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3F086" w14:textId="7EDD4743" w:rsidR="004A5F2C" w:rsidRDefault="004A5F2C" w:rsidP="00322A6F">
      <w:pPr>
        <w:pStyle w:val="B4"/>
        <w:rPr>
          <w:i/>
          <w:noProof/>
          <w:sz w:val="28"/>
        </w:rPr>
      </w:pPr>
      <w:bookmarkStart w:id="0" w:name="_Toc20425632"/>
      <w:bookmarkStart w:id="1" w:name="_Toc29321028"/>
      <w:bookmarkStart w:id="2" w:name="_Toc36756612"/>
      <w:bookmarkStart w:id="3" w:name="_Toc36836153"/>
      <w:bookmarkStart w:id="4" w:name="_Toc36843130"/>
      <w:bookmarkStart w:id="5" w:name="_Toc37067419"/>
      <w:r>
        <w:rPr>
          <w:noProof/>
        </w:rPr>
        <w:t>3GPP TSG-</w:t>
      </w:r>
      <w:r w:rsidR="009C2BCF">
        <w:rPr>
          <w:noProof/>
        </w:rPr>
        <w:fldChar w:fldCharType="begin"/>
      </w:r>
      <w:r w:rsidR="009C2BCF">
        <w:rPr>
          <w:noProof/>
        </w:rPr>
        <w:instrText xml:space="preserve"> DOCPROPERTY  TSG/WGRef  \* MERGEFORMAT </w:instrText>
      </w:r>
      <w:r w:rsidR="009C2BCF">
        <w:rPr>
          <w:noProof/>
        </w:rPr>
        <w:fldChar w:fldCharType="separate"/>
      </w:r>
      <w:r>
        <w:rPr>
          <w:noProof/>
        </w:rPr>
        <w:t>RAN WG2</w:t>
      </w:r>
      <w:r w:rsidR="009C2BCF">
        <w:rPr>
          <w:noProof/>
        </w:rPr>
        <w:fldChar w:fldCharType="end"/>
      </w:r>
      <w:r>
        <w:rPr>
          <w:noProof/>
        </w:rPr>
        <w:t xml:space="preserve"> Meeting #</w:t>
      </w:r>
      <w:r w:rsidR="009C2BCF">
        <w:rPr>
          <w:noProof/>
        </w:rPr>
        <w:fldChar w:fldCharType="begin"/>
      </w:r>
      <w:r w:rsidR="009C2BCF">
        <w:rPr>
          <w:noProof/>
        </w:rPr>
        <w:instrText xml:space="preserve"> DOCPROPERTY  MtgSeq  \* MERGEFORMAT </w:instrText>
      </w:r>
      <w:r w:rsidR="009C2BCF">
        <w:rPr>
          <w:noProof/>
        </w:rPr>
        <w:fldChar w:fldCharType="separate"/>
      </w:r>
      <w:r>
        <w:rPr>
          <w:noProof/>
        </w:rPr>
        <w:t>109bis-e</w:t>
      </w:r>
      <w:r w:rsidR="009C2BCF">
        <w:rPr>
          <w:noProof/>
        </w:rPr>
        <w:fldChar w:fldCharType="end"/>
      </w:r>
      <w:r>
        <w:rPr>
          <w:i/>
          <w:noProof/>
          <w:sz w:val="28"/>
        </w:rPr>
        <w:tab/>
      </w:r>
      <w:r w:rsidR="009C2BCF">
        <w:rPr>
          <w:i/>
          <w:noProof/>
          <w:sz w:val="28"/>
        </w:rPr>
        <w:fldChar w:fldCharType="begin"/>
      </w:r>
      <w:r w:rsidR="009C2BCF">
        <w:rPr>
          <w:i/>
          <w:noProof/>
          <w:sz w:val="28"/>
        </w:rPr>
        <w:instrText xml:space="preserve"> DOCPROPERTY  Tdoc#  \* MERGEFORMAT </w:instrText>
      </w:r>
      <w:r w:rsidR="009C2BCF">
        <w:rPr>
          <w:i/>
          <w:noProof/>
          <w:sz w:val="28"/>
        </w:rPr>
        <w:fldChar w:fldCharType="separate"/>
      </w:r>
      <w:r>
        <w:rPr>
          <w:i/>
          <w:noProof/>
          <w:sz w:val="28"/>
        </w:rPr>
        <w:t>R2-20xxxxx</w:t>
      </w:r>
      <w:r w:rsidR="009C2BCF">
        <w:rPr>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A438AA" w:rsidRDefault="004A5F2C">
            <w:pPr>
              <w:pStyle w:val="CRCoverPage"/>
              <w:spacing w:after="0"/>
              <w:jc w:val="center"/>
              <w:rPr>
                <w:rFonts w:cs="Arial"/>
                <w:i/>
                <w:noProof/>
                <w:lang w:val="en-US"/>
              </w:rPr>
            </w:pPr>
            <w:r w:rsidRPr="00A438AA">
              <w:rPr>
                <w:rFonts w:cs="Arial"/>
                <w:i/>
                <w:noProof/>
                <w:lang w:val="en-US"/>
              </w:rPr>
              <w:t xml:space="preserve">For </w:t>
            </w:r>
            <w:hyperlink r:id="rId8" w:anchor="_blank" w:history="1">
              <w:r w:rsidRPr="00A438AA">
                <w:rPr>
                  <w:rStyle w:val="Hyperlink"/>
                  <w:rFonts w:cs="Arial"/>
                  <w:b/>
                  <w:i/>
                  <w:noProof/>
                  <w:color w:val="FF0000"/>
                  <w:lang w:val="en-US"/>
                </w:rPr>
                <w:t>HE</w:t>
              </w:r>
              <w:bookmarkStart w:id="6" w:name="_Hlt497126619"/>
              <w:r w:rsidRPr="00A438AA">
                <w:rPr>
                  <w:rStyle w:val="Hyperlink"/>
                  <w:rFonts w:cs="Arial"/>
                  <w:b/>
                  <w:i/>
                  <w:noProof/>
                  <w:color w:val="FF0000"/>
                  <w:lang w:val="en-US"/>
                </w:rPr>
                <w:t>L</w:t>
              </w:r>
              <w:bookmarkEnd w:id="6"/>
              <w:r w:rsidRPr="00A438AA">
                <w:rPr>
                  <w:rStyle w:val="Hyperlink"/>
                  <w:rFonts w:cs="Arial"/>
                  <w:b/>
                  <w:i/>
                  <w:noProof/>
                  <w:color w:val="FF0000"/>
                  <w:lang w:val="en-US"/>
                </w:rPr>
                <w:t>P</w:t>
              </w:r>
            </w:hyperlink>
            <w:r w:rsidRPr="00A438AA">
              <w:rPr>
                <w:rFonts w:cs="Arial"/>
                <w:b/>
                <w:i/>
                <w:noProof/>
                <w:color w:val="FF0000"/>
                <w:lang w:val="en-US"/>
              </w:rPr>
              <w:t xml:space="preserve"> </w:t>
            </w:r>
            <w:r w:rsidRPr="00A438AA">
              <w:rPr>
                <w:rFonts w:cs="Arial"/>
                <w:i/>
                <w:noProof/>
                <w:lang w:val="en-US"/>
              </w:rPr>
              <w:t xml:space="preserve">on using this form: comprehensive instructions can be found at </w:t>
            </w:r>
            <w:r w:rsidRPr="00A438AA">
              <w:rPr>
                <w:rFonts w:cs="Arial"/>
                <w:i/>
                <w:noProof/>
                <w:lang w:val="en-US"/>
              </w:rPr>
              <w:br/>
            </w:r>
            <w:hyperlink r:id="rId9" w:history="1">
              <w:r w:rsidRPr="00A438AA">
                <w:rPr>
                  <w:rStyle w:val="Hyperlink"/>
                  <w:rFonts w:cs="Arial"/>
                  <w:i/>
                  <w:noProof/>
                  <w:lang w:val="en-US"/>
                </w:rPr>
                <w:t>http://www.3gpp.org/Change-Requests</w:t>
              </w:r>
            </w:hyperlink>
            <w:r w:rsidRPr="00A438AA">
              <w:rPr>
                <w:rFonts w:cs="Arial"/>
                <w:i/>
                <w:noProof/>
                <w:lang w:val="en-US"/>
              </w:rPr>
              <w:t>.</w:t>
            </w:r>
          </w:p>
        </w:tc>
      </w:tr>
      <w:tr w:rsidR="004A5F2C" w14:paraId="565048A8" w14:textId="77777777" w:rsidTr="004A5F2C">
        <w:tc>
          <w:tcPr>
            <w:tcW w:w="9641" w:type="dxa"/>
            <w:gridSpan w:val="9"/>
          </w:tcPr>
          <w:p w14:paraId="313195E5" w14:textId="77777777" w:rsidR="004A5F2C" w:rsidRPr="00A438AA"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77777777" w:rsidR="004A5F2C" w:rsidRDefault="004A5F2C">
            <w:pPr>
              <w:pStyle w:val="CRCoverPage"/>
              <w:spacing w:after="0"/>
              <w:jc w:val="center"/>
              <w:rPr>
                <w:b/>
                <w:caps/>
                <w:noProof/>
                <w:lang w:val="sv-SE"/>
              </w:rPr>
            </w:pP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77777777" w:rsidR="004A5F2C" w:rsidRDefault="004A5F2C">
            <w:pPr>
              <w:pStyle w:val="CRCoverPage"/>
              <w:spacing w:after="0"/>
              <w:jc w:val="center"/>
              <w:rPr>
                <w:b/>
                <w:caps/>
                <w:noProof/>
                <w:lang w:val="sv-SE"/>
              </w:rPr>
            </w:pP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D076622" w:rsidR="004A5F2C" w:rsidRDefault="004A5F2C" w:rsidP="004A5F2C">
            <w:pPr>
              <w:pStyle w:val="CRCoverPage"/>
              <w:spacing w:after="0"/>
              <w:rPr>
                <w:noProof/>
                <w:lang w:val="sv-SE"/>
              </w:rPr>
            </w:pPr>
            <w:r>
              <w:rPr>
                <w:lang w:val="sv-SE"/>
              </w:rPr>
              <w:t xml:space="preserve"> ASN.1 Review file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1DADEF1D" w:rsidR="004A5F2C" w:rsidRDefault="004A5F2C">
            <w:pPr>
              <w:pStyle w:val="CRCoverPage"/>
              <w:spacing w:after="0"/>
              <w:ind w:left="100"/>
              <w:rPr>
                <w:noProof/>
                <w:lang w:val="sv-SE"/>
              </w:rPr>
            </w:pPr>
            <w:r>
              <w:rPr>
                <w:lang w:val="sv-SE"/>
              </w:rPr>
              <w:fldChar w:fldCharType="begin"/>
            </w:r>
            <w:r>
              <w:rPr>
                <w:lang w:val="sv-SE"/>
              </w:rPr>
              <w:instrText xml:space="preserve"> DOCPROPERTY  RelatedWis  \* MERGEFORMAT </w:instrText>
            </w:r>
            <w:r>
              <w:rPr>
                <w:lang w:val="sv-SE"/>
              </w:rPr>
              <w:fldChar w:fldCharType="separate"/>
            </w:r>
            <w:r>
              <w:rPr>
                <w:noProof/>
                <w:lang w:val="sv-SE"/>
              </w:rPr>
              <w:t>&lt;Related_WIs&gt;</w:t>
            </w:r>
            <w:r>
              <w:rPr>
                <w:noProof/>
                <w:lang w:val="sv-SE"/>
              </w:rPr>
              <w:fldChar w:fldCharType="end"/>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&lt;Res_date&gt;</w:t>
            </w:r>
            <w:r>
              <w:rPr>
                <w:noProof/>
                <w:lang w:val="sv-SE"/>
              </w:rPr>
              <w:fldChar w:fldCharType="end"/>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77777777"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&lt;Cat&gt;</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&lt;Release&gt;</w:t>
            </w:r>
            <w:r>
              <w:rPr>
                <w:noProof/>
                <w:lang w:val="sv-SE"/>
              </w:rPr>
              <w:fldChar w:fldCharType="end"/>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A438AA" w:rsidRDefault="004A5F2C">
            <w:pPr>
              <w:pStyle w:val="CRCoverPage"/>
              <w:spacing w:after="0"/>
              <w:ind w:left="383" w:hanging="383"/>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categories:</w:t>
            </w:r>
            <w:r w:rsidRPr="00A438AA">
              <w:rPr>
                <w:b/>
                <w:i/>
                <w:noProof/>
                <w:sz w:val="18"/>
                <w:lang w:val="en-US"/>
              </w:rPr>
              <w:br/>
              <w:t>F</w:t>
            </w:r>
            <w:r w:rsidRPr="00A438AA">
              <w:rPr>
                <w:i/>
                <w:noProof/>
                <w:sz w:val="18"/>
                <w:lang w:val="en-US"/>
              </w:rPr>
              <w:t xml:space="preserve">  (correction)</w:t>
            </w:r>
            <w:r w:rsidRPr="00A438AA">
              <w:rPr>
                <w:i/>
                <w:noProof/>
                <w:sz w:val="18"/>
                <w:lang w:val="en-US"/>
              </w:rPr>
              <w:br/>
            </w:r>
            <w:r w:rsidRPr="00A438AA">
              <w:rPr>
                <w:b/>
                <w:i/>
                <w:noProof/>
                <w:sz w:val="18"/>
                <w:lang w:val="en-US"/>
              </w:rPr>
              <w:t>A</w:t>
            </w:r>
            <w:r w:rsidRPr="00A438AA">
              <w:rPr>
                <w:i/>
                <w:noProof/>
                <w:sz w:val="18"/>
                <w:lang w:val="en-US"/>
              </w:rPr>
              <w:t xml:space="preserve">  (mirror corresponding to a change in an earlier release)</w:t>
            </w:r>
            <w:r w:rsidRPr="00A438AA">
              <w:rPr>
                <w:i/>
                <w:noProof/>
                <w:sz w:val="18"/>
                <w:lang w:val="en-US"/>
              </w:rPr>
              <w:br/>
            </w:r>
            <w:r w:rsidRPr="00A438AA">
              <w:rPr>
                <w:b/>
                <w:i/>
                <w:noProof/>
                <w:sz w:val="18"/>
                <w:lang w:val="en-US"/>
              </w:rPr>
              <w:t>B</w:t>
            </w:r>
            <w:r w:rsidRPr="00A438AA">
              <w:rPr>
                <w:i/>
                <w:noProof/>
                <w:sz w:val="18"/>
                <w:lang w:val="en-US"/>
              </w:rPr>
              <w:t xml:space="preserve">  (addition of feature), </w:t>
            </w:r>
            <w:r w:rsidRPr="00A438AA">
              <w:rPr>
                <w:i/>
                <w:noProof/>
                <w:sz w:val="18"/>
                <w:lang w:val="en-US"/>
              </w:rPr>
              <w:br/>
            </w:r>
            <w:r w:rsidRPr="00A438AA">
              <w:rPr>
                <w:b/>
                <w:i/>
                <w:noProof/>
                <w:sz w:val="18"/>
                <w:lang w:val="en-US"/>
              </w:rPr>
              <w:t>C</w:t>
            </w:r>
            <w:r w:rsidRPr="00A438AA">
              <w:rPr>
                <w:i/>
                <w:noProof/>
                <w:sz w:val="18"/>
                <w:lang w:val="en-US"/>
              </w:rPr>
              <w:t xml:space="preserve">  (functional modification of feature)</w:t>
            </w:r>
            <w:r w:rsidRPr="00A438AA">
              <w:rPr>
                <w:i/>
                <w:noProof/>
                <w:sz w:val="18"/>
                <w:lang w:val="en-US"/>
              </w:rPr>
              <w:br/>
            </w:r>
            <w:r w:rsidRPr="00A438AA">
              <w:rPr>
                <w:b/>
                <w:i/>
                <w:noProof/>
                <w:sz w:val="18"/>
                <w:lang w:val="en-US"/>
              </w:rPr>
              <w:t>D</w:t>
            </w:r>
            <w:r w:rsidRPr="00A438AA">
              <w:rPr>
                <w:i/>
                <w:noProof/>
                <w:sz w:val="18"/>
                <w:lang w:val="en-US"/>
              </w:rPr>
              <w:t xml:space="preserve">  (editorial modification)</w:t>
            </w:r>
          </w:p>
          <w:p w14:paraId="7B44F611" w14:textId="77777777" w:rsidR="004A5F2C" w:rsidRPr="00A438AA" w:rsidRDefault="004A5F2C">
            <w:pPr>
              <w:pStyle w:val="CRCoverPage"/>
              <w:rPr>
                <w:noProof/>
                <w:lang w:val="en-US"/>
              </w:rPr>
            </w:pPr>
            <w:r w:rsidRPr="00A438AA">
              <w:rPr>
                <w:noProof/>
                <w:sz w:val="18"/>
                <w:lang w:val="en-US"/>
              </w:rPr>
              <w:t>Detailed explanations of the above categories can</w:t>
            </w:r>
            <w:r w:rsidRPr="00A438AA">
              <w:rPr>
                <w:noProof/>
                <w:sz w:val="18"/>
                <w:lang w:val="en-US"/>
              </w:rPr>
              <w:br/>
              <w:t xml:space="preserve">be found in 3GPP </w:t>
            </w:r>
            <w:hyperlink r:id="rId10" w:history="1">
              <w:r w:rsidRPr="00A438AA">
                <w:rPr>
                  <w:rStyle w:val="Hyperlink"/>
                  <w:noProof/>
                  <w:sz w:val="18"/>
                  <w:lang w:val="en-US"/>
                </w:rPr>
                <w:t>TR 21.900</w:t>
              </w:r>
            </w:hyperlink>
            <w:r w:rsidRPr="00A438AA">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A438AA" w:rsidRDefault="004A5F2C">
            <w:pPr>
              <w:pStyle w:val="CRCoverPage"/>
              <w:tabs>
                <w:tab w:val="left" w:pos="950"/>
              </w:tabs>
              <w:spacing w:after="0"/>
              <w:ind w:left="241" w:hanging="241"/>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releases:</w:t>
            </w:r>
            <w:r w:rsidRPr="00A438AA">
              <w:rPr>
                <w:i/>
                <w:noProof/>
                <w:sz w:val="18"/>
                <w:lang w:val="en-US"/>
              </w:rPr>
              <w:br/>
              <w:t>Rel-8</w:t>
            </w:r>
            <w:r w:rsidRPr="00A438AA">
              <w:rPr>
                <w:i/>
                <w:noProof/>
                <w:sz w:val="18"/>
                <w:lang w:val="en-US"/>
              </w:rPr>
              <w:tab/>
              <w:t>(Release 8)</w:t>
            </w:r>
            <w:r w:rsidRPr="00A438AA">
              <w:rPr>
                <w:i/>
                <w:noProof/>
                <w:sz w:val="18"/>
                <w:lang w:val="en-US"/>
              </w:rPr>
              <w:br/>
              <w:t>Rel-9</w:t>
            </w:r>
            <w:r w:rsidRPr="00A438AA">
              <w:rPr>
                <w:i/>
                <w:noProof/>
                <w:sz w:val="18"/>
                <w:lang w:val="en-US"/>
              </w:rPr>
              <w:tab/>
              <w:t>(Release 9)</w:t>
            </w:r>
            <w:r w:rsidRPr="00A438AA">
              <w:rPr>
                <w:i/>
                <w:noProof/>
                <w:sz w:val="18"/>
                <w:lang w:val="en-US"/>
              </w:rPr>
              <w:br/>
              <w:t>Rel-10</w:t>
            </w:r>
            <w:r w:rsidRPr="00A438AA">
              <w:rPr>
                <w:i/>
                <w:noProof/>
                <w:sz w:val="18"/>
                <w:lang w:val="en-US"/>
              </w:rPr>
              <w:tab/>
              <w:t>(Release 10)</w:t>
            </w:r>
            <w:r w:rsidRPr="00A438AA">
              <w:rPr>
                <w:i/>
                <w:noProof/>
                <w:sz w:val="18"/>
                <w:lang w:val="en-US"/>
              </w:rPr>
              <w:br/>
              <w:t>Rel-11</w:t>
            </w:r>
            <w:r w:rsidRPr="00A438AA">
              <w:rPr>
                <w:i/>
                <w:noProof/>
                <w:sz w:val="18"/>
                <w:lang w:val="en-US"/>
              </w:rPr>
              <w:tab/>
              <w:t>(Release 11)</w:t>
            </w:r>
            <w:r w:rsidRPr="00A438AA">
              <w:rPr>
                <w:i/>
                <w:noProof/>
                <w:sz w:val="18"/>
                <w:lang w:val="en-US"/>
              </w:rPr>
              <w:br/>
              <w:t>Rel-12</w:t>
            </w:r>
            <w:r w:rsidRPr="00A438AA">
              <w:rPr>
                <w:i/>
                <w:noProof/>
                <w:sz w:val="18"/>
                <w:lang w:val="en-US"/>
              </w:rPr>
              <w:tab/>
              <w:t>(Release 12)</w:t>
            </w:r>
            <w:r w:rsidRPr="00A438AA">
              <w:rPr>
                <w:i/>
                <w:noProof/>
                <w:sz w:val="18"/>
                <w:lang w:val="en-US"/>
              </w:rPr>
              <w:br/>
            </w:r>
            <w:bookmarkStart w:id="7" w:name="OLE_LINK1"/>
            <w:r w:rsidRPr="00A438AA">
              <w:rPr>
                <w:i/>
                <w:noProof/>
                <w:sz w:val="18"/>
                <w:lang w:val="en-US"/>
              </w:rPr>
              <w:t>Rel-13</w:t>
            </w:r>
            <w:r w:rsidRPr="00A438AA">
              <w:rPr>
                <w:i/>
                <w:noProof/>
                <w:sz w:val="18"/>
                <w:lang w:val="en-US"/>
              </w:rPr>
              <w:tab/>
              <w:t>(Release 13)</w:t>
            </w:r>
            <w:bookmarkEnd w:id="7"/>
            <w:r w:rsidRPr="00A438AA">
              <w:rPr>
                <w:i/>
                <w:noProof/>
                <w:sz w:val="18"/>
                <w:lang w:val="en-US"/>
              </w:rPr>
              <w:br/>
              <w:t>Rel-14</w:t>
            </w:r>
            <w:r w:rsidRPr="00A438AA">
              <w:rPr>
                <w:i/>
                <w:noProof/>
                <w:sz w:val="18"/>
                <w:lang w:val="en-US"/>
              </w:rPr>
              <w:tab/>
              <w:t>(Release 14)</w:t>
            </w:r>
            <w:r w:rsidRPr="00A438AA">
              <w:rPr>
                <w:i/>
                <w:noProof/>
                <w:sz w:val="18"/>
                <w:lang w:val="en-US"/>
              </w:rPr>
              <w:br/>
              <w:t>Rel-15</w:t>
            </w:r>
            <w:r w:rsidRPr="00A438AA">
              <w:rPr>
                <w:i/>
                <w:noProof/>
                <w:sz w:val="18"/>
                <w:lang w:val="en-US"/>
              </w:rPr>
              <w:tab/>
              <w:t>(Release 15)</w:t>
            </w:r>
            <w:r w:rsidRPr="00A438AA">
              <w:rPr>
                <w:i/>
                <w:noProof/>
                <w:sz w:val="18"/>
                <w:lang w:val="en-US"/>
              </w:rPr>
              <w:br/>
              <w:t>Rel-16</w:t>
            </w:r>
            <w:r w:rsidRPr="00A438AA">
              <w:rPr>
                <w:i/>
                <w:noProof/>
                <w:sz w:val="18"/>
                <w:lang w:val="en-US"/>
              </w:rPr>
              <w:tab/>
              <w:t>(Release 16)</w:t>
            </w:r>
          </w:p>
        </w:tc>
      </w:tr>
      <w:tr w:rsidR="004A5F2C" w14:paraId="16B9A9BB" w14:textId="77777777" w:rsidTr="004A5F2C">
        <w:tc>
          <w:tcPr>
            <w:tcW w:w="1843" w:type="dxa"/>
          </w:tcPr>
          <w:p w14:paraId="77150FF5" w14:textId="77777777" w:rsidR="004A5F2C" w:rsidRPr="00A438AA" w:rsidRDefault="004A5F2C">
            <w:pPr>
              <w:pStyle w:val="CRCoverPage"/>
              <w:spacing w:after="0"/>
              <w:rPr>
                <w:b/>
                <w:i/>
                <w:noProof/>
                <w:sz w:val="8"/>
                <w:szCs w:val="8"/>
                <w:lang w:val="en-US"/>
              </w:rPr>
            </w:pPr>
          </w:p>
        </w:tc>
        <w:tc>
          <w:tcPr>
            <w:tcW w:w="7797" w:type="dxa"/>
            <w:gridSpan w:val="10"/>
          </w:tcPr>
          <w:p w14:paraId="7E1214EC" w14:textId="77777777" w:rsidR="004A5F2C" w:rsidRPr="00A438AA"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0160B740" w:rsidR="004A5F2C" w:rsidRDefault="004A5F2C">
            <w:pPr>
              <w:pStyle w:val="CRCoverPage"/>
              <w:spacing w:after="0"/>
              <w:ind w:left="100"/>
              <w:rPr>
                <w:noProof/>
                <w:lang w:val="sv-SE"/>
              </w:rPr>
            </w:pPr>
            <w:r>
              <w:rPr>
                <w:noProof/>
                <w:lang w:val="sv-SE"/>
              </w:rPr>
              <w:t>Tbd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 xml:space="preserve">Version </w:t>
      </w:r>
      <w:proofErr w:type="spellStart"/>
      <w:r w:rsidRPr="00F537EB">
        <w:t>x.y.z</w:t>
      </w:r>
      <w:proofErr w:type="spellEnd"/>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 xml:space="preserve">the radio related information transported in a transparent container between source </w:t>
      </w:r>
      <w:proofErr w:type="spellStart"/>
      <w:r w:rsidRPr="00F537EB">
        <w:t>gNB</w:t>
      </w:r>
      <w:proofErr w:type="spellEnd"/>
      <w:r w:rsidRPr="00F537EB">
        <w:t xml:space="preserve"> and target </w:t>
      </w:r>
      <w:proofErr w:type="spellStart"/>
      <w:r w:rsidRPr="00F537EB">
        <w:t>gNB</w:t>
      </w:r>
      <w:proofErr w:type="spellEnd"/>
      <w:r w:rsidRPr="00F537EB">
        <w:t xml:space="preserve"> upon inter </w:t>
      </w:r>
      <w:proofErr w:type="spellStart"/>
      <w:r w:rsidRPr="00F537EB">
        <w:t>gNB</w:t>
      </w:r>
      <w:proofErr w:type="spellEnd"/>
      <w:r w:rsidRPr="00F537EB">
        <w:t xml:space="preserve"> handover;</w:t>
      </w:r>
    </w:p>
    <w:p w14:paraId="05B1E3FC" w14:textId="77777777" w:rsidR="00423419" w:rsidRPr="00F537EB" w:rsidRDefault="00423419" w:rsidP="00423419">
      <w:pPr>
        <w:pStyle w:val="B1"/>
      </w:pPr>
      <w:r w:rsidRPr="00F537EB">
        <w:t>-</w:t>
      </w:r>
      <w:r w:rsidRPr="00F537EB">
        <w:tab/>
        <w:t xml:space="preserve">the radio related information transported in a transparent container between a source or target </w:t>
      </w:r>
      <w:proofErr w:type="spellStart"/>
      <w:r w:rsidRPr="00F537EB">
        <w:t>gNB</w:t>
      </w:r>
      <w:proofErr w:type="spellEnd"/>
      <w:r w:rsidRPr="00F537EB">
        <w:t xml:space="preserve"> and another system upon inter RAT handover.</w:t>
      </w:r>
    </w:p>
    <w:p w14:paraId="14840148" w14:textId="21ABD151" w:rsidR="00423419" w:rsidRPr="00F537EB" w:rsidRDefault="00423419" w:rsidP="00423419">
      <w:pPr>
        <w:pStyle w:val="B1"/>
      </w:pPr>
      <w:r w:rsidRPr="00F537EB">
        <w:t>-</w:t>
      </w:r>
      <w:r w:rsidRPr="00F537EB">
        <w:tab/>
        <w:t xml:space="preserve">the radio related information transported in a transparent container between a source </w:t>
      </w:r>
      <w:proofErr w:type="spellStart"/>
      <w:r w:rsidRPr="00F537EB">
        <w:t>eNB</w:t>
      </w:r>
      <w:proofErr w:type="spellEnd"/>
      <w:r w:rsidRPr="00F537EB">
        <w:t xml:space="preserve"> and target </w:t>
      </w:r>
      <w:proofErr w:type="spellStart"/>
      <w:r w:rsidRPr="00F537EB">
        <w:t>gNB</w:t>
      </w:r>
      <w:proofErr w:type="spellEnd"/>
      <w:r w:rsidRPr="00F537EB">
        <w:t xml:space="preserve">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 xml:space="preserve">NG-RAN, </w:t>
      </w:r>
      <w:proofErr w:type="spellStart"/>
      <w:r w:rsidRPr="00F537EB">
        <w:t>Xn</w:t>
      </w:r>
      <w:proofErr w:type="spellEnd"/>
      <w:r w:rsidRPr="00F537EB">
        <w:t xml:space="preserve"> application protocol (</w:t>
      </w:r>
      <w:proofErr w:type="spellStart"/>
      <w:r w:rsidRPr="00F537EB">
        <w:t>XnAP</w:t>
      </w:r>
      <w:proofErr w:type="spellEnd"/>
      <w:r w:rsidRPr="00F537EB">
        <w:t>)</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 xml:space="preserve">Telecommunication management; </w:t>
      </w:r>
      <w:proofErr w:type="spellStart"/>
      <w:r w:rsidRPr="00F537EB">
        <w:t>Subsriber</w:t>
      </w:r>
      <w:proofErr w:type="spellEnd"/>
      <w:r w:rsidRPr="00F537EB">
        <w:t xml:space="preserve"> and equipment trace; Trace control and </w:t>
      </w:r>
      <w:proofErr w:type="spellStart"/>
      <w:r w:rsidRPr="00F537EB">
        <w:t>confiuration</w:t>
      </w:r>
      <w:proofErr w:type="spellEnd"/>
      <w:r w:rsidRPr="00F537EB">
        <w:t xml:space="preserve">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Heading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proofErr w:type="spellStart"/>
      <w:r w:rsidRPr="00F537EB">
        <w:rPr>
          <w:i/>
        </w:rPr>
        <w:t>cellReservedForOtherUse</w:t>
      </w:r>
      <w:proofErr w:type="spellEnd"/>
      <w:r w:rsidRPr="00F537EB">
        <w:t xml:space="preserve"> IE is set to true while the </w:t>
      </w:r>
      <w:proofErr w:type="spellStart"/>
      <w:r w:rsidRPr="00F537EB">
        <w:rPr>
          <w:i/>
        </w:rPr>
        <w:t>npn-IdentityInfoList</w:t>
      </w:r>
      <w:proofErr w:type="spellEnd"/>
      <w:r w:rsidRPr="00F537EB">
        <w:t xml:space="preserve"> IE is present in </w:t>
      </w:r>
      <w:proofErr w:type="spellStart"/>
      <w:r w:rsidRPr="00F537EB">
        <w:rPr>
          <w:i/>
        </w:rPr>
        <w:t>CellAccessRelatedInfo</w:t>
      </w:r>
      <w:bookmarkEnd w:id="32"/>
      <w:proofErr w:type="spellEnd"/>
      <w:r w:rsidRPr="00F537EB">
        <w:t>.</w:t>
      </w:r>
    </w:p>
    <w:p w14:paraId="78D02206" w14:textId="768DDA14" w:rsidR="00333A90" w:rsidRPr="00F537EB" w:rsidRDefault="00333A90" w:rsidP="00333A90">
      <w:pPr>
        <w:rPr>
          <w:rFonts w:eastAsia="Malgun Gothic"/>
          <w:lang w:eastAsia="ko-KR"/>
        </w:rPr>
      </w:pPr>
      <w:r w:rsidRPr="00F537EB">
        <w:rPr>
          <w:b/>
        </w:rPr>
        <w:t xml:space="preserve">NR </w:t>
      </w:r>
      <w:proofErr w:type="spellStart"/>
      <w:r w:rsidRPr="00F537EB">
        <w:rPr>
          <w:b/>
        </w:rPr>
        <w:t>sidelink</w:t>
      </w:r>
      <w:proofErr w:type="spellEnd"/>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xml:space="preserve">: Timing Advance Group containing the </w:t>
      </w:r>
      <w:proofErr w:type="spellStart"/>
      <w:r w:rsidRPr="00F537EB">
        <w:t>SpCell</w:t>
      </w:r>
      <w:proofErr w:type="spellEnd"/>
      <w:r w:rsidRPr="00F537EB">
        <w:t>.</w:t>
      </w:r>
    </w:p>
    <w:p w14:paraId="4869C028" w14:textId="52DF0FFF" w:rsidR="00823096" w:rsidRPr="00F537EB" w:rsidRDefault="002C5D28" w:rsidP="00823096">
      <w:r w:rsidRPr="00F537EB">
        <w:rPr>
          <w:b/>
        </w:rPr>
        <w:t xml:space="preserve">PUCCH </w:t>
      </w:r>
      <w:proofErr w:type="spellStart"/>
      <w:r w:rsidRPr="00F537EB">
        <w:rPr>
          <w:b/>
        </w:rPr>
        <w:t>SCell</w:t>
      </w:r>
      <w:proofErr w:type="spellEnd"/>
      <w:r w:rsidRPr="00F537EB">
        <w:rPr>
          <w:b/>
        </w:rPr>
        <w:t>:</w:t>
      </w:r>
      <w:r w:rsidRPr="00F537EB">
        <w:t xml:space="preserve"> An</w:t>
      </w:r>
      <w:r w:rsidR="000D2BB9" w:rsidRPr="00F537EB">
        <w:t xml:space="preserve"> </w:t>
      </w:r>
      <w:proofErr w:type="spellStart"/>
      <w:r w:rsidR="000D2BB9" w:rsidRPr="00F537EB">
        <w:t>SCell</w:t>
      </w:r>
      <w:proofErr w:type="spellEnd"/>
      <w:r w:rsidRPr="00F537EB">
        <w:t xml:space="preserve"> configured with PUCCH.</w:t>
      </w:r>
    </w:p>
    <w:p w14:paraId="08D4C3B6" w14:textId="1BFDA02A" w:rsidR="002C5D28" w:rsidRPr="00F537EB" w:rsidRDefault="00823096" w:rsidP="00823096">
      <w:pPr>
        <w:rPr>
          <w:b/>
        </w:rPr>
      </w:pPr>
      <w:r w:rsidRPr="00F537EB">
        <w:rPr>
          <w:b/>
        </w:rPr>
        <w:t xml:space="preserve">PUSCH-Less </w:t>
      </w:r>
      <w:proofErr w:type="spellStart"/>
      <w:r w:rsidRPr="00F537EB">
        <w:rPr>
          <w:b/>
        </w:rPr>
        <w:t>SCell</w:t>
      </w:r>
      <w:proofErr w:type="spellEnd"/>
      <w:r w:rsidRPr="00F537EB">
        <w:rPr>
          <w:b/>
        </w:rPr>
        <w:t>:</w:t>
      </w:r>
      <w:r w:rsidRPr="00F537EB">
        <w:t xml:space="preserve"> An </w:t>
      </w:r>
      <w:proofErr w:type="spellStart"/>
      <w:r w:rsidRPr="00F537EB">
        <w:t>SCell</w:t>
      </w:r>
      <w:proofErr w:type="spellEnd"/>
      <w:r w:rsidRPr="00F537EB">
        <w:t xml:space="preserve">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xml:space="preserve">: For a UE configured with dual connectivity, the subset of serving cells comprising of the </w:t>
      </w:r>
      <w:proofErr w:type="spellStart"/>
      <w:r w:rsidRPr="00F537EB">
        <w:t>PSCell</w:t>
      </w:r>
      <w:proofErr w:type="spellEnd"/>
      <w:r w:rsidRPr="00F537EB">
        <w:t xml:space="preserve">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w:t>
      </w:r>
      <w:proofErr w:type="spellStart"/>
      <w:r w:rsidR="000D2BB9" w:rsidRPr="00F537EB">
        <w:t>PCell</w:t>
      </w:r>
      <w:proofErr w:type="spellEnd"/>
      <w:r w:rsidRPr="00F537EB">
        <w:t xml:space="preserve"> of the MCG or the </w:t>
      </w:r>
      <w:proofErr w:type="spellStart"/>
      <w:r w:rsidRPr="00F537EB">
        <w:t>PSCell</w:t>
      </w:r>
      <w:proofErr w:type="spellEnd"/>
      <w:r w:rsidRPr="00F537EB">
        <w:t xml:space="preserve"> of the SCG, otherwise the term Special Cell refers to the</w:t>
      </w:r>
      <w:r w:rsidR="000D2BB9" w:rsidRPr="00F537EB">
        <w:t xml:space="preserve"> </w:t>
      </w:r>
      <w:proofErr w:type="spellStart"/>
      <w:r w:rsidR="000D2BB9" w:rsidRPr="00F537EB">
        <w:t>PCell</w:t>
      </w:r>
      <w:proofErr w:type="spellEnd"/>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 xml:space="preserve">V2X </w:t>
      </w:r>
      <w:proofErr w:type="spellStart"/>
      <w:r w:rsidRPr="00F537EB">
        <w:rPr>
          <w:b/>
          <w:lang w:eastAsia="zh-CN"/>
        </w:rPr>
        <w:t>S</w:t>
      </w:r>
      <w:r w:rsidRPr="00F537EB">
        <w:rPr>
          <w:b/>
        </w:rPr>
        <w:t>idelink</w:t>
      </w:r>
      <w:proofErr w:type="spellEnd"/>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 xml:space="preserve">Conditional </w:t>
      </w:r>
      <w:proofErr w:type="spellStart"/>
      <w:r w:rsidRPr="00F537EB">
        <w:t>PSCell</w:t>
      </w:r>
      <w:proofErr w:type="spellEnd"/>
      <w:r w:rsidRPr="00F537EB">
        <w:t xml:space="preserve">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proofErr w:type="spellStart"/>
      <w:r w:rsidRPr="00F537EB">
        <w:t>P</w:t>
      </w:r>
      <w:r w:rsidR="00980B41" w:rsidRPr="00F537EB">
        <w:t>C</w:t>
      </w:r>
      <w:r w:rsidRPr="00F537EB">
        <w:t>ell</w:t>
      </w:r>
      <w:proofErr w:type="spellEnd"/>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proofErr w:type="spellStart"/>
      <w:r w:rsidRPr="00F537EB">
        <w:t>posSIB</w:t>
      </w:r>
      <w:proofErr w:type="spellEnd"/>
      <w:r w:rsidRPr="00F537EB">
        <w:tab/>
        <w:t>Positioning SIB</w:t>
      </w:r>
    </w:p>
    <w:p w14:paraId="1C14DA87" w14:textId="3A475739" w:rsidR="00F95F2F" w:rsidRPr="00F537EB" w:rsidRDefault="002C5D28" w:rsidP="002C5D28">
      <w:pPr>
        <w:pStyle w:val="EW"/>
      </w:pPr>
      <w:proofErr w:type="spellStart"/>
      <w:r w:rsidRPr="00F537EB">
        <w:t>PSCell</w:t>
      </w:r>
      <w:proofErr w:type="spellEnd"/>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proofErr w:type="spellStart"/>
      <w:r w:rsidRPr="00F537EB">
        <w:t>S</w:t>
      </w:r>
      <w:r w:rsidR="00980B41" w:rsidRPr="00F537EB">
        <w:t>C</w:t>
      </w:r>
      <w:r w:rsidRPr="00F537EB">
        <w:t>ell</w:t>
      </w:r>
      <w:proofErr w:type="spellEnd"/>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A438AA" w:rsidRDefault="002C5D28" w:rsidP="002C5D28">
      <w:pPr>
        <w:pStyle w:val="EW"/>
        <w:rPr>
          <w:lang w:val="sv-SE"/>
        </w:rPr>
      </w:pPr>
      <w:r w:rsidRPr="00A438AA">
        <w:rPr>
          <w:lang w:val="sv-SE"/>
        </w:rPr>
        <w:t>SI</w:t>
      </w:r>
      <w:r w:rsidRPr="00A438AA">
        <w:rPr>
          <w:lang w:val="sv-SE"/>
        </w:rPr>
        <w:tab/>
        <w:t>System Information</w:t>
      </w:r>
    </w:p>
    <w:p w14:paraId="4ED1347D" w14:textId="77777777" w:rsidR="002C5D28" w:rsidRPr="00A438AA" w:rsidRDefault="002C5D28" w:rsidP="002C5D28">
      <w:pPr>
        <w:pStyle w:val="EW"/>
        <w:rPr>
          <w:lang w:val="sv-SE"/>
        </w:rPr>
      </w:pPr>
      <w:r w:rsidRPr="00A438AA">
        <w:rPr>
          <w:lang w:val="sv-SE"/>
        </w:rPr>
        <w:t>SIB</w:t>
      </w:r>
      <w:r w:rsidRPr="00A438AA">
        <w:rPr>
          <w:lang w:val="sv-SE"/>
        </w:rPr>
        <w:tab/>
        <w:t>System Information Block</w:t>
      </w:r>
    </w:p>
    <w:p w14:paraId="42932827" w14:textId="77777777" w:rsidR="00333A90" w:rsidRPr="00F537EB" w:rsidRDefault="00333A90" w:rsidP="00333A90">
      <w:pPr>
        <w:pStyle w:val="EW"/>
      </w:pPr>
      <w:r w:rsidRPr="00F537EB">
        <w:t>SL</w:t>
      </w:r>
      <w:r w:rsidRPr="00F537EB">
        <w:tab/>
      </w:r>
      <w:proofErr w:type="spellStart"/>
      <w:r w:rsidRPr="00F537EB">
        <w:t>Sidelink</w:t>
      </w:r>
      <w:proofErr w:type="spellEnd"/>
    </w:p>
    <w:p w14:paraId="227826FA" w14:textId="77777777" w:rsidR="00333A90" w:rsidRPr="00F537EB" w:rsidRDefault="00333A90" w:rsidP="00333A90">
      <w:pPr>
        <w:pStyle w:val="EW"/>
      </w:pPr>
      <w:r w:rsidRPr="00F537EB">
        <w:t>SLSS</w:t>
      </w:r>
      <w:r w:rsidRPr="00F537EB">
        <w:tab/>
      </w:r>
      <w:proofErr w:type="spellStart"/>
      <w:r w:rsidRPr="00F537EB">
        <w:t>Sidelink</w:t>
      </w:r>
      <w:proofErr w:type="spellEnd"/>
      <w:r w:rsidRPr="00F537EB">
        <w:t xml:space="preserve">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proofErr w:type="spellStart"/>
      <w:r w:rsidRPr="00F537EB">
        <w:t>SpCell</w:t>
      </w:r>
      <w:proofErr w:type="spellEnd"/>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Heading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Heading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proofErr w:type="spellStart"/>
      <w:r w:rsidR="000319B6" w:rsidRPr="00F537EB">
        <w:t>full</w:t>
      </w:r>
      <w:r w:rsidRPr="00F537EB">
        <w:t>I</w:t>
      </w:r>
      <w:proofErr w:type="spellEnd"/>
      <w:r w:rsidRPr="00F537EB">
        <w:t>-RNTI;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w:t>
      </w:r>
      <w:proofErr w:type="spellStart"/>
      <w:r w:rsidR="000D2BB9" w:rsidRPr="00F537EB">
        <w:t>SCell</w:t>
      </w:r>
      <w:r w:rsidRPr="00F537EB">
        <w:t>s</w:t>
      </w:r>
      <w:proofErr w:type="spellEnd"/>
      <w:r w:rsidRPr="00F537EB">
        <w:t xml:space="preserve">, aggregated with the </w:t>
      </w:r>
      <w:proofErr w:type="spellStart"/>
      <w:r w:rsidRPr="00F537EB">
        <w:t>SpCell</w:t>
      </w:r>
      <w:proofErr w:type="spellEnd"/>
      <w:r w:rsidRPr="00F537EB">
        <w:t>,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 xml:space="preserve">Acquires system </w:t>
      </w:r>
      <w:commentRangeStart w:id="63"/>
      <w:r w:rsidRPr="00F537EB">
        <w:t>information</w:t>
      </w:r>
      <w:commentRangeEnd w:id="63"/>
      <w:r w:rsidR="00F33336">
        <w:rPr>
          <w:rStyle w:val="CommentReference"/>
          <w:rFonts w:eastAsia="SimSun"/>
          <w:lang w:eastAsia="en-US"/>
        </w:rPr>
        <w:commentReference w:id="63"/>
      </w:r>
      <w:r w:rsidRPr="00F537EB">
        <w:t>.</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6pt;height:244.2pt" o:ole="">
            <v:imagedata r:id="rId14" o:title=""/>
          </v:shape>
          <o:OLEObject Type="Embed" ProgID="Word.Document.12" ShapeID="_x0000_i1025" DrawAspect="Content" ObjectID="_1648321342"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2pt;height:273pt" o:ole="">
            <v:imagedata r:id="rId16" o:title=""/>
          </v:shape>
          <o:OLEObject Type="Embed" ProgID="Word.Document.12" ShapeID="_x0000_i1026" DrawAspect="Content" ObjectID="_1648321343"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4" w:name="_Toc20425642"/>
      <w:bookmarkStart w:id="65" w:name="_Toc29321038"/>
      <w:bookmarkStart w:id="66" w:name="_Toc36756622"/>
      <w:bookmarkStart w:id="67" w:name="_Toc36836163"/>
      <w:bookmarkStart w:id="68" w:name="_Toc36843140"/>
      <w:bookmarkStart w:id="69" w:name="_Toc37067429"/>
      <w:r w:rsidRPr="00F537EB">
        <w:rPr>
          <w:rFonts w:eastAsia="MS Mincho"/>
        </w:rPr>
        <w:t>4.2.2</w:t>
      </w:r>
      <w:r w:rsidRPr="00F537EB">
        <w:rPr>
          <w:rFonts w:eastAsia="MS Mincho"/>
        </w:rPr>
        <w:tab/>
        <w:t>Signalling radio bearers</w:t>
      </w:r>
      <w:bookmarkEnd w:id="64"/>
      <w:bookmarkEnd w:id="65"/>
      <w:bookmarkEnd w:id="66"/>
      <w:bookmarkEnd w:id="67"/>
      <w:bookmarkEnd w:id="68"/>
      <w:bookmarkEnd w:id="69"/>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0" w:name="_Toc20425643"/>
      <w:bookmarkStart w:id="71"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2" w:name="_Toc36756623"/>
      <w:bookmarkStart w:id="73" w:name="_Toc36836164"/>
      <w:bookmarkStart w:id="74" w:name="_Toc36843141"/>
      <w:bookmarkStart w:id="75" w:name="_Toc37067430"/>
      <w:r w:rsidRPr="00F537EB">
        <w:rPr>
          <w:rFonts w:eastAsia="MS Mincho"/>
        </w:rPr>
        <w:lastRenderedPageBreak/>
        <w:t>4.3</w:t>
      </w:r>
      <w:r w:rsidRPr="00F537EB">
        <w:rPr>
          <w:rFonts w:eastAsia="MS Mincho"/>
        </w:rPr>
        <w:tab/>
        <w:t>Services</w:t>
      </w:r>
      <w:bookmarkEnd w:id="70"/>
      <w:bookmarkEnd w:id="71"/>
      <w:bookmarkEnd w:id="72"/>
      <w:bookmarkEnd w:id="73"/>
      <w:bookmarkEnd w:id="74"/>
      <w:bookmarkEnd w:id="75"/>
    </w:p>
    <w:p w14:paraId="742BDBD4" w14:textId="77777777" w:rsidR="002C5D28" w:rsidRPr="00F537EB" w:rsidRDefault="002C5D28" w:rsidP="002C5D28">
      <w:pPr>
        <w:pStyle w:val="Heading3"/>
        <w:rPr>
          <w:rFonts w:eastAsia="MS Mincho"/>
        </w:rPr>
      </w:pPr>
      <w:bookmarkStart w:id="76" w:name="_Toc20425644"/>
      <w:bookmarkStart w:id="77" w:name="_Toc29321040"/>
      <w:bookmarkStart w:id="78" w:name="_Toc36756624"/>
      <w:bookmarkStart w:id="79" w:name="_Toc36836165"/>
      <w:bookmarkStart w:id="80" w:name="_Toc36843142"/>
      <w:bookmarkStart w:id="81" w:name="_Toc37067431"/>
      <w:r w:rsidRPr="00F537EB">
        <w:rPr>
          <w:rFonts w:eastAsia="MS Mincho"/>
        </w:rPr>
        <w:t>4.3.1</w:t>
      </w:r>
      <w:r w:rsidRPr="00F537EB">
        <w:rPr>
          <w:rFonts w:eastAsia="MS Mincho"/>
        </w:rPr>
        <w:tab/>
        <w:t>Services provided to upper layers</w:t>
      </w:r>
      <w:bookmarkEnd w:id="76"/>
      <w:bookmarkEnd w:id="77"/>
      <w:bookmarkEnd w:id="78"/>
      <w:bookmarkEnd w:id="79"/>
      <w:bookmarkEnd w:id="80"/>
      <w:bookmarkEnd w:id="81"/>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2" w:name="_Toc20425645"/>
      <w:bookmarkStart w:id="83"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4" w:name="_Toc36756625"/>
      <w:bookmarkStart w:id="85" w:name="_Toc36836166"/>
      <w:bookmarkStart w:id="86" w:name="_Toc36843143"/>
      <w:bookmarkStart w:id="87" w:name="_Toc37067432"/>
      <w:r w:rsidRPr="00F537EB">
        <w:rPr>
          <w:rFonts w:eastAsia="MS Mincho"/>
        </w:rPr>
        <w:t>4.3.2</w:t>
      </w:r>
      <w:r w:rsidRPr="00F537EB">
        <w:rPr>
          <w:rFonts w:eastAsia="MS Mincho"/>
        </w:rPr>
        <w:tab/>
        <w:t>Services expected from lower layers</w:t>
      </w:r>
      <w:bookmarkEnd w:id="82"/>
      <w:bookmarkEnd w:id="83"/>
      <w:bookmarkEnd w:id="84"/>
      <w:bookmarkEnd w:id="85"/>
      <w:bookmarkEnd w:id="86"/>
      <w:bookmarkEnd w:id="87"/>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8" w:name="_Toc20425646"/>
      <w:bookmarkStart w:id="89" w:name="_Toc29321042"/>
      <w:bookmarkStart w:id="90" w:name="_Toc36756626"/>
      <w:bookmarkStart w:id="91" w:name="_Toc36836167"/>
      <w:bookmarkStart w:id="92" w:name="_Toc36843144"/>
      <w:bookmarkStart w:id="93" w:name="_Toc37067433"/>
      <w:r w:rsidRPr="00F537EB">
        <w:rPr>
          <w:rFonts w:eastAsia="MS Mincho"/>
        </w:rPr>
        <w:t>4.4</w:t>
      </w:r>
      <w:r w:rsidRPr="00F537EB">
        <w:rPr>
          <w:rFonts w:eastAsia="MS Mincho"/>
        </w:rPr>
        <w:tab/>
        <w:t>Functions</w:t>
      </w:r>
      <w:bookmarkEnd w:id="88"/>
      <w:bookmarkEnd w:id="89"/>
      <w:bookmarkEnd w:id="90"/>
      <w:bookmarkEnd w:id="91"/>
      <w:bookmarkEnd w:id="92"/>
      <w:bookmarkEnd w:id="93"/>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 xml:space="preserve">Configuration of BAP entity </w:t>
      </w:r>
      <w:commentRangeStart w:id="94"/>
      <w:r w:rsidRPr="00F537EB">
        <w:t xml:space="preserve">at the IAB-MT [47] </w:t>
      </w:r>
      <w:commentRangeEnd w:id="94"/>
      <w:r w:rsidR="005A54E0">
        <w:rPr>
          <w:rStyle w:val="CommentReference"/>
          <w:rFonts w:eastAsia="SimSun"/>
          <w:lang w:eastAsia="en-US"/>
        </w:rPr>
        <w:commentReference w:id="94"/>
      </w:r>
      <w:r w:rsidRPr="00F537EB">
        <w:t>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95" w:name="_Toc20425647"/>
      <w:bookmarkStart w:id="96" w:name="_Toc29321043"/>
      <w:bookmarkStart w:id="97" w:name="_Toc36756627"/>
      <w:bookmarkStart w:id="98" w:name="_Toc36836168"/>
      <w:bookmarkStart w:id="99" w:name="_Toc36843145"/>
      <w:bookmarkStart w:id="100" w:name="_Toc37067434"/>
      <w:r w:rsidRPr="00F537EB">
        <w:rPr>
          <w:rFonts w:eastAsia="MS Mincho"/>
        </w:rPr>
        <w:t>5</w:t>
      </w:r>
      <w:r w:rsidRPr="00F537EB">
        <w:rPr>
          <w:rFonts w:eastAsia="MS Mincho"/>
        </w:rPr>
        <w:tab/>
        <w:t>Procedures</w:t>
      </w:r>
      <w:bookmarkEnd w:id="95"/>
      <w:bookmarkEnd w:id="96"/>
      <w:bookmarkEnd w:id="97"/>
      <w:bookmarkEnd w:id="98"/>
      <w:bookmarkEnd w:id="99"/>
      <w:bookmarkEnd w:id="100"/>
    </w:p>
    <w:p w14:paraId="308F82ED" w14:textId="77777777" w:rsidR="002C5D28" w:rsidRPr="00F537EB" w:rsidRDefault="002C5D28" w:rsidP="002C5D28">
      <w:pPr>
        <w:pStyle w:val="Heading2"/>
        <w:rPr>
          <w:rFonts w:eastAsia="MS Mincho"/>
        </w:rPr>
      </w:pPr>
      <w:bookmarkStart w:id="101" w:name="_Toc20425648"/>
      <w:bookmarkStart w:id="102" w:name="_Toc29321044"/>
      <w:bookmarkStart w:id="103" w:name="_Toc36756628"/>
      <w:bookmarkStart w:id="104" w:name="_Toc36836169"/>
      <w:bookmarkStart w:id="105" w:name="_Toc36843146"/>
      <w:bookmarkStart w:id="106" w:name="_Toc37067435"/>
      <w:r w:rsidRPr="00F537EB">
        <w:rPr>
          <w:rFonts w:eastAsia="MS Mincho"/>
        </w:rPr>
        <w:t>5.1</w:t>
      </w:r>
      <w:r w:rsidRPr="00F537EB">
        <w:rPr>
          <w:rFonts w:eastAsia="MS Mincho"/>
        </w:rPr>
        <w:tab/>
        <w:t>General</w:t>
      </w:r>
      <w:bookmarkEnd w:id="101"/>
      <w:bookmarkEnd w:id="102"/>
      <w:bookmarkEnd w:id="103"/>
      <w:bookmarkEnd w:id="104"/>
      <w:bookmarkEnd w:id="105"/>
      <w:bookmarkEnd w:id="106"/>
    </w:p>
    <w:p w14:paraId="0C9E832F" w14:textId="77777777" w:rsidR="002C5D28" w:rsidRPr="00F537EB" w:rsidRDefault="002C5D28" w:rsidP="002C5D28">
      <w:pPr>
        <w:pStyle w:val="Heading3"/>
        <w:rPr>
          <w:rFonts w:eastAsia="MS Mincho"/>
        </w:rPr>
      </w:pPr>
      <w:bookmarkStart w:id="107" w:name="_Toc20425649"/>
      <w:bookmarkStart w:id="108" w:name="_Toc29321045"/>
      <w:bookmarkStart w:id="109" w:name="_Toc36756629"/>
      <w:bookmarkStart w:id="110" w:name="_Toc36836170"/>
      <w:bookmarkStart w:id="111" w:name="_Toc36843147"/>
      <w:bookmarkStart w:id="112" w:name="_Toc37067436"/>
      <w:r w:rsidRPr="00F537EB">
        <w:rPr>
          <w:rFonts w:eastAsia="MS Mincho"/>
        </w:rPr>
        <w:t>5.1.1</w:t>
      </w:r>
      <w:r w:rsidRPr="00F537EB">
        <w:rPr>
          <w:rFonts w:eastAsia="MS Mincho"/>
        </w:rPr>
        <w:tab/>
        <w:t>Introduction</w:t>
      </w:r>
      <w:bookmarkEnd w:id="107"/>
      <w:bookmarkEnd w:id="108"/>
      <w:bookmarkEnd w:id="109"/>
      <w:bookmarkEnd w:id="110"/>
      <w:bookmarkEnd w:id="111"/>
      <w:bookmarkEnd w:id="112"/>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3" w:name="_Toc20425650"/>
      <w:bookmarkStart w:id="114" w:name="_Toc29321046"/>
      <w:bookmarkStart w:id="115" w:name="_Toc36756630"/>
      <w:bookmarkStart w:id="116" w:name="_Toc36836171"/>
      <w:bookmarkStart w:id="117" w:name="_Toc36843148"/>
      <w:bookmarkStart w:id="118" w:name="_Toc37067437"/>
      <w:r w:rsidRPr="00F537EB">
        <w:t>5.1.2</w:t>
      </w:r>
      <w:r w:rsidRPr="00F537EB">
        <w:tab/>
        <w:t>General requirements</w:t>
      </w:r>
      <w:bookmarkEnd w:id="113"/>
      <w:bookmarkEnd w:id="114"/>
      <w:bookmarkEnd w:id="115"/>
      <w:bookmarkEnd w:id="116"/>
      <w:bookmarkEnd w:id="117"/>
      <w:bookmarkEnd w:id="118"/>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9" w:name="_Toc20425651"/>
      <w:bookmarkStart w:id="120" w:name="_Toc29321047"/>
      <w:bookmarkStart w:id="121" w:name="_Toc36756631"/>
      <w:bookmarkStart w:id="122" w:name="_Toc36836172"/>
      <w:bookmarkStart w:id="123" w:name="_Toc36843149"/>
      <w:bookmarkStart w:id="124" w:name="_Toc37067438"/>
      <w:r w:rsidRPr="00F537EB">
        <w:t>5.1.3</w:t>
      </w:r>
      <w:r w:rsidRPr="00F537EB">
        <w:tab/>
        <w:t xml:space="preserve">Requirements for UE in </w:t>
      </w:r>
      <w:r w:rsidR="00E0012E" w:rsidRPr="00F537EB">
        <w:t>MR</w:t>
      </w:r>
      <w:r w:rsidRPr="00F537EB">
        <w:t>-DC</w:t>
      </w:r>
      <w:bookmarkEnd w:id="119"/>
      <w:bookmarkEnd w:id="120"/>
      <w:bookmarkEnd w:id="121"/>
      <w:bookmarkEnd w:id="122"/>
      <w:bookmarkEnd w:id="123"/>
      <w:bookmarkEnd w:id="124"/>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25" w:name="_Toc20425652"/>
      <w:bookmarkStart w:id="126" w:name="_Toc29321048"/>
      <w:bookmarkStart w:id="127" w:name="_Toc36756632"/>
      <w:bookmarkStart w:id="128" w:name="_Toc36836173"/>
      <w:bookmarkStart w:id="129" w:name="_Toc36843150"/>
      <w:bookmarkStart w:id="130" w:name="_Toc37067439"/>
      <w:r w:rsidRPr="00F537EB">
        <w:rPr>
          <w:rFonts w:eastAsia="MS Mincho"/>
        </w:rPr>
        <w:t>5.2</w:t>
      </w:r>
      <w:r w:rsidRPr="00F537EB">
        <w:rPr>
          <w:rFonts w:eastAsia="MS Mincho"/>
        </w:rPr>
        <w:tab/>
        <w:t>System information</w:t>
      </w:r>
      <w:bookmarkEnd w:id="125"/>
      <w:bookmarkEnd w:id="126"/>
      <w:bookmarkEnd w:id="127"/>
      <w:bookmarkEnd w:id="128"/>
      <w:bookmarkEnd w:id="129"/>
      <w:bookmarkEnd w:id="130"/>
    </w:p>
    <w:p w14:paraId="550DD3A3" w14:textId="77777777" w:rsidR="002C5D28" w:rsidRPr="00F537EB" w:rsidRDefault="002C5D28" w:rsidP="002C5D28">
      <w:pPr>
        <w:pStyle w:val="Heading3"/>
        <w:rPr>
          <w:rFonts w:eastAsia="MS Mincho"/>
        </w:rPr>
      </w:pPr>
      <w:bookmarkStart w:id="131" w:name="_Toc20425653"/>
      <w:bookmarkStart w:id="132" w:name="_Toc29321049"/>
      <w:bookmarkStart w:id="133" w:name="_Toc36756633"/>
      <w:bookmarkStart w:id="134" w:name="_Toc36836174"/>
      <w:bookmarkStart w:id="135" w:name="_Toc36843151"/>
      <w:bookmarkStart w:id="136" w:name="_Toc37067440"/>
      <w:r w:rsidRPr="00F537EB">
        <w:rPr>
          <w:rFonts w:eastAsia="MS Mincho"/>
        </w:rPr>
        <w:t>5.2.1</w:t>
      </w:r>
      <w:r w:rsidRPr="00F537EB">
        <w:rPr>
          <w:rFonts w:eastAsia="MS Mincho"/>
        </w:rPr>
        <w:tab/>
        <w:t>Introduction</w:t>
      </w:r>
      <w:bookmarkEnd w:id="131"/>
      <w:bookmarkEnd w:id="132"/>
      <w:bookmarkEnd w:id="133"/>
      <w:bookmarkEnd w:id="134"/>
      <w:bookmarkEnd w:id="135"/>
      <w:bookmarkEnd w:id="136"/>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7"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7"/>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8" w:name="_Toc20425654"/>
      <w:bookmarkStart w:id="139" w:name="_Toc29321050"/>
      <w:bookmarkStart w:id="140" w:name="_Toc36756634"/>
      <w:bookmarkStart w:id="141" w:name="_Toc36836175"/>
      <w:bookmarkStart w:id="142" w:name="_Toc36843152"/>
      <w:bookmarkStart w:id="143" w:name="_Toc37067441"/>
      <w:r w:rsidRPr="00F537EB">
        <w:rPr>
          <w:rFonts w:eastAsia="MS Mincho"/>
        </w:rPr>
        <w:t>5.2.2</w:t>
      </w:r>
      <w:r w:rsidRPr="00F537EB">
        <w:rPr>
          <w:rFonts w:eastAsia="MS Mincho"/>
        </w:rPr>
        <w:tab/>
        <w:t>System information acquisition</w:t>
      </w:r>
      <w:bookmarkEnd w:id="138"/>
      <w:bookmarkEnd w:id="139"/>
      <w:bookmarkEnd w:id="140"/>
      <w:bookmarkEnd w:id="141"/>
      <w:bookmarkEnd w:id="142"/>
      <w:bookmarkEnd w:id="143"/>
    </w:p>
    <w:p w14:paraId="5671BAC1" w14:textId="77777777" w:rsidR="002C5D28" w:rsidRPr="00F537EB" w:rsidRDefault="002C5D28" w:rsidP="002C5D28">
      <w:pPr>
        <w:pStyle w:val="Heading4"/>
        <w:rPr>
          <w:rFonts w:eastAsia="MS Mincho"/>
        </w:rPr>
      </w:pPr>
      <w:bookmarkStart w:id="144" w:name="_Toc20425655"/>
      <w:bookmarkStart w:id="145" w:name="_Toc29321051"/>
      <w:bookmarkStart w:id="146" w:name="_Toc36756635"/>
      <w:bookmarkStart w:id="147" w:name="_Toc36836176"/>
      <w:bookmarkStart w:id="148" w:name="_Toc36843153"/>
      <w:bookmarkStart w:id="149" w:name="_Toc37067442"/>
      <w:r w:rsidRPr="00F537EB">
        <w:rPr>
          <w:rFonts w:eastAsia="MS Mincho"/>
        </w:rPr>
        <w:t>5.2.2.1</w:t>
      </w:r>
      <w:r w:rsidRPr="00F537EB">
        <w:rPr>
          <w:rFonts w:eastAsia="MS Mincho"/>
        </w:rPr>
        <w:tab/>
        <w:t>General UE requirements</w:t>
      </w:r>
      <w:bookmarkEnd w:id="144"/>
      <w:bookmarkEnd w:id="145"/>
      <w:bookmarkEnd w:id="146"/>
      <w:bookmarkEnd w:id="147"/>
      <w:bookmarkEnd w:id="148"/>
      <w:bookmarkEnd w:id="149"/>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8.4pt;height:125.4pt" o:ole="">
            <v:imagedata r:id="rId18" o:title=""/>
          </v:shape>
          <o:OLEObject Type="Embed" ProgID="Mscgen.Chart" ShapeID="_x0000_i1027" DrawAspect="Content" ObjectID="_1648321344"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50" w:name="_Toc20425656"/>
      <w:bookmarkStart w:id="151" w:name="_Toc29321052"/>
      <w:bookmarkStart w:id="152" w:name="_Toc36756636"/>
      <w:bookmarkStart w:id="153" w:name="_Toc36836177"/>
      <w:bookmarkStart w:id="154" w:name="_Toc36843154"/>
      <w:bookmarkStart w:id="155"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50"/>
      <w:bookmarkEnd w:id="151"/>
      <w:bookmarkEnd w:id="152"/>
      <w:bookmarkEnd w:id="153"/>
      <w:bookmarkEnd w:id="154"/>
      <w:bookmarkEnd w:id="155"/>
    </w:p>
    <w:p w14:paraId="2AC26298" w14:textId="77777777" w:rsidR="002C5D28" w:rsidRPr="00F537EB" w:rsidRDefault="002C5D28" w:rsidP="002C5D28">
      <w:pPr>
        <w:pStyle w:val="Heading5"/>
        <w:rPr>
          <w:rFonts w:eastAsia="MS Mincho"/>
        </w:rPr>
      </w:pPr>
      <w:bookmarkStart w:id="156" w:name="_Toc20425657"/>
      <w:bookmarkStart w:id="157" w:name="_Toc29321053"/>
      <w:bookmarkStart w:id="158" w:name="_Toc36756637"/>
      <w:bookmarkStart w:id="159" w:name="_Toc36836178"/>
      <w:bookmarkStart w:id="160" w:name="_Toc36843155"/>
      <w:bookmarkStart w:id="161"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6"/>
      <w:bookmarkEnd w:id="157"/>
      <w:bookmarkEnd w:id="158"/>
      <w:bookmarkEnd w:id="159"/>
      <w:bookmarkEnd w:id="160"/>
      <w:bookmarkEnd w:id="161"/>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w:t>
      </w:r>
      <w:commentRangeStart w:id="162"/>
      <w:r w:rsidR="00E51092" w:rsidRPr="00F537EB">
        <w:t xml:space="preserve">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w:t>
      </w:r>
      <w:commentRangeEnd w:id="162"/>
      <w:r w:rsidR="00EC6564">
        <w:rPr>
          <w:rStyle w:val="CommentReference"/>
          <w:rFonts w:eastAsia="SimSun"/>
          <w:lang w:eastAsia="en-US"/>
        </w:rPr>
        <w:commentReference w:id="162"/>
      </w:r>
      <w:r w:rsidR="00700E2E" w:rsidRPr="00F537EB">
        <w:rPr>
          <w:iCs/>
        </w:rPr>
        <w:t>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3" w:name="_Toc20425658"/>
      <w:bookmarkStart w:id="164" w:name="_Toc29321054"/>
      <w:bookmarkStart w:id="165"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66" w:name="_Toc36756638"/>
      <w:bookmarkStart w:id="167" w:name="_Toc36836179"/>
      <w:bookmarkStart w:id="168" w:name="_Toc36843156"/>
      <w:bookmarkStart w:id="169" w:name="_Toc37067445"/>
      <w:r w:rsidRPr="00F537EB">
        <w:rPr>
          <w:rFonts w:eastAsia="MS Mincho"/>
        </w:rPr>
        <w:t>5.2.2.2.2</w:t>
      </w:r>
      <w:r w:rsidRPr="00F537EB">
        <w:rPr>
          <w:rFonts w:eastAsia="MS Mincho"/>
        </w:rPr>
        <w:tab/>
        <w:t>SI change indication and PWS notification</w:t>
      </w:r>
      <w:bookmarkEnd w:id="163"/>
      <w:bookmarkEnd w:id="164"/>
      <w:bookmarkEnd w:id="166"/>
      <w:bookmarkEnd w:id="167"/>
      <w:bookmarkEnd w:id="168"/>
      <w:bookmarkEnd w:id="169"/>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5"/>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70" w:name="_Toc20425659"/>
      <w:bookmarkStart w:id="171"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72" w:name="_Toc36756639"/>
      <w:bookmarkStart w:id="173" w:name="_Toc36836180"/>
      <w:bookmarkStart w:id="174" w:name="_Toc36843157"/>
      <w:bookmarkStart w:id="175" w:name="_Toc37067446"/>
      <w:r w:rsidRPr="00F537EB">
        <w:rPr>
          <w:rFonts w:eastAsia="MS Mincho"/>
        </w:rPr>
        <w:t>5.2.2.3</w:t>
      </w:r>
      <w:r w:rsidRPr="00F537EB">
        <w:rPr>
          <w:rFonts w:eastAsia="MS Mincho"/>
        </w:rPr>
        <w:tab/>
        <w:t>Acquisition of System Information</w:t>
      </w:r>
      <w:bookmarkEnd w:id="170"/>
      <w:bookmarkEnd w:id="171"/>
      <w:bookmarkEnd w:id="172"/>
      <w:bookmarkEnd w:id="173"/>
      <w:bookmarkEnd w:id="174"/>
      <w:bookmarkEnd w:id="175"/>
    </w:p>
    <w:p w14:paraId="743C89D0" w14:textId="77777777" w:rsidR="00F95F2F" w:rsidRPr="00F537EB" w:rsidRDefault="002C5D28" w:rsidP="002C5D28">
      <w:pPr>
        <w:pStyle w:val="Heading5"/>
        <w:rPr>
          <w:rFonts w:eastAsia="MS Mincho"/>
        </w:rPr>
      </w:pPr>
      <w:bookmarkStart w:id="176" w:name="_Toc20425660"/>
      <w:bookmarkStart w:id="177" w:name="_Toc29321056"/>
      <w:bookmarkStart w:id="178" w:name="_Toc36756640"/>
      <w:bookmarkStart w:id="179" w:name="_Toc36836181"/>
      <w:bookmarkStart w:id="180" w:name="_Toc36843158"/>
      <w:bookmarkStart w:id="181"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6"/>
      <w:bookmarkEnd w:id="177"/>
      <w:bookmarkEnd w:id="178"/>
      <w:bookmarkEnd w:id="179"/>
      <w:bookmarkEnd w:id="180"/>
      <w:bookmarkEnd w:id="181"/>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82" w:name="_Toc20425661"/>
      <w:bookmarkStart w:id="183" w:name="_Toc29321057"/>
      <w:bookmarkStart w:id="184" w:name="_Toc36756641"/>
      <w:bookmarkStart w:id="185" w:name="_Toc36836182"/>
      <w:bookmarkStart w:id="186" w:name="_Toc36843159"/>
      <w:bookmarkStart w:id="187" w:name="_Toc37067448"/>
      <w:r w:rsidRPr="00F537EB">
        <w:rPr>
          <w:rFonts w:eastAsia="MS Mincho"/>
        </w:rPr>
        <w:t>5.2.2.3.2</w:t>
      </w:r>
      <w:r w:rsidRPr="00F537EB">
        <w:rPr>
          <w:rFonts w:eastAsia="MS Mincho"/>
        </w:rPr>
        <w:tab/>
        <w:t>Acquisition of an SI message</w:t>
      </w:r>
      <w:bookmarkEnd w:id="182"/>
      <w:bookmarkEnd w:id="183"/>
      <w:bookmarkEnd w:id="184"/>
      <w:bookmarkEnd w:id="185"/>
      <w:bookmarkEnd w:id="186"/>
      <w:bookmarkEnd w:id="187"/>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88" w:name="_Toc20425662"/>
      <w:bookmarkStart w:id="189" w:name="_Toc29321058"/>
      <w:bookmarkStart w:id="190" w:name="_Toc36756642"/>
      <w:bookmarkStart w:id="191" w:name="_Toc36836183"/>
      <w:bookmarkStart w:id="192" w:name="_Toc36843160"/>
      <w:bookmarkStart w:id="193" w:name="_Toc37067449"/>
      <w:r w:rsidRPr="00F537EB">
        <w:rPr>
          <w:rFonts w:eastAsia="MS Mincho"/>
        </w:rPr>
        <w:t>5.2.2.3.3</w:t>
      </w:r>
      <w:r w:rsidRPr="00F537EB">
        <w:rPr>
          <w:rFonts w:eastAsia="MS Mincho"/>
        </w:rPr>
        <w:tab/>
        <w:t>Request for on demand system information</w:t>
      </w:r>
      <w:bookmarkEnd w:id="188"/>
      <w:bookmarkEnd w:id="189"/>
      <w:bookmarkEnd w:id="190"/>
      <w:bookmarkEnd w:id="191"/>
      <w:bookmarkEnd w:id="192"/>
      <w:bookmarkEnd w:id="193"/>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4" w:name="_Toc20425663"/>
      <w:bookmarkStart w:id="195" w:name="_Toc29321059"/>
      <w:bookmarkStart w:id="196" w:name="_Toc36756643"/>
      <w:bookmarkStart w:id="197" w:name="_Toc36836184"/>
      <w:bookmarkStart w:id="198" w:name="_Toc36843161"/>
      <w:bookmarkStart w:id="199" w:name="_Toc37067450"/>
      <w:r w:rsidRPr="00F537EB">
        <w:t>5.2.2.3.4</w:t>
      </w:r>
      <w:r w:rsidRPr="00F537EB">
        <w:tab/>
        <w:t xml:space="preserve">Actions related to transmission of </w:t>
      </w:r>
      <w:r w:rsidRPr="00F537EB">
        <w:rPr>
          <w:i/>
        </w:rPr>
        <w:t>RRCSystemInfoRequest</w:t>
      </w:r>
      <w:r w:rsidRPr="00F537EB">
        <w:t xml:space="preserve"> message</w:t>
      </w:r>
      <w:bookmarkEnd w:id="194"/>
      <w:bookmarkEnd w:id="195"/>
      <w:bookmarkEnd w:id="196"/>
      <w:bookmarkEnd w:id="197"/>
      <w:bookmarkEnd w:id="198"/>
      <w:bookmarkEnd w:id="199"/>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200" w:name="_Toc36756644"/>
      <w:bookmarkStart w:id="201" w:name="_Toc36836185"/>
      <w:bookmarkStart w:id="202" w:name="_Toc36843162"/>
      <w:bookmarkStart w:id="203" w:name="_Toc37067451"/>
      <w:bookmarkStart w:id="204" w:name="_Toc20425664"/>
      <w:bookmarkStart w:id="205" w:name="_Toc29321060"/>
      <w:r w:rsidRPr="00F537EB">
        <w:t>5.2.2.3.5</w:t>
      </w:r>
      <w:r w:rsidRPr="00F537EB">
        <w:tab/>
        <w:t>Request for on demand system information in RRC_CONNECTED</w:t>
      </w:r>
      <w:bookmarkEnd w:id="200"/>
      <w:bookmarkEnd w:id="201"/>
      <w:bookmarkEnd w:id="202"/>
      <w:bookmarkEnd w:id="203"/>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 xml:space="preserve">if the UE is in RRC_CONNECTED with an active BWP not configured with common </w:t>
      </w:r>
      <w:commentRangeStart w:id="206"/>
      <w:r w:rsidRPr="00F537EB">
        <w:t>search</w:t>
      </w:r>
      <w:commentRangeEnd w:id="206"/>
      <w:r w:rsidR="00096C18">
        <w:rPr>
          <w:rStyle w:val="CommentReference"/>
          <w:rFonts w:eastAsia="SimSun"/>
          <w:lang w:eastAsia="en-US"/>
        </w:rPr>
        <w:commentReference w:id="206"/>
      </w:r>
      <w:r w:rsidRPr="00F537EB">
        <w:t xml:space="preserve">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288AD7F9" w:rsidR="00FE0904" w:rsidRPr="00F537EB" w:rsidRDefault="00FE0904" w:rsidP="00FE0904">
      <w:pPr>
        <w:pStyle w:val="B3"/>
      </w:pPr>
      <w:r w:rsidRPr="00F537EB">
        <w:t>3&gt;</w:t>
      </w:r>
      <w:r w:rsidRPr="00F537EB">
        <w:tab/>
        <w:t>if the UE has an active BWP with common search space configured</w:t>
      </w:r>
      <w:commentRangeStart w:id="207"/>
      <w:commentRangeEnd w:id="207"/>
      <w:r w:rsidR="00E56A47">
        <w:rPr>
          <w:rStyle w:val="CommentReference"/>
          <w:rFonts w:eastAsiaTheme="minorEastAsia"/>
          <w:lang w:eastAsia="en-US"/>
        </w:rPr>
        <w:commentReference w:id="207"/>
      </w:r>
      <w:r w:rsidRPr="00F537EB">
        <w:t>:</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 xml:space="preserve">else if the UE is in RRC_CONNECTED with an active BWP configured with common search </w:t>
      </w:r>
      <w:commentRangeStart w:id="208"/>
      <w:r w:rsidRPr="00F537EB">
        <w:t>space</w:t>
      </w:r>
      <w:commentRangeEnd w:id="208"/>
      <w:r w:rsidR="005A27FD">
        <w:rPr>
          <w:rStyle w:val="CommentReference"/>
          <w:rFonts w:eastAsia="SimSun"/>
          <w:lang w:eastAsia="en-US"/>
        </w:rPr>
        <w:commentReference w:id="208"/>
      </w:r>
      <w:r w:rsidRPr="00F537EB">
        <w:t xml:space="preserv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w:t>
      </w:r>
      <w:commentRangeStart w:id="209"/>
      <w:r w:rsidRPr="00F537EB">
        <w:t>2</w:t>
      </w:r>
      <w:commentRangeEnd w:id="209"/>
      <w:r w:rsidR="00E01B73">
        <w:rPr>
          <w:rStyle w:val="CommentReference"/>
          <w:rFonts w:eastAsia="SimSun"/>
          <w:lang w:eastAsia="en-US"/>
        </w:rPr>
        <w:commentReference w:id="209"/>
      </w:r>
      <w:r w:rsidRPr="00F537EB">
        <w:t>;</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3848DF06" w:rsidR="00FE0904" w:rsidRPr="00F537EB" w:rsidRDefault="00FE0904" w:rsidP="00FE0904">
      <w:pPr>
        <w:pStyle w:val="B3"/>
      </w:pPr>
      <w:r w:rsidRPr="00F537EB">
        <w:t>3&gt;</w:t>
      </w:r>
      <w:r w:rsidRPr="00F537EB">
        <w:tab/>
        <w:t>if the UE has an active BWP with common search space configured</w:t>
      </w:r>
      <w:commentRangeStart w:id="210"/>
      <w:commentRangeEnd w:id="210"/>
      <w:r w:rsidR="00E56A47">
        <w:rPr>
          <w:rStyle w:val="CommentReference"/>
          <w:rFonts w:eastAsiaTheme="minorEastAsia"/>
          <w:lang w:eastAsia="en-US"/>
        </w:rPr>
        <w:commentReference w:id="210"/>
      </w:r>
      <w:r w:rsidRPr="00F537EB">
        <w:t>:</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11" w:name="_Toc12717956"/>
      <w:bookmarkStart w:id="212" w:name="_Toc36756645"/>
      <w:bookmarkStart w:id="213" w:name="_Toc36836186"/>
      <w:bookmarkStart w:id="214" w:name="_Toc36843163"/>
      <w:bookmarkStart w:id="215"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11"/>
      <w:bookmarkEnd w:id="212"/>
      <w:bookmarkEnd w:id="213"/>
      <w:bookmarkEnd w:id="214"/>
      <w:bookmarkEnd w:id="215"/>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16" w:name="_Toc36756646"/>
      <w:bookmarkStart w:id="217" w:name="_Toc36836187"/>
      <w:bookmarkStart w:id="218" w:name="_Toc36843164"/>
      <w:bookmarkStart w:id="219"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4"/>
      <w:bookmarkEnd w:id="205"/>
      <w:bookmarkEnd w:id="216"/>
      <w:bookmarkEnd w:id="217"/>
      <w:bookmarkEnd w:id="218"/>
      <w:bookmarkEnd w:id="219"/>
    </w:p>
    <w:p w14:paraId="44A1341E" w14:textId="77777777" w:rsidR="002C5D28" w:rsidRPr="00F537EB" w:rsidRDefault="002C5D28" w:rsidP="002C5D28">
      <w:pPr>
        <w:pStyle w:val="Heading5"/>
        <w:rPr>
          <w:rFonts w:eastAsia="MS Mincho"/>
        </w:rPr>
      </w:pPr>
      <w:bookmarkStart w:id="220" w:name="_Toc20425665"/>
      <w:bookmarkStart w:id="221" w:name="_Toc29321061"/>
      <w:bookmarkStart w:id="222" w:name="_Toc36756647"/>
      <w:bookmarkStart w:id="223" w:name="_Toc36836188"/>
      <w:bookmarkStart w:id="224" w:name="_Toc36843165"/>
      <w:bookmarkStart w:id="225"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20"/>
      <w:bookmarkEnd w:id="221"/>
      <w:bookmarkEnd w:id="222"/>
      <w:bookmarkEnd w:id="223"/>
      <w:bookmarkEnd w:id="224"/>
      <w:bookmarkEnd w:id="225"/>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26" w:name="_Toc20425666"/>
      <w:bookmarkStart w:id="227" w:name="_Toc29321062"/>
      <w:bookmarkStart w:id="228" w:name="_Toc36756648"/>
      <w:bookmarkStart w:id="229" w:name="_Toc36836189"/>
      <w:bookmarkStart w:id="230" w:name="_Toc36843166"/>
      <w:bookmarkStart w:id="231"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6"/>
      <w:bookmarkEnd w:id="227"/>
      <w:bookmarkEnd w:id="228"/>
      <w:bookmarkEnd w:id="229"/>
      <w:bookmarkEnd w:id="230"/>
      <w:bookmarkEnd w:id="231"/>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 xml:space="preserve">else if the UE has an active BWP configured with common search space </w:t>
      </w:r>
      <w:commentRangeStart w:id="232"/>
      <w:r w:rsidRPr="00F537EB">
        <w:t>and</w:t>
      </w:r>
      <w:commentRangeEnd w:id="232"/>
      <w:r w:rsidR="00A5025D">
        <w:rPr>
          <w:rStyle w:val="CommentReference"/>
          <w:rFonts w:eastAsia="SimSun"/>
          <w:lang w:eastAsia="en-US"/>
        </w:rPr>
        <w:commentReference w:id="232"/>
      </w:r>
      <w:r w:rsidRPr="00F537EB">
        <w:t xml:space="preserve">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w:t>
      </w:r>
      <w:commentRangeStart w:id="233"/>
      <w:r w:rsidRPr="00F537EB">
        <w:t>5</w:t>
      </w:r>
      <w:commentRangeEnd w:id="233"/>
      <w:r w:rsidR="007B1C6C">
        <w:rPr>
          <w:rStyle w:val="CommentReference"/>
          <w:rFonts w:eastAsia="SimSun"/>
          <w:lang w:eastAsia="en-US"/>
        </w:rPr>
        <w:commentReference w:id="233"/>
      </w:r>
      <w:r w:rsidRPr="00F537EB">
        <w:t>;</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 xml:space="preserve">else if the UE has an active BWP not configured with common search </w:t>
      </w:r>
      <w:commentRangeStart w:id="234"/>
      <w:r w:rsidRPr="00F537EB">
        <w:t>space</w:t>
      </w:r>
      <w:commentRangeEnd w:id="234"/>
      <w:r w:rsidR="001F3661">
        <w:rPr>
          <w:rStyle w:val="CommentReference"/>
          <w:rFonts w:eastAsia="SimSun"/>
          <w:lang w:eastAsia="en-US"/>
        </w:rPr>
        <w:commentReference w:id="234"/>
      </w:r>
      <w:r w:rsidRPr="00F537EB">
        <w:t xml:space="preserv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35" w:name="_Toc20425667"/>
      <w:bookmarkStart w:id="236" w:name="_Toc29321063"/>
      <w:bookmarkStart w:id="237" w:name="_Toc36756649"/>
      <w:bookmarkStart w:id="238" w:name="_Toc36836190"/>
      <w:bookmarkStart w:id="239" w:name="_Toc36843167"/>
      <w:bookmarkStart w:id="240"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35"/>
      <w:bookmarkEnd w:id="236"/>
      <w:bookmarkEnd w:id="237"/>
      <w:bookmarkEnd w:id="238"/>
      <w:bookmarkEnd w:id="239"/>
      <w:bookmarkEnd w:id="240"/>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41" w:name="_Toc20425668"/>
      <w:bookmarkStart w:id="242" w:name="_Toc29321064"/>
      <w:bookmarkStart w:id="243" w:name="_Toc36756650"/>
      <w:bookmarkStart w:id="244" w:name="_Toc36836191"/>
      <w:bookmarkStart w:id="245" w:name="_Toc36843168"/>
      <w:bookmarkStart w:id="246" w:name="_Toc37067457"/>
      <w:r w:rsidRPr="00F537EB">
        <w:t>5.2.2.4.4</w:t>
      </w:r>
      <w:r w:rsidRPr="00F537EB">
        <w:tab/>
        <w:t xml:space="preserve">Actions upon reception of </w:t>
      </w:r>
      <w:r w:rsidRPr="00F537EB">
        <w:rPr>
          <w:i/>
        </w:rPr>
        <w:t>SIB3</w:t>
      </w:r>
      <w:bookmarkEnd w:id="241"/>
      <w:bookmarkEnd w:id="242"/>
      <w:bookmarkEnd w:id="243"/>
      <w:bookmarkEnd w:id="244"/>
      <w:bookmarkEnd w:id="245"/>
      <w:bookmarkEnd w:id="246"/>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47" w:name="_Toc20425669"/>
      <w:bookmarkStart w:id="248" w:name="_Toc29321065"/>
      <w:bookmarkStart w:id="249" w:name="_Toc36756651"/>
      <w:bookmarkStart w:id="250" w:name="_Toc36836192"/>
      <w:bookmarkStart w:id="251" w:name="_Toc36843169"/>
      <w:bookmarkStart w:id="252" w:name="_Toc37067458"/>
      <w:r w:rsidRPr="00F537EB">
        <w:t>5.2.2.4.5</w:t>
      </w:r>
      <w:r w:rsidRPr="00F537EB">
        <w:tab/>
        <w:t xml:space="preserve">Actions upon reception of </w:t>
      </w:r>
      <w:r w:rsidRPr="00F537EB">
        <w:rPr>
          <w:i/>
        </w:rPr>
        <w:t>SIB4</w:t>
      </w:r>
      <w:bookmarkEnd w:id="247"/>
      <w:bookmarkEnd w:id="248"/>
      <w:bookmarkEnd w:id="249"/>
      <w:bookmarkEnd w:id="250"/>
      <w:bookmarkEnd w:id="251"/>
      <w:bookmarkEnd w:id="252"/>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53" w:name="_Toc20425670"/>
      <w:bookmarkStart w:id="254" w:name="_Toc29321066"/>
      <w:bookmarkStart w:id="255" w:name="_Toc36756652"/>
      <w:bookmarkStart w:id="256" w:name="_Toc36836193"/>
      <w:bookmarkStart w:id="257" w:name="_Toc36843170"/>
      <w:bookmarkStart w:id="258" w:name="_Toc37067459"/>
      <w:r w:rsidRPr="00F537EB">
        <w:t>5.2.2.4.6</w:t>
      </w:r>
      <w:r w:rsidRPr="00F537EB">
        <w:tab/>
        <w:t xml:space="preserve">Actions upon reception of </w:t>
      </w:r>
      <w:r w:rsidRPr="00F537EB">
        <w:rPr>
          <w:i/>
        </w:rPr>
        <w:t>SIB5</w:t>
      </w:r>
      <w:bookmarkEnd w:id="253"/>
      <w:bookmarkEnd w:id="254"/>
      <w:bookmarkEnd w:id="255"/>
      <w:bookmarkEnd w:id="256"/>
      <w:bookmarkEnd w:id="257"/>
      <w:bookmarkEnd w:id="258"/>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59" w:name="_Toc20425671"/>
      <w:bookmarkStart w:id="260" w:name="_Toc29321067"/>
      <w:bookmarkStart w:id="261" w:name="_Toc36756653"/>
      <w:bookmarkStart w:id="262" w:name="_Toc36836194"/>
      <w:bookmarkStart w:id="263" w:name="_Toc36843171"/>
      <w:bookmarkStart w:id="264" w:name="_Toc37067460"/>
      <w:r w:rsidRPr="00F537EB">
        <w:t>5.2.2.4.7</w:t>
      </w:r>
      <w:r w:rsidRPr="00F537EB">
        <w:tab/>
        <w:t xml:space="preserve">Actions upon reception of </w:t>
      </w:r>
      <w:r w:rsidRPr="00F537EB">
        <w:rPr>
          <w:i/>
        </w:rPr>
        <w:t>SIB6</w:t>
      </w:r>
      <w:bookmarkEnd w:id="259"/>
      <w:bookmarkEnd w:id="260"/>
      <w:bookmarkEnd w:id="261"/>
      <w:bookmarkEnd w:id="262"/>
      <w:bookmarkEnd w:id="263"/>
      <w:bookmarkEnd w:id="264"/>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65" w:name="_Toc20425672"/>
      <w:bookmarkStart w:id="266" w:name="_Toc29321068"/>
      <w:bookmarkStart w:id="267" w:name="_Toc36756654"/>
      <w:bookmarkStart w:id="268" w:name="_Toc36836195"/>
      <w:bookmarkStart w:id="269" w:name="_Toc36843172"/>
      <w:bookmarkStart w:id="270" w:name="_Toc37067461"/>
      <w:r w:rsidRPr="00F537EB">
        <w:t>5.2.2.4.8</w:t>
      </w:r>
      <w:r w:rsidRPr="00F537EB">
        <w:tab/>
        <w:t xml:space="preserve">Actions upon reception of </w:t>
      </w:r>
      <w:r w:rsidRPr="00F537EB">
        <w:rPr>
          <w:i/>
        </w:rPr>
        <w:t>SIB7</w:t>
      </w:r>
      <w:bookmarkEnd w:id="265"/>
      <w:bookmarkEnd w:id="266"/>
      <w:bookmarkEnd w:id="267"/>
      <w:bookmarkEnd w:id="268"/>
      <w:bookmarkEnd w:id="269"/>
      <w:bookmarkEnd w:id="270"/>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71" w:name="_Toc20425673"/>
      <w:bookmarkStart w:id="272" w:name="_Toc29321069"/>
      <w:bookmarkStart w:id="273" w:name="_Toc36756655"/>
      <w:bookmarkStart w:id="274" w:name="_Toc36836196"/>
      <w:bookmarkStart w:id="275" w:name="_Toc36843173"/>
      <w:bookmarkStart w:id="276" w:name="_Toc37067462"/>
      <w:r w:rsidRPr="00F537EB">
        <w:t>5.2.2.4.9</w:t>
      </w:r>
      <w:r w:rsidRPr="00F537EB">
        <w:tab/>
        <w:t xml:space="preserve">Actions upon reception of </w:t>
      </w:r>
      <w:r w:rsidRPr="00F537EB">
        <w:rPr>
          <w:i/>
        </w:rPr>
        <w:t>SIB8</w:t>
      </w:r>
      <w:bookmarkEnd w:id="271"/>
      <w:bookmarkEnd w:id="272"/>
      <w:bookmarkEnd w:id="273"/>
      <w:bookmarkEnd w:id="274"/>
      <w:bookmarkEnd w:id="275"/>
      <w:bookmarkEnd w:id="276"/>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77" w:name="_Toc20425674"/>
      <w:bookmarkStart w:id="278" w:name="_Toc29321070"/>
      <w:bookmarkStart w:id="279" w:name="_Toc36756656"/>
      <w:bookmarkStart w:id="280" w:name="_Toc36836197"/>
      <w:bookmarkStart w:id="281" w:name="_Toc36843174"/>
      <w:bookmarkStart w:id="282" w:name="_Toc37067463"/>
      <w:r w:rsidRPr="00F537EB">
        <w:t>5.2.2.4.10</w:t>
      </w:r>
      <w:r w:rsidRPr="00F537EB">
        <w:tab/>
        <w:t xml:space="preserve">Actions upon reception of </w:t>
      </w:r>
      <w:r w:rsidRPr="00F537EB">
        <w:rPr>
          <w:i/>
        </w:rPr>
        <w:t>SIB9</w:t>
      </w:r>
      <w:bookmarkEnd w:id="277"/>
      <w:bookmarkEnd w:id="278"/>
      <w:bookmarkEnd w:id="279"/>
      <w:bookmarkEnd w:id="280"/>
      <w:bookmarkEnd w:id="281"/>
      <w:bookmarkEnd w:id="282"/>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83" w:name="_Toc36756657"/>
      <w:bookmarkStart w:id="284" w:name="_Toc36836198"/>
      <w:bookmarkStart w:id="285" w:name="_Toc36843175"/>
      <w:bookmarkStart w:id="286" w:name="_Toc37067464"/>
      <w:bookmarkStart w:id="287" w:name="_Toc20425675"/>
      <w:bookmarkStart w:id="288" w:name="_Toc29321071"/>
      <w:r w:rsidRPr="00F537EB">
        <w:lastRenderedPageBreak/>
        <w:t>5.2.2.4.11</w:t>
      </w:r>
      <w:r w:rsidRPr="00F537EB">
        <w:tab/>
        <w:t xml:space="preserve">Actions upon reception of </w:t>
      </w:r>
      <w:r w:rsidRPr="00F537EB">
        <w:rPr>
          <w:i/>
        </w:rPr>
        <w:t>SIB</w:t>
      </w:r>
      <w:r w:rsidR="006529E5" w:rsidRPr="00F537EB">
        <w:rPr>
          <w:i/>
        </w:rPr>
        <w:t>10</w:t>
      </w:r>
      <w:bookmarkEnd w:id="283"/>
      <w:bookmarkEnd w:id="284"/>
      <w:bookmarkEnd w:id="285"/>
      <w:bookmarkEnd w:id="286"/>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89" w:name="_Toc12717967"/>
      <w:bookmarkStart w:id="290" w:name="_Toc36756658"/>
      <w:bookmarkStart w:id="291" w:name="_Toc36836199"/>
      <w:bookmarkStart w:id="292" w:name="_Toc36843176"/>
      <w:bookmarkStart w:id="293" w:name="_Toc37067465"/>
      <w:r w:rsidRPr="00F537EB">
        <w:t>5.2.2.4.12</w:t>
      </w:r>
      <w:r w:rsidRPr="00F537EB">
        <w:tab/>
        <w:t xml:space="preserve">Actions upon reception of </w:t>
      </w:r>
      <w:r w:rsidRPr="00F537EB">
        <w:rPr>
          <w:i/>
        </w:rPr>
        <w:t>SIB</w:t>
      </w:r>
      <w:bookmarkEnd w:id="289"/>
      <w:r w:rsidRPr="00F537EB">
        <w:rPr>
          <w:i/>
        </w:rPr>
        <w:t>11</w:t>
      </w:r>
      <w:bookmarkEnd w:id="290"/>
      <w:bookmarkEnd w:id="291"/>
      <w:bookmarkEnd w:id="292"/>
      <w:bookmarkEnd w:id="293"/>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94" w:name="_Toc36756659"/>
      <w:bookmarkStart w:id="295" w:name="_Toc36836200"/>
      <w:bookmarkStart w:id="296" w:name="_Toc36843177"/>
      <w:bookmarkStart w:id="297" w:name="_Toc37067466"/>
      <w:r w:rsidRPr="00F537EB">
        <w:t>5.2.2.4.13</w:t>
      </w:r>
      <w:r w:rsidRPr="00F537EB">
        <w:tab/>
        <w:t xml:space="preserve">Actions upon reception of </w:t>
      </w:r>
      <w:r w:rsidR="005A0446" w:rsidRPr="00F537EB">
        <w:rPr>
          <w:i/>
        </w:rPr>
        <w:t>SIB12</w:t>
      </w:r>
      <w:bookmarkEnd w:id="294"/>
      <w:bookmarkEnd w:id="295"/>
      <w:bookmarkEnd w:id="296"/>
      <w:bookmarkEnd w:id="297"/>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5048991F"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w:t>
      </w:r>
      <w:commentRangeStart w:id="298"/>
      <w:commentRangeEnd w:id="298"/>
      <w:r w:rsidR="0037346D">
        <w:rPr>
          <w:rStyle w:val="CommentReference"/>
          <w:rFonts w:eastAsiaTheme="minorEastAsia"/>
          <w:lang w:eastAsia="en-US"/>
        </w:rPr>
        <w:commentReference w:id="298"/>
      </w:r>
      <w:r w:rsidRPr="00F537EB">
        <w:rPr>
          <w:i/>
        </w:rPr>
        <w:t>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commentRangeStart w:id="299"/>
      <w:r w:rsidRPr="00F537EB">
        <w:rPr>
          <w:rFonts w:eastAsia="MS Mincho"/>
        </w:rPr>
        <w:t>sidelink</w:t>
      </w:r>
      <w:commentRangeEnd w:id="299"/>
      <w:r w:rsidR="002717B0">
        <w:rPr>
          <w:rStyle w:val="CommentReference"/>
          <w:rFonts w:eastAsia="SimSun"/>
          <w:lang w:eastAsia="en-US"/>
        </w:rPr>
        <w:commentReference w:id="299"/>
      </w:r>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300" w:name="_Toc36756660"/>
      <w:bookmarkStart w:id="301" w:name="_Toc36836201"/>
      <w:bookmarkStart w:id="302" w:name="_Toc36843178"/>
      <w:bookmarkStart w:id="303" w:name="_Toc37067467"/>
      <w:r w:rsidRPr="00F537EB">
        <w:t>5.2.2.4.14</w:t>
      </w:r>
      <w:r w:rsidRPr="00F537EB">
        <w:tab/>
        <w:t xml:space="preserve">Actions upon reception of </w:t>
      </w:r>
      <w:r w:rsidR="005A0446" w:rsidRPr="00F537EB">
        <w:rPr>
          <w:i/>
        </w:rPr>
        <w:t>SIB13</w:t>
      </w:r>
      <w:bookmarkEnd w:id="300"/>
      <w:bookmarkEnd w:id="301"/>
      <w:bookmarkEnd w:id="302"/>
      <w:bookmarkEnd w:id="303"/>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304" w:name="_Toc36756661"/>
      <w:bookmarkStart w:id="305" w:name="_Toc36836202"/>
      <w:bookmarkStart w:id="306" w:name="_Toc36843179"/>
      <w:bookmarkStart w:id="307" w:name="_Toc37067468"/>
      <w:r w:rsidRPr="00F537EB">
        <w:t>5.2.2.4.15</w:t>
      </w:r>
      <w:r w:rsidRPr="00F537EB">
        <w:tab/>
        <w:t xml:space="preserve">Actions upon reception of </w:t>
      </w:r>
      <w:r w:rsidR="005A0446" w:rsidRPr="00F537EB">
        <w:rPr>
          <w:i/>
        </w:rPr>
        <w:t>SIB14</w:t>
      </w:r>
      <w:bookmarkEnd w:id="304"/>
      <w:bookmarkEnd w:id="305"/>
      <w:bookmarkEnd w:id="306"/>
      <w:bookmarkEnd w:id="307"/>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08" w:name="_Toc36756662"/>
      <w:bookmarkStart w:id="309" w:name="_Toc36836203"/>
      <w:bookmarkStart w:id="310" w:name="_Toc36843180"/>
      <w:bookmarkStart w:id="311" w:name="_Toc37067469"/>
      <w:r w:rsidRPr="00F537EB">
        <w:t>5.2.2.4.16</w:t>
      </w:r>
      <w:r w:rsidRPr="00F537EB">
        <w:tab/>
        <w:t xml:space="preserve">Actions upon reception of </w:t>
      </w:r>
      <w:r w:rsidRPr="00F537EB">
        <w:rPr>
          <w:i/>
        </w:rPr>
        <w:t>SIBpos</w:t>
      </w:r>
      <w:bookmarkEnd w:id="308"/>
      <w:bookmarkEnd w:id="309"/>
      <w:bookmarkEnd w:id="310"/>
      <w:bookmarkEnd w:id="311"/>
    </w:p>
    <w:p w14:paraId="0B3B0D8F" w14:textId="548B5FA7" w:rsidR="0080556F" w:rsidRPr="00F537EB" w:rsidRDefault="0080556F" w:rsidP="0080556F">
      <w:r w:rsidRPr="00F537EB">
        <w:t xml:space="preserve">No UE requirements related to the contents of the </w:t>
      </w:r>
      <w:bookmarkStart w:id="312" w:name="_Hlk23937506"/>
      <w:r w:rsidRPr="00F537EB">
        <w:rPr>
          <w:i/>
        </w:rPr>
        <w:t>SIBpos</w:t>
      </w:r>
      <w:bookmarkEnd w:id="312"/>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13" w:name="_Toc36756663"/>
      <w:bookmarkStart w:id="314" w:name="_Toc36836204"/>
      <w:bookmarkStart w:id="315" w:name="_Toc36843181"/>
      <w:bookmarkStart w:id="316" w:name="_Toc37067470"/>
      <w:r w:rsidRPr="00F537EB">
        <w:rPr>
          <w:rFonts w:eastAsia="MS Mincho"/>
        </w:rPr>
        <w:t>5.2.2.5</w:t>
      </w:r>
      <w:r w:rsidRPr="00F537EB">
        <w:rPr>
          <w:rFonts w:eastAsia="MS Mincho"/>
        </w:rPr>
        <w:tab/>
        <w:t>Essential system information missing</w:t>
      </w:r>
      <w:bookmarkEnd w:id="287"/>
      <w:bookmarkEnd w:id="288"/>
      <w:bookmarkEnd w:id="313"/>
      <w:bookmarkEnd w:id="314"/>
      <w:bookmarkEnd w:id="315"/>
      <w:bookmarkEnd w:id="316"/>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17" w:name="_Toc20425676"/>
      <w:bookmarkStart w:id="318" w:name="_Toc29321072"/>
      <w:bookmarkStart w:id="319" w:name="_Toc36756664"/>
      <w:bookmarkStart w:id="320" w:name="_Toc36836205"/>
      <w:bookmarkStart w:id="321" w:name="_Toc36843182"/>
      <w:bookmarkStart w:id="322" w:name="_Toc37067471"/>
      <w:r w:rsidRPr="00F537EB">
        <w:rPr>
          <w:rFonts w:eastAsia="MS Mincho"/>
        </w:rPr>
        <w:t>5.3</w:t>
      </w:r>
      <w:r w:rsidRPr="00F537EB">
        <w:rPr>
          <w:rFonts w:eastAsia="MS Mincho"/>
        </w:rPr>
        <w:tab/>
        <w:t>Connection control</w:t>
      </w:r>
      <w:bookmarkEnd w:id="317"/>
      <w:bookmarkEnd w:id="318"/>
      <w:bookmarkEnd w:id="319"/>
      <w:bookmarkEnd w:id="320"/>
      <w:bookmarkEnd w:id="321"/>
      <w:bookmarkEnd w:id="322"/>
    </w:p>
    <w:p w14:paraId="5A417CB8" w14:textId="77777777" w:rsidR="002C5D28" w:rsidRPr="00F537EB" w:rsidRDefault="002C5D28" w:rsidP="002C5D28">
      <w:pPr>
        <w:pStyle w:val="Heading3"/>
        <w:rPr>
          <w:rFonts w:eastAsia="MS Mincho"/>
        </w:rPr>
      </w:pPr>
      <w:bookmarkStart w:id="323" w:name="_Toc20425677"/>
      <w:bookmarkStart w:id="324" w:name="_Toc29321073"/>
      <w:bookmarkStart w:id="325" w:name="_Toc36756665"/>
      <w:bookmarkStart w:id="326" w:name="_Toc36836206"/>
      <w:bookmarkStart w:id="327" w:name="_Toc36843183"/>
      <w:bookmarkStart w:id="328" w:name="_Toc37067472"/>
      <w:r w:rsidRPr="00F537EB">
        <w:rPr>
          <w:rFonts w:eastAsia="MS Mincho"/>
        </w:rPr>
        <w:t>5.3.1</w:t>
      </w:r>
      <w:r w:rsidRPr="00F537EB">
        <w:rPr>
          <w:rFonts w:eastAsia="MS Mincho"/>
        </w:rPr>
        <w:tab/>
        <w:t>Introduction</w:t>
      </w:r>
      <w:bookmarkEnd w:id="323"/>
      <w:bookmarkEnd w:id="324"/>
      <w:bookmarkEnd w:id="325"/>
      <w:bookmarkEnd w:id="326"/>
      <w:bookmarkEnd w:id="327"/>
      <w:bookmarkEnd w:id="328"/>
    </w:p>
    <w:p w14:paraId="1D5A8AE5" w14:textId="77777777" w:rsidR="002C5D28" w:rsidRPr="00F537EB" w:rsidRDefault="002C5D28" w:rsidP="002C5D28">
      <w:pPr>
        <w:pStyle w:val="Heading4"/>
      </w:pPr>
      <w:bookmarkStart w:id="329" w:name="_Toc20425678"/>
      <w:bookmarkStart w:id="330" w:name="_Toc29321074"/>
      <w:bookmarkStart w:id="331" w:name="_Toc36756666"/>
      <w:bookmarkStart w:id="332" w:name="_Toc36836207"/>
      <w:bookmarkStart w:id="333" w:name="_Toc36843184"/>
      <w:bookmarkStart w:id="334" w:name="_Toc37067473"/>
      <w:r w:rsidRPr="00F537EB">
        <w:t>5.3.1.1</w:t>
      </w:r>
      <w:r w:rsidRPr="00F537EB">
        <w:tab/>
        <w:t>RRC connection control</w:t>
      </w:r>
      <w:bookmarkEnd w:id="329"/>
      <w:bookmarkEnd w:id="330"/>
      <w:bookmarkEnd w:id="331"/>
      <w:bookmarkEnd w:id="332"/>
      <w:bookmarkEnd w:id="333"/>
      <w:bookmarkEnd w:id="334"/>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w:t>
      </w:r>
      <w:commentRangeStart w:id="335"/>
      <w:r w:rsidRPr="00F537EB">
        <w:t>DRBs</w:t>
      </w:r>
      <w:commentRangeEnd w:id="335"/>
      <w:r w:rsidR="00F33336">
        <w:rPr>
          <w:rStyle w:val="CommentReference"/>
          <w:rFonts w:eastAsia="SimSun"/>
          <w:lang w:eastAsia="en-US"/>
        </w:rPr>
        <w:commentReference w:id="335"/>
      </w:r>
      <w:r w:rsidRPr="00F537EB">
        <w:t xml:space="preserve">,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36" w:name="_Toc20425679"/>
      <w:bookmarkStart w:id="337"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38" w:name="_Toc36756667"/>
      <w:bookmarkStart w:id="339" w:name="_Toc36836208"/>
      <w:bookmarkStart w:id="340" w:name="_Toc36843185"/>
      <w:bookmarkStart w:id="341" w:name="_Toc37067474"/>
      <w:r w:rsidRPr="00F537EB">
        <w:lastRenderedPageBreak/>
        <w:t>5.3.1.2</w:t>
      </w:r>
      <w:r w:rsidRPr="00F537EB">
        <w:tab/>
      </w:r>
      <w:r w:rsidR="00812ED0" w:rsidRPr="00F537EB">
        <w:t xml:space="preserve">AS </w:t>
      </w:r>
      <w:r w:rsidRPr="00F537EB">
        <w:t>Security</w:t>
      </w:r>
      <w:bookmarkEnd w:id="336"/>
      <w:bookmarkEnd w:id="337"/>
      <w:bookmarkEnd w:id="338"/>
      <w:bookmarkEnd w:id="339"/>
      <w:bookmarkEnd w:id="340"/>
      <w:bookmarkEnd w:id="341"/>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42"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42"/>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43"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44" w:name="_Toc20425680"/>
      <w:bookmarkStart w:id="345" w:name="_Toc29321076"/>
      <w:bookmarkStart w:id="346" w:name="_Toc36756668"/>
      <w:bookmarkStart w:id="347" w:name="_Toc36836209"/>
      <w:bookmarkStart w:id="348" w:name="_Toc36843186"/>
      <w:bookmarkStart w:id="349" w:name="_Toc37067475"/>
      <w:bookmarkEnd w:id="343"/>
      <w:r w:rsidRPr="00F537EB">
        <w:rPr>
          <w:rFonts w:eastAsia="MS Mincho"/>
        </w:rPr>
        <w:lastRenderedPageBreak/>
        <w:t>5.3.2</w:t>
      </w:r>
      <w:r w:rsidRPr="00F537EB">
        <w:rPr>
          <w:rFonts w:eastAsia="MS Mincho"/>
        </w:rPr>
        <w:tab/>
        <w:t>Paging</w:t>
      </w:r>
      <w:bookmarkEnd w:id="344"/>
      <w:bookmarkEnd w:id="345"/>
      <w:bookmarkEnd w:id="346"/>
      <w:bookmarkEnd w:id="347"/>
      <w:bookmarkEnd w:id="348"/>
      <w:bookmarkEnd w:id="349"/>
    </w:p>
    <w:p w14:paraId="08FC3CB6" w14:textId="77777777" w:rsidR="002C5D28" w:rsidRPr="00F537EB" w:rsidRDefault="002C5D28" w:rsidP="002C5D28">
      <w:pPr>
        <w:pStyle w:val="Heading4"/>
      </w:pPr>
      <w:bookmarkStart w:id="350" w:name="_Toc20425681"/>
      <w:bookmarkStart w:id="351" w:name="_Toc29321077"/>
      <w:bookmarkStart w:id="352" w:name="_Toc36756669"/>
      <w:bookmarkStart w:id="353" w:name="_Toc36836210"/>
      <w:bookmarkStart w:id="354" w:name="_Toc36843187"/>
      <w:bookmarkStart w:id="355" w:name="_Toc37067476"/>
      <w:r w:rsidRPr="00F537EB">
        <w:t>5.3.2.1</w:t>
      </w:r>
      <w:r w:rsidRPr="00F537EB">
        <w:tab/>
        <w:t>General</w:t>
      </w:r>
      <w:bookmarkEnd w:id="350"/>
      <w:bookmarkEnd w:id="351"/>
      <w:bookmarkEnd w:id="352"/>
      <w:bookmarkEnd w:id="353"/>
      <w:bookmarkEnd w:id="354"/>
      <w:bookmarkEnd w:id="355"/>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80.4pt" o:ole="">
            <v:imagedata r:id="rId20" o:title=""/>
          </v:shape>
          <o:OLEObject Type="Embed" ProgID="Mscgen.Chart" ShapeID="_x0000_i1028" DrawAspect="Content" ObjectID="_1648321345"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56" w:name="_Toc20425682"/>
      <w:bookmarkStart w:id="357" w:name="_Toc29321078"/>
      <w:bookmarkStart w:id="358" w:name="_Toc36756670"/>
      <w:bookmarkStart w:id="359" w:name="_Toc36836211"/>
      <w:bookmarkStart w:id="360" w:name="_Toc36843188"/>
      <w:bookmarkStart w:id="361" w:name="_Toc37067477"/>
      <w:r w:rsidRPr="00F537EB">
        <w:t>5.3.2.2</w:t>
      </w:r>
      <w:r w:rsidRPr="00F537EB">
        <w:tab/>
        <w:t>Initiation</w:t>
      </w:r>
      <w:bookmarkEnd w:id="356"/>
      <w:bookmarkEnd w:id="357"/>
      <w:bookmarkEnd w:id="358"/>
      <w:bookmarkEnd w:id="359"/>
      <w:bookmarkEnd w:id="360"/>
      <w:bookmarkEnd w:id="361"/>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62" w:name="_Toc20425683"/>
      <w:bookmarkStart w:id="363" w:name="_Toc29321079"/>
      <w:bookmarkStart w:id="364" w:name="_Toc36756671"/>
      <w:bookmarkStart w:id="365" w:name="_Toc36836212"/>
      <w:bookmarkStart w:id="366" w:name="_Toc36843189"/>
      <w:bookmarkStart w:id="367"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62"/>
      <w:bookmarkEnd w:id="363"/>
      <w:bookmarkEnd w:id="364"/>
      <w:bookmarkEnd w:id="365"/>
      <w:bookmarkEnd w:id="366"/>
      <w:bookmarkEnd w:id="367"/>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68" w:name="_Toc20425684"/>
      <w:bookmarkStart w:id="369" w:name="_Toc29321080"/>
      <w:bookmarkStart w:id="370" w:name="_Toc36756672"/>
      <w:bookmarkStart w:id="371" w:name="_Toc36836213"/>
      <w:bookmarkStart w:id="372" w:name="_Toc36843190"/>
      <w:bookmarkStart w:id="373" w:name="_Toc37067479"/>
      <w:r w:rsidRPr="00F537EB">
        <w:rPr>
          <w:rFonts w:eastAsia="MS Mincho"/>
        </w:rPr>
        <w:lastRenderedPageBreak/>
        <w:t>5.3.3</w:t>
      </w:r>
      <w:r w:rsidRPr="00F537EB">
        <w:rPr>
          <w:rFonts w:eastAsia="MS Mincho"/>
        </w:rPr>
        <w:tab/>
        <w:t>RRC connection establishment</w:t>
      </w:r>
      <w:bookmarkEnd w:id="368"/>
      <w:bookmarkEnd w:id="369"/>
      <w:bookmarkEnd w:id="370"/>
      <w:bookmarkEnd w:id="371"/>
      <w:bookmarkEnd w:id="372"/>
      <w:bookmarkEnd w:id="373"/>
    </w:p>
    <w:p w14:paraId="501AE938" w14:textId="77777777" w:rsidR="002C5D28" w:rsidRPr="00F537EB" w:rsidRDefault="002C5D28" w:rsidP="002C5D28">
      <w:pPr>
        <w:pStyle w:val="Heading4"/>
      </w:pPr>
      <w:bookmarkStart w:id="374" w:name="_Toc20425685"/>
      <w:bookmarkStart w:id="375" w:name="_Toc29321081"/>
      <w:bookmarkStart w:id="376" w:name="_Toc36756673"/>
      <w:bookmarkStart w:id="377" w:name="_Toc36836214"/>
      <w:bookmarkStart w:id="378" w:name="_Toc36843191"/>
      <w:bookmarkStart w:id="379" w:name="_Toc37067480"/>
      <w:r w:rsidRPr="00F537EB">
        <w:t>5.3.3.1</w:t>
      </w:r>
      <w:r w:rsidRPr="00F537EB">
        <w:tab/>
        <w:t>General</w:t>
      </w:r>
      <w:bookmarkEnd w:id="374"/>
      <w:bookmarkEnd w:id="375"/>
      <w:bookmarkEnd w:id="376"/>
      <w:bookmarkEnd w:id="377"/>
      <w:bookmarkEnd w:id="378"/>
      <w:bookmarkEnd w:id="379"/>
    </w:p>
    <w:p w14:paraId="3371FB63" w14:textId="77777777" w:rsidR="002C5D28" w:rsidRPr="00F537EB" w:rsidRDefault="002C5D28" w:rsidP="002C5D28">
      <w:pPr>
        <w:pStyle w:val="TH"/>
      </w:pPr>
      <w:r w:rsidRPr="00F537EB">
        <w:rPr>
          <w:noProof/>
        </w:rPr>
        <w:object w:dxaOrig="3480" w:dyaOrig="2565" w14:anchorId="41061789">
          <v:shape id="_x0000_i1029" type="#_x0000_t75" style="width:177.6pt;height:130.8pt" o:ole="">
            <v:imagedata r:id="rId22" o:title=""/>
          </v:shape>
          <o:OLEObject Type="Embed" ProgID="Mscgen.Chart" ShapeID="_x0000_i1029" DrawAspect="Content" ObjectID="_1648321346"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4pt;height:105.6pt" o:ole="">
            <v:imagedata r:id="rId24" o:title=""/>
          </v:shape>
          <o:OLEObject Type="Embed" ProgID="Mscgen.Chart" ShapeID="_x0000_i1030" DrawAspect="Content" ObjectID="_1648321347"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80" w:name="_Toc36756674"/>
      <w:bookmarkStart w:id="381" w:name="_Toc36836215"/>
      <w:bookmarkStart w:id="382" w:name="_Toc36843192"/>
      <w:bookmarkStart w:id="383" w:name="_Toc37067481"/>
      <w:bookmarkStart w:id="384" w:name="_Toc20425686"/>
      <w:bookmarkStart w:id="385" w:name="_Toc29321082"/>
      <w:r w:rsidRPr="00F537EB">
        <w:t>5.3.3.1a</w:t>
      </w:r>
      <w:r w:rsidRPr="00F537EB">
        <w:tab/>
        <w:t>Conditions for establishing RRC Connection for NR sidelink communication</w:t>
      </w:r>
      <w:bookmarkEnd w:id="380"/>
      <w:bookmarkEnd w:id="381"/>
      <w:bookmarkEnd w:id="382"/>
      <w:bookmarkEnd w:id="383"/>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86" w:name="_Toc36756675"/>
      <w:bookmarkStart w:id="387" w:name="_Toc36836216"/>
      <w:bookmarkStart w:id="388" w:name="_Toc36843193"/>
      <w:bookmarkStart w:id="389" w:name="_Toc37067482"/>
      <w:r w:rsidRPr="00F537EB">
        <w:lastRenderedPageBreak/>
        <w:t>5.3.3.2</w:t>
      </w:r>
      <w:r w:rsidRPr="00F537EB">
        <w:tab/>
        <w:t>Initiation</w:t>
      </w:r>
      <w:bookmarkEnd w:id="384"/>
      <w:bookmarkEnd w:id="385"/>
      <w:bookmarkEnd w:id="386"/>
      <w:bookmarkEnd w:id="387"/>
      <w:bookmarkEnd w:id="388"/>
      <w:bookmarkEnd w:id="389"/>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90" w:name="_Toc20425687"/>
      <w:bookmarkStart w:id="391" w:name="_Toc29321083"/>
      <w:bookmarkStart w:id="392" w:name="_Toc36756676"/>
      <w:bookmarkStart w:id="393" w:name="_Toc36836217"/>
      <w:bookmarkStart w:id="394" w:name="_Toc36843194"/>
      <w:bookmarkStart w:id="395" w:name="_Toc37067483"/>
      <w:r w:rsidRPr="00F537EB">
        <w:t>5.3.3.3</w:t>
      </w:r>
      <w:r w:rsidRPr="00F537EB">
        <w:tab/>
        <w:t xml:space="preserve">Actions related to transmission of </w:t>
      </w:r>
      <w:r w:rsidRPr="00F537EB">
        <w:rPr>
          <w:i/>
        </w:rPr>
        <w:t xml:space="preserve">RRCSetupRequest </w:t>
      </w:r>
      <w:r w:rsidRPr="00F537EB">
        <w:t>message</w:t>
      </w:r>
      <w:bookmarkEnd w:id="390"/>
      <w:bookmarkEnd w:id="391"/>
      <w:bookmarkEnd w:id="392"/>
      <w:bookmarkEnd w:id="393"/>
      <w:bookmarkEnd w:id="394"/>
      <w:bookmarkEnd w:id="395"/>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96" w:name="_Toc20425688"/>
      <w:bookmarkStart w:id="397" w:name="_Toc29321084"/>
      <w:bookmarkStart w:id="398" w:name="_Toc36756677"/>
      <w:bookmarkStart w:id="399" w:name="_Toc36836218"/>
      <w:bookmarkStart w:id="400" w:name="_Toc36843195"/>
      <w:bookmarkStart w:id="401" w:name="_Toc37067484"/>
      <w:r w:rsidRPr="00F537EB">
        <w:t>5.3.3.4</w:t>
      </w:r>
      <w:r w:rsidRPr="00F537EB">
        <w:tab/>
        <w:t xml:space="preserve">Reception of the </w:t>
      </w:r>
      <w:r w:rsidRPr="00F537EB">
        <w:rPr>
          <w:i/>
        </w:rPr>
        <w:t>RRCSetup</w:t>
      </w:r>
      <w:r w:rsidRPr="00F537EB">
        <w:t xml:space="preserve"> by the UE</w:t>
      </w:r>
      <w:bookmarkEnd w:id="396"/>
      <w:bookmarkEnd w:id="397"/>
      <w:bookmarkEnd w:id="398"/>
      <w:bookmarkEnd w:id="399"/>
      <w:bookmarkEnd w:id="400"/>
      <w:bookmarkEnd w:id="401"/>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400073B1"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commentRangeStart w:id="402"/>
      <w:r w:rsidRPr="00F537EB">
        <w:t>2&gt;</w:t>
      </w:r>
      <w:r w:rsidRPr="00F537EB">
        <w:tab/>
        <w:t>if upper layers selected a PLMN or an SNPN (TS 24.501 [23]):</w:t>
      </w:r>
      <w:commentRangeEnd w:id="402"/>
      <w:r w:rsidR="00EC6564">
        <w:rPr>
          <w:rStyle w:val="CommentReference"/>
          <w:rFonts w:eastAsia="SimSun"/>
          <w:lang w:eastAsia="en-US"/>
        </w:rPr>
        <w:commentReference w:id="402"/>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w:t>
      </w:r>
      <w:commentRangeStart w:id="403"/>
      <w:r w:rsidR="002C5D28" w:rsidRPr="00F537EB">
        <w:t xml:space="preserve">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commentRangeEnd w:id="403"/>
      <w:r w:rsidR="00EC6564">
        <w:rPr>
          <w:rStyle w:val="CommentReference"/>
          <w:rFonts w:eastAsia="SimSun"/>
          <w:lang w:eastAsia="en-US"/>
        </w:rPr>
        <w:commentReference w:id="403"/>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w:t>
      </w:r>
      <w:commentRangeStart w:id="404"/>
      <w:r w:rsidRPr="00F537EB">
        <w:t>message</w:t>
      </w:r>
      <w:commentRangeEnd w:id="404"/>
      <w:r w:rsidR="009C2BCF">
        <w:rPr>
          <w:rStyle w:val="CommentReference"/>
          <w:rFonts w:eastAsia="SimSun"/>
          <w:lang w:eastAsia="en-US"/>
        </w:rPr>
        <w:commentReference w:id="404"/>
      </w:r>
      <w:r w:rsidRPr="00F537EB">
        <w:t>;</w:t>
      </w:r>
    </w:p>
    <w:p w14:paraId="7B7B9379" w14:textId="719F9072" w:rsidR="003C4E8D" w:rsidRPr="00F537EB" w:rsidRDefault="003C4E8D" w:rsidP="003C4E8D">
      <w:pPr>
        <w:pStyle w:val="B2"/>
      </w:pPr>
      <w:r w:rsidRPr="00F537EB">
        <w:t>2&gt;</w:t>
      </w:r>
      <w:r w:rsidRPr="00F537EB">
        <w:tab/>
      </w:r>
      <w:commentRangeStart w:id="405"/>
      <w:r w:rsidRPr="00F537EB">
        <w:t xml:space="preserve">if the UE has connection establishment failure information </w:t>
      </w:r>
      <w:commentRangeEnd w:id="405"/>
      <w:r w:rsidR="00D51846">
        <w:rPr>
          <w:rStyle w:val="CommentReference"/>
          <w:rFonts w:eastAsia="SimSun"/>
          <w:lang w:eastAsia="en-US"/>
        </w:rPr>
        <w:commentReference w:id="405"/>
      </w:r>
      <w:r w:rsidRPr="00F537EB">
        <w:t xml:space="preserve">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commentRangeStart w:id="406"/>
      <w:r w:rsidRPr="00F537EB">
        <w:rPr>
          <w:i/>
        </w:rPr>
        <w:t>VarConnEstFailReport</w:t>
      </w:r>
      <w:commentRangeEnd w:id="406"/>
      <w:r w:rsidR="003E2EE6">
        <w:rPr>
          <w:rStyle w:val="CommentReference"/>
          <w:rFonts w:eastAsia="SimSun"/>
          <w:lang w:eastAsia="en-US"/>
        </w:rPr>
        <w:commentReference w:id="406"/>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w:t>
      </w:r>
      <w:commentRangeStart w:id="407"/>
      <w:r w:rsidRPr="00F537EB">
        <w:t>available</w:t>
      </w:r>
      <w:commentRangeEnd w:id="407"/>
      <w:r w:rsidR="006459AE">
        <w:rPr>
          <w:rStyle w:val="CommentReference"/>
          <w:rFonts w:eastAsia="SimSun"/>
          <w:lang w:eastAsia="en-US"/>
        </w:rPr>
        <w:commentReference w:id="407"/>
      </w:r>
      <w:r w:rsidRPr="00F537EB">
        <w:t xml:space="preserv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408" w:name="_Toc20425689"/>
      <w:bookmarkStart w:id="409" w:name="_Toc29321085"/>
      <w:bookmarkStart w:id="410" w:name="_Toc36756678"/>
      <w:bookmarkStart w:id="411" w:name="_Toc36836219"/>
      <w:bookmarkStart w:id="412" w:name="_Toc36843196"/>
      <w:bookmarkStart w:id="413" w:name="_Toc37067485"/>
      <w:r w:rsidRPr="00F537EB">
        <w:t>5.3.3.5</w:t>
      </w:r>
      <w:r w:rsidRPr="00F537EB">
        <w:tab/>
        <w:t xml:space="preserve">Reception of the </w:t>
      </w:r>
      <w:r w:rsidRPr="00F537EB">
        <w:rPr>
          <w:i/>
        </w:rPr>
        <w:t xml:space="preserve">RRCReject </w:t>
      </w:r>
      <w:r w:rsidRPr="00F537EB">
        <w:t>by the UE</w:t>
      </w:r>
      <w:bookmarkEnd w:id="408"/>
      <w:bookmarkEnd w:id="409"/>
      <w:bookmarkEnd w:id="410"/>
      <w:bookmarkEnd w:id="411"/>
      <w:bookmarkEnd w:id="412"/>
      <w:bookmarkEnd w:id="413"/>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14" w:name="_Toc20425690"/>
      <w:bookmarkStart w:id="415" w:name="_Toc29321086"/>
      <w:bookmarkStart w:id="416" w:name="_Toc36756679"/>
      <w:bookmarkStart w:id="417" w:name="_Toc36836220"/>
      <w:bookmarkStart w:id="418" w:name="_Toc36843197"/>
      <w:bookmarkStart w:id="419"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14"/>
      <w:bookmarkEnd w:id="415"/>
      <w:bookmarkEnd w:id="416"/>
      <w:bookmarkEnd w:id="417"/>
      <w:bookmarkEnd w:id="418"/>
      <w:bookmarkEnd w:id="419"/>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20" w:name="_Toc20425691"/>
      <w:bookmarkStart w:id="421" w:name="_Toc29321087"/>
      <w:bookmarkStart w:id="422" w:name="_Toc36756680"/>
      <w:bookmarkStart w:id="423" w:name="_Toc36836221"/>
      <w:bookmarkStart w:id="424" w:name="_Toc36843198"/>
      <w:bookmarkStart w:id="425" w:name="_Toc37067487"/>
      <w:r w:rsidRPr="00F537EB">
        <w:t>5.3.3.7</w:t>
      </w:r>
      <w:r w:rsidRPr="00F537EB">
        <w:tab/>
        <w:t>T300 expiry</w:t>
      </w:r>
      <w:bookmarkEnd w:id="420"/>
      <w:bookmarkEnd w:id="421"/>
      <w:bookmarkEnd w:id="422"/>
      <w:bookmarkEnd w:id="423"/>
      <w:bookmarkEnd w:id="424"/>
      <w:bookmarkEnd w:id="425"/>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26"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w:t>
      </w:r>
      <w:commentRangeStart w:id="427"/>
      <w:r w:rsidRPr="00F537EB">
        <w:rPr>
          <w:rFonts w:eastAsia="DengXian"/>
        </w:rPr>
        <w:t>0</w:t>
      </w:r>
      <w:commentRangeEnd w:id="427"/>
      <w:r w:rsidR="001F454D">
        <w:rPr>
          <w:rStyle w:val="CommentReference"/>
          <w:rFonts w:eastAsia="SimSun"/>
          <w:lang w:eastAsia="en-US"/>
        </w:rPr>
        <w:commentReference w:id="427"/>
      </w:r>
      <w:r w:rsidRPr="00F537EB">
        <w:rPr>
          <w:rFonts w:eastAsia="DengXian"/>
        </w:rPr>
        <w:t>;</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28" w:name="_Hlk34403024"/>
      <w:bookmarkEnd w:id="426"/>
      <w:r w:rsidRPr="00F537EB">
        <w:t>3&gt;</w:t>
      </w:r>
      <w:r w:rsidRPr="00F537EB">
        <w:tab/>
        <w:t xml:space="preserve">set the </w:t>
      </w:r>
      <w:r w:rsidRPr="00F537EB">
        <w:rPr>
          <w:i/>
        </w:rPr>
        <w:t>plmn-Identity</w:t>
      </w:r>
      <w:r w:rsidRPr="00F537EB">
        <w:t xml:space="preserve"> to the PLMN selected by upper layers </w:t>
      </w:r>
      <w:commentRangeStart w:id="429"/>
      <w:r w:rsidRPr="00F537EB">
        <w:t xml:space="preserve">(see TS 23.122 </w:t>
      </w:r>
      <w:r w:rsidR="00D31965" w:rsidRPr="00F537EB">
        <w:t>[54]</w:t>
      </w:r>
      <w:r w:rsidRPr="00F537EB">
        <w:t>,</w:t>
      </w:r>
      <w:commentRangeEnd w:id="429"/>
      <w:r w:rsidR="00CD0356">
        <w:rPr>
          <w:rStyle w:val="CommentReference"/>
          <w:rFonts w:eastAsia="SimSun"/>
          <w:lang w:eastAsia="en-US"/>
        </w:rPr>
        <w:commentReference w:id="429"/>
      </w:r>
      <w:r w:rsidRPr="00F537EB">
        <w:t xml:space="preserve"> TS 24.501 [23]) from the PLMN(s) included in the </w:t>
      </w:r>
      <w:r w:rsidRPr="00F537EB">
        <w:rPr>
          <w:i/>
        </w:rPr>
        <w:t>plmn-IdentityList</w:t>
      </w:r>
      <w:r w:rsidRPr="00F537EB">
        <w:t xml:space="preserve"> in </w:t>
      </w:r>
      <w:commentRangeStart w:id="430"/>
      <w:r w:rsidRPr="00F537EB">
        <w:rPr>
          <w:i/>
        </w:rPr>
        <w:t>SIB1</w:t>
      </w:r>
      <w:commentRangeEnd w:id="430"/>
      <w:r w:rsidR="00F466EC">
        <w:rPr>
          <w:rStyle w:val="CommentReference"/>
          <w:rFonts w:eastAsia="SimSun"/>
          <w:lang w:eastAsia="en-US"/>
        </w:rPr>
        <w:commentReference w:id="430"/>
      </w:r>
      <w:r w:rsidRPr="00F537EB">
        <w:t>;</w:t>
      </w:r>
    </w:p>
    <w:bookmarkEnd w:id="428"/>
    <w:p w14:paraId="50AE63F5" w14:textId="3F7466FD"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 xml:space="preserve">global cell identity, physical cell </w:t>
      </w:r>
      <w:commentRangeStart w:id="431"/>
      <w:r w:rsidRPr="00F537EB">
        <w:t>id</w:t>
      </w:r>
      <w:commentRangeEnd w:id="431"/>
      <w:r w:rsidR="001F454D">
        <w:rPr>
          <w:rStyle w:val="CommentReference"/>
          <w:rFonts w:eastAsia="SimSun"/>
          <w:lang w:eastAsia="en-US"/>
        </w:rPr>
        <w:commentReference w:id="431"/>
      </w:r>
      <w:r w:rsidRPr="00F537EB">
        <w:t>, the RSRP, and RSRQ, of the failed cell based on the available SSB measurements collected up to the moment the UE detected connection establishment failure</w:t>
      </w:r>
      <w:commentRangeStart w:id="432"/>
      <w:commentRangeEnd w:id="432"/>
      <w:r w:rsidR="00E56A47">
        <w:rPr>
          <w:rStyle w:val="CommentReference"/>
          <w:rFonts w:eastAsiaTheme="minorEastAsia"/>
          <w:lang w:eastAsia="en-US"/>
        </w:rPr>
        <w:commentReference w:id="432"/>
      </w:r>
      <w:r w:rsidRPr="00F537EB">
        <w:t>;</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677ED454"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433"/>
      <w:r w:rsidRPr="00F537EB">
        <w:t>results</w:t>
      </w:r>
      <w:commentRangeEnd w:id="433"/>
      <w:r w:rsidR="009C2BCF">
        <w:rPr>
          <w:rStyle w:val="CommentReference"/>
          <w:rFonts w:eastAsia="SimSun"/>
          <w:lang w:eastAsia="en-US"/>
        </w:rPr>
        <w:commentReference w:id="433"/>
      </w:r>
      <w:r w:rsidRPr="00F537EB">
        <w:t>;</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34"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w:t>
      </w:r>
      <w:commentRangeStart w:id="435"/>
      <w:r w:rsidRPr="00F537EB">
        <w:t>1</w:t>
      </w:r>
      <w:commentRangeEnd w:id="435"/>
      <w:r w:rsidR="001F454D">
        <w:rPr>
          <w:rStyle w:val="CommentReference"/>
          <w:rFonts w:eastAsia="SimSun"/>
          <w:lang w:eastAsia="en-US"/>
        </w:rPr>
        <w:commentReference w:id="435"/>
      </w:r>
      <w:r w:rsidRPr="00F537EB">
        <w:t>;</w:t>
      </w:r>
    </w:p>
    <w:bookmarkEnd w:id="434"/>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36" w:name="_Toc20425692"/>
      <w:bookmarkStart w:id="437" w:name="_Toc29321088"/>
      <w:r w:rsidRPr="00F537EB">
        <w:t xml:space="preserve">The UE may discard the connection establishment failure </w:t>
      </w:r>
      <w:commentRangeStart w:id="438"/>
      <w:r w:rsidRPr="00F537EB">
        <w:t>information</w:t>
      </w:r>
      <w:commentRangeEnd w:id="438"/>
      <w:r w:rsidR="001F454D">
        <w:rPr>
          <w:rStyle w:val="CommentReference"/>
          <w:rFonts w:eastAsia="SimSun"/>
          <w:lang w:eastAsia="en-US"/>
        </w:rPr>
        <w:commentReference w:id="438"/>
      </w:r>
      <w:r w:rsidRPr="00F537EB">
        <w:t>,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39" w:name="_Toc36756681"/>
      <w:bookmarkStart w:id="440" w:name="_Toc36836222"/>
      <w:bookmarkStart w:id="441" w:name="_Toc36843199"/>
      <w:bookmarkStart w:id="442" w:name="_Toc37067488"/>
      <w:r w:rsidRPr="00F537EB">
        <w:t>5.3.3.8</w:t>
      </w:r>
      <w:r w:rsidRPr="00F537EB">
        <w:tab/>
        <w:t>Abortion of RRC connection establishment</w:t>
      </w:r>
      <w:bookmarkEnd w:id="436"/>
      <w:bookmarkEnd w:id="437"/>
      <w:bookmarkEnd w:id="439"/>
      <w:bookmarkEnd w:id="440"/>
      <w:bookmarkEnd w:id="441"/>
      <w:bookmarkEnd w:id="442"/>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43" w:name="_Toc20425693"/>
      <w:bookmarkStart w:id="444" w:name="_Toc29321089"/>
      <w:bookmarkStart w:id="445" w:name="_Toc36756682"/>
      <w:bookmarkStart w:id="446" w:name="_Toc36836223"/>
      <w:bookmarkStart w:id="447" w:name="_Toc36843200"/>
      <w:bookmarkStart w:id="448"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43"/>
      <w:bookmarkEnd w:id="444"/>
      <w:bookmarkEnd w:id="445"/>
      <w:bookmarkEnd w:id="446"/>
      <w:bookmarkEnd w:id="447"/>
      <w:bookmarkEnd w:id="448"/>
    </w:p>
    <w:p w14:paraId="2A439346" w14:textId="77777777" w:rsidR="002C5D28" w:rsidRPr="00F537EB" w:rsidRDefault="002C5D28" w:rsidP="002C5D28">
      <w:pPr>
        <w:pStyle w:val="Heading4"/>
      </w:pPr>
      <w:bookmarkStart w:id="449" w:name="_Toc20425694"/>
      <w:bookmarkStart w:id="450" w:name="_Toc29321090"/>
      <w:bookmarkStart w:id="451" w:name="_Toc36756683"/>
      <w:bookmarkStart w:id="452" w:name="_Toc36836224"/>
      <w:bookmarkStart w:id="453" w:name="_Toc36843201"/>
      <w:bookmarkStart w:id="454" w:name="_Toc37067490"/>
      <w:r w:rsidRPr="00F537EB">
        <w:t>5.3.4.1</w:t>
      </w:r>
      <w:r w:rsidRPr="00F537EB">
        <w:tab/>
        <w:t>General</w:t>
      </w:r>
      <w:bookmarkEnd w:id="449"/>
      <w:bookmarkEnd w:id="450"/>
      <w:bookmarkEnd w:id="451"/>
      <w:bookmarkEnd w:id="452"/>
      <w:bookmarkEnd w:id="453"/>
      <w:bookmarkEnd w:id="454"/>
    </w:p>
    <w:p w14:paraId="7D75A923" w14:textId="77777777" w:rsidR="002C5D28" w:rsidRPr="00F537EB" w:rsidRDefault="002C5D28" w:rsidP="002C5D28">
      <w:pPr>
        <w:pStyle w:val="TH"/>
      </w:pPr>
      <w:r w:rsidRPr="00F537EB">
        <w:rPr>
          <w:noProof/>
        </w:rPr>
        <w:object w:dxaOrig="3840" w:dyaOrig="2055" w14:anchorId="208FFCCB">
          <v:shape id="_x0000_i1031" type="#_x0000_t75" style="width:192.6pt;height:105.6pt" o:ole="">
            <v:imagedata r:id="rId26" o:title=""/>
          </v:shape>
          <o:OLEObject Type="Embed" ProgID="Mscgen.Chart" ShapeID="_x0000_i1031" DrawAspect="Content" ObjectID="_1648321348"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2.6pt;height:105.6pt" o:ole="">
            <v:imagedata r:id="rId28" o:title=""/>
          </v:shape>
          <o:OLEObject Type="Embed" ProgID="Mscgen.Chart" ShapeID="_x0000_i1032" DrawAspect="Content" ObjectID="_1648321349"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55" w:name="_Toc20425695"/>
      <w:bookmarkStart w:id="456" w:name="_Toc29321091"/>
      <w:bookmarkStart w:id="457" w:name="_Toc36756684"/>
      <w:bookmarkStart w:id="458" w:name="_Toc36836225"/>
      <w:bookmarkStart w:id="459" w:name="_Toc36843202"/>
      <w:bookmarkStart w:id="460" w:name="_Toc37067491"/>
      <w:r w:rsidRPr="00F537EB">
        <w:t>5.3.4.2</w:t>
      </w:r>
      <w:r w:rsidRPr="00F537EB">
        <w:tab/>
        <w:t>Initiation</w:t>
      </w:r>
      <w:bookmarkEnd w:id="455"/>
      <w:bookmarkEnd w:id="456"/>
      <w:bookmarkEnd w:id="457"/>
      <w:bookmarkEnd w:id="458"/>
      <w:bookmarkEnd w:id="459"/>
      <w:bookmarkEnd w:id="460"/>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61" w:name="_Toc20425696"/>
      <w:bookmarkStart w:id="462" w:name="_Toc29321092"/>
      <w:bookmarkStart w:id="463" w:name="_Toc36756685"/>
      <w:bookmarkStart w:id="464" w:name="_Toc36836226"/>
      <w:bookmarkStart w:id="465" w:name="_Toc36843203"/>
      <w:bookmarkStart w:id="466" w:name="_Toc37067492"/>
      <w:r w:rsidRPr="00F537EB">
        <w:t>5.3.4.3</w:t>
      </w:r>
      <w:r w:rsidRPr="00F537EB">
        <w:tab/>
        <w:t xml:space="preserve">Reception of the </w:t>
      </w:r>
      <w:r w:rsidRPr="00F537EB">
        <w:rPr>
          <w:i/>
        </w:rPr>
        <w:t xml:space="preserve">SecurityModeCommand </w:t>
      </w:r>
      <w:r w:rsidRPr="00F537EB">
        <w:t>by the UE</w:t>
      </w:r>
      <w:bookmarkEnd w:id="461"/>
      <w:bookmarkEnd w:id="462"/>
      <w:bookmarkEnd w:id="463"/>
      <w:bookmarkEnd w:id="464"/>
      <w:bookmarkEnd w:id="465"/>
      <w:bookmarkEnd w:id="466"/>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67" w:name="_Toc20425697"/>
      <w:bookmarkStart w:id="468" w:name="_Toc29321093"/>
      <w:bookmarkStart w:id="469" w:name="_Toc36756686"/>
      <w:bookmarkStart w:id="470" w:name="_Toc36836227"/>
      <w:bookmarkStart w:id="471" w:name="_Toc36843204"/>
      <w:bookmarkStart w:id="472" w:name="_Toc37067493"/>
      <w:r w:rsidRPr="00F537EB">
        <w:rPr>
          <w:rFonts w:eastAsia="MS Mincho"/>
        </w:rPr>
        <w:t>5.3.5</w:t>
      </w:r>
      <w:r w:rsidRPr="00F537EB">
        <w:rPr>
          <w:rFonts w:eastAsia="MS Mincho"/>
        </w:rPr>
        <w:tab/>
        <w:t>RRC reconfiguration</w:t>
      </w:r>
      <w:bookmarkEnd w:id="467"/>
      <w:bookmarkEnd w:id="468"/>
      <w:bookmarkEnd w:id="469"/>
      <w:bookmarkEnd w:id="470"/>
      <w:bookmarkEnd w:id="471"/>
      <w:bookmarkEnd w:id="472"/>
    </w:p>
    <w:p w14:paraId="0B5C4CB8" w14:textId="77777777" w:rsidR="002C5D28" w:rsidRPr="00F537EB" w:rsidRDefault="002C5D28" w:rsidP="002C5D28">
      <w:pPr>
        <w:pStyle w:val="Heading4"/>
        <w:rPr>
          <w:rFonts w:eastAsia="MS Mincho"/>
        </w:rPr>
      </w:pPr>
      <w:bookmarkStart w:id="473" w:name="_Toc20425698"/>
      <w:bookmarkStart w:id="474" w:name="_Toc29321094"/>
      <w:bookmarkStart w:id="475" w:name="_Toc36756687"/>
      <w:bookmarkStart w:id="476" w:name="_Toc36836228"/>
      <w:bookmarkStart w:id="477" w:name="_Toc36843205"/>
      <w:bookmarkStart w:id="478" w:name="_Toc37067494"/>
      <w:r w:rsidRPr="00F537EB">
        <w:rPr>
          <w:rFonts w:eastAsia="MS Mincho"/>
        </w:rPr>
        <w:t>5.3.5.1</w:t>
      </w:r>
      <w:r w:rsidRPr="00F537EB">
        <w:rPr>
          <w:rFonts w:eastAsia="MS Mincho"/>
        </w:rPr>
        <w:tab/>
        <w:t>General</w:t>
      </w:r>
      <w:bookmarkEnd w:id="473"/>
      <w:bookmarkEnd w:id="474"/>
      <w:bookmarkEnd w:id="475"/>
      <w:bookmarkEnd w:id="476"/>
      <w:bookmarkEnd w:id="477"/>
      <w:bookmarkEnd w:id="478"/>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4pt;height:105.6pt" o:ole="">
            <v:imagedata r:id="rId30" o:title=""/>
          </v:shape>
          <o:OLEObject Type="Embed" ProgID="Mscgen.Chart" ShapeID="_x0000_i1033" DrawAspect="Content" ObjectID="_1648321350"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4pt;height:110.4pt" o:ole="">
            <v:imagedata r:id="rId32" o:title=""/>
          </v:shape>
          <o:OLEObject Type="Embed" ProgID="Mscgen.Chart" ShapeID="_x0000_i1034" DrawAspect="Content" ObjectID="_1648321351"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 xml:space="preserve">RRC reconfiguration to perform reconfiguration with sync includes, but is not limited to, the </w:t>
      </w:r>
      <w:commentRangeStart w:id="479"/>
      <w:r w:rsidRPr="00F537EB">
        <w:t>following cases</w:t>
      </w:r>
      <w:commentRangeEnd w:id="479"/>
      <w:r w:rsidR="005C45C0">
        <w:rPr>
          <w:rStyle w:val="CommentReference"/>
          <w:rFonts w:eastAsia="SimSun"/>
          <w:lang w:eastAsia="en-US"/>
        </w:rPr>
        <w:commentReference w:id="479"/>
      </w:r>
      <w:r w:rsidRPr="00F537EB">
        <w:t>:</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80" w:name="_Toc20425699"/>
      <w:bookmarkStart w:id="481" w:name="_Toc29321095"/>
      <w:bookmarkStart w:id="482" w:name="_Toc36756688"/>
      <w:bookmarkStart w:id="483" w:name="_Toc36836229"/>
      <w:bookmarkStart w:id="484" w:name="_Toc36843206"/>
      <w:bookmarkStart w:id="485" w:name="_Toc37067495"/>
      <w:r w:rsidRPr="00F537EB">
        <w:rPr>
          <w:rFonts w:eastAsia="MS Mincho"/>
        </w:rPr>
        <w:t>5.3.5.2</w:t>
      </w:r>
      <w:r w:rsidRPr="00F537EB">
        <w:rPr>
          <w:rFonts w:eastAsia="MS Mincho"/>
        </w:rPr>
        <w:tab/>
        <w:t>Initiation</w:t>
      </w:r>
      <w:bookmarkEnd w:id="480"/>
      <w:bookmarkEnd w:id="481"/>
      <w:bookmarkEnd w:id="482"/>
      <w:bookmarkEnd w:id="483"/>
      <w:bookmarkEnd w:id="484"/>
      <w:bookmarkEnd w:id="485"/>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r>
      <w:commentRangeStart w:id="486"/>
      <w:r w:rsidRPr="00F537EB">
        <w:t xml:space="preserve">the </w:t>
      </w:r>
      <w:commentRangeEnd w:id="486"/>
      <w:r w:rsidR="002A354B">
        <w:rPr>
          <w:rStyle w:val="CommentReference"/>
          <w:rFonts w:eastAsia="SimSun"/>
          <w:lang w:eastAsia="en-US"/>
        </w:rPr>
        <w:commentReference w:id="486"/>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87" w:name="_Toc20425700"/>
      <w:bookmarkStart w:id="488" w:name="_Toc29321096"/>
      <w:bookmarkStart w:id="489" w:name="_Toc36756689"/>
      <w:bookmarkStart w:id="490" w:name="_Toc36836230"/>
      <w:bookmarkStart w:id="491" w:name="_Toc36843207"/>
      <w:bookmarkStart w:id="492"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87"/>
      <w:bookmarkEnd w:id="488"/>
      <w:bookmarkEnd w:id="489"/>
      <w:bookmarkEnd w:id="490"/>
      <w:bookmarkEnd w:id="491"/>
      <w:bookmarkEnd w:id="492"/>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xml:space="preserve">, if </w:t>
      </w:r>
      <w:commentRangeStart w:id="493"/>
      <w:r w:rsidRPr="00F537EB">
        <w:t>any</w:t>
      </w:r>
      <w:commentRangeEnd w:id="493"/>
      <w:r w:rsidR="00525AC3">
        <w:rPr>
          <w:rStyle w:val="CommentReference"/>
          <w:rFonts w:eastAsia="SimSun"/>
          <w:lang w:eastAsia="en-US"/>
        </w:rPr>
        <w:commentReference w:id="493"/>
      </w:r>
      <w:r w:rsidRPr="00F537EB">
        <w:t>;</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w:t>
      </w:r>
      <w:commentRangeStart w:id="494"/>
      <w:r w:rsidRPr="00F537EB">
        <w:t>the S-K</w:t>
      </w:r>
      <w:r w:rsidRPr="00F537EB">
        <w:rPr>
          <w:vertAlign w:val="subscript"/>
        </w:rPr>
        <w:t>gNB</w:t>
      </w:r>
      <w:r w:rsidRPr="00F537EB">
        <w:t xml:space="preserve"> key, the S-K</w:t>
      </w:r>
      <w:r w:rsidRPr="00F537EB">
        <w:rPr>
          <w:vertAlign w:val="subscript"/>
        </w:rPr>
        <w:t>eNB</w:t>
      </w:r>
      <w:r w:rsidRPr="00F537EB">
        <w:t xml:space="preserve"> key</w:t>
      </w:r>
      <w:commentRangeEnd w:id="494"/>
      <w:r w:rsidR="00A541F2">
        <w:rPr>
          <w:rStyle w:val="CommentReference"/>
          <w:rFonts w:eastAsia="SimSun"/>
          <w:lang w:eastAsia="en-US"/>
        </w:rPr>
        <w:commentReference w:id="494"/>
      </w:r>
      <w:r w:rsidRPr="00F537EB">
        <w:t>,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r>
      <w:commentRangeStart w:id="495"/>
      <w:r w:rsidRPr="00F537EB">
        <w:t xml:space="preserve">if </w:t>
      </w:r>
      <w:commentRangeEnd w:id="495"/>
      <w:r w:rsidR="00E95727">
        <w:rPr>
          <w:rStyle w:val="CommentReference"/>
          <w:rFonts w:eastAsia="SimSun"/>
          <w:lang w:eastAsia="en-US"/>
        </w:rPr>
        <w:commentReference w:id="495"/>
      </w:r>
      <w:r w:rsidRPr="00F537EB">
        <w:t xml:space="preserve">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r>
      <w:commentRangeStart w:id="496"/>
      <w:r w:rsidRPr="00F537EB">
        <w:t xml:space="preserve">if </w:t>
      </w:r>
      <w:commentRangeEnd w:id="496"/>
      <w:r w:rsidR="00906828">
        <w:rPr>
          <w:rStyle w:val="CommentReference"/>
          <w:rFonts w:eastAsia="SimSun"/>
          <w:lang w:eastAsia="en-US"/>
        </w:rPr>
        <w:commentReference w:id="496"/>
      </w:r>
      <w:r w:rsidRPr="00F537EB">
        <w:t xml:space="preserve">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97"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98" w:name="_Hlk34648534"/>
      <w:r w:rsidRPr="00F537EB">
        <w:rPr>
          <w:i/>
          <w:iCs/>
          <w:color w:val="auto"/>
        </w:rPr>
        <w:t>ULInformationTransferMRDC</w:t>
      </w:r>
      <w:r w:rsidRPr="00F537EB">
        <w:rPr>
          <w:color w:val="auto"/>
        </w:rPr>
        <w:t xml:space="preserve"> </w:t>
      </w:r>
      <w:bookmarkEnd w:id="498"/>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commentRangeStart w:id="499"/>
      <w:r w:rsidRPr="00F537EB">
        <w:t>5&gt;</w:t>
      </w:r>
      <w:r w:rsidRPr="00F537EB">
        <w:tab/>
        <w:t xml:space="preserve">submit the </w:t>
      </w:r>
      <w:r w:rsidRPr="00F537EB">
        <w:rPr>
          <w:i/>
          <w:iCs/>
        </w:rPr>
        <w:t>RRCReconfigurationComplete</w:t>
      </w:r>
      <w:r w:rsidRPr="00F537EB">
        <w:t xml:space="preserve"> to lower layers for transmissionvia SRB1</w:t>
      </w:r>
      <w:commentRangeEnd w:id="499"/>
      <w:r w:rsidR="006D6BEF">
        <w:rPr>
          <w:rStyle w:val="CommentReference"/>
          <w:rFonts w:eastAsia="SimSun"/>
          <w:lang w:eastAsia="en-US"/>
        </w:rPr>
        <w:commentReference w:id="499"/>
      </w:r>
      <w:r w:rsidRPr="00F537EB">
        <w:t>;</w:t>
      </w:r>
    </w:p>
    <w:bookmarkEnd w:id="497"/>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w:t>
      </w:r>
      <w:commentRangeStart w:id="500"/>
      <w:r w:rsidRPr="00F537EB">
        <w:rPr>
          <w:iCs/>
        </w:rPr>
        <w:t>message</w:t>
      </w:r>
      <w:commentRangeEnd w:id="500"/>
      <w:r w:rsidR="004C69D9">
        <w:rPr>
          <w:rStyle w:val="CommentReference"/>
          <w:rFonts w:eastAsia="SimSun"/>
          <w:lang w:eastAsia="en-US"/>
        </w:rPr>
        <w:commentReference w:id="500"/>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w:t>
      </w:r>
      <w:commentRangeStart w:id="501"/>
      <w:r w:rsidRPr="00F537EB">
        <w:t>available</w:t>
      </w:r>
      <w:commentRangeEnd w:id="501"/>
      <w:r w:rsidR="001F454D">
        <w:rPr>
          <w:rStyle w:val="CommentReference"/>
          <w:rFonts w:eastAsia="SimSun"/>
          <w:lang w:eastAsia="en-US"/>
        </w:rPr>
        <w:commentReference w:id="501"/>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502"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w:t>
      </w:r>
      <w:commentRangeStart w:id="503"/>
      <w:r w:rsidRPr="00F537EB">
        <w:t>an MCG</w:t>
      </w:r>
      <w:commentRangeEnd w:id="503"/>
      <w:r w:rsidR="00CE40AE">
        <w:rPr>
          <w:rStyle w:val="CommentReference"/>
          <w:rFonts w:eastAsia="SimSun"/>
          <w:lang w:eastAsia="en-US"/>
        </w:rPr>
        <w:commentReference w:id="503"/>
      </w:r>
      <w:r w:rsidRPr="00F537EB">
        <w:t>;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502"/>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0004B212"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commentRangeStart w:id="504"/>
      <w:commentRangeEnd w:id="504"/>
      <w:r w:rsidR="004E496B">
        <w:rPr>
          <w:rStyle w:val="CommentReference"/>
          <w:rFonts w:eastAsiaTheme="minorEastAsia"/>
          <w:lang w:eastAsia="en-US"/>
        </w:rPr>
        <w:commentReference w:id="504"/>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505" w:name="_Toc20425701"/>
      <w:bookmarkStart w:id="506" w:name="_Toc29321097"/>
      <w:bookmarkStart w:id="507" w:name="_Toc36756690"/>
      <w:bookmarkStart w:id="508" w:name="_Toc36836231"/>
      <w:bookmarkStart w:id="509" w:name="_Toc36843208"/>
      <w:bookmarkStart w:id="510" w:name="_Toc37067497"/>
      <w:r w:rsidRPr="00F537EB">
        <w:rPr>
          <w:rFonts w:eastAsia="MS Mincho"/>
        </w:rPr>
        <w:t>5.3.5.4</w:t>
      </w:r>
      <w:r w:rsidRPr="00F537EB">
        <w:rPr>
          <w:rFonts w:eastAsia="MS Mincho"/>
        </w:rPr>
        <w:tab/>
        <w:t>Secondary cell group release</w:t>
      </w:r>
      <w:bookmarkEnd w:id="505"/>
      <w:bookmarkEnd w:id="506"/>
      <w:bookmarkEnd w:id="507"/>
      <w:bookmarkEnd w:id="508"/>
      <w:bookmarkEnd w:id="509"/>
      <w:bookmarkEnd w:id="510"/>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511" w:name="_Toc20425702"/>
      <w:bookmarkStart w:id="512" w:name="_Toc29321098"/>
      <w:bookmarkStart w:id="513" w:name="_Toc36756691"/>
      <w:bookmarkStart w:id="514" w:name="_Toc36836232"/>
      <w:bookmarkStart w:id="515" w:name="_Toc36843209"/>
      <w:bookmarkStart w:id="516" w:name="_Toc37067498"/>
      <w:r w:rsidRPr="00F537EB">
        <w:rPr>
          <w:rFonts w:eastAsia="MS Mincho"/>
        </w:rPr>
        <w:t>5.3.5.5</w:t>
      </w:r>
      <w:r w:rsidRPr="00F537EB">
        <w:rPr>
          <w:rFonts w:eastAsia="MS Mincho"/>
        </w:rPr>
        <w:tab/>
        <w:t>Cell Group configuration</w:t>
      </w:r>
      <w:bookmarkEnd w:id="511"/>
      <w:bookmarkEnd w:id="512"/>
      <w:bookmarkEnd w:id="513"/>
      <w:bookmarkEnd w:id="514"/>
      <w:bookmarkEnd w:id="515"/>
      <w:bookmarkEnd w:id="516"/>
    </w:p>
    <w:p w14:paraId="1C88FA0F" w14:textId="77777777" w:rsidR="002C5D28" w:rsidRPr="00F537EB" w:rsidRDefault="002C5D28" w:rsidP="002C5D28">
      <w:pPr>
        <w:pStyle w:val="Heading5"/>
        <w:rPr>
          <w:rFonts w:eastAsia="MS Mincho"/>
        </w:rPr>
      </w:pPr>
      <w:bookmarkStart w:id="517" w:name="_Toc20425703"/>
      <w:bookmarkStart w:id="518" w:name="_Toc29321099"/>
      <w:bookmarkStart w:id="519" w:name="_Toc36756692"/>
      <w:bookmarkStart w:id="520" w:name="_Toc36836233"/>
      <w:bookmarkStart w:id="521" w:name="_Toc36843210"/>
      <w:bookmarkStart w:id="522" w:name="_Toc37067499"/>
      <w:r w:rsidRPr="00F537EB">
        <w:rPr>
          <w:rFonts w:eastAsia="MS Mincho"/>
        </w:rPr>
        <w:t>5.3.5.5.1</w:t>
      </w:r>
      <w:r w:rsidRPr="00F537EB">
        <w:rPr>
          <w:rFonts w:eastAsia="MS Mincho"/>
        </w:rPr>
        <w:tab/>
        <w:t>General</w:t>
      </w:r>
      <w:bookmarkEnd w:id="517"/>
      <w:bookmarkEnd w:id="518"/>
      <w:bookmarkEnd w:id="519"/>
      <w:bookmarkEnd w:id="520"/>
      <w:bookmarkEnd w:id="521"/>
      <w:bookmarkEnd w:id="522"/>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23" w:name="_Toc20425704"/>
      <w:bookmarkStart w:id="524" w:name="_Toc29321100"/>
      <w:r w:rsidRPr="00F537EB">
        <w:t>1&gt;</w:t>
      </w:r>
      <w:r w:rsidRPr="00F537EB">
        <w:tab/>
        <w:t xml:space="preserve">if the </w:t>
      </w:r>
      <w:r w:rsidRPr="00F537EB">
        <w:rPr>
          <w:i/>
        </w:rPr>
        <w:t>CellGroupConfig</w:t>
      </w:r>
      <w:r w:rsidRPr="00F537EB">
        <w:t xml:space="preserve"> contains the</w:t>
      </w:r>
      <w:bookmarkStart w:id="525" w:name="_Hlk23770945"/>
      <w:r w:rsidRPr="00F537EB">
        <w:t xml:space="preserve"> </w:t>
      </w:r>
      <w:r w:rsidRPr="00F537EB">
        <w:rPr>
          <w:i/>
        </w:rPr>
        <w:t>bh-RLC-</w:t>
      </w:r>
      <w:bookmarkEnd w:id="525"/>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526" w:name="_Toc36756693"/>
      <w:bookmarkStart w:id="527" w:name="_Toc36836234"/>
      <w:bookmarkStart w:id="528" w:name="_Toc36843211"/>
      <w:bookmarkStart w:id="529" w:name="_Toc37067500"/>
      <w:r w:rsidRPr="00F537EB">
        <w:rPr>
          <w:rFonts w:eastAsia="MS Mincho"/>
        </w:rPr>
        <w:t>5.3.5.5.2</w:t>
      </w:r>
      <w:r w:rsidRPr="00F537EB">
        <w:rPr>
          <w:rFonts w:eastAsia="MS Mincho"/>
        </w:rPr>
        <w:tab/>
        <w:t>Reconfiguration with sync</w:t>
      </w:r>
      <w:bookmarkEnd w:id="523"/>
      <w:bookmarkEnd w:id="524"/>
      <w:bookmarkEnd w:id="526"/>
      <w:bookmarkEnd w:id="527"/>
      <w:bookmarkEnd w:id="528"/>
      <w:bookmarkEnd w:id="529"/>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 xml:space="preserve">associate </w:t>
      </w:r>
      <w:commentRangeStart w:id="530"/>
      <w:r w:rsidRPr="00F537EB">
        <w:t>the RLC entity</w:t>
      </w:r>
      <w:commentRangeEnd w:id="530"/>
      <w:r w:rsidR="005808F4">
        <w:rPr>
          <w:rStyle w:val="CommentReference"/>
          <w:rFonts w:eastAsia="SimSun"/>
          <w:lang w:eastAsia="en-US"/>
        </w:rPr>
        <w:commentReference w:id="530"/>
      </w:r>
      <w:r w:rsidRPr="00F537EB">
        <w:t>,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 xml:space="preserve">establish </w:t>
      </w:r>
      <w:commentRangeStart w:id="531"/>
      <w:r w:rsidRPr="00F537EB">
        <w:t xml:space="preserve">an RLC entity </w:t>
      </w:r>
      <w:commentRangeEnd w:id="531"/>
      <w:r w:rsidR="00694BF4">
        <w:rPr>
          <w:rStyle w:val="CommentReference"/>
          <w:rFonts w:eastAsia="SimSun"/>
          <w:lang w:eastAsia="en-US"/>
        </w:rPr>
        <w:commentReference w:id="531"/>
      </w:r>
      <w:r w:rsidRPr="00F537EB">
        <w:t>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32"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32"/>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533" w:name="_Toc20425705"/>
      <w:bookmarkStart w:id="534" w:name="_Toc29321101"/>
      <w:bookmarkStart w:id="535" w:name="_Toc36756694"/>
      <w:bookmarkStart w:id="536" w:name="_Toc36836235"/>
      <w:bookmarkStart w:id="537" w:name="_Toc36843212"/>
      <w:bookmarkStart w:id="538" w:name="_Toc37067501"/>
      <w:r w:rsidRPr="00F537EB">
        <w:t>5.3.5.5.3</w:t>
      </w:r>
      <w:r w:rsidRPr="00F537EB">
        <w:tab/>
        <w:t>RLC bearer release</w:t>
      </w:r>
      <w:bookmarkEnd w:id="533"/>
      <w:bookmarkEnd w:id="534"/>
      <w:bookmarkEnd w:id="535"/>
      <w:bookmarkEnd w:id="536"/>
      <w:bookmarkEnd w:id="537"/>
      <w:bookmarkEnd w:id="538"/>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39" w:name="_Toc20425706"/>
      <w:bookmarkStart w:id="540" w:name="_Toc29321102"/>
      <w:bookmarkStart w:id="541" w:name="_Toc36756695"/>
      <w:bookmarkStart w:id="542" w:name="_Toc36836236"/>
      <w:bookmarkStart w:id="543" w:name="_Toc36843213"/>
      <w:bookmarkStart w:id="544" w:name="_Toc37067502"/>
      <w:r w:rsidRPr="00F537EB">
        <w:rPr>
          <w:rFonts w:eastAsia="MS Mincho"/>
        </w:rPr>
        <w:t>5.3.5.5.4</w:t>
      </w:r>
      <w:r w:rsidRPr="00F537EB">
        <w:rPr>
          <w:rFonts w:eastAsia="MS Mincho"/>
        </w:rPr>
        <w:tab/>
        <w:t>RLC bearer addition/modification</w:t>
      </w:r>
      <w:bookmarkEnd w:id="539"/>
      <w:bookmarkEnd w:id="540"/>
      <w:bookmarkEnd w:id="541"/>
      <w:bookmarkEnd w:id="542"/>
      <w:bookmarkEnd w:id="543"/>
      <w:bookmarkEnd w:id="544"/>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w:t>
      </w:r>
      <w:commentRangeStart w:id="545"/>
      <w:r w:rsidRPr="00F537EB">
        <w:t xml:space="preserve"> bearer</w:t>
      </w:r>
      <w:commentRangeEnd w:id="545"/>
      <w:r w:rsidR="0096710A">
        <w:rPr>
          <w:rStyle w:val="CommentReference"/>
          <w:rFonts w:eastAsia="SimSun"/>
          <w:lang w:eastAsia="en-US"/>
        </w:rPr>
        <w:commentReference w:id="545"/>
      </w:r>
      <w:r w:rsidRPr="00F537EB">
        <w:t>:</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46" w:name="_Toc20425707"/>
      <w:bookmarkStart w:id="547" w:name="_Toc29321103"/>
      <w:bookmarkStart w:id="548" w:name="_Toc36756696"/>
      <w:bookmarkStart w:id="549" w:name="_Toc36836237"/>
      <w:bookmarkStart w:id="550" w:name="_Toc36843214"/>
      <w:bookmarkStart w:id="551" w:name="_Toc37067503"/>
      <w:r w:rsidRPr="00F537EB">
        <w:rPr>
          <w:rFonts w:eastAsia="MS Mincho"/>
        </w:rPr>
        <w:t>5.3.5.5.5</w:t>
      </w:r>
      <w:r w:rsidRPr="00F537EB">
        <w:rPr>
          <w:rFonts w:eastAsia="MS Mincho"/>
        </w:rPr>
        <w:tab/>
        <w:t>MAC entity configuration</w:t>
      </w:r>
      <w:bookmarkEnd w:id="546"/>
      <w:bookmarkEnd w:id="547"/>
      <w:bookmarkEnd w:id="548"/>
      <w:bookmarkEnd w:id="549"/>
      <w:bookmarkEnd w:id="550"/>
      <w:bookmarkEnd w:id="551"/>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w:t>
      </w:r>
      <w:commentRangeStart w:id="552"/>
      <w:r w:rsidRPr="00F537EB">
        <w:rPr>
          <w:i/>
        </w:rPr>
        <w:t>ToReleaseList</w:t>
      </w:r>
      <w:commentRangeEnd w:id="552"/>
      <w:r w:rsidR="0000736C">
        <w:rPr>
          <w:rStyle w:val="CommentReference"/>
          <w:rFonts w:eastAsia="SimSun"/>
          <w:lang w:eastAsia="en-US"/>
        </w:rPr>
        <w:commentReference w:id="552"/>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53" w:name="_Toc20425708"/>
      <w:bookmarkStart w:id="554" w:name="_Toc29321104"/>
      <w:bookmarkStart w:id="555" w:name="_Toc36756697"/>
      <w:bookmarkStart w:id="556" w:name="_Toc36836238"/>
      <w:bookmarkStart w:id="557" w:name="_Toc36843215"/>
      <w:bookmarkStart w:id="558" w:name="_Toc37067504"/>
      <w:r w:rsidRPr="00F537EB">
        <w:rPr>
          <w:rFonts w:eastAsia="MS Mincho"/>
        </w:rPr>
        <w:t>5.3.5.5.6</w:t>
      </w:r>
      <w:r w:rsidRPr="00F537EB">
        <w:rPr>
          <w:rFonts w:eastAsia="MS Mincho"/>
        </w:rPr>
        <w:tab/>
        <w:t>RLF Timers &amp; Constants configuration</w:t>
      </w:r>
      <w:bookmarkEnd w:id="553"/>
      <w:bookmarkEnd w:id="554"/>
      <w:bookmarkEnd w:id="555"/>
      <w:bookmarkEnd w:id="556"/>
      <w:bookmarkEnd w:id="557"/>
      <w:bookmarkEnd w:id="558"/>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7F4798EC" w14:textId="77777777" w:rsidR="00063A9E" w:rsidRPr="00F537EB" w:rsidRDefault="00063A9E" w:rsidP="00063A9E">
      <w:pPr>
        <w:pStyle w:val="B3"/>
        <w:rPr>
          <w:i/>
        </w:rPr>
      </w:pPr>
      <w:bookmarkStart w:id="559" w:name="_Toc20425709"/>
      <w:bookmarkStart w:id="560" w:name="_Toc29321105"/>
      <w:r w:rsidRPr="00F537EB">
        <w:t>3&gt;</w:t>
      </w:r>
      <w:r w:rsidRPr="00F537EB">
        <w:tab/>
        <w:t xml:space="preserve">if the </w:t>
      </w:r>
      <w:commentRangeStart w:id="561"/>
      <w:r w:rsidRPr="00F537EB">
        <w:rPr>
          <w:i/>
        </w:rPr>
        <w:t>t31</w:t>
      </w:r>
      <w:commentRangeEnd w:id="561"/>
      <w:r>
        <w:rPr>
          <w:rStyle w:val="CommentReference"/>
          <w:rFonts w:eastAsia="SimSun"/>
          <w:lang w:eastAsia="en-US"/>
        </w:rPr>
        <w:commentReference w:id="561"/>
      </w:r>
      <w:r w:rsidRPr="00F537EB">
        <w:rPr>
          <w:i/>
        </w:rPr>
        <w:t>6</w:t>
      </w:r>
      <w:r w:rsidRPr="00F537EB">
        <w:t xml:space="preserve"> is included and set to </w:t>
      </w:r>
      <w:r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62" w:name="_Toc36756698"/>
      <w:bookmarkStart w:id="563" w:name="_Toc36836239"/>
      <w:bookmarkStart w:id="564" w:name="_Toc36843216"/>
      <w:bookmarkStart w:id="565"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59"/>
      <w:bookmarkEnd w:id="560"/>
      <w:bookmarkEnd w:id="562"/>
      <w:bookmarkEnd w:id="563"/>
      <w:bookmarkEnd w:id="564"/>
      <w:bookmarkEnd w:id="565"/>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commentRangeStart w:id="566"/>
      <w:r w:rsidRPr="00F537EB">
        <w:rPr>
          <w:i/>
        </w:rPr>
        <w:t>spCellConfigDedicated</w:t>
      </w:r>
      <w:commentRangeEnd w:id="566"/>
      <w:r w:rsidR="00AF1B8A">
        <w:rPr>
          <w:rStyle w:val="CommentReference"/>
          <w:rFonts w:eastAsia="SimSun"/>
          <w:lang w:eastAsia="en-US"/>
        </w:rPr>
        <w:commentReference w:id="566"/>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67" w:name="_Toc20425710"/>
      <w:bookmarkStart w:id="568" w:name="_Toc29321106"/>
      <w:bookmarkStart w:id="569" w:name="_Toc36756699"/>
      <w:bookmarkStart w:id="570" w:name="_Toc36836240"/>
      <w:bookmarkStart w:id="571" w:name="_Toc36843217"/>
      <w:bookmarkStart w:id="572"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67"/>
      <w:bookmarkEnd w:id="568"/>
      <w:bookmarkEnd w:id="569"/>
      <w:bookmarkEnd w:id="570"/>
      <w:bookmarkEnd w:id="571"/>
      <w:bookmarkEnd w:id="572"/>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73" w:name="_Toc20425711"/>
      <w:bookmarkStart w:id="574" w:name="_Toc29321107"/>
      <w:bookmarkStart w:id="575" w:name="_Toc36756700"/>
      <w:bookmarkStart w:id="576" w:name="_Toc36836241"/>
      <w:bookmarkStart w:id="577" w:name="_Toc36843218"/>
      <w:bookmarkStart w:id="578" w:name="_Toc37067507"/>
      <w:r w:rsidRPr="00F537EB">
        <w:t>5.3.5.5.9</w:t>
      </w:r>
      <w:r w:rsidRPr="00F537EB">
        <w:tab/>
        <w:t>S</w:t>
      </w:r>
      <w:r w:rsidR="00980B41" w:rsidRPr="00F537EB">
        <w:t>C</w:t>
      </w:r>
      <w:r w:rsidRPr="00F537EB">
        <w:t>ell Addition/Modification</w:t>
      </w:r>
      <w:bookmarkEnd w:id="573"/>
      <w:bookmarkEnd w:id="574"/>
      <w:bookmarkEnd w:id="575"/>
      <w:bookmarkEnd w:id="576"/>
      <w:bookmarkEnd w:id="577"/>
      <w:bookmarkEnd w:id="578"/>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79" w:name="_Toc12717998"/>
      <w:bookmarkStart w:id="580" w:name="_Toc20425712"/>
      <w:bookmarkStart w:id="581"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1F8F2400" w14:textId="77777777" w:rsidR="006C4232" w:rsidRPr="00F537EB" w:rsidRDefault="006C4232" w:rsidP="006C4232">
      <w:pPr>
        <w:pStyle w:val="B2"/>
      </w:pPr>
      <w:r w:rsidRPr="00F537EB">
        <w:t>2&gt;</w:t>
      </w:r>
      <w:r w:rsidRPr="00F537EB">
        <w:tab/>
      </w:r>
      <w:commentRangeStart w:id="582"/>
      <w:r w:rsidRPr="00F537EB">
        <w:t>else:</w:t>
      </w:r>
      <w:commentRangeEnd w:id="582"/>
      <w:r>
        <w:rPr>
          <w:rStyle w:val="CommentReference"/>
          <w:rFonts w:eastAsia="SimSun"/>
          <w:lang w:eastAsia="en-US"/>
        </w:rPr>
        <w:commentReference w:id="582"/>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83" w:name="_Toc36756701"/>
      <w:bookmarkStart w:id="584" w:name="_Toc36836242"/>
      <w:bookmarkStart w:id="585" w:name="_Toc36843219"/>
      <w:bookmarkStart w:id="586" w:name="_Toc37067508"/>
      <w:r w:rsidRPr="00F537EB">
        <w:t>5.3.5.5.10</w:t>
      </w:r>
      <w:r w:rsidRPr="00F537EB">
        <w:tab/>
        <w:t>BH RLC channel release</w:t>
      </w:r>
      <w:bookmarkEnd w:id="583"/>
      <w:bookmarkEnd w:id="584"/>
      <w:bookmarkEnd w:id="585"/>
      <w:bookmarkEnd w:id="586"/>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79"/>
    </w:p>
    <w:p w14:paraId="4C3D5B18" w14:textId="0AA70D35" w:rsidR="007348B5" w:rsidRPr="00F537EB" w:rsidRDefault="007348B5" w:rsidP="007348B5">
      <w:pPr>
        <w:pStyle w:val="Heading5"/>
        <w:rPr>
          <w:rFonts w:eastAsia="MS Mincho"/>
        </w:rPr>
      </w:pPr>
      <w:bookmarkStart w:id="587" w:name="_Toc12717999"/>
      <w:bookmarkStart w:id="588" w:name="_Toc36756702"/>
      <w:bookmarkStart w:id="589" w:name="_Toc36836243"/>
      <w:bookmarkStart w:id="590" w:name="_Toc36843220"/>
      <w:bookmarkStart w:id="591" w:name="_Toc37067509"/>
      <w:r w:rsidRPr="00F537EB">
        <w:rPr>
          <w:rFonts w:eastAsia="MS Mincho"/>
        </w:rPr>
        <w:t>5.3.5.5.11</w:t>
      </w:r>
      <w:r w:rsidRPr="00F537EB">
        <w:rPr>
          <w:rFonts w:eastAsia="MS Mincho"/>
        </w:rPr>
        <w:tab/>
        <w:t>BH RLC channel addition/modification</w:t>
      </w:r>
      <w:bookmarkEnd w:id="587"/>
      <w:bookmarkEnd w:id="588"/>
      <w:bookmarkEnd w:id="589"/>
      <w:bookmarkEnd w:id="590"/>
      <w:bookmarkEnd w:id="591"/>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92" w:name="_Toc36756703"/>
      <w:bookmarkStart w:id="593" w:name="_Toc36836244"/>
      <w:bookmarkStart w:id="594" w:name="_Toc36843221"/>
      <w:bookmarkStart w:id="595" w:name="_Toc37067510"/>
      <w:r w:rsidRPr="00F537EB">
        <w:rPr>
          <w:rFonts w:eastAsia="MS Mincho"/>
        </w:rPr>
        <w:t>5.3.5.6</w:t>
      </w:r>
      <w:r w:rsidRPr="00F537EB">
        <w:rPr>
          <w:rFonts w:eastAsia="MS Mincho"/>
        </w:rPr>
        <w:tab/>
        <w:t>Radio Bearer configuration</w:t>
      </w:r>
      <w:bookmarkEnd w:id="580"/>
      <w:bookmarkEnd w:id="581"/>
      <w:bookmarkEnd w:id="592"/>
      <w:bookmarkEnd w:id="593"/>
      <w:bookmarkEnd w:id="594"/>
      <w:bookmarkEnd w:id="595"/>
    </w:p>
    <w:p w14:paraId="7193DEF6" w14:textId="77777777" w:rsidR="002C5D28" w:rsidRPr="00F537EB" w:rsidRDefault="002C5D28" w:rsidP="002C5D28">
      <w:pPr>
        <w:pStyle w:val="Heading5"/>
        <w:rPr>
          <w:rFonts w:eastAsia="MS Mincho"/>
        </w:rPr>
      </w:pPr>
      <w:bookmarkStart w:id="596" w:name="_Toc20425713"/>
      <w:bookmarkStart w:id="597" w:name="_Toc29321109"/>
      <w:bookmarkStart w:id="598" w:name="_Toc36756704"/>
      <w:bookmarkStart w:id="599" w:name="_Toc36836245"/>
      <w:bookmarkStart w:id="600" w:name="_Toc36843222"/>
      <w:bookmarkStart w:id="601" w:name="_Toc37067511"/>
      <w:r w:rsidRPr="00F537EB">
        <w:rPr>
          <w:rFonts w:eastAsia="MS Mincho"/>
        </w:rPr>
        <w:t>5.3.5.6.1</w:t>
      </w:r>
      <w:r w:rsidRPr="00F537EB">
        <w:rPr>
          <w:rFonts w:eastAsia="MS Mincho"/>
        </w:rPr>
        <w:tab/>
        <w:t>General</w:t>
      </w:r>
      <w:bookmarkEnd w:id="596"/>
      <w:bookmarkEnd w:id="597"/>
      <w:bookmarkEnd w:id="598"/>
      <w:bookmarkEnd w:id="599"/>
      <w:bookmarkEnd w:id="600"/>
      <w:bookmarkEnd w:id="601"/>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602" w:name="_Toc20425714"/>
      <w:bookmarkStart w:id="603" w:name="_Toc29321110"/>
      <w:bookmarkStart w:id="604" w:name="_Toc36756705"/>
      <w:bookmarkStart w:id="605" w:name="_Toc36836246"/>
      <w:bookmarkStart w:id="606" w:name="_Toc36843223"/>
      <w:bookmarkStart w:id="607" w:name="_Toc37067512"/>
      <w:r w:rsidRPr="00F537EB">
        <w:rPr>
          <w:rFonts w:eastAsia="MS Mincho"/>
        </w:rPr>
        <w:t>5.3.5.6.2</w:t>
      </w:r>
      <w:r w:rsidRPr="00F537EB">
        <w:rPr>
          <w:rFonts w:eastAsia="MS Mincho"/>
        </w:rPr>
        <w:tab/>
        <w:t>SRB release</w:t>
      </w:r>
      <w:bookmarkEnd w:id="602"/>
      <w:bookmarkEnd w:id="603"/>
      <w:bookmarkEnd w:id="604"/>
      <w:bookmarkEnd w:id="605"/>
      <w:bookmarkEnd w:id="606"/>
      <w:bookmarkEnd w:id="607"/>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608" w:name="_Toc20425715"/>
      <w:bookmarkStart w:id="609" w:name="_Toc29321111"/>
      <w:bookmarkStart w:id="610" w:name="_Toc36756706"/>
      <w:bookmarkStart w:id="611" w:name="_Toc36836247"/>
      <w:bookmarkStart w:id="612" w:name="_Toc36843224"/>
      <w:bookmarkStart w:id="613" w:name="_Toc37067513"/>
      <w:r w:rsidRPr="00F537EB">
        <w:rPr>
          <w:rFonts w:eastAsia="MS Mincho"/>
        </w:rPr>
        <w:t>5.3.5.6.3</w:t>
      </w:r>
      <w:r w:rsidRPr="00F537EB">
        <w:rPr>
          <w:rFonts w:eastAsia="MS Mincho"/>
        </w:rPr>
        <w:tab/>
        <w:t>SRB addition/modification</w:t>
      </w:r>
      <w:bookmarkEnd w:id="608"/>
      <w:bookmarkEnd w:id="609"/>
      <w:bookmarkEnd w:id="610"/>
      <w:bookmarkEnd w:id="611"/>
      <w:bookmarkEnd w:id="612"/>
      <w:bookmarkEnd w:id="613"/>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614"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614"/>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615" w:name="_Toc20425716"/>
      <w:bookmarkStart w:id="616" w:name="_Toc29321112"/>
      <w:bookmarkStart w:id="617" w:name="_Toc36756707"/>
      <w:bookmarkStart w:id="618" w:name="_Toc36836248"/>
      <w:bookmarkStart w:id="619" w:name="_Toc36843225"/>
      <w:bookmarkStart w:id="620" w:name="_Toc37067514"/>
      <w:r w:rsidRPr="00F537EB">
        <w:rPr>
          <w:rFonts w:eastAsia="MS Mincho"/>
        </w:rPr>
        <w:t>5.3.5.6.4</w:t>
      </w:r>
      <w:r w:rsidRPr="00F537EB">
        <w:rPr>
          <w:rFonts w:eastAsia="MS Mincho"/>
        </w:rPr>
        <w:tab/>
        <w:t>DRB release</w:t>
      </w:r>
      <w:bookmarkEnd w:id="615"/>
      <w:bookmarkEnd w:id="616"/>
      <w:bookmarkEnd w:id="617"/>
      <w:bookmarkEnd w:id="618"/>
      <w:bookmarkEnd w:id="619"/>
      <w:bookmarkEnd w:id="620"/>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621" w:name="_Toc20425717"/>
      <w:bookmarkStart w:id="622" w:name="_Toc29321113"/>
      <w:bookmarkStart w:id="623" w:name="_Toc36756708"/>
      <w:bookmarkStart w:id="624" w:name="_Toc36836249"/>
      <w:bookmarkStart w:id="625" w:name="_Toc36843226"/>
      <w:bookmarkStart w:id="626" w:name="_Toc37067515"/>
      <w:r w:rsidRPr="00F537EB">
        <w:rPr>
          <w:rFonts w:eastAsia="MS Mincho"/>
        </w:rPr>
        <w:t>5.3.5.6.5</w:t>
      </w:r>
      <w:r w:rsidRPr="00F537EB">
        <w:rPr>
          <w:rFonts w:eastAsia="MS Mincho"/>
        </w:rPr>
        <w:tab/>
        <w:t>DRB addition/modification</w:t>
      </w:r>
      <w:bookmarkEnd w:id="621"/>
      <w:bookmarkEnd w:id="622"/>
      <w:bookmarkEnd w:id="623"/>
      <w:bookmarkEnd w:id="624"/>
      <w:bookmarkEnd w:id="625"/>
      <w:bookmarkEnd w:id="626"/>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F01050">
      <w:pPr>
        <w:pStyle w:val="B3"/>
        <w:tabs>
          <w:tab w:val="left" w:pos="5103"/>
        </w:tabs>
        <w:rPr>
          <w:i/>
        </w:rPr>
      </w:pPr>
      <w:r w:rsidRPr="00F537EB">
        <w:t>3&gt;</w:t>
      </w:r>
      <w:r w:rsidRPr="00F537EB">
        <w:tab/>
        <w:t xml:space="preserve">if the </w:t>
      </w:r>
      <w:commentRangeStart w:id="627"/>
      <w:r w:rsidRPr="00F537EB">
        <w:t xml:space="preserve">target </w:t>
      </w:r>
      <w:r w:rsidR="00C76602" w:rsidRPr="00F537EB">
        <w:t>'</w:t>
      </w:r>
      <w:r w:rsidRPr="00F537EB">
        <w:t xml:space="preserve">s </w:t>
      </w:r>
      <w:commentRangeEnd w:id="627"/>
      <w:r w:rsidR="00527B7C">
        <w:rPr>
          <w:rStyle w:val="CommentReference"/>
          <w:rFonts w:eastAsia="SimSun"/>
          <w:lang w:eastAsia="en-US"/>
        </w:rPr>
        <w:commentReference w:id="627"/>
      </w:r>
      <w:r w:rsidRPr="00F537EB">
        <w:t xml:space="preserve">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xml:space="preserve">) </w:t>
      </w:r>
      <w:commentRangeStart w:id="628"/>
      <w:r w:rsidRPr="00F537EB">
        <w:t>or the secondary key (S-K</w:t>
      </w:r>
      <w:r w:rsidRPr="00F537EB">
        <w:rPr>
          <w:vertAlign w:val="subscript"/>
        </w:rPr>
        <w:t>gNB</w:t>
      </w:r>
      <w:r w:rsidRPr="00F537EB">
        <w:t>)</w:t>
      </w:r>
      <w:commentRangeEnd w:id="628"/>
      <w:r w:rsidR="00F01050">
        <w:rPr>
          <w:rStyle w:val="CommentReference"/>
          <w:rFonts w:eastAsia="SimSun"/>
          <w:lang w:eastAsia="en-US"/>
        </w:rPr>
        <w:commentReference w:id="628"/>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commentRangeStart w:id="629"/>
      <w:r w:rsidR="00C76602" w:rsidRPr="00F537EB">
        <w:t>target's</w:t>
      </w:r>
      <w:commentRangeEnd w:id="629"/>
      <w:r w:rsidR="00853E29">
        <w:rPr>
          <w:rStyle w:val="CommentReference"/>
          <w:rFonts w:eastAsia="SimSun"/>
          <w:lang w:eastAsia="en-US"/>
        </w:rPr>
        <w:commentReference w:id="629"/>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xml:space="preserve">) </w:t>
      </w:r>
      <w:commentRangeStart w:id="630"/>
      <w:r w:rsidRPr="00F537EB">
        <w:t>or the secondary key (S-K</w:t>
      </w:r>
      <w:r w:rsidRPr="00F537EB">
        <w:rPr>
          <w:vertAlign w:val="subscript"/>
        </w:rPr>
        <w:t>gNB</w:t>
      </w:r>
      <w:r w:rsidRPr="00F537EB">
        <w:t xml:space="preserve">) </w:t>
      </w:r>
      <w:commentRangeEnd w:id="630"/>
      <w:r w:rsidR="00481CB0">
        <w:rPr>
          <w:rStyle w:val="CommentReference"/>
          <w:rFonts w:eastAsia="SimSun"/>
          <w:lang w:eastAsia="en-US"/>
        </w:rPr>
        <w:commentReference w:id="630"/>
      </w:r>
      <w:r w:rsidRPr="00F537EB">
        <w:t xml:space="preserve">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631" w:name="_Toc20425718"/>
      <w:bookmarkStart w:id="632" w:name="_Toc29321114"/>
      <w:bookmarkStart w:id="633" w:name="_Toc36756709"/>
      <w:bookmarkStart w:id="634" w:name="_Toc36836250"/>
      <w:bookmarkStart w:id="635" w:name="_Toc36843227"/>
      <w:bookmarkStart w:id="636" w:name="_Toc37067516"/>
      <w:r w:rsidRPr="00F537EB">
        <w:t>5.3.5.7</w:t>
      </w:r>
      <w:r w:rsidRPr="00F537EB">
        <w:tab/>
      </w:r>
      <w:r w:rsidR="00812ED0" w:rsidRPr="00F537EB">
        <w:t xml:space="preserve">AS </w:t>
      </w:r>
      <w:r w:rsidRPr="00F537EB">
        <w:t>Security key update</w:t>
      </w:r>
      <w:bookmarkEnd w:id="631"/>
      <w:bookmarkEnd w:id="632"/>
      <w:bookmarkEnd w:id="633"/>
      <w:bookmarkEnd w:id="634"/>
      <w:bookmarkEnd w:id="635"/>
      <w:bookmarkEnd w:id="636"/>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637" w:name="_Toc20425719"/>
      <w:bookmarkStart w:id="638" w:name="_Toc29321115"/>
      <w:bookmarkStart w:id="639" w:name="_Toc36756710"/>
      <w:bookmarkStart w:id="640" w:name="_Toc36836251"/>
      <w:bookmarkStart w:id="641" w:name="_Toc36843228"/>
      <w:bookmarkStart w:id="642" w:name="_Toc37067517"/>
      <w:r w:rsidRPr="00F537EB">
        <w:rPr>
          <w:rFonts w:eastAsia="SimSun"/>
          <w:lang w:eastAsia="zh-CN"/>
        </w:rPr>
        <w:t>5.3.5.8</w:t>
      </w:r>
      <w:r w:rsidRPr="00F537EB">
        <w:rPr>
          <w:rFonts w:eastAsia="SimSun"/>
          <w:lang w:eastAsia="zh-CN"/>
        </w:rPr>
        <w:tab/>
        <w:t>Reconfiguration failure</w:t>
      </w:r>
      <w:bookmarkEnd w:id="637"/>
      <w:bookmarkEnd w:id="638"/>
      <w:bookmarkEnd w:id="639"/>
      <w:bookmarkEnd w:id="640"/>
      <w:bookmarkEnd w:id="641"/>
      <w:bookmarkEnd w:id="642"/>
    </w:p>
    <w:p w14:paraId="4FC40063" w14:textId="77777777" w:rsidR="002C5D28" w:rsidRPr="00F537EB" w:rsidRDefault="002C5D28" w:rsidP="002C5D28">
      <w:pPr>
        <w:pStyle w:val="Heading5"/>
        <w:rPr>
          <w:rFonts w:eastAsia="SimSun"/>
          <w:lang w:eastAsia="zh-CN"/>
        </w:rPr>
      </w:pPr>
      <w:bookmarkStart w:id="643" w:name="_Toc20425720"/>
      <w:bookmarkStart w:id="644" w:name="_Toc29321116"/>
      <w:bookmarkStart w:id="645" w:name="_Toc36756711"/>
      <w:bookmarkStart w:id="646" w:name="_Toc36836252"/>
      <w:bookmarkStart w:id="647" w:name="_Toc36843229"/>
      <w:bookmarkStart w:id="648"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643"/>
      <w:bookmarkEnd w:id="644"/>
      <w:bookmarkEnd w:id="645"/>
      <w:bookmarkEnd w:id="646"/>
      <w:bookmarkEnd w:id="647"/>
      <w:bookmarkEnd w:id="648"/>
    </w:p>
    <w:p w14:paraId="2D4FB5BA" w14:textId="77777777" w:rsidR="002C5D28" w:rsidRPr="00F537EB" w:rsidRDefault="002C5D28" w:rsidP="002C5D28">
      <w:pPr>
        <w:pStyle w:val="Heading5"/>
        <w:rPr>
          <w:rFonts w:eastAsia="SimSun"/>
          <w:lang w:eastAsia="zh-CN"/>
        </w:rPr>
      </w:pPr>
      <w:bookmarkStart w:id="649" w:name="_Toc20425721"/>
      <w:bookmarkStart w:id="650" w:name="_Toc29321117"/>
      <w:bookmarkStart w:id="651" w:name="_Toc36756712"/>
      <w:bookmarkStart w:id="652" w:name="_Toc36836253"/>
      <w:bookmarkStart w:id="653" w:name="_Toc36843230"/>
      <w:bookmarkStart w:id="654"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49"/>
      <w:bookmarkEnd w:id="650"/>
      <w:bookmarkEnd w:id="651"/>
      <w:bookmarkEnd w:id="652"/>
      <w:bookmarkEnd w:id="653"/>
      <w:bookmarkEnd w:id="654"/>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55" w:name="_Hlk34294223"/>
      <w:bookmarkStart w:id="656" w:name="_Toc20425722"/>
      <w:bookmarkStart w:id="657"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58" w:name="_Toc36756713"/>
      <w:bookmarkStart w:id="659" w:name="_Toc36836254"/>
      <w:bookmarkStart w:id="660" w:name="_Toc36843231"/>
      <w:bookmarkStart w:id="661" w:name="_Toc37067520"/>
      <w:bookmarkEnd w:id="655"/>
      <w:r w:rsidRPr="00F537EB">
        <w:rPr>
          <w:rFonts w:eastAsia="SimSun"/>
          <w:lang w:eastAsia="zh-CN"/>
        </w:rPr>
        <w:t>5.3.5.8.3</w:t>
      </w:r>
      <w:r w:rsidRPr="00F537EB">
        <w:rPr>
          <w:rFonts w:eastAsia="SimSun"/>
          <w:lang w:eastAsia="zh-CN"/>
        </w:rPr>
        <w:tab/>
        <w:t>T304 expiry (Reconfiguration with sync Failure)</w:t>
      </w:r>
      <w:bookmarkEnd w:id="656"/>
      <w:bookmarkEnd w:id="657"/>
      <w:bookmarkEnd w:id="658"/>
      <w:bookmarkEnd w:id="659"/>
      <w:bookmarkEnd w:id="660"/>
      <w:bookmarkEnd w:id="661"/>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7D02A1AC"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commentRangeStart w:id="662"/>
      <w:commentRangeEnd w:id="662"/>
      <w:r w:rsidR="004E496B">
        <w:rPr>
          <w:rStyle w:val="CommentReference"/>
          <w:rFonts w:eastAsiaTheme="minorEastAsia"/>
          <w:lang w:eastAsia="en-US"/>
        </w:rPr>
        <w:commentReference w:id="662"/>
      </w:r>
      <w:r w:rsidRPr="00F537EB">
        <w:t>;</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w:t>
      </w:r>
      <w:commentRangeStart w:id="663"/>
      <w:r w:rsidRPr="00F537EB">
        <w:t>results</w:t>
      </w:r>
      <w:commentRangeEnd w:id="663"/>
      <w:r w:rsidR="00CE5B8B">
        <w:rPr>
          <w:rStyle w:val="CommentReference"/>
          <w:rFonts w:eastAsia="SimSun"/>
          <w:lang w:eastAsia="en-US"/>
        </w:rPr>
        <w:commentReference w:id="663"/>
      </w:r>
      <w:r w:rsidRPr="00F537EB">
        <w:t>;</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17DA83D5"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commentRangeStart w:id="664"/>
      <w:commentRangeEnd w:id="664"/>
      <w:r w:rsidR="004E496B">
        <w:rPr>
          <w:rStyle w:val="CommentReference"/>
          <w:rFonts w:eastAsiaTheme="minorEastAsia"/>
          <w:lang w:eastAsia="en-US"/>
        </w:rPr>
        <w:commentReference w:id="664"/>
      </w:r>
      <w:r w:rsidRPr="00F537EB">
        <w:rPr>
          <w:lang w:eastAsia="ko-KR"/>
        </w:rPr>
        <w:t>;</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lastRenderedPageBreak/>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65" w:name="_Hlk34244100"/>
      <w:r w:rsidRPr="00F537EB">
        <w:t>3&gt;</w:t>
      </w:r>
      <w:r w:rsidRPr="00F537EB">
        <w:tab/>
        <w:t>revert back to the SDAP configuration used in the source;</w:t>
      </w:r>
    </w:p>
    <w:bookmarkEnd w:id="665"/>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7E803E97" w14:textId="77777777" w:rsidR="007272AA" w:rsidRPr="00F537EB" w:rsidRDefault="007272AA" w:rsidP="007272AA">
      <w:pPr>
        <w:pStyle w:val="B3"/>
        <w:rPr>
          <w:lang w:eastAsia="zh-CN"/>
        </w:rPr>
      </w:pPr>
      <w:r w:rsidRPr="00F537EB">
        <w:t>3&gt;</w:t>
      </w:r>
      <w:r w:rsidRPr="00F537EB">
        <w:tab/>
        <w:t xml:space="preserve">revert back to the UE </w:t>
      </w:r>
      <w:commentRangeStart w:id="666"/>
      <w:r w:rsidRPr="00F537EB">
        <w:t>RRM</w:t>
      </w:r>
      <w:commentRangeEnd w:id="666"/>
      <w:r>
        <w:rPr>
          <w:rStyle w:val="CommentReference"/>
          <w:rFonts w:eastAsia="SimSun"/>
          <w:lang w:eastAsia="en-US"/>
        </w:rPr>
        <w:commentReference w:id="666"/>
      </w:r>
      <w:r w:rsidRPr="00F537EB">
        <w:t xml:space="preserve">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lastRenderedPageBreak/>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67" w:name="_Toc20425723"/>
      <w:bookmarkStart w:id="668" w:name="_Toc29321119"/>
      <w:bookmarkStart w:id="669" w:name="_Toc36756714"/>
      <w:bookmarkStart w:id="670" w:name="_Toc36836255"/>
      <w:bookmarkStart w:id="671" w:name="_Toc36843232"/>
      <w:bookmarkStart w:id="672"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67"/>
      <w:bookmarkEnd w:id="668"/>
      <w:bookmarkEnd w:id="669"/>
      <w:bookmarkEnd w:id="670"/>
      <w:bookmarkEnd w:id="671"/>
      <w:bookmarkEnd w:id="672"/>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73" w:name="_Toc20425724"/>
      <w:bookmarkStart w:id="674"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lastRenderedPageBreak/>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commentRangeStart w:id="675"/>
      <w:r w:rsidRPr="00F537EB">
        <w:rPr>
          <w:i/>
        </w:rPr>
        <w:t>obtainLocation</w:t>
      </w:r>
      <w:commentRangeEnd w:id="675"/>
      <w:r w:rsidR="00607DEB">
        <w:rPr>
          <w:rStyle w:val="CommentReference"/>
          <w:rFonts w:eastAsia="SimSun"/>
          <w:lang w:eastAsia="en-US"/>
        </w:rPr>
        <w:commentReference w:id="675"/>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2FE2EF3"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commentRangeStart w:id="676"/>
      <w:commentRangeEnd w:id="676"/>
      <w:r w:rsidR="0037346D">
        <w:rPr>
          <w:rStyle w:val="CommentReference"/>
          <w:rFonts w:eastAsiaTheme="minorEastAsia"/>
          <w:lang w:eastAsia="en-US"/>
        </w:rPr>
        <w:commentReference w:id="676"/>
      </w:r>
      <w:r w:rsidRPr="00F537EB">
        <w: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lastRenderedPageBreak/>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39177CD3" w:rsidR="00333A90" w:rsidRPr="00F537EB" w:rsidRDefault="00333A90" w:rsidP="00AB77CA">
      <w:pPr>
        <w:pStyle w:val="B2"/>
      </w:pPr>
      <w:r w:rsidRPr="00F537EB">
        <w:t>2&gt;</w:t>
      </w:r>
      <w:r w:rsidRPr="00F537EB">
        <w:tab/>
        <w:t>if sl-AssistanceConfigEUTRA is set to true</w:t>
      </w:r>
      <w:commentRangeStart w:id="677"/>
      <w:commentRangeEnd w:id="677"/>
      <w:r w:rsidR="004E496B">
        <w:rPr>
          <w:rStyle w:val="CommentReference"/>
          <w:rFonts w:eastAsiaTheme="minorEastAsia"/>
          <w:lang w:eastAsia="en-US"/>
        </w:rPr>
        <w:commentReference w:id="677"/>
      </w:r>
      <w:r w:rsidRPr="00F537EB">
        <w:t>:</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w:t>
      </w:r>
      <w:commentRangeStart w:id="678"/>
      <w:r w:rsidRPr="00F537EB">
        <w:t xml:space="preserve"> 5.7.4</w:t>
      </w:r>
      <w:commentRangeEnd w:id="678"/>
      <w:r w:rsidR="00801044">
        <w:rPr>
          <w:rStyle w:val="CommentReference"/>
          <w:rFonts w:eastAsia="SimSun"/>
          <w:lang w:eastAsia="en-US"/>
        </w:rPr>
        <w:commentReference w:id="678"/>
      </w:r>
      <w:r w:rsidRPr="00F537EB">
        <w:t>;</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79" w:name="_Toc36756715"/>
      <w:bookmarkStart w:id="680" w:name="_Toc36836256"/>
      <w:bookmarkStart w:id="681" w:name="_Toc36843233"/>
      <w:bookmarkStart w:id="682"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73"/>
      <w:bookmarkEnd w:id="674"/>
      <w:bookmarkEnd w:id="679"/>
      <w:bookmarkEnd w:id="680"/>
      <w:bookmarkEnd w:id="681"/>
      <w:bookmarkEnd w:id="682"/>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83" w:name="_Toc20425725"/>
      <w:bookmarkStart w:id="684" w:name="_Toc29321121"/>
      <w:bookmarkStart w:id="685" w:name="_Toc36756716"/>
      <w:bookmarkStart w:id="686" w:name="_Toc36836257"/>
      <w:bookmarkStart w:id="687" w:name="_Toc36843234"/>
      <w:bookmarkStart w:id="688" w:name="_Toc37067523"/>
      <w:r w:rsidRPr="00F537EB">
        <w:t>5.3.5.11</w:t>
      </w:r>
      <w:r w:rsidRPr="00F537EB">
        <w:tab/>
        <w:t>Full configuration</w:t>
      </w:r>
      <w:bookmarkEnd w:id="683"/>
      <w:bookmarkEnd w:id="684"/>
      <w:bookmarkEnd w:id="685"/>
      <w:bookmarkEnd w:id="686"/>
      <w:bookmarkEnd w:id="687"/>
      <w:bookmarkEnd w:id="688"/>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lastRenderedPageBreak/>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89"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90" w:name="_Toc36756717"/>
      <w:bookmarkStart w:id="691" w:name="_Toc36836258"/>
      <w:bookmarkStart w:id="692" w:name="_Toc36843235"/>
      <w:bookmarkStart w:id="693" w:name="_Toc37067524"/>
      <w:bookmarkStart w:id="694" w:name="_Toc20425726"/>
      <w:bookmarkStart w:id="695" w:name="_Toc29321122"/>
      <w:bookmarkEnd w:id="689"/>
      <w:r w:rsidRPr="00F537EB">
        <w:t>5.3.5.12</w:t>
      </w:r>
      <w:r w:rsidRPr="00F537EB">
        <w:tab/>
        <w:t>BAP configuration</w:t>
      </w:r>
      <w:bookmarkEnd w:id="690"/>
      <w:bookmarkEnd w:id="691"/>
      <w:bookmarkEnd w:id="692"/>
      <w:bookmarkEnd w:id="693"/>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lastRenderedPageBreak/>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96" w:name="_Toc36756718"/>
      <w:bookmarkStart w:id="697" w:name="_Toc36836259"/>
      <w:bookmarkStart w:id="698" w:name="_Toc36843236"/>
      <w:bookmarkStart w:id="699" w:name="_Toc37067525"/>
      <w:r w:rsidRPr="00F537EB">
        <w:rPr>
          <w:rFonts w:eastAsia="MS Mincho"/>
        </w:rPr>
        <w:t>5.3.5.13</w:t>
      </w:r>
      <w:r w:rsidRPr="00F537EB">
        <w:rPr>
          <w:rFonts w:eastAsia="MS Mincho"/>
        </w:rPr>
        <w:tab/>
        <w:t>Conditional configuration (ConditionalReconfiguration)</w:t>
      </w:r>
      <w:bookmarkEnd w:id="696"/>
      <w:bookmarkEnd w:id="697"/>
      <w:bookmarkEnd w:id="698"/>
      <w:bookmarkEnd w:id="699"/>
    </w:p>
    <w:p w14:paraId="7CD93882" w14:textId="68EAA266" w:rsidR="00201BF8" w:rsidRPr="00F537EB" w:rsidRDefault="00201BF8" w:rsidP="00201BF8">
      <w:pPr>
        <w:pStyle w:val="Heading5"/>
        <w:rPr>
          <w:rFonts w:eastAsia="MS Mincho"/>
        </w:rPr>
      </w:pPr>
      <w:bookmarkStart w:id="700" w:name="_Toc36756719"/>
      <w:bookmarkStart w:id="701" w:name="_Toc36836260"/>
      <w:bookmarkStart w:id="702" w:name="_Toc36843237"/>
      <w:bookmarkStart w:id="703" w:name="_Toc37067526"/>
      <w:r w:rsidRPr="00F537EB">
        <w:rPr>
          <w:rFonts w:eastAsia="MS Mincho"/>
        </w:rPr>
        <w:t>5.3.5.13.1</w:t>
      </w:r>
      <w:r w:rsidRPr="00F537EB">
        <w:rPr>
          <w:rFonts w:eastAsia="MS Mincho"/>
        </w:rPr>
        <w:tab/>
        <w:t>General</w:t>
      </w:r>
      <w:bookmarkEnd w:id="700"/>
      <w:bookmarkEnd w:id="701"/>
      <w:bookmarkEnd w:id="702"/>
      <w:bookmarkEnd w:id="703"/>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704"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705" w:name="_Toc36756720"/>
      <w:bookmarkStart w:id="706" w:name="_Toc36836261"/>
      <w:bookmarkStart w:id="707" w:name="_Toc36843238"/>
      <w:bookmarkStart w:id="708" w:name="_Toc37067527"/>
      <w:bookmarkEnd w:id="704"/>
      <w:r w:rsidRPr="00F537EB">
        <w:rPr>
          <w:rFonts w:eastAsia="MS Mincho"/>
        </w:rPr>
        <w:t>5.3.5.13.2</w:t>
      </w:r>
      <w:r w:rsidRPr="00F537EB">
        <w:rPr>
          <w:rFonts w:eastAsia="MS Mincho"/>
        </w:rPr>
        <w:tab/>
        <w:t>Conditional configuration removal</w:t>
      </w:r>
      <w:bookmarkEnd w:id="705"/>
      <w:bookmarkEnd w:id="706"/>
      <w:bookmarkEnd w:id="707"/>
      <w:bookmarkEnd w:id="708"/>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709" w:name="_Toc36756721"/>
      <w:bookmarkStart w:id="710" w:name="_Toc36836262"/>
      <w:bookmarkStart w:id="711" w:name="_Toc36843239"/>
      <w:bookmarkStart w:id="712" w:name="_Toc37067528"/>
      <w:bookmarkStart w:id="713" w:name="_Hlk23873588"/>
      <w:r w:rsidRPr="00F537EB">
        <w:rPr>
          <w:rFonts w:eastAsia="MS Mincho"/>
        </w:rPr>
        <w:t>5.3.5.13.3</w:t>
      </w:r>
      <w:r w:rsidRPr="00F537EB">
        <w:rPr>
          <w:rFonts w:eastAsia="MS Mincho"/>
        </w:rPr>
        <w:tab/>
        <w:t>Conditional configuration addition/modification</w:t>
      </w:r>
      <w:bookmarkEnd w:id="709"/>
      <w:bookmarkEnd w:id="710"/>
      <w:bookmarkEnd w:id="711"/>
      <w:bookmarkEnd w:id="712"/>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714" w:name="_Hlk31971012"/>
      <w:r w:rsidRPr="00F537EB">
        <w:rPr>
          <w:i/>
          <w:iCs/>
        </w:rPr>
        <w:t>condRRCReconfig</w:t>
      </w:r>
      <w:bookmarkEnd w:id="714"/>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lastRenderedPageBreak/>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713"/>
    </w:p>
    <w:p w14:paraId="6B405D2C" w14:textId="69E9A50C" w:rsidR="00201BF8" w:rsidRPr="00F537EB" w:rsidRDefault="00201BF8" w:rsidP="00201BF8">
      <w:pPr>
        <w:pStyle w:val="Heading5"/>
        <w:rPr>
          <w:rFonts w:eastAsia="MS Mincho"/>
        </w:rPr>
      </w:pPr>
      <w:bookmarkStart w:id="715" w:name="_Toc36756722"/>
      <w:bookmarkStart w:id="716" w:name="_Toc36836263"/>
      <w:bookmarkStart w:id="717" w:name="_Toc36843240"/>
      <w:bookmarkStart w:id="718" w:name="_Toc37067529"/>
      <w:r w:rsidRPr="00F537EB">
        <w:rPr>
          <w:rFonts w:eastAsia="MS Mincho"/>
        </w:rPr>
        <w:t>5.3.5.13.4</w:t>
      </w:r>
      <w:r w:rsidRPr="00F537EB">
        <w:rPr>
          <w:rFonts w:eastAsia="MS Mincho"/>
        </w:rPr>
        <w:tab/>
        <w:t>Conditional configuration evaluation</w:t>
      </w:r>
      <w:bookmarkEnd w:id="715"/>
      <w:bookmarkEnd w:id="716"/>
      <w:bookmarkEnd w:id="717"/>
      <w:bookmarkEnd w:id="718"/>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719" w:name="_Toc36756723"/>
      <w:bookmarkStart w:id="720" w:name="_Toc36836264"/>
      <w:bookmarkStart w:id="721" w:name="_Toc36843241"/>
      <w:bookmarkStart w:id="722" w:name="_Toc37067530"/>
      <w:r w:rsidRPr="00F537EB">
        <w:rPr>
          <w:rFonts w:eastAsia="MS Mincho"/>
        </w:rPr>
        <w:t>5.3.5.13.5</w:t>
      </w:r>
      <w:r w:rsidRPr="00F537EB">
        <w:rPr>
          <w:rFonts w:eastAsia="MS Mincho"/>
        </w:rPr>
        <w:tab/>
        <w:t>Conditional configuration execution</w:t>
      </w:r>
      <w:bookmarkEnd w:id="719"/>
      <w:bookmarkEnd w:id="720"/>
      <w:bookmarkEnd w:id="721"/>
      <w:bookmarkEnd w:id="722"/>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723" w:name="_Toc36756724"/>
      <w:bookmarkStart w:id="724" w:name="_Toc36836265"/>
      <w:bookmarkStart w:id="725" w:name="_Toc36843242"/>
      <w:bookmarkStart w:id="726" w:name="_Toc37067531"/>
      <w:r w:rsidRPr="00F537EB">
        <w:t>5.3.5.14</w:t>
      </w:r>
      <w:r w:rsidRPr="00F537EB">
        <w:tab/>
        <w:t>Sidelink dedicated configuration</w:t>
      </w:r>
      <w:bookmarkEnd w:id="723"/>
      <w:bookmarkEnd w:id="724"/>
      <w:bookmarkEnd w:id="725"/>
      <w:bookmarkEnd w:id="726"/>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lastRenderedPageBreak/>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727" w:name="_Toc36756725"/>
      <w:bookmarkStart w:id="728" w:name="_Toc36836266"/>
      <w:bookmarkStart w:id="729" w:name="_Toc36843243"/>
      <w:bookmarkStart w:id="730" w:name="_Toc37067532"/>
      <w:r w:rsidRPr="00F537EB">
        <w:rPr>
          <w:rFonts w:eastAsia="SimSun"/>
          <w:lang w:eastAsia="zh-CN"/>
        </w:rPr>
        <w:lastRenderedPageBreak/>
        <w:t>5.3.6</w:t>
      </w:r>
      <w:r w:rsidRPr="00F537EB">
        <w:rPr>
          <w:rFonts w:eastAsia="SimSun"/>
          <w:lang w:eastAsia="zh-CN"/>
        </w:rPr>
        <w:tab/>
        <w:t>Counter check</w:t>
      </w:r>
      <w:bookmarkEnd w:id="694"/>
      <w:bookmarkEnd w:id="695"/>
      <w:bookmarkEnd w:id="727"/>
      <w:bookmarkEnd w:id="728"/>
      <w:bookmarkEnd w:id="729"/>
      <w:bookmarkEnd w:id="730"/>
    </w:p>
    <w:p w14:paraId="6D4A21A0" w14:textId="77777777" w:rsidR="002C5D28" w:rsidRPr="00F537EB" w:rsidRDefault="002C5D28" w:rsidP="002C5D28">
      <w:pPr>
        <w:pStyle w:val="Heading4"/>
        <w:rPr>
          <w:rFonts w:eastAsia="SimSun"/>
          <w:lang w:eastAsia="zh-CN"/>
        </w:rPr>
      </w:pPr>
      <w:bookmarkStart w:id="731" w:name="_Toc20425727"/>
      <w:bookmarkStart w:id="732" w:name="_Toc29321123"/>
      <w:bookmarkStart w:id="733" w:name="_Toc36756726"/>
      <w:bookmarkStart w:id="734" w:name="_Toc36836267"/>
      <w:bookmarkStart w:id="735" w:name="_Toc36843244"/>
      <w:bookmarkStart w:id="736" w:name="_Toc37067533"/>
      <w:r w:rsidRPr="00F537EB">
        <w:t>5.3.</w:t>
      </w:r>
      <w:r w:rsidRPr="00F537EB">
        <w:rPr>
          <w:rFonts w:eastAsia="SimSun"/>
          <w:lang w:eastAsia="zh-CN"/>
        </w:rPr>
        <w:t>6</w:t>
      </w:r>
      <w:r w:rsidRPr="00F537EB">
        <w:t>.1</w:t>
      </w:r>
      <w:r w:rsidRPr="00F537EB">
        <w:tab/>
        <w:t>General</w:t>
      </w:r>
      <w:bookmarkEnd w:id="731"/>
      <w:bookmarkEnd w:id="732"/>
      <w:bookmarkEnd w:id="733"/>
      <w:bookmarkEnd w:id="734"/>
      <w:bookmarkEnd w:id="735"/>
      <w:bookmarkEnd w:id="736"/>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pt;height:100.2pt" o:ole="">
            <v:imagedata r:id="rId34" o:title=""/>
          </v:shape>
          <o:OLEObject Type="Embed" ProgID="Mscgen.Chart" ShapeID="_x0000_i1035" DrawAspect="Content" ObjectID="_1648321352"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737" w:name="_Toc20425728"/>
      <w:bookmarkStart w:id="738" w:name="_Toc29321124"/>
      <w:bookmarkStart w:id="739" w:name="_Toc36756727"/>
      <w:bookmarkStart w:id="740" w:name="_Toc36836268"/>
      <w:bookmarkStart w:id="741" w:name="_Toc36843245"/>
      <w:bookmarkStart w:id="742" w:name="_Toc37067534"/>
      <w:r w:rsidRPr="00F537EB">
        <w:t>5.3.</w:t>
      </w:r>
      <w:r w:rsidRPr="00F537EB">
        <w:rPr>
          <w:rFonts w:eastAsia="SimSun"/>
        </w:rPr>
        <w:t>6</w:t>
      </w:r>
      <w:r w:rsidRPr="00F537EB">
        <w:t>.2</w:t>
      </w:r>
      <w:r w:rsidRPr="00F537EB">
        <w:tab/>
        <w:t>Initiation</w:t>
      </w:r>
      <w:bookmarkEnd w:id="737"/>
      <w:bookmarkEnd w:id="738"/>
      <w:bookmarkEnd w:id="739"/>
      <w:bookmarkEnd w:id="740"/>
      <w:bookmarkEnd w:id="741"/>
      <w:bookmarkEnd w:id="742"/>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743" w:name="_Toc20425729"/>
      <w:bookmarkStart w:id="744" w:name="_Toc29321125"/>
      <w:bookmarkStart w:id="745" w:name="_Toc36756728"/>
      <w:bookmarkStart w:id="746" w:name="_Toc36836269"/>
      <w:bookmarkStart w:id="747" w:name="_Toc36843246"/>
      <w:bookmarkStart w:id="748"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743"/>
      <w:bookmarkEnd w:id="744"/>
      <w:bookmarkEnd w:id="745"/>
      <w:bookmarkEnd w:id="746"/>
      <w:bookmarkEnd w:id="747"/>
      <w:bookmarkEnd w:id="748"/>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49" w:name="_Toc20425730"/>
      <w:bookmarkStart w:id="750" w:name="_Toc29321126"/>
      <w:bookmarkStart w:id="751" w:name="_Toc36756729"/>
      <w:bookmarkStart w:id="752" w:name="_Toc36836270"/>
      <w:bookmarkStart w:id="753" w:name="_Toc36843247"/>
      <w:bookmarkStart w:id="754" w:name="_Toc37067536"/>
      <w:r w:rsidRPr="00F537EB">
        <w:rPr>
          <w:rFonts w:eastAsia="MS Mincho"/>
        </w:rPr>
        <w:lastRenderedPageBreak/>
        <w:t>5.3.7</w:t>
      </w:r>
      <w:r w:rsidRPr="00F537EB">
        <w:rPr>
          <w:rFonts w:eastAsia="MS Mincho"/>
        </w:rPr>
        <w:tab/>
        <w:t>RRC connection re-establishment</w:t>
      </w:r>
      <w:bookmarkEnd w:id="749"/>
      <w:bookmarkEnd w:id="750"/>
      <w:bookmarkEnd w:id="751"/>
      <w:bookmarkEnd w:id="752"/>
      <w:bookmarkEnd w:id="753"/>
      <w:bookmarkEnd w:id="754"/>
    </w:p>
    <w:p w14:paraId="6609B997" w14:textId="77777777" w:rsidR="002C5D28" w:rsidRPr="00F537EB" w:rsidRDefault="002C5D28" w:rsidP="002C5D28">
      <w:pPr>
        <w:pStyle w:val="Heading4"/>
      </w:pPr>
      <w:bookmarkStart w:id="755" w:name="_Toc20425731"/>
      <w:bookmarkStart w:id="756" w:name="_Toc29321127"/>
      <w:bookmarkStart w:id="757" w:name="_Toc36756730"/>
      <w:bookmarkStart w:id="758" w:name="_Toc36836271"/>
      <w:bookmarkStart w:id="759" w:name="_Toc36843248"/>
      <w:bookmarkStart w:id="760" w:name="_Toc37067537"/>
      <w:r w:rsidRPr="00F537EB">
        <w:t>5.3.7.1</w:t>
      </w:r>
      <w:r w:rsidRPr="00F537EB">
        <w:tab/>
        <w:t>General</w:t>
      </w:r>
      <w:bookmarkEnd w:id="755"/>
      <w:bookmarkEnd w:id="756"/>
      <w:bookmarkEnd w:id="757"/>
      <w:bookmarkEnd w:id="758"/>
      <w:bookmarkEnd w:id="759"/>
      <w:bookmarkEnd w:id="760"/>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8pt;height:120.6pt" o:ole="">
            <v:imagedata r:id="rId36" o:title=""/>
          </v:shape>
          <o:OLEObject Type="Embed" ProgID="Mscgen.Chart" ShapeID="_x0000_i1036" DrawAspect="Content" ObjectID="_1648321353"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0.6pt" o:ole="">
            <v:imagedata r:id="rId38" o:title=""/>
          </v:shape>
          <o:OLEObject Type="Embed" ProgID="Mscgen.Chart" ShapeID="_x0000_i1037" DrawAspect="Content" ObjectID="_1648321354"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61" w:name="_MON_1267947476"/>
      <w:bookmarkStart w:id="762" w:name="_MON_1289914521"/>
      <w:bookmarkStart w:id="763" w:name="_MON_1267947623"/>
      <w:bookmarkStart w:id="764" w:name="_MON_1289914522"/>
      <w:bookmarkEnd w:id="761"/>
      <w:bookmarkEnd w:id="762"/>
      <w:bookmarkEnd w:id="763"/>
      <w:bookmarkEnd w:id="764"/>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65" w:name="_Toc20425732"/>
      <w:bookmarkStart w:id="766" w:name="_Toc29321128"/>
      <w:bookmarkStart w:id="767" w:name="_Toc36756731"/>
      <w:bookmarkStart w:id="768" w:name="_Toc36836272"/>
      <w:bookmarkStart w:id="769" w:name="_Toc36843249"/>
      <w:bookmarkStart w:id="770" w:name="_Toc37067538"/>
      <w:r w:rsidRPr="00F537EB">
        <w:t>5.3.7.2</w:t>
      </w:r>
      <w:r w:rsidRPr="00F537EB">
        <w:tab/>
        <w:t>Initiation</w:t>
      </w:r>
      <w:bookmarkEnd w:id="765"/>
      <w:bookmarkEnd w:id="766"/>
      <w:bookmarkEnd w:id="767"/>
      <w:bookmarkEnd w:id="768"/>
      <w:bookmarkEnd w:id="769"/>
      <w:bookmarkEnd w:id="770"/>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71" w:name="_Hlk25026022"/>
      <w:r w:rsidR="000E24F4" w:rsidRPr="00F537EB">
        <w:t>and T316 is not configured</w:t>
      </w:r>
      <w:bookmarkEnd w:id="771"/>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72"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72"/>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73" w:name="_Hlk32573760"/>
      <w:r w:rsidRPr="00F537EB">
        <w:t>2&gt;</w:t>
      </w:r>
      <w:r w:rsidRPr="00F537EB">
        <w:tab/>
        <w:t>suspend all RBs, except SRB0;</w:t>
      </w:r>
    </w:p>
    <w:bookmarkEnd w:id="773"/>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5555E344"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commentRangeStart w:id="774"/>
      <w:commentRangeEnd w:id="774"/>
      <w:r w:rsidR="0037346D">
        <w:rPr>
          <w:rStyle w:val="CommentReference"/>
          <w:rFonts w:eastAsiaTheme="minorEastAsia"/>
          <w:lang w:eastAsia="en-US"/>
        </w:rPr>
        <w:commentReference w:id="774"/>
      </w:r>
      <w:r w:rsidRPr="00F537EB">
        <w:t>.</w:t>
      </w:r>
    </w:p>
    <w:p w14:paraId="720E9057" w14:textId="77777777" w:rsidR="002C5D28" w:rsidRPr="00F537EB" w:rsidRDefault="002C5D28" w:rsidP="002C5D28">
      <w:pPr>
        <w:pStyle w:val="Heading4"/>
      </w:pPr>
      <w:bookmarkStart w:id="775" w:name="_Toc20425733"/>
      <w:bookmarkStart w:id="776" w:name="_Toc29321129"/>
      <w:bookmarkStart w:id="777" w:name="_Toc36756732"/>
      <w:bookmarkStart w:id="778" w:name="_Toc36836273"/>
      <w:bookmarkStart w:id="779" w:name="_Toc36843250"/>
      <w:bookmarkStart w:id="780" w:name="_Toc37067539"/>
      <w:r w:rsidRPr="00F537EB">
        <w:lastRenderedPageBreak/>
        <w:t>5.3.7.3</w:t>
      </w:r>
      <w:r w:rsidRPr="00F537EB">
        <w:tab/>
        <w:t>Actions following cell selection while T311 is running</w:t>
      </w:r>
      <w:bookmarkEnd w:id="775"/>
      <w:bookmarkEnd w:id="776"/>
      <w:bookmarkEnd w:id="777"/>
      <w:bookmarkEnd w:id="778"/>
      <w:bookmarkEnd w:id="779"/>
      <w:bookmarkEnd w:id="780"/>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81" w:name="_Toc20425734"/>
      <w:bookmarkStart w:id="782" w:name="_Toc29321130"/>
      <w:bookmarkStart w:id="783" w:name="_Toc36756733"/>
      <w:bookmarkStart w:id="784" w:name="_Toc36836274"/>
      <w:bookmarkStart w:id="785" w:name="_Toc36843251"/>
      <w:bookmarkStart w:id="786"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81"/>
      <w:bookmarkEnd w:id="782"/>
      <w:bookmarkEnd w:id="783"/>
      <w:bookmarkEnd w:id="784"/>
      <w:bookmarkEnd w:id="785"/>
      <w:bookmarkEnd w:id="786"/>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4119196D"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commentRangeStart w:id="787"/>
      <w:commentRangeEnd w:id="787"/>
      <w:r w:rsidR="0037346D">
        <w:rPr>
          <w:rStyle w:val="CommentReference"/>
          <w:rFonts w:eastAsiaTheme="minorEastAsia"/>
          <w:lang w:eastAsia="en-US"/>
        </w:rPr>
        <w:commentReference w:id="787"/>
      </w:r>
      <w:r w:rsidRPr="00F537EB">
        <w:t>;</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88" w:name="_Toc20425735"/>
      <w:bookmarkStart w:id="789" w:name="_Toc29321131"/>
      <w:bookmarkStart w:id="790" w:name="_Toc36756734"/>
      <w:bookmarkStart w:id="791" w:name="_Toc36836275"/>
      <w:bookmarkStart w:id="792" w:name="_Toc36843252"/>
      <w:bookmarkStart w:id="793" w:name="_Toc37067541"/>
      <w:r w:rsidRPr="00F537EB">
        <w:t>5.3.7.5</w:t>
      </w:r>
      <w:r w:rsidRPr="00F537EB">
        <w:tab/>
        <w:t xml:space="preserve">Reception of the </w:t>
      </w:r>
      <w:r w:rsidRPr="00F537EB">
        <w:rPr>
          <w:i/>
        </w:rPr>
        <w:t>RRCReestablishment</w:t>
      </w:r>
      <w:r w:rsidRPr="00F537EB">
        <w:t xml:space="preserve"> by the UE</w:t>
      </w:r>
      <w:bookmarkEnd w:id="788"/>
      <w:bookmarkEnd w:id="789"/>
      <w:bookmarkEnd w:id="790"/>
      <w:bookmarkEnd w:id="791"/>
      <w:bookmarkEnd w:id="792"/>
      <w:bookmarkEnd w:id="793"/>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w:t>
      </w:r>
      <w:commentRangeStart w:id="794"/>
      <w:r w:rsidRPr="00F537EB">
        <w:t>message</w:t>
      </w:r>
      <w:commentRangeEnd w:id="794"/>
      <w:r w:rsidR="00F36BFA">
        <w:rPr>
          <w:rStyle w:val="CommentReference"/>
          <w:rFonts w:eastAsia="SimSun"/>
          <w:lang w:eastAsia="en-US"/>
        </w:rPr>
        <w:commentReference w:id="794"/>
      </w:r>
      <w:r w:rsidRPr="00F537EB">
        <w:t>;</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95" w:name="_Toc20425736"/>
      <w:bookmarkStart w:id="796" w:name="_Toc29321132"/>
      <w:bookmarkStart w:id="797" w:name="_Toc36756735"/>
      <w:bookmarkStart w:id="798" w:name="_Toc36836276"/>
      <w:bookmarkStart w:id="799" w:name="_Toc36843253"/>
      <w:bookmarkStart w:id="800" w:name="_Toc37067542"/>
      <w:r w:rsidRPr="00F537EB">
        <w:t>5.3.7.6</w:t>
      </w:r>
      <w:r w:rsidRPr="00F537EB">
        <w:tab/>
        <w:t>T311 expiry</w:t>
      </w:r>
      <w:bookmarkEnd w:id="795"/>
      <w:bookmarkEnd w:id="796"/>
      <w:bookmarkEnd w:id="797"/>
      <w:bookmarkEnd w:id="798"/>
      <w:bookmarkEnd w:id="799"/>
      <w:bookmarkEnd w:id="800"/>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 xml:space="preserve">if the procedure was initiated due to radio link failure or handover </w:t>
      </w:r>
      <w:commentRangeStart w:id="801"/>
      <w:r w:rsidRPr="00F537EB">
        <w:t>failure</w:t>
      </w:r>
      <w:commentRangeEnd w:id="801"/>
      <w:r w:rsidR="006459AE">
        <w:rPr>
          <w:rStyle w:val="CommentReference"/>
          <w:rFonts w:eastAsia="SimSun"/>
          <w:lang w:eastAsia="en-US"/>
        </w:rPr>
        <w:commentReference w:id="801"/>
      </w:r>
      <w:r w:rsidRPr="00F537EB">
        <w:t>:</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802" w:name="_Toc20425737"/>
      <w:bookmarkStart w:id="803" w:name="_Toc29321133"/>
      <w:bookmarkStart w:id="804" w:name="_Toc36756736"/>
      <w:bookmarkStart w:id="805" w:name="_Toc36836277"/>
      <w:bookmarkStart w:id="806" w:name="_Toc36843254"/>
      <w:bookmarkStart w:id="807" w:name="_Toc37067543"/>
      <w:r w:rsidRPr="00F537EB">
        <w:t>5.3.7.7</w:t>
      </w:r>
      <w:r w:rsidRPr="00F537EB">
        <w:tab/>
        <w:t>T301 expiry or selected cell no longer suitable</w:t>
      </w:r>
      <w:bookmarkEnd w:id="802"/>
      <w:bookmarkEnd w:id="803"/>
      <w:bookmarkEnd w:id="804"/>
      <w:bookmarkEnd w:id="805"/>
      <w:bookmarkEnd w:id="806"/>
      <w:bookmarkEnd w:id="807"/>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808" w:name="_Toc20425738"/>
      <w:bookmarkStart w:id="809" w:name="_Toc29321134"/>
      <w:bookmarkStart w:id="810" w:name="_Toc36756737"/>
      <w:bookmarkStart w:id="811" w:name="_Toc36836278"/>
      <w:bookmarkStart w:id="812" w:name="_Toc36843255"/>
      <w:bookmarkStart w:id="813" w:name="_Toc37067544"/>
      <w:r w:rsidRPr="00F537EB">
        <w:t>5.3.7.8</w:t>
      </w:r>
      <w:r w:rsidRPr="00F537EB">
        <w:tab/>
        <w:t xml:space="preserve">Reception of the </w:t>
      </w:r>
      <w:r w:rsidRPr="00F537EB">
        <w:rPr>
          <w:i/>
        </w:rPr>
        <w:t xml:space="preserve">RRCSetup </w:t>
      </w:r>
      <w:r w:rsidRPr="00F537EB">
        <w:t>by the UE</w:t>
      </w:r>
      <w:bookmarkEnd w:id="808"/>
      <w:bookmarkEnd w:id="809"/>
      <w:bookmarkEnd w:id="810"/>
      <w:bookmarkEnd w:id="811"/>
      <w:bookmarkEnd w:id="812"/>
      <w:bookmarkEnd w:id="813"/>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814" w:name="_Toc20425739"/>
      <w:bookmarkStart w:id="815" w:name="_Toc29321135"/>
      <w:bookmarkStart w:id="816" w:name="_Toc36756738"/>
      <w:bookmarkStart w:id="817" w:name="_Toc36836279"/>
      <w:bookmarkStart w:id="818" w:name="_Toc36843256"/>
      <w:bookmarkStart w:id="819" w:name="_Toc37067545"/>
      <w:r w:rsidRPr="00F537EB">
        <w:rPr>
          <w:rFonts w:eastAsia="MS Mincho"/>
        </w:rPr>
        <w:t>5.3.8</w:t>
      </w:r>
      <w:r w:rsidRPr="00F537EB">
        <w:rPr>
          <w:rFonts w:eastAsia="MS Mincho"/>
        </w:rPr>
        <w:tab/>
        <w:t>RRC connection release</w:t>
      </w:r>
      <w:bookmarkEnd w:id="814"/>
      <w:bookmarkEnd w:id="815"/>
      <w:bookmarkEnd w:id="816"/>
      <w:bookmarkEnd w:id="817"/>
      <w:bookmarkEnd w:id="818"/>
      <w:bookmarkEnd w:id="819"/>
    </w:p>
    <w:p w14:paraId="07B819E7" w14:textId="77777777" w:rsidR="002C5D28" w:rsidRPr="00F537EB" w:rsidRDefault="002C5D28" w:rsidP="002C5D28">
      <w:pPr>
        <w:pStyle w:val="Heading4"/>
      </w:pPr>
      <w:bookmarkStart w:id="820" w:name="_Toc20425740"/>
      <w:bookmarkStart w:id="821" w:name="_Toc29321136"/>
      <w:bookmarkStart w:id="822" w:name="_Toc36756739"/>
      <w:bookmarkStart w:id="823" w:name="_Toc36836280"/>
      <w:bookmarkStart w:id="824" w:name="_Toc36843257"/>
      <w:bookmarkStart w:id="825" w:name="_Toc37067546"/>
      <w:r w:rsidRPr="00F537EB">
        <w:t>5.3.8.1</w:t>
      </w:r>
      <w:r w:rsidRPr="00F537EB">
        <w:tab/>
        <w:t>General</w:t>
      </w:r>
      <w:bookmarkEnd w:id="820"/>
      <w:bookmarkEnd w:id="821"/>
      <w:bookmarkEnd w:id="822"/>
      <w:bookmarkEnd w:id="823"/>
      <w:bookmarkEnd w:id="824"/>
      <w:bookmarkEnd w:id="825"/>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79.8pt" o:ole="">
            <v:imagedata r:id="rId40" o:title=""/>
          </v:shape>
          <o:OLEObject Type="Embed" ProgID="Mscgen.Chart" ShapeID="_x0000_i1038" DrawAspect="Content" ObjectID="_1648321355"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826" w:name="_1267948855"/>
      <w:bookmarkStart w:id="827" w:name="_1289914524"/>
      <w:bookmarkStart w:id="828" w:name="_1582530302"/>
      <w:bookmarkStart w:id="829" w:name="_1582606777"/>
      <w:bookmarkStart w:id="830" w:name="_Toc20425741"/>
      <w:bookmarkStart w:id="831" w:name="_Toc29321137"/>
      <w:bookmarkStart w:id="832" w:name="_Toc36756740"/>
      <w:bookmarkStart w:id="833" w:name="_Toc36836281"/>
      <w:bookmarkStart w:id="834" w:name="_Toc36843258"/>
      <w:bookmarkStart w:id="835" w:name="_Toc37067547"/>
      <w:bookmarkEnd w:id="826"/>
      <w:bookmarkEnd w:id="827"/>
      <w:bookmarkEnd w:id="828"/>
      <w:bookmarkEnd w:id="829"/>
      <w:r w:rsidRPr="00F537EB">
        <w:t>5.3.8.2</w:t>
      </w:r>
      <w:r w:rsidRPr="00F537EB">
        <w:tab/>
        <w:t>Initiation</w:t>
      </w:r>
      <w:bookmarkEnd w:id="830"/>
      <w:bookmarkEnd w:id="831"/>
      <w:bookmarkEnd w:id="832"/>
      <w:bookmarkEnd w:id="833"/>
      <w:bookmarkEnd w:id="834"/>
      <w:bookmarkEnd w:id="835"/>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836" w:name="_Toc20425742"/>
      <w:bookmarkStart w:id="837" w:name="_Toc29321138"/>
      <w:bookmarkStart w:id="838" w:name="_Toc36756741"/>
      <w:bookmarkStart w:id="839" w:name="_Toc36836282"/>
      <w:bookmarkStart w:id="840" w:name="_Toc36843259"/>
      <w:bookmarkStart w:id="841" w:name="_Toc37067548"/>
      <w:r w:rsidRPr="00F537EB">
        <w:t>5.3.8.3</w:t>
      </w:r>
      <w:r w:rsidRPr="00F537EB">
        <w:tab/>
        <w:t xml:space="preserve">Reception of the </w:t>
      </w:r>
      <w:r w:rsidRPr="00F537EB">
        <w:rPr>
          <w:i/>
        </w:rPr>
        <w:t>RRCRelease</w:t>
      </w:r>
      <w:r w:rsidRPr="00F537EB">
        <w:t xml:space="preserve"> by the UE</w:t>
      </w:r>
      <w:bookmarkEnd w:id="836"/>
      <w:bookmarkEnd w:id="837"/>
      <w:bookmarkEnd w:id="838"/>
      <w:bookmarkEnd w:id="839"/>
      <w:bookmarkEnd w:id="840"/>
      <w:bookmarkEnd w:id="841"/>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commentRangeStart w:id="842"/>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commentRangeEnd w:id="842"/>
      <w:r w:rsidR="005A54E0">
        <w:rPr>
          <w:rStyle w:val="CommentReference"/>
          <w:rFonts w:eastAsia="SimSun"/>
          <w:color w:val="auto"/>
          <w:lang w:eastAsia="en-US"/>
        </w:rPr>
        <w:commentReference w:id="842"/>
      </w:r>
    </w:p>
    <w:p w14:paraId="349A2D18" w14:textId="5A088B20" w:rsidR="002C5D28" w:rsidRPr="00F537EB" w:rsidRDefault="002C5D28" w:rsidP="007348B5">
      <w:pPr>
        <w:pStyle w:val="B1"/>
      </w:pPr>
      <w:r w:rsidRPr="00F537EB">
        <w:t>1&gt;</w:t>
      </w:r>
      <w:r w:rsidRPr="00F537EB">
        <w:tab/>
        <w:t>else</w:t>
      </w:r>
    </w:p>
    <w:p w14:paraId="19C0AF50" w14:textId="74FBC174"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r w:rsidR="003C1F4F" w:rsidRPr="003C1F4F">
        <w:rPr>
          <w:rFonts w:eastAsiaTheme="minorEastAsia"/>
          <w:lang w:eastAsia="en-US"/>
        </w:rPr>
        <w:t xml:space="preserve"> </w:t>
      </w:r>
      <w:commentRangeStart w:id="843"/>
      <w:commentRangeEnd w:id="843"/>
      <w:r w:rsidR="003C1F4F">
        <w:rPr>
          <w:rStyle w:val="CommentReference"/>
          <w:rFonts w:eastAsiaTheme="minorEastAsia"/>
          <w:lang w:eastAsia="en-US"/>
        </w:rPr>
        <w:commentReference w:id="843"/>
      </w:r>
    </w:p>
    <w:p w14:paraId="10124F61" w14:textId="77777777" w:rsidR="002C5D28" w:rsidRPr="00F537EB" w:rsidRDefault="002C5D28" w:rsidP="002C5D28">
      <w:pPr>
        <w:pStyle w:val="Heading4"/>
      </w:pPr>
      <w:bookmarkStart w:id="844" w:name="_Toc20425743"/>
      <w:bookmarkStart w:id="845" w:name="_Toc29321139"/>
      <w:bookmarkStart w:id="846" w:name="_Toc36756742"/>
      <w:bookmarkStart w:id="847" w:name="_Toc36836283"/>
      <w:bookmarkStart w:id="848" w:name="_Toc36843260"/>
      <w:bookmarkStart w:id="849" w:name="_Toc37067549"/>
      <w:r w:rsidRPr="00F537EB">
        <w:t>5.3.8.4</w:t>
      </w:r>
      <w:r w:rsidRPr="00F537EB">
        <w:tab/>
        <w:t>T320 expiry</w:t>
      </w:r>
      <w:bookmarkEnd w:id="844"/>
      <w:bookmarkEnd w:id="845"/>
      <w:bookmarkEnd w:id="846"/>
      <w:bookmarkEnd w:id="847"/>
      <w:bookmarkEnd w:id="848"/>
      <w:bookmarkEnd w:id="849"/>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850" w:name="_Toc20425744"/>
      <w:bookmarkStart w:id="851" w:name="_Toc29321140"/>
      <w:bookmarkStart w:id="852" w:name="_Toc36756743"/>
      <w:bookmarkStart w:id="853" w:name="_Toc36836284"/>
      <w:bookmarkStart w:id="854" w:name="_Toc36843261"/>
      <w:bookmarkStart w:id="855" w:name="_Toc37067550"/>
      <w:r w:rsidRPr="00F537EB">
        <w:t>5.3.8.5</w:t>
      </w:r>
      <w:r w:rsidRPr="00F537EB">
        <w:tab/>
        <w:t xml:space="preserve">UE actions upon the expiry of </w:t>
      </w:r>
      <w:r w:rsidRPr="00F537EB">
        <w:rPr>
          <w:i/>
        </w:rPr>
        <w:t>DataInactivityTimer</w:t>
      </w:r>
      <w:bookmarkEnd w:id="850"/>
      <w:bookmarkEnd w:id="851"/>
      <w:bookmarkEnd w:id="852"/>
      <w:bookmarkEnd w:id="853"/>
      <w:bookmarkEnd w:id="854"/>
      <w:bookmarkEnd w:id="855"/>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56" w:name="_Toc20425745"/>
      <w:bookmarkStart w:id="857" w:name="_Toc29321141"/>
      <w:bookmarkStart w:id="858" w:name="_Toc36756744"/>
      <w:bookmarkStart w:id="859" w:name="_Toc36836285"/>
      <w:bookmarkStart w:id="860" w:name="_Toc36843262"/>
      <w:bookmarkStart w:id="861" w:name="_Toc37067551"/>
      <w:r w:rsidRPr="00F537EB">
        <w:rPr>
          <w:rFonts w:eastAsia="MS Mincho"/>
        </w:rPr>
        <w:t>5.3.9</w:t>
      </w:r>
      <w:r w:rsidRPr="00F537EB">
        <w:rPr>
          <w:rFonts w:eastAsia="MS Mincho"/>
        </w:rPr>
        <w:tab/>
        <w:t>RRC connection release requested by upper layers</w:t>
      </w:r>
      <w:bookmarkEnd w:id="856"/>
      <w:bookmarkEnd w:id="857"/>
      <w:bookmarkEnd w:id="858"/>
      <w:bookmarkEnd w:id="859"/>
      <w:bookmarkEnd w:id="860"/>
      <w:bookmarkEnd w:id="861"/>
    </w:p>
    <w:p w14:paraId="4939722D" w14:textId="77777777" w:rsidR="002C5D28" w:rsidRPr="00F537EB" w:rsidRDefault="002C5D28" w:rsidP="002C5D28">
      <w:pPr>
        <w:pStyle w:val="Heading4"/>
      </w:pPr>
      <w:bookmarkStart w:id="862" w:name="_Toc20425746"/>
      <w:bookmarkStart w:id="863" w:name="_Toc29321142"/>
      <w:bookmarkStart w:id="864" w:name="_Toc36756745"/>
      <w:bookmarkStart w:id="865" w:name="_Toc36836286"/>
      <w:bookmarkStart w:id="866" w:name="_Toc36843263"/>
      <w:bookmarkStart w:id="867" w:name="_Toc37067552"/>
      <w:bookmarkStart w:id="868" w:name="_Hlk514301762"/>
      <w:r w:rsidRPr="00F537EB">
        <w:t>5.3.9.1</w:t>
      </w:r>
      <w:r w:rsidRPr="00F537EB">
        <w:tab/>
        <w:t>General</w:t>
      </w:r>
      <w:bookmarkEnd w:id="862"/>
      <w:bookmarkEnd w:id="863"/>
      <w:bookmarkEnd w:id="864"/>
      <w:bookmarkEnd w:id="865"/>
      <w:bookmarkEnd w:id="866"/>
      <w:bookmarkEnd w:id="867"/>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69" w:name="_Toc20425747"/>
      <w:bookmarkStart w:id="870" w:name="_Toc29321143"/>
      <w:bookmarkStart w:id="871" w:name="_Toc36756746"/>
      <w:bookmarkStart w:id="872" w:name="_Toc36836287"/>
      <w:bookmarkStart w:id="873" w:name="_Toc36843264"/>
      <w:bookmarkStart w:id="874" w:name="_Toc37067553"/>
      <w:r w:rsidRPr="00F537EB">
        <w:t>5.3.9.2</w:t>
      </w:r>
      <w:r w:rsidRPr="00F537EB">
        <w:tab/>
        <w:t>Initiation</w:t>
      </w:r>
      <w:bookmarkEnd w:id="869"/>
      <w:bookmarkEnd w:id="870"/>
      <w:bookmarkEnd w:id="871"/>
      <w:bookmarkEnd w:id="872"/>
      <w:bookmarkEnd w:id="873"/>
      <w:bookmarkEnd w:id="874"/>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75" w:name="_Toc20425748"/>
      <w:bookmarkStart w:id="876" w:name="_Toc29321144"/>
      <w:bookmarkStart w:id="877" w:name="_Toc36756747"/>
      <w:bookmarkStart w:id="878" w:name="_Toc36836288"/>
      <w:bookmarkStart w:id="879" w:name="_Toc36843265"/>
      <w:bookmarkStart w:id="880" w:name="_Toc37067554"/>
      <w:r w:rsidRPr="00F537EB">
        <w:t>5.3.10</w:t>
      </w:r>
      <w:r w:rsidRPr="00F537EB">
        <w:tab/>
        <w:t>Radio link failure related actions</w:t>
      </w:r>
      <w:bookmarkEnd w:id="875"/>
      <w:bookmarkEnd w:id="876"/>
      <w:bookmarkEnd w:id="877"/>
      <w:bookmarkEnd w:id="878"/>
      <w:bookmarkEnd w:id="879"/>
      <w:bookmarkEnd w:id="880"/>
    </w:p>
    <w:p w14:paraId="0C204260" w14:textId="77777777" w:rsidR="002C5D28" w:rsidRPr="00F537EB" w:rsidRDefault="002C5D28" w:rsidP="002C5D28">
      <w:pPr>
        <w:pStyle w:val="Heading4"/>
        <w:rPr>
          <w:rFonts w:eastAsia="MS Mincho"/>
        </w:rPr>
      </w:pPr>
      <w:bookmarkStart w:id="881" w:name="_Toc20425749"/>
      <w:bookmarkStart w:id="882" w:name="_Toc29321145"/>
      <w:bookmarkStart w:id="883" w:name="_Toc36756748"/>
      <w:bookmarkStart w:id="884" w:name="_Toc36836289"/>
      <w:bookmarkStart w:id="885" w:name="_Toc36843266"/>
      <w:bookmarkStart w:id="886" w:name="_Toc37067555"/>
      <w:bookmarkEnd w:id="868"/>
      <w:r w:rsidRPr="00F537EB">
        <w:rPr>
          <w:rFonts w:eastAsia="MS Mincho"/>
        </w:rPr>
        <w:t>5.3.10.1</w:t>
      </w:r>
      <w:r w:rsidRPr="00F537EB">
        <w:rPr>
          <w:rFonts w:eastAsia="MS Mincho"/>
        </w:rPr>
        <w:tab/>
        <w:t>Detection of physical layer problems in RRC_CONNECTED</w:t>
      </w:r>
      <w:bookmarkEnd w:id="881"/>
      <w:bookmarkEnd w:id="882"/>
      <w:bookmarkEnd w:id="883"/>
      <w:bookmarkEnd w:id="884"/>
      <w:bookmarkEnd w:id="885"/>
      <w:bookmarkEnd w:id="886"/>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87"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87"/>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88" w:name="_Hlk23709641"/>
      <w:bookmarkStart w:id="889" w:name="_Toc20425750"/>
      <w:bookmarkStart w:id="890" w:name="_Toc29321146"/>
      <w:r w:rsidRPr="00F537EB">
        <w:rPr>
          <w:color w:val="auto"/>
        </w:rPr>
        <w:t>Editor</w:t>
      </w:r>
      <w:r w:rsidR="00C76602" w:rsidRPr="00F537EB">
        <w:rPr>
          <w:color w:val="auto"/>
        </w:rPr>
        <w:t>'</w:t>
      </w:r>
      <w:r w:rsidRPr="00F537EB">
        <w:rPr>
          <w:color w:val="auto"/>
        </w:rPr>
        <w:t xml:space="preserve">s note: </w:t>
      </w:r>
      <w:bookmarkStart w:id="891" w:name="_Hlk23494694"/>
      <w:r w:rsidRPr="00F537EB">
        <w:rPr>
          <w:color w:val="auto"/>
        </w:rPr>
        <w:t>TBC on how/whether to capture stop RLM in source after RACH successful to target PCell.</w:t>
      </w:r>
      <w:bookmarkEnd w:id="888"/>
      <w:bookmarkEnd w:id="891"/>
    </w:p>
    <w:p w14:paraId="2AE7C8AC" w14:textId="7AA9F1EA" w:rsidR="00201BF8" w:rsidRPr="00F537EB" w:rsidRDefault="00201BF8" w:rsidP="00201BF8">
      <w:pPr>
        <w:pStyle w:val="EditorsNote"/>
        <w:rPr>
          <w:color w:val="auto"/>
        </w:rPr>
      </w:pPr>
      <w:bookmarkStart w:id="892"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93" w:name="_Toc36756749"/>
      <w:bookmarkStart w:id="894" w:name="_Toc36836290"/>
      <w:bookmarkStart w:id="895" w:name="_Toc36843267"/>
      <w:bookmarkStart w:id="896" w:name="_Toc37067556"/>
      <w:bookmarkEnd w:id="892"/>
      <w:r w:rsidRPr="00F537EB">
        <w:t>5.3.10.2</w:t>
      </w:r>
      <w:r w:rsidRPr="00F537EB">
        <w:tab/>
        <w:t>Recovery of physical layer problems</w:t>
      </w:r>
      <w:bookmarkEnd w:id="889"/>
      <w:bookmarkEnd w:id="890"/>
      <w:bookmarkEnd w:id="893"/>
      <w:bookmarkEnd w:id="894"/>
      <w:bookmarkEnd w:id="895"/>
      <w:bookmarkEnd w:id="896"/>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97" w:name="_Toc20425751"/>
      <w:bookmarkStart w:id="898" w:name="_Toc29321147"/>
      <w:bookmarkStart w:id="899" w:name="_Toc36756750"/>
      <w:bookmarkStart w:id="900" w:name="_Toc36836291"/>
      <w:bookmarkStart w:id="901" w:name="_Toc36843268"/>
      <w:bookmarkStart w:id="902" w:name="_Toc37067557"/>
      <w:r w:rsidRPr="00F537EB">
        <w:t>5.3.10.3</w:t>
      </w:r>
      <w:r w:rsidRPr="00F537EB">
        <w:tab/>
        <w:t>Detection of radio link failure</w:t>
      </w:r>
      <w:bookmarkEnd w:id="897"/>
      <w:bookmarkEnd w:id="898"/>
      <w:bookmarkEnd w:id="899"/>
      <w:bookmarkEnd w:id="900"/>
      <w:bookmarkEnd w:id="901"/>
      <w:bookmarkEnd w:id="902"/>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35E61D3E" w:rsidR="00201BF8" w:rsidRPr="00F537EB" w:rsidRDefault="00201BF8" w:rsidP="00201BF8">
      <w:pPr>
        <w:pStyle w:val="B3"/>
      </w:pPr>
      <w:r w:rsidRPr="00F537EB">
        <w:t>3&gt;</w:t>
      </w:r>
      <w:r w:rsidRPr="00F537EB">
        <w:tab/>
        <w:t>consider radio link failure to be detected for the source MCG i.e. source RLF;</w:t>
      </w:r>
      <w:r w:rsidR="00A353F4" w:rsidRPr="00A353F4">
        <w:rPr>
          <w:rFonts w:eastAsiaTheme="minorEastAsia"/>
          <w:lang w:eastAsia="en-US"/>
        </w:rPr>
        <w:t xml:space="preserve"> </w:t>
      </w:r>
      <w:commentRangeStart w:id="903"/>
      <w:commentRangeEnd w:id="903"/>
      <w:r w:rsidR="00A353F4">
        <w:rPr>
          <w:rStyle w:val="CommentReference"/>
          <w:rFonts w:eastAsiaTheme="minorEastAsia"/>
          <w:lang w:eastAsia="en-US"/>
        </w:rPr>
        <w:commentReference w:id="903"/>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 xml:space="preserve">suspend all DRBs in the </w:t>
      </w:r>
      <w:commentRangeStart w:id="904"/>
      <w:r w:rsidRPr="00F537EB">
        <w:rPr>
          <w:rStyle w:val="B4Char"/>
        </w:rPr>
        <w:t>source</w:t>
      </w:r>
      <w:commentRangeEnd w:id="904"/>
      <w:r w:rsidR="0073354C">
        <w:rPr>
          <w:rStyle w:val="CommentReference"/>
          <w:rFonts w:eastAsia="SimSun"/>
          <w:lang w:eastAsia="en-US"/>
        </w:rPr>
        <w:commentReference w:id="904"/>
      </w:r>
      <w:r w:rsidRPr="00F537EB">
        <w:rPr>
          <w:rStyle w:val="B4Char"/>
        </w:rPr>
        <w:t>;</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0E1F5F90" w:rsidR="00DE53FB" w:rsidRPr="00F537EB" w:rsidRDefault="00201BF8" w:rsidP="00AB77CA">
      <w:pPr>
        <w:pStyle w:val="B2"/>
      </w:pPr>
      <w:r w:rsidRPr="00F537EB">
        <w:t>2</w:t>
      </w:r>
      <w:r w:rsidR="00DE53FB" w:rsidRPr="00F537EB">
        <w:t>&gt;</w:t>
      </w:r>
      <w:r w:rsidR="00DE53FB" w:rsidRPr="00F537EB">
        <w:tab/>
        <w:t xml:space="preserve">upon indication of consistent </w:t>
      </w:r>
      <w:commentRangeStart w:id="905"/>
      <w:r w:rsidR="00DE53FB" w:rsidRPr="00F537EB">
        <w:t>uplink LBT failures from MCG MAC</w:t>
      </w:r>
      <w:commentRangeStart w:id="906"/>
      <w:commentRangeEnd w:id="906"/>
      <w:r w:rsidR="003C1F4F">
        <w:rPr>
          <w:rStyle w:val="CommentReference"/>
          <w:rFonts w:eastAsiaTheme="minorEastAsia"/>
          <w:lang w:eastAsia="en-US"/>
        </w:rPr>
        <w:commentReference w:id="906"/>
      </w:r>
      <w:commentRangeEnd w:id="905"/>
      <w:r w:rsidR="00EC6564">
        <w:rPr>
          <w:rStyle w:val="CommentReference"/>
          <w:rFonts w:eastAsia="SimSun"/>
          <w:lang w:eastAsia="en-US"/>
        </w:rPr>
        <w:commentReference w:id="905"/>
      </w:r>
      <w:r w:rsidR="00DE53FB" w:rsidRPr="00F537EB">
        <w:t>:</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5FF750A1" w:rsidR="00F95F2F" w:rsidRPr="00F537EB" w:rsidRDefault="00201BF8" w:rsidP="00AB77CA">
      <w:pPr>
        <w:pStyle w:val="B4"/>
      </w:pPr>
      <w:r w:rsidRPr="00F537EB">
        <w:t>4</w:t>
      </w:r>
      <w:r w:rsidR="00700E2E" w:rsidRPr="00F537EB">
        <w:t>&gt;</w:t>
      </w:r>
      <w:r w:rsidR="00700E2E" w:rsidRPr="00F537EB">
        <w:tab/>
        <w:t>discard any segments of segmented RRC messages received</w:t>
      </w:r>
      <w:commentRangeStart w:id="907"/>
      <w:commentRangeEnd w:id="907"/>
      <w:r w:rsidR="003C1F4F">
        <w:rPr>
          <w:rStyle w:val="CommentReference"/>
          <w:rFonts w:eastAsiaTheme="minorEastAsia"/>
          <w:lang w:eastAsia="en-US"/>
        </w:rPr>
        <w:commentReference w:id="907"/>
      </w:r>
      <w:r w:rsidR="00700E2E" w:rsidRPr="00F537EB">
        <w:t>;</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w:t>
      </w:r>
      <w:commentRangeStart w:id="908"/>
      <w:r w:rsidRPr="00F537EB">
        <w:t xml:space="preserve">source PCell </w:t>
      </w:r>
      <w:commentRangeEnd w:id="908"/>
      <w:r w:rsidR="006459AE">
        <w:rPr>
          <w:rStyle w:val="CommentReference"/>
          <w:rFonts w:eastAsia="SimSun"/>
          <w:lang w:eastAsia="en-US"/>
        </w:rPr>
        <w:commentReference w:id="908"/>
      </w:r>
      <w:r w:rsidRPr="00F537EB">
        <w:t>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w:t>
      </w:r>
      <w:commentRangeStart w:id="909"/>
      <w:r w:rsidRPr="00F537EB">
        <w:t>source PCell</w:t>
      </w:r>
      <w:commentRangeEnd w:id="909"/>
      <w:r w:rsidR="006459AE">
        <w:rPr>
          <w:rStyle w:val="CommentReference"/>
          <w:rFonts w:eastAsia="SimSun"/>
          <w:lang w:eastAsia="en-US"/>
        </w:rPr>
        <w:commentReference w:id="909"/>
      </w:r>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w:t>
      </w:r>
      <w:commentRangeStart w:id="910"/>
      <w:r w:rsidRPr="00F537EB">
        <w:rPr>
          <w:lang w:val="en-GB"/>
        </w:rPr>
        <w:t>failure</w:t>
      </w:r>
      <w:commentRangeEnd w:id="910"/>
      <w:r w:rsidR="006B7F36">
        <w:rPr>
          <w:rStyle w:val="CommentReference"/>
          <w:rFonts w:eastAsia="SimSun"/>
          <w:lang w:val="en-GB" w:eastAsia="en-US"/>
        </w:rPr>
        <w:commentReference w:id="910"/>
      </w:r>
      <w:r w:rsidRPr="00F537EB">
        <w:rPr>
          <w:lang w:val="en-GB"/>
        </w:rPr>
        <w:t>;</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w:t>
      </w:r>
      <w:commentRangeStart w:id="911"/>
      <w:r w:rsidRPr="00F537EB">
        <w:rPr>
          <w:lang w:val="en-GB"/>
        </w:rPr>
        <w:t>results</w:t>
      </w:r>
      <w:commentRangeEnd w:id="911"/>
      <w:r w:rsidR="00F36BFA">
        <w:rPr>
          <w:rStyle w:val="CommentReference"/>
          <w:rFonts w:eastAsia="SimSun"/>
          <w:lang w:val="en-GB" w:eastAsia="en-US"/>
        </w:rPr>
        <w:commentReference w:id="911"/>
      </w:r>
      <w:r w:rsidRPr="00F537EB">
        <w:rPr>
          <w:lang w:val="en-GB"/>
        </w:rPr>
        <w:t>;</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w:t>
      </w:r>
      <w:commentRangeStart w:id="912"/>
      <w:r w:rsidRPr="00F537EB">
        <w:t xml:space="preserve">global cell identity </w:t>
      </w:r>
      <w:commentRangeEnd w:id="912"/>
      <w:r w:rsidR="006459AE">
        <w:rPr>
          <w:rStyle w:val="CommentReference"/>
          <w:rFonts w:eastAsia="SimSun"/>
          <w:lang w:eastAsia="en-US"/>
        </w:rPr>
        <w:commentReference w:id="912"/>
      </w:r>
      <w:r w:rsidRPr="00F537EB">
        <w:t>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3CE47415"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r w:rsidR="003C1F4F" w:rsidRPr="003C1F4F">
        <w:rPr>
          <w:rFonts w:eastAsiaTheme="minorEastAsia"/>
          <w:lang w:val="en-GB" w:eastAsia="en-US"/>
        </w:rPr>
        <w:t xml:space="preserve"> </w:t>
      </w:r>
      <w:commentRangeStart w:id="913"/>
      <w:commentRangeEnd w:id="913"/>
      <w:r w:rsidR="003C1F4F">
        <w:rPr>
          <w:rStyle w:val="CommentReference"/>
          <w:rFonts w:eastAsiaTheme="minorEastAsia"/>
          <w:lang w:val="en-GB" w:eastAsia="en-US"/>
        </w:rPr>
        <w:commentReference w:id="913"/>
      </w:r>
    </w:p>
    <w:p w14:paraId="13418E97" w14:textId="6CF88C60" w:rsidR="006F1C10" w:rsidRPr="00F537EB" w:rsidRDefault="006F1C10" w:rsidP="00AB77CA">
      <w:pPr>
        <w:pStyle w:val="B7"/>
        <w:rPr>
          <w:lang w:val="en-GB"/>
        </w:rPr>
      </w:pPr>
      <w:bookmarkStart w:id="914"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914"/>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w:t>
      </w:r>
      <w:commentRangeStart w:id="915"/>
      <w:r w:rsidRPr="00F537EB">
        <w:rPr>
          <w:rFonts w:eastAsia="DengXian"/>
        </w:rPr>
        <w:t xml:space="preserve">randomAccessProblem </w:t>
      </w:r>
      <w:r w:rsidRPr="00F537EB">
        <w:rPr>
          <w:rFonts w:eastAsia="DengXian"/>
          <w:iCs/>
        </w:rPr>
        <w:t xml:space="preserve">or </w:t>
      </w:r>
      <w:r w:rsidRPr="00F537EB">
        <w:rPr>
          <w:rFonts w:eastAsia="DengXian"/>
        </w:rPr>
        <w:t>beamFailureRecoveryFailure:</w:t>
      </w:r>
      <w:commentRangeEnd w:id="915"/>
      <w:r w:rsidR="00D51846">
        <w:rPr>
          <w:rStyle w:val="CommentReference"/>
          <w:rFonts w:eastAsia="SimSun"/>
          <w:lang w:eastAsia="en-US"/>
        </w:rPr>
        <w:commentReference w:id="915"/>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0DD8CF1F"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r w:rsidR="005C3DC4" w:rsidRPr="005C3DC4">
        <w:rPr>
          <w:rFonts w:eastAsiaTheme="minorEastAsia"/>
          <w:lang w:val="en-GB" w:eastAsia="en-US"/>
        </w:rPr>
        <w:t xml:space="preserve"> </w:t>
      </w:r>
      <w:commentRangeStart w:id="916"/>
      <w:commentRangeEnd w:id="916"/>
      <w:r w:rsidR="005C3DC4">
        <w:rPr>
          <w:rStyle w:val="CommentReference"/>
          <w:rFonts w:eastAsiaTheme="minorEastAsia"/>
          <w:lang w:val="en-GB" w:eastAsia="en-US"/>
        </w:rPr>
        <w:commentReference w:id="916"/>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lastRenderedPageBreak/>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 xml:space="preserve">if connected as an IAB-node, upon </w:t>
      </w:r>
      <w:commentRangeStart w:id="917"/>
      <w:r w:rsidRPr="00F537EB">
        <w:t xml:space="preserve">BH RLF failure </w:t>
      </w:r>
      <w:commentRangeEnd w:id="917"/>
      <w:r w:rsidR="005A54E0">
        <w:rPr>
          <w:rStyle w:val="CommentReference"/>
          <w:rFonts w:eastAsia="SimSun"/>
          <w:lang w:eastAsia="en-US"/>
        </w:rPr>
        <w:commentReference w:id="917"/>
      </w:r>
      <w:r w:rsidRPr="00F537EB">
        <w:t>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r>
      <w:commentRangeStart w:id="918"/>
      <w:r w:rsidRPr="00F537EB">
        <w:t>upon indication of consistent uplink LBT failures from SCG MAC</w:t>
      </w:r>
      <w:commentRangeEnd w:id="918"/>
      <w:r w:rsidR="00EC6564">
        <w:rPr>
          <w:rStyle w:val="CommentReference"/>
          <w:rFonts w:eastAsia="SimSun"/>
          <w:lang w:eastAsia="en-US"/>
        </w:rPr>
        <w:commentReference w:id="918"/>
      </w:r>
      <w:r w:rsidRPr="00F537EB">
        <w:t>:</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w:t>
      </w:r>
      <w:commentRangeStart w:id="919"/>
      <w:r w:rsidRPr="00F537EB">
        <w:t>SCell(s):</w:t>
      </w:r>
      <w:commentRangeEnd w:id="919"/>
      <w:r w:rsidR="00DF3856">
        <w:rPr>
          <w:rStyle w:val="CommentReference"/>
          <w:rFonts w:eastAsia="SimSun"/>
          <w:lang w:eastAsia="en-US"/>
        </w:rPr>
        <w:commentReference w:id="919"/>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920" w:name="_Toc20425752"/>
      <w:bookmarkStart w:id="921" w:name="_Toc29321148"/>
      <w:bookmarkStart w:id="922" w:name="_Toc36756751"/>
      <w:bookmarkStart w:id="923" w:name="_Toc36836292"/>
      <w:bookmarkStart w:id="924" w:name="_Toc36843269"/>
      <w:bookmarkStart w:id="925" w:name="_Toc37067558"/>
      <w:r w:rsidRPr="00F537EB">
        <w:rPr>
          <w:rFonts w:eastAsia="MS Mincho"/>
        </w:rPr>
        <w:t>5.3.11</w:t>
      </w:r>
      <w:r w:rsidRPr="00F537EB">
        <w:rPr>
          <w:rFonts w:eastAsia="MS Mincho"/>
        </w:rPr>
        <w:tab/>
        <w:t>UE actions upon going to RRC_IDLE</w:t>
      </w:r>
      <w:bookmarkEnd w:id="920"/>
      <w:bookmarkEnd w:id="921"/>
      <w:bookmarkEnd w:id="922"/>
      <w:bookmarkEnd w:id="923"/>
      <w:bookmarkEnd w:id="924"/>
      <w:bookmarkEnd w:id="925"/>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73204C01"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r w:rsidR="00B82905" w:rsidRPr="00B82905">
        <w:rPr>
          <w:rFonts w:eastAsiaTheme="minorEastAsia"/>
          <w:lang w:eastAsia="en-US"/>
        </w:rPr>
        <w:t xml:space="preserve"> </w:t>
      </w:r>
      <w:commentRangeStart w:id="926"/>
      <w:commentRangeEnd w:id="926"/>
      <w:r w:rsidR="00B82905">
        <w:rPr>
          <w:rStyle w:val="CommentReference"/>
          <w:rFonts w:eastAsiaTheme="minorEastAsia"/>
          <w:lang w:eastAsia="en-US"/>
        </w:rPr>
        <w:commentReference w:id="926"/>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927"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927"/>
    </w:p>
    <w:p w14:paraId="06D94B7A" w14:textId="77777777" w:rsidR="002C5D28" w:rsidRPr="00F537EB" w:rsidRDefault="002C5D28" w:rsidP="002C5D28">
      <w:pPr>
        <w:pStyle w:val="Heading3"/>
        <w:rPr>
          <w:rFonts w:eastAsia="MS Mincho"/>
        </w:rPr>
      </w:pPr>
      <w:bookmarkStart w:id="928" w:name="_Toc20425753"/>
      <w:bookmarkStart w:id="929" w:name="_Toc29321149"/>
      <w:bookmarkStart w:id="930" w:name="_Toc36756752"/>
      <w:bookmarkStart w:id="931" w:name="_Toc36836293"/>
      <w:bookmarkStart w:id="932" w:name="_Toc36843270"/>
      <w:bookmarkStart w:id="933" w:name="_Toc37067559"/>
      <w:r w:rsidRPr="00F537EB">
        <w:rPr>
          <w:rFonts w:eastAsia="MS Mincho"/>
        </w:rPr>
        <w:t>5.3.12</w:t>
      </w:r>
      <w:r w:rsidRPr="00F537EB">
        <w:rPr>
          <w:rFonts w:eastAsia="MS Mincho"/>
        </w:rPr>
        <w:tab/>
        <w:t>UE actions upon PUCCH/SRS release request</w:t>
      </w:r>
      <w:bookmarkEnd w:id="928"/>
      <w:bookmarkEnd w:id="929"/>
      <w:bookmarkEnd w:id="930"/>
      <w:bookmarkEnd w:id="931"/>
      <w:bookmarkEnd w:id="932"/>
      <w:bookmarkEnd w:id="933"/>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934" w:name="_Toc20425754"/>
      <w:bookmarkStart w:id="935" w:name="_Toc29321150"/>
      <w:bookmarkStart w:id="936" w:name="_Toc36756753"/>
      <w:bookmarkStart w:id="937" w:name="_Toc36836294"/>
      <w:bookmarkStart w:id="938" w:name="_Toc36843271"/>
      <w:bookmarkStart w:id="939" w:name="_Toc37067560"/>
      <w:r w:rsidRPr="00F537EB">
        <w:lastRenderedPageBreak/>
        <w:t>5.3.13</w:t>
      </w:r>
      <w:r w:rsidRPr="00F537EB">
        <w:tab/>
        <w:t>RRC connection resume</w:t>
      </w:r>
      <w:bookmarkEnd w:id="934"/>
      <w:bookmarkEnd w:id="935"/>
      <w:bookmarkEnd w:id="936"/>
      <w:bookmarkEnd w:id="937"/>
      <w:bookmarkEnd w:id="938"/>
      <w:bookmarkEnd w:id="939"/>
    </w:p>
    <w:p w14:paraId="5548EB4A" w14:textId="77777777" w:rsidR="002C5D28" w:rsidRPr="00F537EB" w:rsidRDefault="002C5D28" w:rsidP="002C5D28">
      <w:pPr>
        <w:pStyle w:val="Heading4"/>
      </w:pPr>
      <w:bookmarkStart w:id="940" w:name="_Toc20425755"/>
      <w:bookmarkStart w:id="941" w:name="_Toc29321151"/>
      <w:bookmarkStart w:id="942" w:name="_Toc36756754"/>
      <w:bookmarkStart w:id="943" w:name="_Toc36836295"/>
      <w:bookmarkStart w:id="944" w:name="_Toc36843272"/>
      <w:bookmarkStart w:id="945" w:name="_Toc37067561"/>
      <w:r w:rsidRPr="00F537EB">
        <w:t>5.3.13.1</w:t>
      </w:r>
      <w:r w:rsidRPr="00F537EB">
        <w:tab/>
        <w:t>General</w:t>
      </w:r>
      <w:bookmarkEnd w:id="940"/>
      <w:bookmarkEnd w:id="941"/>
      <w:bookmarkEnd w:id="942"/>
      <w:bookmarkEnd w:id="943"/>
      <w:bookmarkEnd w:id="944"/>
      <w:bookmarkEnd w:id="945"/>
    </w:p>
    <w:p w14:paraId="69776B85" w14:textId="77777777" w:rsidR="002C5D28" w:rsidRPr="00F537EB" w:rsidRDefault="006A7B22" w:rsidP="002C5D28">
      <w:pPr>
        <w:pStyle w:val="TH"/>
      </w:pPr>
      <w:r w:rsidRPr="00F537EB">
        <w:rPr>
          <w:noProof/>
        </w:rPr>
        <w:object w:dxaOrig="5460" w:dyaOrig="2565" w14:anchorId="325402B3">
          <v:shape id="_x0000_i1039" type="#_x0000_t75" style="width:260.4pt;height:115.8pt" o:ole="">
            <v:imagedata r:id="rId42" o:title="" croptop="-1873f" cropbottom="8001f" cropright="2479f"/>
          </v:shape>
          <o:OLEObject Type="Embed" ProgID="Mscgen.Chart" ShapeID="_x0000_i1039" DrawAspect="Content" ObjectID="_1648321356"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7pt;height:129.6pt" o:ole="">
            <v:imagedata r:id="rId44" o:title="" cropbottom="5342f" cropright="1111f"/>
          </v:shape>
          <o:OLEObject Type="Embed" ProgID="Mscgen.Chart" ShapeID="_x0000_i1040" DrawAspect="Content" ObjectID="_1648321357"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6" o:title="" cropbottom="6683f"/>
          </v:shape>
          <o:OLEObject Type="Embed" ProgID="Mscgen.Chart" ShapeID="_x0000_i1041" DrawAspect="Content" ObjectID="_1648321358"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48321359"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48321360"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946" w:name="_Toc36756755"/>
      <w:bookmarkStart w:id="947" w:name="_Toc36836296"/>
      <w:bookmarkStart w:id="948" w:name="_Toc36843273"/>
      <w:bookmarkStart w:id="949" w:name="_Toc37067562"/>
      <w:bookmarkStart w:id="950" w:name="_Toc20425756"/>
      <w:bookmarkStart w:id="951" w:name="_Toc29321152"/>
      <w:r w:rsidRPr="00F537EB">
        <w:t>5.3.13.1a</w:t>
      </w:r>
      <w:r w:rsidRPr="00F537EB">
        <w:tab/>
        <w:t>Conditions for resuming RRC Connection for NR sidelink communication</w:t>
      </w:r>
      <w:bookmarkEnd w:id="946"/>
      <w:bookmarkEnd w:id="947"/>
      <w:bookmarkEnd w:id="948"/>
      <w:bookmarkEnd w:id="949"/>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952" w:name="_Toc36756756"/>
      <w:bookmarkStart w:id="953" w:name="_Toc36836297"/>
      <w:bookmarkStart w:id="954" w:name="_Toc36843274"/>
      <w:bookmarkStart w:id="955" w:name="_Toc37067563"/>
      <w:r w:rsidRPr="00F537EB">
        <w:t>5.3.13.2</w:t>
      </w:r>
      <w:r w:rsidRPr="00F537EB">
        <w:tab/>
        <w:t>Initiation</w:t>
      </w:r>
      <w:bookmarkEnd w:id="950"/>
      <w:bookmarkEnd w:id="951"/>
      <w:bookmarkEnd w:id="952"/>
      <w:bookmarkEnd w:id="953"/>
      <w:bookmarkEnd w:id="954"/>
      <w:bookmarkEnd w:id="955"/>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956" w:name="_Toc20425757"/>
      <w:bookmarkStart w:id="957" w:name="_Toc29321153"/>
      <w:bookmarkStart w:id="958" w:name="_Toc36756757"/>
      <w:bookmarkStart w:id="959" w:name="_Toc36836298"/>
      <w:bookmarkStart w:id="960" w:name="_Toc36843275"/>
      <w:bookmarkStart w:id="961"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56"/>
      <w:bookmarkEnd w:id="957"/>
      <w:bookmarkEnd w:id="958"/>
      <w:bookmarkEnd w:id="959"/>
      <w:bookmarkEnd w:id="960"/>
      <w:bookmarkEnd w:id="961"/>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962" w:name="_Toc20425758"/>
      <w:bookmarkStart w:id="963" w:name="_Toc29321154"/>
      <w:bookmarkStart w:id="964" w:name="_Toc36756758"/>
      <w:bookmarkStart w:id="965" w:name="_Toc36836299"/>
      <w:bookmarkStart w:id="966" w:name="_Toc36843276"/>
      <w:bookmarkStart w:id="967" w:name="_Toc37067565"/>
      <w:r w:rsidRPr="00F537EB">
        <w:t>5.3.13.4</w:t>
      </w:r>
      <w:r w:rsidRPr="00F537EB">
        <w:tab/>
        <w:t xml:space="preserve">Reception of the </w:t>
      </w:r>
      <w:r w:rsidRPr="00F537EB">
        <w:rPr>
          <w:i/>
        </w:rPr>
        <w:t>RRCResume</w:t>
      </w:r>
      <w:r w:rsidRPr="00F537EB">
        <w:t xml:space="preserve"> by the UE</w:t>
      </w:r>
      <w:bookmarkEnd w:id="962"/>
      <w:bookmarkEnd w:id="963"/>
      <w:bookmarkEnd w:id="964"/>
      <w:bookmarkEnd w:id="965"/>
      <w:bookmarkEnd w:id="966"/>
      <w:bookmarkEnd w:id="967"/>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68" w:name="_Hlk23865341"/>
      <w:r w:rsidRPr="00F537EB">
        <w:t>2&gt;</w:t>
      </w:r>
      <w:r w:rsidRPr="00F537EB">
        <w:tab/>
        <w:t>configure lower layers to consider the restored MCG and SCG SCell(s) (if any) to be in deactivated state;</w:t>
      </w:r>
      <w:bookmarkEnd w:id="968"/>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69"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69"/>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w:t>
      </w:r>
      <w:commentRangeStart w:id="970"/>
      <w:r w:rsidRPr="00F537EB">
        <w:t>message</w:t>
      </w:r>
      <w:commentRangeEnd w:id="970"/>
      <w:r w:rsidR="002D6A57">
        <w:rPr>
          <w:rStyle w:val="CommentReference"/>
          <w:rFonts w:eastAsia="SimSun"/>
          <w:lang w:eastAsia="en-US"/>
        </w:rPr>
        <w:commentReference w:id="970"/>
      </w:r>
      <w:r w:rsidRPr="00F537EB">
        <w:t>;</w:t>
      </w:r>
    </w:p>
    <w:p w14:paraId="28707CE5" w14:textId="77777777" w:rsidR="003C4E8D" w:rsidRPr="00F537EB" w:rsidRDefault="003C4E8D" w:rsidP="003C4E8D">
      <w:pPr>
        <w:pStyle w:val="B2"/>
      </w:pPr>
      <w:r w:rsidRPr="00F537EB">
        <w:t>2&gt;</w:t>
      </w:r>
      <w:r w:rsidRPr="00F537EB">
        <w:tab/>
        <w:t xml:space="preserve">if the UE has connection establishment failure information </w:t>
      </w:r>
      <w:commentRangeStart w:id="971"/>
      <w:r w:rsidRPr="00F537EB">
        <w:t>available</w:t>
      </w:r>
      <w:commentRangeEnd w:id="971"/>
      <w:r w:rsidR="00B63406">
        <w:rPr>
          <w:rStyle w:val="CommentReference"/>
          <w:rFonts w:eastAsia="SimSun"/>
          <w:lang w:eastAsia="en-US"/>
        </w:rPr>
        <w:commentReference w:id="971"/>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72"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72"/>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518E94E8"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r w:rsidR="00B82905" w:rsidRPr="00B82905">
        <w:rPr>
          <w:rFonts w:eastAsiaTheme="minorEastAsia"/>
          <w:lang w:eastAsia="en-US"/>
        </w:rPr>
        <w:t xml:space="preserve"> </w:t>
      </w:r>
      <w:commentRangeStart w:id="973"/>
      <w:commentRangeEnd w:id="973"/>
      <w:r w:rsidR="00B82905">
        <w:rPr>
          <w:rStyle w:val="CommentReference"/>
          <w:rFonts w:eastAsiaTheme="minorEastAsia"/>
          <w:lang w:eastAsia="en-US"/>
        </w:rPr>
        <w:commentReference w:id="973"/>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74" w:name="_Toc20425759"/>
      <w:bookmarkStart w:id="975" w:name="_Toc29321155"/>
      <w:bookmarkStart w:id="976" w:name="_Toc36756759"/>
      <w:bookmarkStart w:id="977" w:name="_Toc36836300"/>
      <w:bookmarkStart w:id="978" w:name="_Toc36843277"/>
      <w:bookmarkStart w:id="979" w:name="_Toc37067566"/>
      <w:r w:rsidRPr="00F537EB">
        <w:t>5.3.13.5</w:t>
      </w:r>
      <w:r w:rsidRPr="00F537EB">
        <w:tab/>
        <w:t>T319 expiry or Integrity check failure from lower layers while T319 is running</w:t>
      </w:r>
      <w:bookmarkEnd w:id="974"/>
      <w:bookmarkEnd w:id="975"/>
      <w:bookmarkEnd w:id="976"/>
      <w:bookmarkEnd w:id="977"/>
      <w:bookmarkEnd w:id="978"/>
      <w:bookmarkEnd w:id="979"/>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commentRangeStart w:id="980"/>
      <w:r w:rsidRPr="00F537EB">
        <w:rPr>
          <w:i/>
        </w:rPr>
        <w:t>SIB1</w:t>
      </w:r>
      <w:commentRangeEnd w:id="980"/>
      <w:r w:rsidR="00F466EC">
        <w:rPr>
          <w:rStyle w:val="CommentReference"/>
          <w:rFonts w:eastAsia="SimSun"/>
          <w:lang w:eastAsia="en-US"/>
        </w:rPr>
        <w:commentReference w:id="980"/>
      </w:r>
      <w:r w:rsidRPr="00F537EB">
        <w:t>;</w:t>
      </w:r>
    </w:p>
    <w:p w14:paraId="74AE93FA" w14:textId="4AC0AC2B"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w:t>
      </w:r>
      <w:commentRangeStart w:id="981"/>
      <w:commentRangeEnd w:id="981"/>
      <w:r w:rsidR="00B82905">
        <w:rPr>
          <w:rStyle w:val="CommentReference"/>
          <w:rFonts w:eastAsiaTheme="minorEastAsia"/>
          <w:lang w:eastAsia="en-US"/>
        </w:rPr>
        <w:commentReference w:id="981"/>
      </w:r>
      <w:r w:rsidRPr="00F537EB">
        <w:t>,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 xml:space="preserve">as </w:t>
      </w:r>
      <w:commentRangeStart w:id="982"/>
      <w:r w:rsidRPr="00F537EB">
        <w:t>follows</w:t>
      </w:r>
      <w:commentRangeEnd w:id="982"/>
      <w:r w:rsidR="00EF74AC">
        <w:rPr>
          <w:rStyle w:val="CommentReference"/>
          <w:rFonts w:eastAsia="SimSun"/>
          <w:lang w:eastAsia="en-US"/>
        </w:rPr>
        <w:commentReference w:id="982"/>
      </w:r>
      <w:r w:rsidRPr="00F537EB">
        <w:t>:</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983"/>
      <w:r w:rsidRPr="00F537EB">
        <w:t>results</w:t>
      </w:r>
      <w:commentRangeEnd w:id="983"/>
      <w:r w:rsidR="000E1830">
        <w:rPr>
          <w:rStyle w:val="CommentReference"/>
          <w:rFonts w:eastAsia="SimSun"/>
          <w:lang w:eastAsia="en-US"/>
        </w:rPr>
        <w:commentReference w:id="983"/>
      </w:r>
      <w:r w:rsidRPr="00F537EB">
        <w:t>;</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84" w:name="_Toc20425760"/>
      <w:bookmarkStart w:id="985" w:name="_Toc29321156"/>
      <w:r w:rsidRPr="00F537EB">
        <w:t xml:space="preserve">The UE may discard the connection resume failure </w:t>
      </w:r>
      <w:commentRangeStart w:id="986"/>
      <w:r w:rsidRPr="00F537EB">
        <w:t>information</w:t>
      </w:r>
      <w:commentRangeEnd w:id="986"/>
      <w:r w:rsidR="00B63406">
        <w:rPr>
          <w:rStyle w:val="CommentReference"/>
          <w:rFonts w:eastAsia="SimSun"/>
          <w:lang w:eastAsia="en-US"/>
        </w:rPr>
        <w:commentReference w:id="986"/>
      </w:r>
      <w:r w:rsidRPr="00F537EB">
        <w:t xml:space="preserve">,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87" w:name="_Toc36756760"/>
      <w:bookmarkStart w:id="988" w:name="_Toc36836301"/>
      <w:bookmarkStart w:id="989" w:name="_Toc36843278"/>
      <w:bookmarkStart w:id="990"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84"/>
      <w:bookmarkEnd w:id="985"/>
      <w:bookmarkEnd w:id="987"/>
      <w:bookmarkEnd w:id="988"/>
      <w:bookmarkEnd w:id="989"/>
      <w:bookmarkEnd w:id="990"/>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91" w:name="_Toc20425761"/>
      <w:bookmarkStart w:id="992" w:name="_Toc29321157"/>
      <w:bookmarkStart w:id="993" w:name="_Toc36756761"/>
      <w:bookmarkStart w:id="994" w:name="_Toc36836302"/>
      <w:bookmarkStart w:id="995" w:name="_Toc36843279"/>
      <w:bookmarkStart w:id="996" w:name="_Toc37067568"/>
      <w:r w:rsidRPr="00F537EB">
        <w:lastRenderedPageBreak/>
        <w:t>5.3.13.7</w:t>
      </w:r>
      <w:r w:rsidRPr="00F537EB">
        <w:tab/>
        <w:t xml:space="preserve">Reception of the </w:t>
      </w:r>
      <w:r w:rsidRPr="00F537EB">
        <w:rPr>
          <w:i/>
        </w:rPr>
        <w:t xml:space="preserve">RRCSetup </w:t>
      </w:r>
      <w:r w:rsidRPr="00F537EB">
        <w:t>by the UE</w:t>
      </w:r>
      <w:bookmarkEnd w:id="991"/>
      <w:bookmarkEnd w:id="992"/>
      <w:bookmarkEnd w:id="993"/>
      <w:bookmarkEnd w:id="994"/>
      <w:bookmarkEnd w:id="995"/>
      <w:bookmarkEnd w:id="996"/>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97" w:name="_Toc20425762"/>
      <w:bookmarkStart w:id="998" w:name="_Toc29321158"/>
      <w:bookmarkStart w:id="999" w:name="_Toc36756762"/>
      <w:bookmarkStart w:id="1000" w:name="_Toc36836303"/>
      <w:bookmarkStart w:id="1001" w:name="_Toc36843280"/>
      <w:bookmarkStart w:id="1002" w:name="_Toc37067569"/>
      <w:r w:rsidRPr="00F537EB">
        <w:t>5.3.13.8</w:t>
      </w:r>
      <w:r w:rsidRPr="00F537EB">
        <w:tab/>
        <w:t>RNA update</w:t>
      </w:r>
      <w:bookmarkEnd w:id="997"/>
      <w:bookmarkEnd w:id="998"/>
      <w:bookmarkEnd w:id="999"/>
      <w:bookmarkEnd w:id="1000"/>
      <w:bookmarkEnd w:id="1001"/>
      <w:bookmarkEnd w:id="1002"/>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003"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1004" w:name="_Toc20425763"/>
      <w:bookmarkStart w:id="1005" w:name="_Toc29321159"/>
      <w:bookmarkStart w:id="1006" w:name="_Toc36756763"/>
      <w:bookmarkStart w:id="1007" w:name="_Toc36836304"/>
      <w:bookmarkStart w:id="1008" w:name="_Toc36843281"/>
      <w:bookmarkStart w:id="1009" w:name="_Toc37067570"/>
      <w:bookmarkEnd w:id="1003"/>
      <w:r w:rsidRPr="00F537EB">
        <w:t>5.3.13.9</w:t>
      </w:r>
      <w:r w:rsidRPr="00F537EB">
        <w:tab/>
        <w:t xml:space="preserve">Reception of the </w:t>
      </w:r>
      <w:r w:rsidRPr="00F537EB">
        <w:rPr>
          <w:i/>
        </w:rPr>
        <w:t>RRCRelease</w:t>
      </w:r>
      <w:r w:rsidRPr="00F537EB">
        <w:t xml:space="preserve"> by the UE</w:t>
      </w:r>
      <w:bookmarkEnd w:id="1004"/>
      <w:bookmarkEnd w:id="1005"/>
      <w:bookmarkEnd w:id="1006"/>
      <w:bookmarkEnd w:id="1007"/>
      <w:bookmarkEnd w:id="1008"/>
      <w:bookmarkEnd w:id="1009"/>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1010" w:name="_Toc20425764"/>
      <w:bookmarkStart w:id="1011" w:name="_Toc29321160"/>
      <w:bookmarkStart w:id="1012" w:name="_Toc36756764"/>
      <w:bookmarkStart w:id="1013" w:name="_Toc36836305"/>
      <w:bookmarkStart w:id="1014" w:name="_Toc36843282"/>
      <w:bookmarkStart w:id="1015" w:name="_Toc37067571"/>
      <w:r w:rsidRPr="00F537EB">
        <w:t>5.3.13.10</w:t>
      </w:r>
      <w:r w:rsidRPr="00F537EB">
        <w:tab/>
        <w:t xml:space="preserve">Reception of the </w:t>
      </w:r>
      <w:r w:rsidRPr="00F537EB">
        <w:rPr>
          <w:i/>
        </w:rPr>
        <w:t>RRCReject</w:t>
      </w:r>
      <w:r w:rsidRPr="00F537EB">
        <w:t xml:space="preserve"> by the UE</w:t>
      </w:r>
      <w:bookmarkEnd w:id="1010"/>
      <w:bookmarkEnd w:id="1011"/>
      <w:bookmarkEnd w:id="1012"/>
      <w:bookmarkEnd w:id="1013"/>
      <w:bookmarkEnd w:id="1014"/>
      <w:bookmarkEnd w:id="1015"/>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1016" w:name="_Toc20425765"/>
      <w:bookmarkStart w:id="1017" w:name="_Toc29321161"/>
      <w:bookmarkStart w:id="1018" w:name="_Toc36756765"/>
      <w:bookmarkStart w:id="1019" w:name="_Toc36836306"/>
      <w:bookmarkStart w:id="1020" w:name="_Toc36843283"/>
      <w:bookmarkStart w:id="1021"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1016"/>
      <w:bookmarkEnd w:id="1017"/>
      <w:bookmarkEnd w:id="1018"/>
      <w:bookmarkEnd w:id="1019"/>
      <w:bookmarkEnd w:id="1020"/>
      <w:bookmarkEnd w:id="1021"/>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1022" w:name="_Toc20425766"/>
      <w:bookmarkStart w:id="1023" w:name="_Toc29321162"/>
      <w:bookmarkStart w:id="1024" w:name="_Toc36756766"/>
      <w:bookmarkStart w:id="1025" w:name="_Toc36836307"/>
      <w:bookmarkStart w:id="1026" w:name="_Toc36843284"/>
      <w:bookmarkStart w:id="1027" w:name="_Toc37067573"/>
      <w:r w:rsidRPr="00F537EB">
        <w:rPr>
          <w:rFonts w:eastAsia="Malgun Gothic"/>
        </w:rPr>
        <w:t>5.3.13.12</w:t>
      </w:r>
      <w:r w:rsidRPr="00F537EB">
        <w:rPr>
          <w:rFonts w:eastAsia="Malgun Gothic"/>
        </w:rPr>
        <w:tab/>
        <w:t>Inter RAT cell reselection</w:t>
      </w:r>
      <w:bookmarkEnd w:id="1022"/>
      <w:bookmarkEnd w:id="1023"/>
      <w:bookmarkEnd w:id="1024"/>
      <w:bookmarkEnd w:id="1025"/>
      <w:bookmarkEnd w:id="1026"/>
      <w:bookmarkEnd w:id="1027"/>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028" w:name="_Toc20425767"/>
      <w:bookmarkStart w:id="1029" w:name="_Toc29321163"/>
      <w:bookmarkStart w:id="1030" w:name="_Toc36756767"/>
      <w:bookmarkStart w:id="1031" w:name="_Toc36836308"/>
      <w:bookmarkStart w:id="1032" w:name="_Toc36843285"/>
      <w:bookmarkStart w:id="1033" w:name="_Toc37067574"/>
      <w:r w:rsidRPr="00F537EB">
        <w:rPr>
          <w:rFonts w:eastAsia="Malgun Gothic"/>
        </w:rPr>
        <w:lastRenderedPageBreak/>
        <w:t>5.3.14</w:t>
      </w:r>
      <w:r w:rsidRPr="00F537EB">
        <w:rPr>
          <w:rFonts w:eastAsia="Malgun Gothic"/>
        </w:rPr>
        <w:tab/>
        <w:t>Unified Access Control</w:t>
      </w:r>
      <w:bookmarkEnd w:id="1028"/>
      <w:bookmarkEnd w:id="1029"/>
      <w:bookmarkEnd w:id="1030"/>
      <w:bookmarkEnd w:id="1031"/>
      <w:bookmarkEnd w:id="1032"/>
      <w:bookmarkEnd w:id="1033"/>
    </w:p>
    <w:p w14:paraId="080C6EC7" w14:textId="77777777" w:rsidR="002C5D28" w:rsidRPr="00F537EB" w:rsidRDefault="002C5D28" w:rsidP="002C5D28">
      <w:pPr>
        <w:pStyle w:val="Heading4"/>
      </w:pPr>
      <w:bookmarkStart w:id="1034" w:name="_Toc20425768"/>
      <w:bookmarkStart w:id="1035" w:name="_Toc29321164"/>
      <w:bookmarkStart w:id="1036" w:name="_Toc36756768"/>
      <w:bookmarkStart w:id="1037" w:name="_Toc36836309"/>
      <w:bookmarkStart w:id="1038" w:name="_Toc36843286"/>
      <w:bookmarkStart w:id="1039" w:name="_Toc37067575"/>
      <w:r w:rsidRPr="00F537EB">
        <w:t>5.3.14.1</w:t>
      </w:r>
      <w:r w:rsidRPr="00F537EB">
        <w:tab/>
        <w:t>General</w:t>
      </w:r>
      <w:bookmarkEnd w:id="1034"/>
      <w:bookmarkEnd w:id="1035"/>
      <w:bookmarkEnd w:id="1036"/>
      <w:bookmarkEnd w:id="1037"/>
      <w:bookmarkEnd w:id="1038"/>
      <w:bookmarkEnd w:id="1039"/>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commentRangeStart w:id="1040"/>
      <w:r w:rsidRPr="00F537EB">
        <w:t>.</w:t>
      </w:r>
      <w:commentRangeEnd w:id="1040"/>
      <w:r w:rsidR="005A54E0">
        <w:rPr>
          <w:rStyle w:val="CommentReference"/>
          <w:rFonts w:eastAsia="SimSun"/>
          <w:lang w:eastAsia="en-US"/>
        </w:rPr>
        <w:commentReference w:id="1040"/>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041" w:name="_Toc20425769"/>
      <w:bookmarkStart w:id="1042" w:name="_Toc29321165"/>
      <w:bookmarkStart w:id="1043" w:name="_Toc36756769"/>
      <w:bookmarkStart w:id="1044" w:name="_Toc36836310"/>
      <w:bookmarkStart w:id="1045" w:name="_Toc36843287"/>
      <w:bookmarkStart w:id="1046" w:name="_Toc37067576"/>
      <w:r w:rsidRPr="00F537EB">
        <w:t>5.3.14.2</w:t>
      </w:r>
      <w:r w:rsidRPr="00F537EB">
        <w:tab/>
        <w:t>Initiation</w:t>
      </w:r>
      <w:bookmarkEnd w:id="1041"/>
      <w:bookmarkEnd w:id="1042"/>
      <w:bookmarkEnd w:id="1043"/>
      <w:bookmarkEnd w:id="1044"/>
      <w:bookmarkEnd w:id="1045"/>
      <w:bookmarkEnd w:id="1046"/>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047" w:name="_Toc20425770"/>
      <w:bookmarkStart w:id="1048" w:name="_Toc29321166"/>
      <w:bookmarkStart w:id="1049" w:name="_Toc36756770"/>
      <w:bookmarkStart w:id="1050" w:name="_Toc36836311"/>
      <w:bookmarkStart w:id="1051" w:name="_Toc36843288"/>
      <w:bookmarkStart w:id="1052" w:name="_Toc37067577"/>
      <w:r w:rsidRPr="00F537EB">
        <w:rPr>
          <w:rFonts w:eastAsia="Malgun Gothic"/>
        </w:rPr>
        <w:t>5.3.14.3</w:t>
      </w:r>
      <w:r w:rsidRPr="00F537EB">
        <w:rPr>
          <w:rFonts w:eastAsia="Malgun Gothic"/>
        </w:rPr>
        <w:tab/>
      </w:r>
      <w:r w:rsidR="003F70C1" w:rsidRPr="00F537EB">
        <w:rPr>
          <w:rFonts w:eastAsia="Malgun Gothic"/>
        </w:rPr>
        <w:t>Void</w:t>
      </w:r>
      <w:bookmarkEnd w:id="1047"/>
      <w:bookmarkEnd w:id="1048"/>
      <w:bookmarkEnd w:id="1049"/>
      <w:bookmarkEnd w:id="1050"/>
      <w:bookmarkEnd w:id="1051"/>
      <w:bookmarkEnd w:id="1052"/>
    </w:p>
    <w:p w14:paraId="0C425FAE" w14:textId="77777777" w:rsidR="002C5D28" w:rsidRPr="00F537EB" w:rsidRDefault="002C5D28" w:rsidP="002C5D28">
      <w:pPr>
        <w:pStyle w:val="Heading4"/>
        <w:rPr>
          <w:rFonts w:eastAsia="Malgun Gothic"/>
          <w:noProof/>
          <w:lang w:eastAsia="ko-KR"/>
        </w:rPr>
      </w:pPr>
      <w:bookmarkStart w:id="1053" w:name="_Toc20425771"/>
      <w:bookmarkStart w:id="1054" w:name="_Toc29321167"/>
      <w:bookmarkStart w:id="1055" w:name="_Toc36756771"/>
      <w:bookmarkStart w:id="1056" w:name="_Toc36836312"/>
      <w:bookmarkStart w:id="1057" w:name="_Toc36843289"/>
      <w:bookmarkStart w:id="1058"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053"/>
      <w:bookmarkEnd w:id="1054"/>
      <w:bookmarkEnd w:id="1055"/>
      <w:bookmarkEnd w:id="1056"/>
      <w:bookmarkEnd w:id="1057"/>
      <w:bookmarkEnd w:id="1058"/>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059" w:name="_Toc20425772"/>
      <w:bookmarkStart w:id="1060" w:name="_Toc29321168"/>
      <w:bookmarkStart w:id="1061" w:name="_Toc36756772"/>
      <w:bookmarkStart w:id="1062" w:name="_Toc36836313"/>
      <w:bookmarkStart w:id="1063" w:name="_Toc36843290"/>
      <w:bookmarkStart w:id="1064" w:name="_Toc37067579"/>
      <w:r w:rsidRPr="00F537EB">
        <w:rPr>
          <w:rFonts w:eastAsia="Malgun Gothic"/>
          <w:noProof/>
        </w:rPr>
        <w:t>5.3.14.5</w:t>
      </w:r>
      <w:r w:rsidRPr="00F537EB">
        <w:rPr>
          <w:rFonts w:eastAsia="Malgun Gothic"/>
          <w:noProof/>
        </w:rPr>
        <w:tab/>
        <w:t>Access barring check</w:t>
      </w:r>
      <w:bookmarkEnd w:id="1059"/>
      <w:bookmarkEnd w:id="1060"/>
      <w:bookmarkEnd w:id="1061"/>
      <w:bookmarkEnd w:id="1062"/>
      <w:bookmarkEnd w:id="1063"/>
      <w:bookmarkEnd w:id="1064"/>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1065" w:name="_Toc20425773"/>
      <w:bookmarkStart w:id="1066" w:name="_Toc29321169"/>
      <w:bookmarkStart w:id="1067" w:name="_Toc36756773"/>
      <w:bookmarkStart w:id="1068" w:name="_Toc36836314"/>
      <w:bookmarkStart w:id="1069" w:name="_Toc36843291"/>
      <w:bookmarkStart w:id="1070" w:name="_Toc37067580"/>
      <w:r w:rsidRPr="00F537EB">
        <w:rPr>
          <w:rFonts w:eastAsia="Malgun Gothic"/>
        </w:rPr>
        <w:t>5.3.15</w:t>
      </w:r>
      <w:r w:rsidRPr="00F537EB">
        <w:rPr>
          <w:rFonts w:eastAsia="Malgun Gothic"/>
        </w:rPr>
        <w:tab/>
        <w:t>RRC connection reject</w:t>
      </w:r>
      <w:bookmarkEnd w:id="1065"/>
      <w:bookmarkEnd w:id="1066"/>
      <w:bookmarkEnd w:id="1067"/>
      <w:bookmarkEnd w:id="1068"/>
      <w:bookmarkEnd w:id="1069"/>
      <w:bookmarkEnd w:id="1070"/>
    </w:p>
    <w:p w14:paraId="182B253A" w14:textId="77777777" w:rsidR="002C5D28" w:rsidRPr="00F537EB" w:rsidRDefault="002C5D28" w:rsidP="002C5D28">
      <w:pPr>
        <w:pStyle w:val="Heading4"/>
      </w:pPr>
      <w:bookmarkStart w:id="1071" w:name="_Toc20425774"/>
      <w:bookmarkStart w:id="1072" w:name="_Toc29321170"/>
      <w:bookmarkStart w:id="1073" w:name="_Toc36756774"/>
      <w:bookmarkStart w:id="1074" w:name="_Toc36836315"/>
      <w:bookmarkStart w:id="1075" w:name="_Toc36843292"/>
      <w:bookmarkStart w:id="1076" w:name="_Toc37067581"/>
      <w:r w:rsidRPr="00F537EB">
        <w:t>5.3.15.1</w:t>
      </w:r>
      <w:r w:rsidRPr="00F537EB">
        <w:tab/>
        <w:t>Initiation</w:t>
      </w:r>
      <w:bookmarkEnd w:id="1071"/>
      <w:bookmarkEnd w:id="1072"/>
      <w:bookmarkEnd w:id="1073"/>
      <w:bookmarkEnd w:id="1074"/>
      <w:bookmarkEnd w:id="1075"/>
      <w:bookmarkEnd w:id="1076"/>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77" w:name="_Toc20425775"/>
      <w:bookmarkStart w:id="1078" w:name="_Toc29321171"/>
      <w:bookmarkStart w:id="1079" w:name="_Toc36756775"/>
      <w:bookmarkStart w:id="1080" w:name="_Toc36836316"/>
      <w:bookmarkStart w:id="1081" w:name="_Toc36843293"/>
      <w:bookmarkStart w:id="1082" w:name="_Toc37067582"/>
      <w:r w:rsidRPr="00F537EB">
        <w:t>5.3.15.2</w:t>
      </w:r>
      <w:r w:rsidRPr="00F537EB">
        <w:tab/>
        <w:t xml:space="preserve">Reception of the </w:t>
      </w:r>
      <w:r w:rsidRPr="00F537EB">
        <w:rPr>
          <w:i/>
        </w:rPr>
        <w:t>RRCReject</w:t>
      </w:r>
      <w:r w:rsidRPr="00F537EB">
        <w:t xml:space="preserve"> by the UE</w:t>
      </w:r>
      <w:bookmarkEnd w:id="1077"/>
      <w:bookmarkEnd w:id="1078"/>
      <w:bookmarkEnd w:id="1079"/>
      <w:bookmarkEnd w:id="1080"/>
      <w:bookmarkEnd w:id="1081"/>
      <w:bookmarkEnd w:id="1082"/>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83" w:name="_Toc20425776"/>
      <w:bookmarkStart w:id="1084"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85" w:name="_Toc36756776"/>
      <w:bookmarkStart w:id="1086" w:name="_Toc36836317"/>
      <w:bookmarkStart w:id="1087" w:name="_Toc36843294"/>
      <w:bookmarkStart w:id="1088" w:name="_Toc37067583"/>
      <w:r w:rsidRPr="00F537EB">
        <w:rPr>
          <w:rFonts w:eastAsia="MS Mincho"/>
        </w:rPr>
        <w:t>5.4</w:t>
      </w:r>
      <w:r w:rsidRPr="00F537EB">
        <w:rPr>
          <w:rFonts w:eastAsia="MS Mincho"/>
        </w:rPr>
        <w:tab/>
      </w:r>
      <w:bookmarkStart w:id="1089" w:name="_Hlk1068185"/>
      <w:r w:rsidRPr="00F537EB">
        <w:rPr>
          <w:rFonts w:eastAsia="MS Mincho"/>
        </w:rPr>
        <w:t>Inter-RAT mobility</w:t>
      </w:r>
      <w:bookmarkEnd w:id="1083"/>
      <w:bookmarkEnd w:id="1084"/>
      <w:bookmarkEnd w:id="1085"/>
      <w:bookmarkEnd w:id="1086"/>
      <w:bookmarkEnd w:id="1087"/>
      <w:bookmarkEnd w:id="1088"/>
    </w:p>
    <w:p w14:paraId="731FCB8F" w14:textId="77777777" w:rsidR="002C5D28" w:rsidRPr="00F537EB" w:rsidRDefault="002C5D28" w:rsidP="002C5D28">
      <w:pPr>
        <w:pStyle w:val="Heading3"/>
        <w:rPr>
          <w:rFonts w:eastAsia="DengXian"/>
          <w:lang w:eastAsia="zh-CN"/>
        </w:rPr>
      </w:pPr>
      <w:bookmarkStart w:id="1090" w:name="_Toc20425777"/>
      <w:bookmarkStart w:id="1091" w:name="_Toc29321173"/>
      <w:bookmarkStart w:id="1092" w:name="_Toc36756777"/>
      <w:bookmarkStart w:id="1093" w:name="_Toc36836318"/>
      <w:bookmarkStart w:id="1094" w:name="_Toc36843295"/>
      <w:bookmarkStart w:id="1095" w:name="_Toc37067584"/>
      <w:r w:rsidRPr="00F537EB">
        <w:rPr>
          <w:rFonts w:eastAsia="DengXian"/>
          <w:lang w:eastAsia="zh-CN"/>
        </w:rPr>
        <w:t>5.4.1</w:t>
      </w:r>
      <w:bookmarkEnd w:id="1089"/>
      <w:r w:rsidRPr="00F537EB">
        <w:rPr>
          <w:rFonts w:eastAsia="DengXian"/>
          <w:lang w:eastAsia="zh-CN"/>
        </w:rPr>
        <w:tab/>
        <w:t>Introduction</w:t>
      </w:r>
      <w:bookmarkEnd w:id="1090"/>
      <w:bookmarkEnd w:id="1091"/>
      <w:bookmarkEnd w:id="1092"/>
      <w:bookmarkEnd w:id="1093"/>
      <w:bookmarkEnd w:id="1094"/>
      <w:bookmarkEnd w:id="1095"/>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96" w:name="_Toc20425778"/>
      <w:bookmarkStart w:id="1097" w:name="_Toc29321174"/>
      <w:bookmarkStart w:id="1098" w:name="_Toc36756778"/>
      <w:bookmarkStart w:id="1099" w:name="_Toc36836319"/>
      <w:bookmarkStart w:id="1100" w:name="_Toc36843296"/>
      <w:bookmarkStart w:id="1101" w:name="_Toc37067585"/>
      <w:r w:rsidRPr="00F537EB">
        <w:rPr>
          <w:rFonts w:eastAsia="DengXian"/>
          <w:lang w:eastAsia="zh-CN"/>
        </w:rPr>
        <w:t>5.4.2</w:t>
      </w:r>
      <w:r w:rsidRPr="00F537EB">
        <w:rPr>
          <w:rFonts w:eastAsia="DengXian"/>
          <w:lang w:eastAsia="zh-CN"/>
        </w:rPr>
        <w:tab/>
        <w:t>Handover to NR</w:t>
      </w:r>
      <w:bookmarkEnd w:id="1096"/>
      <w:bookmarkEnd w:id="1097"/>
      <w:bookmarkEnd w:id="1098"/>
      <w:bookmarkEnd w:id="1099"/>
      <w:bookmarkEnd w:id="1100"/>
      <w:bookmarkEnd w:id="1101"/>
    </w:p>
    <w:p w14:paraId="4D87BB05" w14:textId="77777777" w:rsidR="002C5D28" w:rsidRPr="00F537EB" w:rsidRDefault="002C5D28" w:rsidP="002C5D28">
      <w:pPr>
        <w:pStyle w:val="Heading4"/>
        <w:rPr>
          <w:rFonts w:eastAsia="DengXian"/>
          <w:lang w:eastAsia="zh-CN"/>
        </w:rPr>
      </w:pPr>
      <w:bookmarkStart w:id="1102" w:name="_Toc20425779"/>
      <w:bookmarkStart w:id="1103" w:name="_Toc29321175"/>
      <w:bookmarkStart w:id="1104" w:name="_Toc36756779"/>
      <w:bookmarkStart w:id="1105" w:name="_Toc36836320"/>
      <w:bookmarkStart w:id="1106" w:name="_Toc36843297"/>
      <w:bookmarkStart w:id="1107" w:name="_Toc37067586"/>
      <w:r w:rsidRPr="00F537EB">
        <w:rPr>
          <w:rFonts w:eastAsia="DengXian"/>
          <w:lang w:eastAsia="zh-CN"/>
        </w:rPr>
        <w:t>5.4.2.1</w:t>
      </w:r>
      <w:r w:rsidRPr="00F537EB">
        <w:rPr>
          <w:rFonts w:eastAsia="DengXian"/>
          <w:lang w:eastAsia="zh-CN"/>
        </w:rPr>
        <w:tab/>
        <w:t>General</w:t>
      </w:r>
      <w:bookmarkEnd w:id="1102"/>
      <w:bookmarkEnd w:id="1103"/>
      <w:bookmarkEnd w:id="1104"/>
      <w:bookmarkEnd w:id="1105"/>
      <w:bookmarkEnd w:id="1106"/>
      <w:bookmarkEnd w:id="1107"/>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5.6pt" o:ole="">
            <v:imagedata r:id="rId52" o:title=""/>
          </v:shape>
          <o:OLEObject Type="Embed" ProgID="Mscgen.Chart" ShapeID="_x0000_i1044" DrawAspect="Content" ObjectID="_1648321361"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108" w:name="_Toc20425780"/>
      <w:bookmarkStart w:id="1109" w:name="_Toc29321176"/>
      <w:bookmarkStart w:id="1110" w:name="_Toc36756780"/>
      <w:bookmarkStart w:id="1111" w:name="_Toc36836321"/>
      <w:bookmarkStart w:id="1112" w:name="_Toc36843298"/>
      <w:bookmarkStart w:id="1113" w:name="_Toc37067587"/>
      <w:r w:rsidRPr="00F537EB">
        <w:rPr>
          <w:rFonts w:eastAsia="DengXian"/>
          <w:lang w:eastAsia="zh-CN"/>
        </w:rPr>
        <w:lastRenderedPageBreak/>
        <w:t>5.4.2.2</w:t>
      </w:r>
      <w:r w:rsidRPr="00F537EB">
        <w:rPr>
          <w:rFonts w:eastAsia="DengXian"/>
          <w:lang w:eastAsia="zh-CN"/>
        </w:rPr>
        <w:tab/>
        <w:t>Initiation</w:t>
      </w:r>
      <w:bookmarkEnd w:id="1108"/>
      <w:bookmarkEnd w:id="1109"/>
      <w:bookmarkEnd w:id="1110"/>
      <w:bookmarkEnd w:id="1111"/>
      <w:bookmarkEnd w:id="1112"/>
      <w:bookmarkEnd w:id="1113"/>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114" w:name="_Toc20425781"/>
      <w:bookmarkStart w:id="1115" w:name="_Toc29321177"/>
      <w:bookmarkStart w:id="1116" w:name="_Toc36756781"/>
      <w:bookmarkStart w:id="1117" w:name="_Toc36836322"/>
      <w:bookmarkStart w:id="1118" w:name="_Toc36843299"/>
      <w:bookmarkStart w:id="1119"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114"/>
      <w:bookmarkEnd w:id="1115"/>
      <w:bookmarkEnd w:id="1116"/>
      <w:bookmarkEnd w:id="1117"/>
      <w:bookmarkEnd w:id="1118"/>
      <w:bookmarkEnd w:id="1119"/>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120" w:name="_Toc20425782"/>
      <w:bookmarkStart w:id="1121" w:name="_Toc29321178"/>
      <w:bookmarkStart w:id="1122" w:name="_Toc36756782"/>
      <w:bookmarkStart w:id="1123" w:name="_Toc36836323"/>
      <w:bookmarkStart w:id="1124" w:name="_Toc36843300"/>
      <w:bookmarkStart w:id="1125" w:name="_Toc37067589"/>
      <w:r w:rsidRPr="00F537EB">
        <w:rPr>
          <w:rFonts w:eastAsia="DengXian"/>
          <w:lang w:eastAsia="zh-CN"/>
        </w:rPr>
        <w:t>5.4.3</w:t>
      </w:r>
      <w:r w:rsidRPr="00F537EB">
        <w:rPr>
          <w:rFonts w:eastAsia="DengXian"/>
          <w:lang w:eastAsia="zh-CN"/>
        </w:rPr>
        <w:tab/>
        <w:t>Mobility from NR</w:t>
      </w:r>
      <w:bookmarkEnd w:id="1120"/>
      <w:bookmarkEnd w:id="1121"/>
      <w:bookmarkEnd w:id="1122"/>
      <w:bookmarkEnd w:id="1123"/>
      <w:bookmarkEnd w:id="1124"/>
      <w:bookmarkEnd w:id="1125"/>
    </w:p>
    <w:p w14:paraId="093B327C" w14:textId="77777777" w:rsidR="002C5D28" w:rsidRPr="00F537EB" w:rsidRDefault="002C5D28" w:rsidP="002C5D28">
      <w:pPr>
        <w:pStyle w:val="Heading4"/>
        <w:rPr>
          <w:rFonts w:eastAsia="DengXian"/>
          <w:lang w:eastAsia="zh-CN"/>
        </w:rPr>
      </w:pPr>
      <w:bookmarkStart w:id="1126" w:name="_Toc20425783"/>
      <w:bookmarkStart w:id="1127" w:name="_Toc29321179"/>
      <w:bookmarkStart w:id="1128" w:name="_Toc36756783"/>
      <w:bookmarkStart w:id="1129" w:name="_Toc36836324"/>
      <w:bookmarkStart w:id="1130" w:name="_Toc36843301"/>
      <w:bookmarkStart w:id="1131" w:name="_Toc37067590"/>
      <w:r w:rsidRPr="00F537EB">
        <w:rPr>
          <w:rFonts w:eastAsia="DengXian"/>
          <w:lang w:eastAsia="zh-CN"/>
        </w:rPr>
        <w:t>5.4.3.1</w:t>
      </w:r>
      <w:r w:rsidRPr="00F537EB">
        <w:rPr>
          <w:rFonts w:eastAsia="DengXian"/>
          <w:lang w:eastAsia="zh-CN"/>
        </w:rPr>
        <w:tab/>
        <w:t>General</w:t>
      </w:r>
      <w:bookmarkEnd w:id="1126"/>
      <w:bookmarkEnd w:id="1127"/>
      <w:bookmarkEnd w:id="1128"/>
      <w:bookmarkEnd w:id="1129"/>
      <w:bookmarkEnd w:id="1130"/>
      <w:bookmarkEnd w:id="1131"/>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8.2pt;height:80.4pt" o:ole="">
            <v:imagedata r:id="rId54" o:title=""/>
          </v:shape>
          <o:OLEObject Type="Embed" ProgID="Mscgen.Chart" ShapeID="_x0000_i1045" DrawAspect="Content" ObjectID="_1648321362"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4pt;height:105.6pt" o:ole="">
            <v:imagedata r:id="rId56" o:title=""/>
          </v:shape>
          <o:OLEObject Type="Embed" ProgID="Mscgen.Chart" ShapeID="_x0000_i1046" DrawAspect="Content" ObjectID="_1648321363"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132" w:name="_Toc20425784"/>
      <w:bookmarkStart w:id="1133" w:name="_Toc29321180"/>
      <w:bookmarkStart w:id="1134" w:name="_Toc36756784"/>
      <w:bookmarkStart w:id="1135" w:name="_Toc36836325"/>
      <w:bookmarkStart w:id="1136" w:name="_Toc36843302"/>
      <w:bookmarkStart w:id="1137" w:name="_Toc37067591"/>
      <w:r w:rsidRPr="00F537EB">
        <w:rPr>
          <w:rFonts w:eastAsia="DengXian"/>
          <w:lang w:eastAsia="zh-CN"/>
        </w:rPr>
        <w:t>5.4.3.2</w:t>
      </w:r>
      <w:r w:rsidRPr="00F537EB">
        <w:rPr>
          <w:rFonts w:eastAsia="DengXian"/>
          <w:lang w:eastAsia="zh-CN"/>
        </w:rPr>
        <w:tab/>
        <w:t>Initiation</w:t>
      </w:r>
      <w:bookmarkEnd w:id="1132"/>
      <w:bookmarkEnd w:id="1133"/>
      <w:bookmarkEnd w:id="1134"/>
      <w:bookmarkEnd w:id="1135"/>
      <w:bookmarkEnd w:id="1136"/>
      <w:bookmarkEnd w:id="1137"/>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138" w:name="_Toc20425785"/>
      <w:bookmarkStart w:id="1139" w:name="_Toc29321181"/>
      <w:bookmarkStart w:id="1140" w:name="_Toc36756785"/>
      <w:bookmarkStart w:id="1141" w:name="_Toc36836326"/>
      <w:bookmarkStart w:id="1142" w:name="_Toc36843303"/>
      <w:bookmarkStart w:id="1143"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138"/>
      <w:bookmarkEnd w:id="1139"/>
      <w:bookmarkEnd w:id="1140"/>
      <w:bookmarkEnd w:id="1141"/>
      <w:bookmarkEnd w:id="1142"/>
      <w:bookmarkEnd w:id="1143"/>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144" w:name="_Toc20425786"/>
      <w:bookmarkStart w:id="1145" w:name="_Toc29321182"/>
      <w:bookmarkStart w:id="1146" w:name="_Toc36756786"/>
      <w:bookmarkStart w:id="1147" w:name="_Toc36836327"/>
      <w:bookmarkStart w:id="1148" w:name="_Toc36843304"/>
      <w:bookmarkStart w:id="1149" w:name="_Toc37067593"/>
      <w:r w:rsidRPr="00F537EB">
        <w:t>5.4.3.4</w:t>
      </w:r>
      <w:r w:rsidRPr="00F537EB">
        <w:tab/>
        <w:t>Successful completion of the mobility from NR</w:t>
      </w:r>
      <w:bookmarkEnd w:id="1144"/>
      <w:bookmarkEnd w:id="1145"/>
      <w:bookmarkEnd w:id="1146"/>
      <w:bookmarkEnd w:id="1147"/>
      <w:bookmarkEnd w:id="1148"/>
      <w:bookmarkEnd w:id="1149"/>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150" w:name="_Toc20425787"/>
      <w:bookmarkStart w:id="1151" w:name="_Toc29321183"/>
      <w:bookmarkStart w:id="1152" w:name="_Toc36756787"/>
      <w:bookmarkStart w:id="1153" w:name="_Toc36836328"/>
      <w:bookmarkStart w:id="1154" w:name="_Toc36843305"/>
      <w:bookmarkStart w:id="1155" w:name="_Toc37067594"/>
      <w:r w:rsidRPr="00F537EB">
        <w:t>5.4.3.5</w:t>
      </w:r>
      <w:r w:rsidRPr="00F537EB">
        <w:tab/>
        <w:t>Mobility from NR failure</w:t>
      </w:r>
      <w:bookmarkEnd w:id="1150"/>
      <w:bookmarkEnd w:id="1151"/>
      <w:bookmarkEnd w:id="1152"/>
      <w:bookmarkEnd w:id="1153"/>
      <w:bookmarkEnd w:id="1154"/>
      <w:bookmarkEnd w:id="1155"/>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156" w:name="_Toc20425788"/>
      <w:bookmarkStart w:id="1157" w:name="_Toc29321184"/>
      <w:bookmarkStart w:id="1158" w:name="_Toc36756788"/>
      <w:bookmarkStart w:id="1159" w:name="_Toc36836329"/>
      <w:bookmarkStart w:id="1160" w:name="_Toc36843306"/>
      <w:bookmarkStart w:id="1161" w:name="_Toc37067595"/>
      <w:r w:rsidRPr="00F537EB">
        <w:t>5.5</w:t>
      </w:r>
      <w:r w:rsidRPr="00F537EB">
        <w:tab/>
        <w:t>Measurements</w:t>
      </w:r>
      <w:bookmarkEnd w:id="1156"/>
      <w:bookmarkEnd w:id="1157"/>
      <w:bookmarkEnd w:id="1158"/>
      <w:bookmarkEnd w:id="1159"/>
      <w:bookmarkEnd w:id="1160"/>
      <w:bookmarkEnd w:id="1161"/>
    </w:p>
    <w:p w14:paraId="424F97E2" w14:textId="77777777" w:rsidR="002C5D28" w:rsidRPr="00F537EB" w:rsidRDefault="002C5D28" w:rsidP="002C5D28">
      <w:pPr>
        <w:pStyle w:val="Heading3"/>
      </w:pPr>
      <w:bookmarkStart w:id="1162" w:name="_Toc20425789"/>
      <w:bookmarkStart w:id="1163" w:name="_Toc29321185"/>
      <w:bookmarkStart w:id="1164" w:name="_Toc36756789"/>
      <w:bookmarkStart w:id="1165" w:name="_Toc36836330"/>
      <w:bookmarkStart w:id="1166" w:name="_Toc36843307"/>
      <w:bookmarkStart w:id="1167" w:name="_Toc37067596"/>
      <w:r w:rsidRPr="00F537EB">
        <w:t>5.5.1</w:t>
      </w:r>
      <w:r w:rsidRPr="00F537EB">
        <w:tab/>
        <w:t>Introduction</w:t>
      </w:r>
      <w:bookmarkEnd w:id="1162"/>
      <w:bookmarkEnd w:id="1163"/>
      <w:bookmarkEnd w:id="1164"/>
      <w:bookmarkEnd w:id="1165"/>
      <w:bookmarkEnd w:id="1166"/>
      <w:bookmarkEnd w:id="1167"/>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2ED393BA"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r w:rsidR="00B82905" w:rsidRPr="00B82905">
        <w:rPr>
          <w:rFonts w:eastAsiaTheme="minorEastAsia"/>
          <w:lang w:eastAsia="en-US"/>
        </w:rPr>
        <w:t xml:space="preserve"> </w:t>
      </w:r>
      <w:commentRangeStart w:id="1168"/>
      <w:commentRangeEnd w:id="1168"/>
      <w:r w:rsidR="00B82905">
        <w:rPr>
          <w:rStyle w:val="CommentReference"/>
          <w:rFonts w:eastAsiaTheme="minorEastAsia"/>
          <w:lang w:eastAsia="en-US"/>
        </w:rPr>
        <w:commentReference w:id="1168"/>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169" w:name="_Toc20425790"/>
      <w:bookmarkStart w:id="1170" w:name="_Toc29321186"/>
      <w:bookmarkStart w:id="1171" w:name="_Toc36756790"/>
      <w:bookmarkStart w:id="1172" w:name="_Toc36836331"/>
      <w:bookmarkStart w:id="1173" w:name="_Toc36843308"/>
      <w:bookmarkStart w:id="1174" w:name="_Toc37067597"/>
      <w:r w:rsidRPr="00F537EB">
        <w:t>5.5.2</w:t>
      </w:r>
      <w:r w:rsidRPr="00F537EB">
        <w:tab/>
        <w:t>Measurement configuration</w:t>
      </w:r>
      <w:bookmarkEnd w:id="1169"/>
      <w:bookmarkEnd w:id="1170"/>
      <w:bookmarkEnd w:id="1171"/>
      <w:bookmarkEnd w:id="1172"/>
      <w:bookmarkEnd w:id="1173"/>
      <w:bookmarkEnd w:id="1174"/>
    </w:p>
    <w:p w14:paraId="3D87E093" w14:textId="77777777" w:rsidR="002C5D28" w:rsidRPr="00F537EB" w:rsidRDefault="002C5D28" w:rsidP="002C5D28">
      <w:pPr>
        <w:pStyle w:val="Heading4"/>
      </w:pPr>
      <w:bookmarkStart w:id="1175" w:name="_Toc20425791"/>
      <w:bookmarkStart w:id="1176" w:name="_Toc29321187"/>
      <w:bookmarkStart w:id="1177" w:name="_Toc36756791"/>
      <w:bookmarkStart w:id="1178" w:name="_Toc36836332"/>
      <w:bookmarkStart w:id="1179" w:name="_Toc36843309"/>
      <w:bookmarkStart w:id="1180" w:name="_Toc37067598"/>
      <w:r w:rsidRPr="00F537EB">
        <w:t>5.5.2.1</w:t>
      </w:r>
      <w:r w:rsidRPr="00F537EB">
        <w:tab/>
        <w:t>General</w:t>
      </w:r>
      <w:bookmarkEnd w:id="1175"/>
      <w:bookmarkEnd w:id="1176"/>
      <w:bookmarkEnd w:id="1177"/>
      <w:bookmarkEnd w:id="1178"/>
      <w:bookmarkEnd w:id="1179"/>
      <w:bookmarkEnd w:id="1180"/>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81" w:name="_Toc20425792"/>
      <w:bookmarkStart w:id="1182" w:name="_Toc29321188"/>
      <w:bookmarkStart w:id="1183" w:name="_Toc36756792"/>
      <w:bookmarkStart w:id="1184" w:name="_Toc36836333"/>
      <w:bookmarkStart w:id="1185" w:name="_Toc36843310"/>
      <w:bookmarkStart w:id="1186" w:name="_Toc37067599"/>
      <w:r w:rsidRPr="00F537EB">
        <w:t>5.5.2.2</w:t>
      </w:r>
      <w:r w:rsidRPr="00F537EB">
        <w:tab/>
        <w:t>Measurement identity removal</w:t>
      </w:r>
      <w:bookmarkEnd w:id="1181"/>
      <w:bookmarkEnd w:id="1182"/>
      <w:bookmarkEnd w:id="1183"/>
      <w:bookmarkEnd w:id="1184"/>
      <w:bookmarkEnd w:id="1185"/>
      <w:bookmarkEnd w:id="1186"/>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87" w:name="_Toc20425793"/>
      <w:bookmarkStart w:id="1188" w:name="_Toc29321189"/>
      <w:bookmarkStart w:id="1189" w:name="_Toc36756793"/>
      <w:bookmarkStart w:id="1190" w:name="_Toc36836334"/>
      <w:bookmarkStart w:id="1191" w:name="_Toc36843311"/>
      <w:bookmarkStart w:id="1192" w:name="_Toc37067600"/>
      <w:r w:rsidRPr="00F537EB">
        <w:t>5.5.2.3</w:t>
      </w:r>
      <w:r w:rsidRPr="00F537EB">
        <w:tab/>
        <w:t>Measurement identity addition/modification</w:t>
      </w:r>
      <w:bookmarkEnd w:id="1187"/>
      <w:bookmarkEnd w:id="1188"/>
      <w:bookmarkEnd w:id="1189"/>
      <w:bookmarkEnd w:id="1190"/>
      <w:bookmarkEnd w:id="1191"/>
      <w:bookmarkEnd w:id="1192"/>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93"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94" w:name="_Toc29321190"/>
      <w:bookmarkStart w:id="1195" w:name="_Toc36756794"/>
      <w:bookmarkStart w:id="1196" w:name="_Toc36836335"/>
      <w:bookmarkStart w:id="1197" w:name="_Toc36843312"/>
      <w:bookmarkStart w:id="1198" w:name="_Toc37067601"/>
      <w:r w:rsidRPr="00F537EB">
        <w:t>5.5.2.4</w:t>
      </w:r>
      <w:r w:rsidRPr="00F537EB">
        <w:tab/>
        <w:t>Measurement object removal</w:t>
      </w:r>
      <w:bookmarkEnd w:id="1193"/>
      <w:bookmarkEnd w:id="1194"/>
      <w:bookmarkEnd w:id="1195"/>
      <w:bookmarkEnd w:id="1196"/>
      <w:bookmarkEnd w:id="1197"/>
      <w:bookmarkEnd w:id="1198"/>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99" w:name="_Toc20425795"/>
      <w:bookmarkStart w:id="1200" w:name="_Toc29321191"/>
      <w:bookmarkStart w:id="1201" w:name="_Toc36756795"/>
      <w:bookmarkStart w:id="1202" w:name="_Toc36836336"/>
      <w:bookmarkStart w:id="1203" w:name="_Toc36843313"/>
      <w:bookmarkStart w:id="1204" w:name="_Toc37067602"/>
      <w:r w:rsidRPr="00F537EB">
        <w:t>5.5.2.5</w:t>
      </w:r>
      <w:r w:rsidRPr="00F537EB">
        <w:tab/>
        <w:t>Measurement object addition/modification</w:t>
      </w:r>
      <w:bookmarkEnd w:id="1199"/>
      <w:bookmarkEnd w:id="1200"/>
      <w:bookmarkEnd w:id="1201"/>
      <w:bookmarkEnd w:id="1202"/>
      <w:bookmarkEnd w:id="1203"/>
      <w:bookmarkEnd w:id="1204"/>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431D7121"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r w:rsidR="00B82905" w:rsidRPr="00B82905">
        <w:rPr>
          <w:rFonts w:eastAsiaTheme="minorEastAsia"/>
          <w:lang w:eastAsia="en-US"/>
        </w:rPr>
        <w:t xml:space="preserve"> </w:t>
      </w:r>
      <w:commentRangeStart w:id="1205"/>
      <w:commentRangeEnd w:id="1205"/>
      <w:r w:rsidR="00B82905">
        <w:rPr>
          <w:rStyle w:val="CommentReference"/>
          <w:rFonts w:eastAsiaTheme="minorEastAsia"/>
          <w:lang w:eastAsia="en-US"/>
        </w:rPr>
        <w:commentReference w:id="1205"/>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206" w:name="_Toc20425796"/>
      <w:bookmarkStart w:id="1207" w:name="_Toc29321192"/>
      <w:bookmarkStart w:id="1208" w:name="_Toc36756796"/>
      <w:bookmarkStart w:id="1209" w:name="_Toc36836337"/>
      <w:bookmarkStart w:id="1210" w:name="_Toc36843314"/>
      <w:bookmarkStart w:id="1211" w:name="_Toc37067603"/>
      <w:r w:rsidRPr="00F537EB">
        <w:t>5.5.2.6</w:t>
      </w:r>
      <w:r w:rsidRPr="00F537EB">
        <w:tab/>
        <w:t>Reporting configuration removal</w:t>
      </w:r>
      <w:bookmarkEnd w:id="1206"/>
      <w:bookmarkEnd w:id="1207"/>
      <w:bookmarkEnd w:id="1208"/>
      <w:bookmarkEnd w:id="1209"/>
      <w:bookmarkEnd w:id="1210"/>
      <w:bookmarkEnd w:id="1211"/>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212" w:name="_Toc20425797"/>
      <w:bookmarkStart w:id="1213" w:name="_Toc29321193"/>
      <w:bookmarkStart w:id="1214" w:name="_Toc36756797"/>
      <w:bookmarkStart w:id="1215" w:name="_Toc36836338"/>
      <w:bookmarkStart w:id="1216" w:name="_Toc36843315"/>
      <w:bookmarkStart w:id="1217" w:name="_Toc37067604"/>
      <w:r w:rsidRPr="00F537EB">
        <w:t>5.5.2.7</w:t>
      </w:r>
      <w:r w:rsidRPr="00F537EB">
        <w:tab/>
        <w:t>Reporting configuration addition/modification</w:t>
      </w:r>
      <w:bookmarkEnd w:id="1212"/>
      <w:bookmarkEnd w:id="1213"/>
      <w:bookmarkEnd w:id="1214"/>
      <w:bookmarkEnd w:id="1215"/>
      <w:bookmarkEnd w:id="1216"/>
      <w:bookmarkEnd w:id="1217"/>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218" w:name="_Toc20425798"/>
      <w:bookmarkStart w:id="1219" w:name="_Toc29321194"/>
      <w:bookmarkStart w:id="1220" w:name="_Toc36756798"/>
      <w:bookmarkStart w:id="1221" w:name="_Toc36836339"/>
      <w:bookmarkStart w:id="1222" w:name="_Toc36843316"/>
      <w:bookmarkStart w:id="1223" w:name="_Toc37067605"/>
      <w:r w:rsidRPr="00F537EB">
        <w:t>5.5.2.8</w:t>
      </w:r>
      <w:r w:rsidRPr="00F537EB">
        <w:tab/>
        <w:t>Quantity configuration</w:t>
      </w:r>
      <w:bookmarkEnd w:id="1218"/>
      <w:bookmarkEnd w:id="1219"/>
      <w:bookmarkEnd w:id="1220"/>
      <w:bookmarkEnd w:id="1221"/>
      <w:bookmarkEnd w:id="1222"/>
      <w:bookmarkEnd w:id="1223"/>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224" w:name="_Toc20425799"/>
      <w:bookmarkStart w:id="1225" w:name="_Toc29321195"/>
      <w:bookmarkStart w:id="1226" w:name="_Toc36756799"/>
      <w:bookmarkStart w:id="1227" w:name="_Toc36836340"/>
      <w:bookmarkStart w:id="1228" w:name="_Toc36843317"/>
      <w:bookmarkStart w:id="1229" w:name="_Toc37067606"/>
      <w:r w:rsidRPr="00F537EB">
        <w:t>5.5.2.9</w:t>
      </w:r>
      <w:r w:rsidRPr="00F537EB">
        <w:tab/>
        <w:t>Measurement gap configuration</w:t>
      </w:r>
      <w:bookmarkEnd w:id="1224"/>
      <w:bookmarkEnd w:id="1225"/>
      <w:bookmarkEnd w:id="1226"/>
      <w:bookmarkEnd w:id="1227"/>
      <w:bookmarkEnd w:id="1228"/>
      <w:bookmarkEnd w:id="1229"/>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230" w:name="_Toc20425800"/>
      <w:bookmarkStart w:id="1231"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232" w:name="_Toc36756800"/>
      <w:bookmarkStart w:id="1233" w:name="_Toc36836341"/>
      <w:bookmarkStart w:id="1234" w:name="_Toc36843318"/>
      <w:bookmarkStart w:id="1235" w:name="_Toc37067607"/>
      <w:commentRangeStart w:id="1236"/>
      <w:r w:rsidRPr="00F537EB">
        <w:t>5</w:t>
      </w:r>
      <w:commentRangeEnd w:id="1236"/>
      <w:r w:rsidR="00972418">
        <w:rPr>
          <w:rStyle w:val="CommentReference"/>
          <w:rFonts w:ascii="Times New Roman" w:eastAsia="SimSun" w:hAnsi="Times New Roman"/>
          <w:lang w:eastAsia="en-US"/>
        </w:rPr>
        <w:commentReference w:id="1236"/>
      </w:r>
      <w:r w:rsidRPr="00F537EB">
        <w:t>.5.2.10</w:t>
      </w:r>
      <w:r w:rsidRPr="00F537EB">
        <w:tab/>
        <w:t>Reference signal measurement timing configuration</w:t>
      </w:r>
      <w:bookmarkEnd w:id="1230"/>
      <w:bookmarkEnd w:id="1231"/>
      <w:bookmarkEnd w:id="1232"/>
      <w:bookmarkEnd w:id="1233"/>
      <w:bookmarkEnd w:id="1234"/>
      <w:bookmarkEnd w:id="1235"/>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237" w:name="_Toc36836342"/>
      <w:bookmarkStart w:id="1238" w:name="_Toc36843319"/>
      <w:bookmarkStart w:id="1239" w:name="_Toc37067608"/>
      <w:bookmarkStart w:id="1240" w:name="_Toc20425801"/>
      <w:bookmarkStart w:id="1241" w:name="_Toc29321197"/>
      <w:bookmarkStart w:id="1242" w:name="_Toc36756801"/>
      <w:r w:rsidRPr="00F537EB">
        <w:t>5.5.2.10a</w:t>
      </w:r>
      <w:r w:rsidRPr="00F537EB">
        <w:tab/>
      </w:r>
      <w:r w:rsidRPr="00F537EB">
        <w:rPr>
          <w:lang w:eastAsia="zh-CN"/>
        </w:rPr>
        <w:t>RSSI</w:t>
      </w:r>
      <w:r w:rsidRPr="00F537EB">
        <w:t xml:space="preserve"> measurement timing configuration</w:t>
      </w:r>
      <w:bookmarkEnd w:id="1237"/>
      <w:bookmarkEnd w:id="1238"/>
      <w:bookmarkEnd w:id="1239"/>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243" w:name="_Toc36836343"/>
      <w:bookmarkStart w:id="1244" w:name="_Toc36843320"/>
      <w:bookmarkStart w:id="1245" w:name="_Toc37067609"/>
      <w:r w:rsidRPr="00F537EB">
        <w:rPr>
          <w:lang w:eastAsia="en-US"/>
        </w:rPr>
        <w:t>5.5.2.11</w:t>
      </w:r>
      <w:r w:rsidRPr="00F537EB">
        <w:rPr>
          <w:lang w:eastAsia="en-US"/>
        </w:rPr>
        <w:tab/>
        <w:t>Measurement gap sharing configuration</w:t>
      </w:r>
      <w:bookmarkEnd w:id="1240"/>
      <w:bookmarkEnd w:id="1241"/>
      <w:bookmarkEnd w:id="1242"/>
      <w:bookmarkEnd w:id="1243"/>
      <w:bookmarkEnd w:id="1244"/>
      <w:bookmarkEnd w:id="1245"/>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246" w:name="_Toc20425802"/>
      <w:bookmarkStart w:id="1247" w:name="_Toc29321198"/>
      <w:bookmarkStart w:id="1248" w:name="_Toc36756803"/>
      <w:bookmarkStart w:id="1249" w:name="_Toc36836344"/>
      <w:bookmarkStart w:id="1250" w:name="_Toc36843321"/>
      <w:bookmarkStart w:id="1251" w:name="_Toc37067610"/>
      <w:r w:rsidRPr="00F537EB">
        <w:t>5.5.3</w:t>
      </w:r>
      <w:r w:rsidRPr="00F537EB">
        <w:tab/>
        <w:t>Performing measurements</w:t>
      </w:r>
      <w:bookmarkEnd w:id="1246"/>
      <w:bookmarkEnd w:id="1247"/>
      <w:bookmarkEnd w:id="1248"/>
      <w:bookmarkEnd w:id="1249"/>
      <w:bookmarkEnd w:id="1250"/>
      <w:bookmarkEnd w:id="1251"/>
    </w:p>
    <w:p w14:paraId="377E75DF" w14:textId="77777777" w:rsidR="002C5D28" w:rsidRPr="00F537EB" w:rsidRDefault="002C5D28" w:rsidP="002C5D28">
      <w:pPr>
        <w:pStyle w:val="Heading4"/>
      </w:pPr>
      <w:bookmarkStart w:id="1252" w:name="_Toc20425803"/>
      <w:bookmarkStart w:id="1253" w:name="_Toc29321199"/>
      <w:bookmarkStart w:id="1254" w:name="_Toc36756804"/>
      <w:bookmarkStart w:id="1255" w:name="_Toc36836345"/>
      <w:bookmarkStart w:id="1256" w:name="_Toc36843322"/>
      <w:bookmarkStart w:id="1257" w:name="_Toc37067611"/>
      <w:r w:rsidRPr="00F537EB">
        <w:t>5.5.3.1</w:t>
      </w:r>
      <w:r w:rsidRPr="00F537EB">
        <w:tab/>
        <w:t>General</w:t>
      </w:r>
      <w:bookmarkEnd w:id="1252"/>
      <w:bookmarkEnd w:id="1253"/>
      <w:bookmarkEnd w:id="1254"/>
      <w:bookmarkEnd w:id="1255"/>
      <w:bookmarkEnd w:id="1256"/>
      <w:bookmarkEnd w:id="1257"/>
    </w:p>
    <w:p w14:paraId="097CC4CE" w14:textId="309EAD65"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258"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w:t>
      </w:r>
      <w:r w:rsidR="00DB126A" w:rsidRPr="00DB126A">
        <w:t xml:space="preserve"> </w:t>
      </w:r>
      <w:r w:rsidR="00DB126A" w:rsidRPr="00F537EB">
        <w:t xml:space="preserve">the network can configure up to </w:t>
      </w:r>
      <w:commentRangeStart w:id="1259"/>
      <w:r w:rsidR="00DB126A" w:rsidRPr="00F537EB">
        <w:t>2 quantities</w:t>
      </w:r>
      <w:commentRangeEnd w:id="1259"/>
      <w:r w:rsidR="00DB126A">
        <w:rPr>
          <w:rStyle w:val="CommentReference"/>
          <w:rFonts w:eastAsia="SimSun"/>
          <w:lang w:eastAsia="en-US"/>
        </w:rPr>
        <w:commentReference w:id="1259"/>
      </w:r>
      <w:r w:rsidR="00DB126A" w:rsidRPr="00F537EB">
        <w:t xml:space="preserve">. </w:t>
      </w:r>
      <w:r w:rsidR="00333A90" w:rsidRPr="00F537EB">
        <w:t>The UE does not apply the layer 3 filtering as specified in 5.5.3.2 to derive the CBR measurements.</w:t>
      </w:r>
    </w:p>
    <w:bookmarkEnd w:id="1258"/>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60" w:name="_Toc20425804"/>
      <w:bookmarkStart w:id="1261" w:name="_Toc29321200"/>
      <w:commentRangeStart w:id="1262"/>
      <w:r w:rsidRPr="00F537EB">
        <w:t>NOTE</w:t>
      </w:r>
      <w:r w:rsidR="00333A90" w:rsidRPr="00F537EB">
        <w:t xml:space="preserve"> 1</w:t>
      </w:r>
      <w:r w:rsidRPr="00F537EB">
        <w:t>:</w:t>
      </w:r>
      <w:commentRangeEnd w:id="1262"/>
      <w:r w:rsidR="00CA64A4">
        <w:rPr>
          <w:rStyle w:val="CommentReference"/>
          <w:rFonts w:eastAsia="SimSun"/>
          <w:lang w:eastAsia="en-US"/>
        </w:rPr>
        <w:commentReference w:id="1262"/>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263" w:name="_Toc36756805"/>
      <w:bookmarkStart w:id="1264" w:name="_Toc36836346"/>
      <w:bookmarkStart w:id="1265" w:name="_Toc36843323"/>
      <w:bookmarkStart w:id="1266" w:name="_Toc37067612"/>
      <w:r w:rsidRPr="00F537EB">
        <w:t>5.5.3.2</w:t>
      </w:r>
      <w:r w:rsidRPr="00F537EB">
        <w:tab/>
        <w:t>Layer 3 filtering</w:t>
      </w:r>
      <w:bookmarkEnd w:id="1260"/>
      <w:bookmarkEnd w:id="1261"/>
      <w:bookmarkEnd w:id="1263"/>
      <w:bookmarkEnd w:id="1264"/>
      <w:bookmarkEnd w:id="1265"/>
      <w:bookmarkEnd w:id="1266"/>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67"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67"/>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A9908BA"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r w:rsidR="0018332B" w:rsidRPr="0018332B">
        <w:rPr>
          <w:rFonts w:eastAsiaTheme="minorEastAsia"/>
          <w:lang w:eastAsia="en-US"/>
        </w:rPr>
        <w:t xml:space="preserve"> </w:t>
      </w:r>
      <w:commentRangeStart w:id="1268"/>
      <w:commentRangeEnd w:id="1268"/>
      <w:r w:rsidR="0018332B">
        <w:rPr>
          <w:rStyle w:val="CommentReference"/>
          <w:rFonts w:eastAsiaTheme="minorEastAsia"/>
          <w:lang w:eastAsia="en-US"/>
        </w:rPr>
        <w:commentReference w:id="1268"/>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269" w:name="_Toc20425805"/>
      <w:bookmarkStart w:id="1270" w:name="_Toc29321201"/>
      <w:bookmarkStart w:id="1271" w:name="_Toc36756806"/>
      <w:bookmarkStart w:id="1272" w:name="_Toc36836347"/>
      <w:bookmarkStart w:id="1273" w:name="_Toc36843324"/>
      <w:bookmarkStart w:id="1274" w:name="_Toc37067613"/>
      <w:r w:rsidRPr="00F537EB">
        <w:t>5.5.3.3</w:t>
      </w:r>
      <w:r w:rsidRPr="00F537EB">
        <w:tab/>
        <w:t>Derivation of cell measurement results</w:t>
      </w:r>
      <w:bookmarkEnd w:id="1269"/>
      <w:bookmarkEnd w:id="1270"/>
      <w:bookmarkEnd w:id="1271"/>
      <w:bookmarkEnd w:id="1272"/>
      <w:bookmarkEnd w:id="1273"/>
      <w:bookmarkEnd w:id="1274"/>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Heading4"/>
      </w:pPr>
      <w:bookmarkStart w:id="1275" w:name="_Toc20425806"/>
      <w:bookmarkStart w:id="1276" w:name="_Toc29321202"/>
      <w:bookmarkStart w:id="1277" w:name="_Toc36756807"/>
      <w:bookmarkStart w:id="1278" w:name="_Toc36836348"/>
      <w:bookmarkStart w:id="1279" w:name="_Toc36843325"/>
      <w:bookmarkStart w:id="1280" w:name="_Toc37067614"/>
      <w:r w:rsidRPr="00F537EB">
        <w:t>5.5.3.3a</w:t>
      </w:r>
      <w:r w:rsidRPr="00F537EB">
        <w:tab/>
        <w:t>Derivation of layer 3 beam filtered measurement</w:t>
      </w:r>
      <w:bookmarkEnd w:id="1275"/>
      <w:bookmarkEnd w:id="1276"/>
      <w:bookmarkEnd w:id="1277"/>
      <w:bookmarkEnd w:id="1278"/>
      <w:bookmarkEnd w:id="1279"/>
      <w:bookmarkEnd w:id="1280"/>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281" w:name="_Toc20425807"/>
      <w:bookmarkStart w:id="1282" w:name="_Toc29321203"/>
      <w:bookmarkStart w:id="1283" w:name="_Toc36756808"/>
      <w:bookmarkStart w:id="1284" w:name="_Toc36836349"/>
      <w:bookmarkStart w:id="1285" w:name="_Toc36843326"/>
      <w:bookmarkStart w:id="1286" w:name="_Toc37067615"/>
      <w:r w:rsidRPr="00F537EB">
        <w:t>5.5.4</w:t>
      </w:r>
      <w:r w:rsidRPr="00F537EB">
        <w:tab/>
        <w:t>Measurement report triggering</w:t>
      </w:r>
      <w:bookmarkEnd w:id="1281"/>
      <w:bookmarkEnd w:id="1282"/>
      <w:bookmarkEnd w:id="1283"/>
      <w:bookmarkEnd w:id="1284"/>
      <w:bookmarkEnd w:id="1285"/>
      <w:bookmarkEnd w:id="1286"/>
    </w:p>
    <w:p w14:paraId="44599473" w14:textId="77777777" w:rsidR="002C5D28" w:rsidRPr="00F537EB" w:rsidRDefault="002C5D28" w:rsidP="002C5D28">
      <w:pPr>
        <w:pStyle w:val="Heading4"/>
      </w:pPr>
      <w:bookmarkStart w:id="1287" w:name="_Toc20425808"/>
      <w:bookmarkStart w:id="1288" w:name="_Toc29321204"/>
      <w:bookmarkStart w:id="1289" w:name="_Toc36756809"/>
      <w:bookmarkStart w:id="1290" w:name="_Toc36836350"/>
      <w:bookmarkStart w:id="1291" w:name="_Toc36843327"/>
      <w:bookmarkStart w:id="1292" w:name="_Toc37067616"/>
      <w:r w:rsidRPr="00F537EB">
        <w:t>5.5.4.1</w:t>
      </w:r>
      <w:r w:rsidRPr="00F537EB">
        <w:tab/>
        <w:t>General</w:t>
      </w:r>
      <w:bookmarkEnd w:id="1287"/>
      <w:bookmarkEnd w:id="1288"/>
      <w:bookmarkEnd w:id="1289"/>
      <w:bookmarkEnd w:id="1290"/>
      <w:bookmarkEnd w:id="1291"/>
      <w:bookmarkEnd w:id="1292"/>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93"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93"/>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94" w:name="_Toc20425809"/>
      <w:bookmarkStart w:id="1295"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96" w:name="_Toc36756810"/>
      <w:bookmarkStart w:id="1297" w:name="_Toc36836351"/>
      <w:bookmarkStart w:id="1298" w:name="_Toc36843328"/>
      <w:bookmarkStart w:id="1299" w:name="_Toc37067617"/>
      <w:r w:rsidRPr="00F537EB">
        <w:t>5.5.4.2</w:t>
      </w:r>
      <w:r w:rsidRPr="00F537EB">
        <w:tab/>
        <w:t>Event A1 (Serving becomes better than threshold)</w:t>
      </w:r>
      <w:bookmarkEnd w:id="1294"/>
      <w:bookmarkEnd w:id="1295"/>
      <w:bookmarkEnd w:id="1296"/>
      <w:bookmarkEnd w:id="1297"/>
      <w:bookmarkEnd w:id="1298"/>
      <w:bookmarkEnd w:id="1299"/>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300" w:name="_Toc20425810"/>
      <w:bookmarkStart w:id="1301" w:name="_Toc29321206"/>
      <w:bookmarkStart w:id="1302" w:name="_Toc36756811"/>
      <w:bookmarkStart w:id="1303" w:name="_Toc36836352"/>
      <w:bookmarkStart w:id="1304" w:name="_Toc36843329"/>
      <w:bookmarkStart w:id="1305" w:name="_Toc37067618"/>
      <w:r w:rsidRPr="00F537EB">
        <w:t>5.5.4.3</w:t>
      </w:r>
      <w:r w:rsidRPr="00F537EB">
        <w:tab/>
        <w:t>Event A2 (Serving becomes worse than threshold)</w:t>
      </w:r>
      <w:bookmarkEnd w:id="1300"/>
      <w:bookmarkEnd w:id="1301"/>
      <w:bookmarkEnd w:id="1302"/>
      <w:bookmarkEnd w:id="1303"/>
      <w:bookmarkEnd w:id="1304"/>
      <w:bookmarkEnd w:id="1305"/>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306" w:name="_Toc20425811"/>
      <w:bookmarkStart w:id="1307" w:name="_Toc29321207"/>
      <w:bookmarkStart w:id="1308" w:name="_Toc36756812"/>
      <w:bookmarkStart w:id="1309" w:name="_Toc36836353"/>
      <w:bookmarkStart w:id="1310" w:name="_Toc36843330"/>
      <w:bookmarkStart w:id="1311" w:name="_Toc37067619"/>
      <w:r w:rsidRPr="00F537EB">
        <w:t>5.5.4.4</w:t>
      </w:r>
      <w:r w:rsidRPr="00F537EB">
        <w:tab/>
        <w:t>Event A3 (Neighbour becomes offset better than SpCell)</w:t>
      </w:r>
      <w:bookmarkEnd w:id="1306"/>
      <w:bookmarkEnd w:id="1307"/>
      <w:bookmarkEnd w:id="1308"/>
      <w:bookmarkEnd w:id="1309"/>
      <w:bookmarkEnd w:id="1310"/>
      <w:bookmarkEnd w:id="1311"/>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312" w:name="_Toc20425812"/>
      <w:bookmarkStart w:id="1313" w:name="_Toc29321208"/>
      <w:bookmarkStart w:id="1314" w:name="_Toc36756813"/>
      <w:bookmarkStart w:id="1315" w:name="_Toc36836354"/>
      <w:bookmarkStart w:id="1316" w:name="_Toc36843331"/>
      <w:bookmarkStart w:id="1317" w:name="_Toc37067620"/>
      <w:r w:rsidRPr="00F537EB">
        <w:t>5.5.4.5</w:t>
      </w:r>
      <w:r w:rsidRPr="00F537EB">
        <w:tab/>
        <w:t>Event A4 (Neighbour becomes better than threshold)</w:t>
      </w:r>
      <w:bookmarkEnd w:id="1312"/>
      <w:bookmarkEnd w:id="1313"/>
      <w:bookmarkEnd w:id="1314"/>
      <w:bookmarkEnd w:id="1315"/>
      <w:bookmarkEnd w:id="1316"/>
      <w:bookmarkEnd w:id="1317"/>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318" w:name="_Toc20425813"/>
      <w:bookmarkStart w:id="1319" w:name="_Toc29321209"/>
      <w:bookmarkStart w:id="1320" w:name="_Toc36756814"/>
      <w:bookmarkStart w:id="1321" w:name="_Toc36836355"/>
      <w:bookmarkStart w:id="1322" w:name="_Toc36843332"/>
      <w:bookmarkStart w:id="1323" w:name="_Toc37067621"/>
      <w:r w:rsidRPr="00F537EB">
        <w:t>5.5.4.6</w:t>
      </w:r>
      <w:r w:rsidRPr="00F537EB">
        <w:tab/>
        <w:t>Event A5 (SpCell becomes worse than threshold1 and neighbour becomes better than threshold2)</w:t>
      </w:r>
      <w:bookmarkEnd w:id="1318"/>
      <w:bookmarkEnd w:id="1319"/>
      <w:bookmarkEnd w:id="1320"/>
      <w:bookmarkEnd w:id="1321"/>
      <w:bookmarkEnd w:id="1322"/>
      <w:bookmarkEnd w:id="1323"/>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324" w:name="_Toc20425814"/>
      <w:bookmarkStart w:id="1325" w:name="_Toc29321210"/>
      <w:bookmarkStart w:id="1326" w:name="_Toc36756815"/>
      <w:bookmarkStart w:id="1327" w:name="_Toc36836356"/>
      <w:bookmarkStart w:id="1328" w:name="_Toc36843333"/>
      <w:bookmarkStart w:id="1329" w:name="_Toc37067622"/>
      <w:r w:rsidRPr="00F537EB">
        <w:t>5.5.4.7</w:t>
      </w:r>
      <w:r w:rsidRPr="00F537EB">
        <w:tab/>
        <w:t>Event A6 (Neighbour becomes offset better th</w:t>
      </w:r>
      <w:r w:rsidR="009A07EC" w:rsidRPr="00F537EB">
        <w:t>a</w:t>
      </w:r>
      <w:r w:rsidRPr="00F537EB">
        <w:t>n SCell)</w:t>
      </w:r>
      <w:bookmarkEnd w:id="1324"/>
      <w:bookmarkEnd w:id="1325"/>
      <w:bookmarkEnd w:id="1326"/>
      <w:bookmarkEnd w:id="1327"/>
      <w:bookmarkEnd w:id="1328"/>
      <w:bookmarkEnd w:id="1329"/>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330" w:name="_Toc20425815"/>
      <w:bookmarkStart w:id="1331" w:name="_Toc29321211"/>
      <w:bookmarkStart w:id="1332" w:name="_Toc36756816"/>
      <w:bookmarkStart w:id="1333" w:name="_Toc36836357"/>
      <w:bookmarkStart w:id="1334" w:name="_Toc36843334"/>
      <w:bookmarkStart w:id="1335" w:name="_Toc37067623"/>
      <w:r w:rsidRPr="00F537EB">
        <w:t>5.5.4.8</w:t>
      </w:r>
      <w:r w:rsidRPr="00F537EB">
        <w:tab/>
        <w:t>Event B1 (Inter RAT neighbour becomes better than threshold)</w:t>
      </w:r>
      <w:bookmarkEnd w:id="1330"/>
      <w:bookmarkEnd w:id="1331"/>
      <w:bookmarkEnd w:id="1332"/>
      <w:bookmarkEnd w:id="1333"/>
      <w:bookmarkEnd w:id="1334"/>
      <w:bookmarkEnd w:id="1335"/>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336" w:name="_Toc20425816"/>
      <w:bookmarkStart w:id="1337" w:name="_Toc29321212"/>
      <w:bookmarkStart w:id="1338" w:name="_Toc36756817"/>
      <w:bookmarkStart w:id="1339" w:name="_Toc36836358"/>
      <w:bookmarkStart w:id="1340" w:name="_Toc36843335"/>
      <w:bookmarkStart w:id="1341"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336"/>
      <w:bookmarkEnd w:id="1337"/>
      <w:bookmarkEnd w:id="1338"/>
      <w:bookmarkEnd w:id="1339"/>
      <w:bookmarkEnd w:id="1340"/>
      <w:bookmarkEnd w:id="1341"/>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342" w:name="_Toc36836359"/>
      <w:bookmarkStart w:id="1343" w:name="_Toc36843336"/>
      <w:bookmarkStart w:id="1344" w:name="_Toc37067625"/>
      <w:bookmarkStart w:id="1345" w:name="_Toc20425817"/>
      <w:bookmarkStart w:id="1346" w:name="_Toc29321213"/>
      <w:r w:rsidRPr="00F537EB">
        <w:t>5.5.4.10</w:t>
      </w:r>
      <w:r w:rsidRPr="00F537EB">
        <w:tab/>
        <w:t>Event I1 (Interference becomes higher than threshold)</w:t>
      </w:r>
      <w:bookmarkEnd w:id="1342"/>
      <w:bookmarkEnd w:id="1343"/>
      <w:bookmarkEnd w:id="1344"/>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347" w:name="_Toc36756818"/>
      <w:bookmarkStart w:id="1348" w:name="_Toc36836360"/>
      <w:bookmarkStart w:id="1349" w:name="_Toc36843337"/>
      <w:bookmarkStart w:id="1350" w:name="_Toc37067626"/>
      <w:r w:rsidRPr="00F537EB">
        <w:t>5.5.4.1</w:t>
      </w:r>
      <w:r w:rsidR="0076276E" w:rsidRPr="00F537EB">
        <w:t>1</w:t>
      </w:r>
      <w:r w:rsidRPr="00F537EB">
        <w:tab/>
        <w:t>Event C1 (The NR sidelink channel busy ratio is above a threshold)</w:t>
      </w:r>
      <w:bookmarkEnd w:id="1347"/>
      <w:bookmarkEnd w:id="1348"/>
      <w:bookmarkEnd w:id="1349"/>
      <w:bookmarkEnd w:id="1350"/>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8pt;height:13.8pt" o:ole="" fillcolor="yellow">
            <v:imagedata r:id="rId58" o:title=""/>
          </v:shape>
          <o:OLEObject Type="Embed" ProgID="Equation.3" ShapeID="_x0000_i1047" DrawAspect="Content" ObjectID="_1648321364"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8pt" o:ole="">
            <v:imagedata r:id="rId60" o:title=""/>
          </v:shape>
          <o:OLEObject Type="Embed" ProgID="Equation.3" ShapeID="_x0000_i1048" DrawAspect="Content" ObjectID="_1648321365"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4E2B5EF8"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1</w:t>
      </w:r>
      <w:commentRangeStart w:id="1351"/>
      <w:commentRangeEnd w:id="1351"/>
      <w:r w:rsidR="001C0030">
        <w:rPr>
          <w:rStyle w:val="CommentReference"/>
          <w:rFonts w:eastAsia="SimSun"/>
          <w:lang w:eastAsia="en-US"/>
        </w:rPr>
        <w:commentReference w:id="1351"/>
      </w:r>
      <w:r w:rsidRPr="00F537EB">
        <w:rPr>
          <w:i/>
        </w:rPr>
        <w:t xml:space="preserve">-Threshold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352" w:name="_Toc36756819"/>
      <w:bookmarkStart w:id="1353" w:name="_Toc36836361"/>
      <w:bookmarkStart w:id="1354" w:name="_Toc36843338"/>
      <w:bookmarkStart w:id="1355" w:name="_Toc37067627"/>
      <w:r w:rsidRPr="00F537EB">
        <w:t>5.5.4.1</w:t>
      </w:r>
      <w:r w:rsidR="0076276E" w:rsidRPr="00F537EB">
        <w:t>2</w:t>
      </w:r>
      <w:r w:rsidRPr="00F537EB">
        <w:tab/>
        <w:t>Event C2 (The NR sidelink channel busy ratio is below a threshold)</w:t>
      </w:r>
      <w:bookmarkEnd w:id="1352"/>
      <w:bookmarkEnd w:id="1353"/>
      <w:bookmarkEnd w:id="1354"/>
      <w:bookmarkEnd w:id="1355"/>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8pt" o:ole="">
            <v:imagedata r:id="rId60" o:title=""/>
          </v:shape>
          <o:OLEObject Type="Embed" ProgID="Equation.3" ShapeID="_x0000_i1049" DrawAspect="Content" ObjectID="_1648321366"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8pt;height:13.8pt" o:ole="" fillcolor="yellow">
            <v:imagedata r:id="rId58" o:title=""/>
          </v:shape>
          <o:OLEObject Type="Embed" ProgID="Equation.3" ShapeID="_x0000_i1050" DrawAspect="Content" ObjectID="_1648321367"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0B6359F"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commentRangeStart w:id="1356"/>
      <w:commentRangeEnd w:id="1356"/>
      <w:r w:rsidR="006D34E0">
        <w:rPr>
          <w:rStyle w:val="CommentReference"/>
          <w:rFonts w:eastAsia="SimSun"/>
          <w:lang w:eastAsia="en-US"/>
        </w:rPr>
        <w:commentReference w:id="1356"/>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357" w:name="_Toc36756820"/>
      <w:bookmarkStart w:id="1358" w:name="_Toc36836362"/>
      <w:bookmarkStart w:id="1359" w:name="_Toc36843339"/>
      <w:bookmarkStart w:id="1360" w:name="_Toc37067628"/>
      <w:r w:rsidRPr="00F537EB">
        <w:t>5.5.4.1</w:t>
      </w:r>
      <w:r w:rsidR="0076276E" w:rsidRPr="00F537EB">
        <w:t>3</w:t>
      </w:r>
      <w:r w:rsidRPr="00F537EB">
        <w:tab/>
        <w:t>Event V1 (The V2X sidelink channel busy ratio is above a threshold)</w:t>
      </w:r>
      <w:bookmarkEnd w:id="1357"/>
      <w:bookmarkEnd w:id="1358"/>
      <w:bookmarkEnd w:id="1359"/>
      <w:bookmarkEnd w:id="1360"/>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361" w:name="_Toc36756821"/>
      <w:bookmarkStart w:id="1362" w:name="_Toc36836363"/>
      <w:bookmarkStart w:id="1363" w:name="_Toc36843340"/>
      <w:bookmarkStart w:id="1364" w:name="_Toc37067629"/>
      <w:r w:rsidRPr="00F537EB">
        <w:t>5.5.4.1</w:t>
      </w:r>
      <w:r w:rsidR="0076276E" w:rsidRPr="00F537EB">
        <w:t>4</w:t>
      </w:r>
      <w:r w:rsidRPr="00F537EB">
        <w:tab/>
        <w:t>Event V2 (The V2X sidelink channel busy ratio is below a threshold)</w:t>
      </w:r>
      <w:bookmarkEnd w:id="1361"/>
      <w:bookmarkEnd w:id="1362"/>
      <w:bookmarkEnd w:id="1363"/>
      <w:bookmarkEnd w:id="1364"/>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365" w:name="_Toc36756823"/>
      <w:bookmarkStart w:id="1366" w:name="_Toc36836364"/>
      <w:bookmarkStart w:id="1367" w:name="_Toc36843341"/>
      <w:bookmarkStart w:id="1368" w:name="_Toc37067630"/>
      <w:r w:rsidRPr="00F537EB">
        <w:t>5.5.5</w:t>
      </w:r>
      <w:r w:rsidRPr="00F537EB">
        <w:tab/>
        <w:t>Measurement reporting</w:t>
      </w:r>
      <w:bookmarkEnd w:id="1345"/>
      <w:bookmarkEnd w:id="1346"/>
      <w:bookmarkEnd w:id="1365"/>
      <w:bookmarkEnd w:id="1366"/>
      <w:bookmarkEnd w:id="1367"/>
      <w:bookmarkEnd w:id="1368"/>
    </w:p>
    <w:p w14:paraId="775709D3" w14:textId="77777777" w:rsidR="002C5D28" w:rsidRPr="00F537EB" w:rsidRDefault="002C5D28" w:rsidP="002C5D28">
      <w:pPr>
        <w:pStyle w:val="Heading4"/>
      </w:pPr>
      <w:bookmarkStart w:id="1369" w:name="_Toc20425818"/>
      <w:bookmarkStart w:id="1370" w:name="_Toc29321214"/>
      <w:bookmarkStart w:id="1371" w:name="_Toc36756824"/>
      <w:bookmarkStart w:id="1372" w:name="_Toc36836365"/>
      <w:bookmarkStart w:id="1373" w:name="_Toc36843342"/>
      <w:bookmarkStart w:id="1374" w:name="_Toc37067631"/>
      <w:r w:rsidRPr="00F537EB">
        <w:t>5.5.5.1</w:t>
      </w:r>
      <w:r w:rsidRPr="00F537EB">
        <w:tab/>
        <w:t>General</w:t>
      </w:r>
      <w:bookmarkEnd w:id="1369"/>
      <w:bookmarkEnd w:id="1370"/>
      <w:bookmarkEnd w:id="1371"/>
      <w:bookmarkEnd w:id="1372"/>
      <w:bookmarkEnd w:id="1373"/>
      <w:bookmarkEnd w:id="1374"/>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8pt;height:79.8pt" o:ole="">
            <v:imagedata r:id="rId64" o:title=""/>
          </v:shape>
          <o:OLEObject Type="Embed" ProgID="Mscgen.Chart" ShapeID="_x0000_i1051" DrawAspect="Content" ObjectID="_1648321368"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75"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76"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75"/>
    <w:bookmarkEnd w:id="1376"/>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r>
      <w:commentRangeStart w:id="1377"/>
      <w:r w:rsidRPr="00F537E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w:t>
      </w:r>
      <w:commentRangeEnd w:id="1377"/>
      <w:r w:rsidR="00EC6564">
        <w:rPr>
          <w:rStyle w:val="CommentReference"/>
          <w:rFonts w:eastAsia="SimSun"/>
          <w:lang w:eastAsia="en-US"/>
        </w:rPr>
        <w:commentReference w:id="1377"/>
      </w:r>
      <w:r w:rsidRPr="00F537EB">
        <w:t xml:space="preserve">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378" w:name="_Toc20425819"/>
      <w:bookmarkStart w:id="1379" w:name="_Toc29321215"/>
      <w:bookmarkStart w:id="1380" w:name="_Toc36756825"/>
      <w:bookmarkStart w:id="1381" w:name="_Toc36836366"/>
      <w:bookmarkStart w:id="1382" w:name="_Toc36843343"/>
      <w:bookmarkStart w:id="1383" w:name="_Toc37067632"/>
      <w:r w:rsidRPr="00F537EB">
        <w:t>5.5.5.2</w:t>
      </w:r>
      <w:r w:rsidRPr="00F537EB">
        <w:tab/>
        <w:t>Reporting of beam measurement information</w:t>
      </w:r>
      <w:bookmarkEnd w:id="1378"/>
      <w:bookmarkEnd w:id="1379"/>
      <w:bookmarkEnd w:id="1380"/>
      <w:bookmarkEnd w:id="1381"/>
      <w:bookmarkEnd w:id="1382"/>
      <w:bookmarkEnd w:id="1383"/>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84" w:name="_Toc20425820"/>
      <w:bookmarkStart w:id="1385" w:name="_Toc29321216"/>
      <w:bookmarkStart w:id="1386" w:name="_Toc36756826"/>
      <w:bookmarkStart w:id="1387" w:name="_Toc36836367"/>
      <w:bookmarkStart w:id="1388" w:name="_Toc36843344"/>
      <w:bookmarkStart w:id="1389" w:name="_Toc37067633"/>
      <w:r w:rsidRPr="00F537EB">
        <w:t>5.5.5.3</w:t>
      </w:r>
      <w:r w:rsidRPr="00F537EB">
        <w:tab/>
        <w:t>Sorting of cell measurement results</w:t>
      </w:r>
      <w:bookmarkEnd w:id="1384"/>
      <w:bookmarkEnd w:id="1385"/>
      <w:bookmarkEnd w:id="1386"/>
      <w:bookmarkEnd w:id="1387"/>
      <w:bookmarkEnd w:id="1388"/>
      <w:bookmarkEnd w:id="1389"/>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90" w:name="_Toc20425821"/>
      <w:bookmarkStart w:id="1391" w:name="_Toc29321217"/>
      <w:bookmarkStart w:id="1392" w:name="_Toc36756827"/>
      <w:bookmarkStart w:id="1393" w:name="_Toc36836368"/>
      <w:bookmarkStart w:id="1394" w:name="_Toc36843345"/>
      <w:bookmarkStart w:id="1395" w:name="_Toc37067634"/>
      <w:r w:rsidRPr="00F537EB">
        <w:t>5.5.6</w:t>
      </w:r>
      <w:r w:rsidRPr="00F537EB">
        <w:tab/>
        <w:t>Location measurement indication</w:t>
      </w:r>
      <w:bookmarkEnd w:id="1390"/>
      <w:bookmarkEnd w:id="1391"/>
      <w:bookmarkEnd w:id="1392"/>
      <w:bookmarkEnd w:id="1393"/>
      <w:bookmarkEnd w:id="1394"/>
      <w:bookmarkEnd w:id="1395"/>
    </w:p>
    <w:p w14:paraId="0FDEB942" w14:textId="56CD8353" w:rsidR="002C5D28" w:rsidRPr="00F537EB" w:rsidRDefault="002C5D28" w:rsidP="002C5D28">
      <w:pPr>
        <w:pStyle w:val="Heading4"/>
      </w:pPr>
      <w:bookmarkStart w:id="1396" w:name="_Toc20425822"/>
      <w:bookmarkStart w:id="1397" w:name="_Toc29321218"/>
      <w:bookmarkStart w:id="1398" w:name="_Toc36756828"/>
      <w:bookmarkStart w:id="1399" w:name="_Toc36836369"/>
      <w:bookmarkStart w:id="1400" w:name="_Toc36843346"/>
      <w:bookmarkStart w:id="1401" w:name="_Toc37067635"/>
      <w:r w:rsidRPr="00F537EB">
        <w:t>5.5.6.1</w:t>
      </w:r>
      <w:r w:rsidRPr="00F537EB">
        <w:tab/>
        <w:t>General</w:t>
      </w:r>
      <w:bookmarkEnd w:id="1396"/>
      <w:bookmarkEnd w:id="1397"/>
      <w:bookmarkEnd w:id="1398"/>
      <w:bookmarkEnd w:id="1399"/>
      <w:bookmarkEnd w:id="1400"/>
      <w:bookmarkEnd w:id="1401"/>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79.8pt" o:ole="">
            <v:imagedata r:id="rId66" o:title=""/>
          </v:shape>
          <o:OLEObject Type="Embed" ProgID="Mscgen.Chart" ShapeID="_x0000_i1052" DrawAspect="Content" ObjectID="_1648321369"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402" w:name="_Toc20425823"/>
      <w:bookmarkStart w:id="1403" w:name="_Toc29321219"/>
      <w:bookmarkStart w:id="1404" w:name="_Toc36756829"/>
      <w:bookmarkStart w:id="1405" w:name="_Toc36836370"/>
      <w:bookmarkStart w:id="1406" w:name="_Toc36843347"/>
      <w:bookmarkStart w:id="1407" w:name="_Toc37067636"/>
      <w:r w:rsidRPr="00F537EB">
        <w:t>5.5.6.2</w:t>
      </w:r>
      <w:r w:rsidRPr="00F537EB">
        <w:tab/>
        <w:t>Initiation</w:t>
      </w:r>
      <w:bookmarkEnd w:id="1402"/>
      <w:bookmarkEnd w:id="1403"/>
      <w:bookmarkEnd w:id="1404"/>
      <w:bookmarkEnd w:id="1405"/>
      <w:bookmarkEnd w:id="1406"/>
      <w:bookmarkEnd w:id="1407"/>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408" w:name="_Toc20425824"/>
      <w:bookmarkStart w:id="1409" w:name="_Toc29321220"/>
      <w:bookmarkStart w:id="1410" w:name="_Toc36756830"/>
      <w:bookmarkStart w:id="1411" w:name="_Toc36836371"/>
      <w:bookmarkStart w:id="1412" w:name="_Toc36843348"/>
      <w:bookmarkStart w:id="1413"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408"/>
      <w:bookmarkEnd w:id="1409"/>
      <w:bookmarkEnd w:id="1410"/>
      <w:bookmarkEnd w:id="1411"/>
      <w:bookmarkEnd w:id="1412"/>
      <w:bookmarkEnd w:id="1413"/>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414" w:name="_Toc36756831"/>
      <w:bookmarkStart w:id="1415" w:name="_Toc36836372"/>
      <w:bookmarkStart w:id="1416" w:name="_Toc36843349"/>
      <w:bookmarkStart w:id="1417" w:name="_Toc37067638"/>
      <w:bookmarkStart w:id="1418" w:name="_Toc525856530"/>
      <w:bookmarkStart w:id="1419" w:name="_Toc20425825"/>
      <w:bookmarkStart w:id="1420" w:name="_Toc29321221"/>
      <w:r w:rsidRPr="00F537EB">
        <w:t>5.5a</w:t>
      </w:r>
      <w:r w:rsidRPr="00F537EB">
        <w:tab/>
        <w:t>Logged Measurements</w:t>
      </w:r>
      <w:bookmarkEnd w:id="1414"/>
      <w:bookmarkEnd w:id="1415"/>
      <w:bookmarkEnd w:id="1416"/>
      <w:bookmarkEnd w:id="1417"/>
    </w:p>
    <w:p w14:paraId="157EB780" w14:textId="06898F0C" w:rsidR="00DD0A5B" w:rsidRPr="00F537EB" w:rsidRDefault="00DD0A5B" w:rsidP="00DD0A5B">
      <w:pPr>
        <w:pStyle w:val="Heading3"/>
      </w:pPr>
      <w:bookmarkStart w:id="1421" w:name="_Toc36756832"/>
      <w:bookmarkStart w:id="1422" w:name="_Toc36836373"/>
      <w:bookmarkStart w:id="1423" w:name="_Toc36843350"/>
      <w:bookmarkStart w:id="1424" w:name="_Toc37067639"/>
      <w:r w:rsidRPr="00F537EB">
        <w:t>5.5a.1</w:t>
      </w:r>
      <w:r w:rsidRPr="00F537EB">
        <w:tab/>
        <w:t>Logged Measurement Configuration</w:t>
      </w:r>
      <w:bookmarkEnd w:id="1418"/>
      <w:bookmarkEnd w:id="1421"/>
      <w:bookmarkEnd w:id="1422"/>
      <w:bookmarkEnd w:id="1423"/>
      <w:bookmarkEnd w:id="1424"/>
    </w:p>
    <w:p w14:paraId="3952709C" w14:textId="3C98C8A3" w:rsidR="00DD0A5B" w:rsidRPr="00F537EB" w:rsidRDefault="00DD0A5B" w:rsidP="00DD0A5B">
      <w:pPr>
        <w:pStyle w:val="Heading4"/>
      </w:pPr>
      <w:bookmarkStart w:id="1425" w:name="_Toc525856531"/>
      <w:bookmarkStart w:id="1426" w:name="_Toc36756833"/>
      <w:bookmarkStart w:id="1427" w:name="_Toc36836374"/>
      <w:bookmarkStart w:id="1428" w:name="_Toc36843351"/>
      <w:bookmarkStart w:id="1429" w:name="_Toc37067640"/>
      <w:r w:rsidRPr="00F537EB">
        <w:t>5.5a.1.1</w:t>
      </w:r>
      <w:r w:rsidRPr="00F537EB">
        <w:tab/>
        <w:t>General</w:t>
      </w:r>
      <w:bookmarkEnd w:id="1425"/>
      <w:bookmarkEnd w:id="1426"/>
      <w:bookmarkEnd w:id="1427"/>
      <w:bookmarkEnd w:id="1428"/>
      <w:bookmarkEnd w:id="1429"/>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4.6pt;height:125.4pt" o:ole="">
            <v:imagedata r:id="rId68" o:title=""/>
          </v:shape>
          <o:OLEObject Type="Embed" ProgID="Word.Picture.8" ShapeID="_x0000_i1053" DrawAspect="Content" ObjectID="_1648321370"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430" w:name="_Toc525856532"/>
      <w:bookmarkStart w:id="1431" w:name="_Toc36756834"/>
      <w:bookmarkStart w:id="1432" w:name="_Toc36836375"/>
      <w:bookmarkStart w:id="1433" w:name="_Toc36843352"/>
      <w:bookmarkStart w:id="1434" w:name="_Toc37067641"/>
      <w:r w:rsidRPr="00F537EB">
        <w:t>5.5a.1.2</w:t>
      </w:r>
      <w:r w:rsidRPr="00F537EB">
        <w:tab/>
        <w:t>Initiation</w:t>
      </w:r>
      <w:bookmarkEnd w:id="1430"/>
      <w:bookmarkEnd w:id="1431"/>
      <w:bookmarkEnd w:id="1432"/>
      <w:bookmarkEnd w:id="1433"/>
      <w:bookmarkEnd w:id="1434"/>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435" w:name="_Toc525856533"/>
      <w:bookmarkStart w:id="1436" w:name="_Toc36756835"/>
      <w:bookmarkStart w:id="1437" w:name="_Toc36836376"/>
      <w:bookmarkStart w:id="1438" w:name="_Toc36843353"/>
      <w:bookmarkStart w:id="1439" w:name="_Toc37067642"/>
      <w:r w:rsidRPr="00F537EB">
        <w:t>5.5a.1.3</w:t>
      </w:r>
      <w:r w:rsidRPr="00F537EB">
        <w:tab/>
        <w:t xml:space="preserve">Reception of the </w:t>
      </w:r>
      <w:r w:rsidRPr="00F537EB">
        <w:rPr>
          <w:i/>
        </w:rPr>
        <w:t>LoggedMeasurementConfiguration</w:t>
      </w:r>
      <w:r w:rsidRPr="00F537EB">
        <w:t xml:space="preserve"> by the UE</w:t>
      </w:r>
      <w:bookmarkEnd w:id="1435"/>
      <w:bookmarkEnd w:id="1436"/>
      <w:bookmarkEnd w:id="1437"/>
      <w:bookmarkEnd w:id="1438"/>
      <w:bookmarkEnd w:id="1439"/>
    </w:p>
    <w:p w14:paraId="29BB6F4E" w14:textId="4B1C5343" w:rsidR="00DD0A5B" w:rsidRPr="00F537EB" w:rsidRDefault="00DD0A5B" w:rsidP="00DD0A5B">
      <w:r w:rsidRPr="00F537EB">
        <w:t xml:space="preserve">Upon receiving the </w:t>
      </w:r>
      <w:r w:rsidRPr="00F537EB">
        <w:rPr>
          <w:i/>
          <w:iCs/>
        </w:rPr>
        <w:t>LoggedMeasurementConfiguration</w:t>
      </w:r>
      <w:r w:rsidRPr="00F537EB">
        <w:t xml:space="preserve"> message the UE shall:</w:t>
      </w:r>
      <w:r w:rsidR="00B82905" w:rsidRPr="00B82905">
        <w:rPr>
          <w:rFonts w:eastAsiaTheme="minorEastAsia"/>
          <w:lang w:eastAsia="en-US"/>
        </w:rPr>
        <w:t xml:space="preserve"> </w:t>
      </w:r>
      <w:commentRangeStart w:id="1440"/>
      <w:commentRangeEnd w:id="1440"/>
      <w:r w:rsidR="00B82905">
        <w:rPr>
          <w:rStyle w:val="CommentReference"/>
          <w:rFonts w:eastAsiaTheme="minorEastAsia"/>
          <w:lang w:eastAsia="en-US"/>
        </w:rPr>
        <w:commentReference w:id="1440"/>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5A1B3AD6"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r w:rsidR="00B558DA" w:rsidRPr="00B558DA">
        <w:rPr>
          <w:rFonts w:eastAsiaTheme="minorEastAsia"/>
          <w:lang w:eastAsia="en-US"/>
        </w:rPr>
        <w:t xml:space="preserve"> </w:t>
      </w:r>
      <w:commentRangeStart w:id="1441"/>
      <w:commentRangeEnd w:id="1441"/>
      <w:r w:rsidR="00B558DA">
        <w:rPr>
          <w:rStyle w:val="CommentReference"/>
          <w:rFonts w:eastAsiaTheme="minorEastAsia"/>
          <w:lang w:eastAsia="en-US"/>
        </w:rPr>
        <w:commentReference w:id="1441"/>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442" w:name="_Toc525856534"/>
      <w:bookmarkStart w:id="1443" w:name="_Toc36756836"/>
      <w:bookmarkStart w:id="1444" w:name="_Toc36836377"/>
      <w:bookmarkStart w:id="1445" w:name="_Toc36843354"/>
      <w:bookmarkStart w:id="1446" w:name="_Toc37067643"/>
      <w:r w:rsidRPr="00F537EB">
        <w:lastRenderedPageBreak/>
        <w:t>5.5a.1.4</w:t>
      </w:r>
      <w:r w:rsidRPr="00F537EB">
        <w:tab/>
        <w:t>T330 expiry</w:t>
      </w:r>
      <w:bookmarkEnd w:id="1442"/>
      <w:bookmarkEnd w:id="1443"/>
      <w:bookmarkEnd w:id="1444"/>
      <w:bookmarkEnd w:id="1445"/>
      <w:bookmarkEnd w:id="1446"/>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447" w:name="_Toc525856535"/>
      <w:bookmarkStart w:id="1448" w:name="_Toc36756837"/>
      <w:bookmarkStart w:id="1449" w:name="_Toc36836378"/>
      <w:bookmarkStart w:id="1450" w:name="_Toc36843355"/>
      <w:bookmarkStart w:id="1451" w:name="_Toc37067644"/>
      <w:r w:rsidRPr="00F537EB">
        <w:t>5.5a.2</w:t>
      </w:r>
      <w:r w:rsidRPr="00F537EB">
        <w:tab/>
        <w:t>Release of Logged Measurement Configuration</w:t>
      </w:r>
      <w:bookmarkEnd w:id="1447"/>
      <w:bookmarkEnd w:id="1448"/>
      <w:bookmarkEnd w:id="1449"/>
      <w:bookmarkEnd w:id="1450"/>
      <w:bookmarkEnd w:id="1451"/>
    </w:p>
    <w:p w14:paraId="168B8AFB" w14:textId="18B0F1A9" w:rsidR="00DD0A5B" w:rsidRPr="00F537EB" w:rsidRDefault="00DD0A5B" w:rsidP="00DD0A5B">
      <w:pPr>
        <w:pStyle w:val="Heading4"/>
      </w:pPr>
      <w:bookmarkStart w:id="1452" w:name="_Toc525856536"/>
      <w:bookmarkStart w:id="1453" w:name="_Toc36756838"/>
      <w:bookmarkStart w:id="1454" w:name="_Toc36836379"/>
      <w:bookmarkStart w:id="1455" w:name="_Toc36843356"/>
      <w:bookmarkStart w:id="1456" w:name="_Toc37067645"/>
      <w:r w:rsidRPr="00F537EB">
        <w:t>5.5a.2.1</w:t>
      </w:r>
      <w:r w:rsidRPr="00F537EB">
        <w:tab/>
        <w:t>General</w:t>
      </w:r>
      <w:bookmarkEnd w:id="1452"/>
      <w:bookmarkEnd w:id="1453"/>
      <w:bookmarkEnd w:id="1454"/>
      <w:bookmarkEnd w:id="1455"/>
      <w:bookmarkEnd w:id="1456"/>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457" w:name="_Toc525856537"/>
      <w:bookmarkStart w:id="1458" w:name="_Toc36756839"/>
      <w:bookmarkStart w:id="1459" w:name="_Toc36836380"/>
      <w:bookmarkStart w:id="1460" w:name="_Toc36843357"/>
      <w:bookmarkStart w:id="1461" w:name="_Toc37067646"/>
      <w:r w:rsidRPr="00F537EB">
        <w:t>5.5a.2.2</w:t>
      </w:r>
      <w:r w:rsidRPr="00F537EB">
        <w:tab/>
        <w:t>Initiation</w:t>
      </w:r>
      <w:bookmarkEnd w:id="1457"/>
      <w:bookmarkEnd w:id="1458"/>
      <w:bookmarkEnd w:id="1459"/>
      <w:bookmarkEnd w:id="1460"/>
      <w:bookmarkEnd w:id="1461"/>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462" w:name="_Toc525856538"/>
      <w:bookmarkStart w:id="1463" w:name="_Toc36756840"/>
      <w:bookmarkStart w:id="1464" w:name="_Toc36836381"/>
      <w:bookmarkStart w:id="1465" w:name="_Toc36843358"/>
      <w:bookmarkStart w:id="1466" w:name="_Toc37067647"/>
      <w:r w:rsidRPr="00F537EB">
        <w:t>5.5a.3</w:t>
      </w:r>
      <w:r w:rsidRPr="00F537EB">
        <w:tab/>
        <w:t>Measurements logging</w:t>
      </w:r>
      <w:bookmarkEnd w:id="1462"/>
      <w:bookmarkEnd w:id="1463"/>
      <w:bookmarkEnd w:id="1464"/>
      <w:bookmarkEnd w:id="1465"/>
      <w:bookmarkEnd w:id="1466"/>
    </w:p>
    <w:p w14:paraId="4F10CC65" w14:textId="146F1152" w:rsidR="00DD0A5B" w:rsidRPr="00F537EB" w:rsidRDefault="00DD0A5B" w:rsidP="00DD0A5B">
      <w:pPr>
        <w:pStyle w:val="Heading4"/>
        <w:ind w:left="0" w:firstLine="0"/>
      </w:pPr>
      <w:bookmarkStart w:id="1467" w:name="_Toc525856539"/>
      <w:bookmarkStart w:id="1468" w:name="_Toc36756841"/>
      <w:bookmarkStart w:id="1469" w:name="_Toc36836382"/>
      <w:bookmarkStart w:id="1470" w:name="_Toc36843359"/>
      <w:bookmarkStart w:id="1471" w:name="_Toc37067648"/>
      <w:r w:rsidRPr="00F537EB">
        <w:t>5.5a.3.1</w:t>
      </w:r>
      <w:r w:rsidRPr="00F537EB">
        <w:tab/>
        <w:t>General</w:t>
      </w:r>
      <w:bookmarkEnd w:id="1467"/>
      <w:bookmarkEnd w:id="1468"/>
      <w:bookmarkEnd w:id="1469"/>
      <w:bookmarkEnd w:id="1470"/>
      <w:bookmarkEnd w:id="1471"/>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472" w:name="_Toc525856540"/>
      <w:bookmarkStart w:id="1473" w:name="_Toc36756842"/>
      <w:bookmarkStart w:id="1474" w:name="_Toc36836383"/>
      <w:bookmarkStart w:id="1475" w:name="_Toc36843360"/>
      <w:bookmarkStart w:id="1476" w:name="_Toc37067649"/>
      <w:r w:rsidRPr="00F537EB">
        <w:t>5.5a.3.2</w:t>
      </w:r>
      <w:r w:rsidRPr="00F537EB">
        <w:tab/>
        <w:t>Initiation</w:t>
      </w:r>
      <w:bookmarkEnd w:id="1472"/>
      <w:bookmarkEnd w:id="1473"/>
      <w:bookmarkEnd w:id="1474"/>
      <w:bookmarkEnd w:id="1475"/>
      <w:bookmarkEnd w:id="1476"/>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245EC8AF"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r w:rsidR="00B558DA" w:rsidRPr="00B558DA">
        <w:rPr>
          <w:rFonts w:eastAsiaTheme="minorEastAsia"/>
          <w:lang w:eastAsia="en-US"/>
        </w:rPr>
        <w:t xml:space="preserve"> </w:t>
      </w:r>
      <w:commentRangeStart w:id="1477"/>
      <w:commentRangeEnd w:id="1477"/>
      <w:r w:rsidR="00B558DA">
        <w:rPr>
          <w:rStyle w:val="CommentReference"/>
          <w:rFonts w:eastAsiaTheme="minorEastAsia"/>
          <w:lang w:eastAsia="en-US"/>
        </w:rPr>
        <w:commentReference w:id="1477"/>
      </w:r>
    </w:p>
    <w:p w14:paraId="4EFF31CC" w14:textId="1E5AB58A"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which</w:t>
      </w:r>
      <w:commentRangeStart w:id="1478"/>
      <w:commentRangeEnd w:id="1478"/>
      <w:r w:rsidR="00B558DA">
        <w:rPr>
          <w:rStyle w:val="CommentReference"/>
          <w:rFonts w:eastAsiaTheme="minorEastAsia"/>
          <w:lang w:eastAsia="en-US"/>
        </w:rPr>
        <w:commentReference w:id="1478"/>
      </w:r>
      <w:r w:rsidRPr="00F537EB">
        <w:t xml:space="preserve"> indicates </w:t>
      </w:r>
      <w:r w:rsidRPr="00F537EB">
        <w:rPr>
          <w:i/>
        </w:rPr>
        <w:t>outOfCoverage</w:t>
      </w:r>
      <w:r w:rsidRPr="00F537EB">
        <w:rPr>
          <w:rFonts w:eastAsia="DengXian"/>
        </w:rPr>
        <w:t>:</w:t>
      </w:r>
    </w:p>
    <w:p w14:paraId="2F264D41" w14:textId="5F8D760F"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r w:rsidR="00B558DA" w:rsidRPr="00B558DA">
        <w:rPr>
          <w:rFonts w:eastAsiaTheme="minorEastAsia"/>
          <w:lang w:eastAsia="en-US"/>
        </w:rPr>
        <w:t xml:space="preserve"> </w:t>
      </w:r>
      <w:commentRangeStart w:id="1479"/>
      <w:commentRangeEnd w:id="1479"/>
      <w:r w:rsidR="00B558DA">
        <w:rPr>
          <w:rStyle w:val="CommentReference"/>
          <w:rFonts w:eastAsiaTheme="minorEastAsia"/>
          <w:lang w:eastAsia="en-US"/>
        </w:rPr>
        <w:commentReference w:id="1479"/>
      </w:r>
    </w:p>
    <w:p w14:paraId="6B6E90E6" w14:textId="5074A671"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w:t>
      </w:r>
      <w:commentRangeStart w:id="1480"/>
      <w:r w:rsidRPr="00F537EB">
        <w:t>indicated</w:t>
      </w:r>
      <w:commentRangeEnd w:id="1480"/>
      <w:r w:rsidR="00F466EC">
        <w:rPr>
          <w:rStyle w:val="CommentReference"/>
          <w:rFonts w:eastAsia="SimSun"/>
          <w:lang w:eastAsia="en-US"/>
        </w:rPr>
        <w:commentReference w:id="1480"/>
      </w:r>
      <w:r w:rsidRPr="00F537EB">
        <w:rPr>
          <w:rFonts w:eastAsia="DengXian"/>
        </w:rPr>
        <w:t>:</w:t>
      </w:r>
      <w:r w:rsidR="00B558DA" w:rsidRPr="00B558DA">
        <w:rPr>
          <w:rFonts w:eastAsiaTheme="minorEastAsia"/>
          <w:lang w:eastAsia="en-US"/>
        </w:rPr>
        <w:t xml:space="preserve"> </w:t>
      </w:r>
      <w:commentRangeStart w:id="1481"/>
      <w:commentRangeEnd w:id="1481"/>
      <w:r w:rsidR="00B558DA">
        <w:rPr>
          <w:rStyle w:val="CommentReference"/>
          <w:rFonts w:eastAsiaTheme="minorEastAsia"/>
          <w:lang w:eastAsia="en-US"/>
        </w:rPr>
        <w:commentReference w:id="1481"/>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2F2FC129" w:rsidR="00DD0A5B" w:rsidRPr="00F537EB" w:rsidRDefault="00DD0A5B" w:rsidP="00DD0A5B">
      <w:pPr>
        <w:pStyle w:val="B4"/>
      </w:pPr>
      <w:r w:rsidRPr="00F537EB">
        <w:t>4&gt;</w:t>
      </w:r>
      <w:r w:rsidRPr="00F537EB">
        <w:tab/>
        <w:t xml:space="preserve">include the </w:t>
      </w:r>
      <w:r w:rsidRPr="00F537EB">
        <w:rPr>
          <w:i/>
        </w:rPr>
        <w:t>locationCoordinates</w:t>
      </w:r>
      <w:r w:rsidRPr="00F537EB">
        <w:t>;</w:t>
      </w:r>
      <w:r w:rsidR="00B558DA" w:rsidRPr="00B558DA">
        <w:rPr>
          <w:rFonts w:eastAsiaTheme="minorEastAsia"/>
          <w:lang w:eastAsia="en-US"/>
        </w:rPr>
        <w:t xml:space="preserve"> </w:t>
      </w:r>
      <w:commentRangeStart w:id="1482"/>
      <w:commentRangeEnd w:id="1482"/>
      <w:r w:rsidR="00B558DA">
        <w:rPr>
          <w:rStyle w:val="CommentReference"/>
          <w:rFonts w:eastAsiaTheme="minorEastAsia"/>
          <w:lang w:eastAsia="en-US"/>
        </w:rPr>
        <w:commentReference w:id="1482"/>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1A7EFD6A"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r w:rsidR="0018332B" w:rsidRPr="0018332B">
        <w:rPr>
          <w:rFonts w:eastAsiaTheme="minorEastAsia"/>
          <w:lang w:eastAsia="en-US"/>
        </w:rPr>
        <w:t xml:space="preserve"> </w:t>
      </w:r>
      <w:commentRangeStart w:id="1483"/>
      <w:commentRangeEnd w:id="1483"/>
      <w:r w:rsidR="0018332B">
        <w:rPr>
          <w:rStyle w:val="CommentReference"/>
          <w:rFonts w:eastAsiaTheme="minorEastAsia"/>
          <w:lang w:eastAsia="en-US"/>
        </w:rPr>
        <w:commentReference w:id="1483"/>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6FA6A608"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r w:rsidR="009F4EE3" w:rsidRPr="009F4EE3">
        <w:rPr>
          <w:rFonts w:eastAsiaTheme="minorEastAsia"/>
          <w:lang w:eastAsia="en-US"/>
        </w:rPr>
        <w:t xml:space="preserve"> </w:t>
      </w:r>
      <w:commentRangeStart w:id="1484"/>
      <w:commentRangeEnd w:id="1484"/>
      <w:r w:rsidR="009F4EE3">
        <w:rPr>
          <w:rStyle w:val="CommentReference"/>
          <w:rFonts w:eastAsiaTheme="minorEastAsia"/>
          <w:lang w:eastAsia="en-US"/>
        </w:rPr>
        <w:commentReference w:id="1484"/>
      </w:r>
    </w:p>
    <w:p w14:paraId="3C693112" w14:textId="77777777" w:rsidR="002C5D28" w:rsidRPr="00F537EB" w:rsidRDefault="002C5D28" w:rsidP="002C5D28">
      <w:pPr>
        <w:pStyle w:val="Heading2"/>
      </w:pPr>
      <w:bookmarkStart w:id="1485" w:name="_Toc36756843"/>
      <w:bookmarkStart w:id="1486" w:name="_Toc36836384"/>
      <w:bookmarkStart w:id="1487" w:name="_Toc36843361"/>
      <w:bookmarkStart w:id="1488" w:name="_Toc37067650"/>
      <w:r w:rsidRPr="00F537EB">
        <w:t>5.6</w:t>
      </w:r>
      <w:r w:rsidRPr="00F537EB">
        <w:tab/>
        <w:t>UE capabilities</w:t>
      </w:r>
      <w:bookmarkEnd w:id="1419"/>
      <w:bookmarkEnd w:id="1420"/>
      <w:bookmarkEnd w:id="1485"/>
      <w:bookmarkEnd w:id="1486"/>
      <w:bookmarkEnd w:id="1487"/>
      <w:bookmarkEnd w:id="1488"/>
    </w:p>
    <w:p w14:paraId="2A8C521D" w14:textId="77777777" w:rsidR="002C5D28" w:rsidRPr="00F537EB" w:rsidRDefault="002C5D28" w:rsidP="002C5D28">
      <w:pPr>
        <w:pStyle w:val="Heading3"/>
      </w:pPr>
      <w:bookmarkStart w:id="1489" w:name="_Toc20425826"/>
      <w:bookmarkStart w:id="1490" w:name="_Toc29321222"/>
      <w:bookmarkStart w:id="1491" w:name="_Toc36756844"/>
      <w:bookmarkStart w:id="1492" w:name="_Toc36836385"/>
      <w:bookmarkStart w:id="1493" w:name="_Toc36843362"/>
      <w:bookmarkStart w:id="1494" w:name="_Toc37067651"/>
      <w:r w:rsidRPr="00F537EB">
        <w:t>5.6.1</w:t>
      </w:r>
      <w:r w:rsidRPr="00F537EB">
        <w:tab/>
        <w:t>UE capability transfer</w:t>
      </w:r>
      <w:bookmarkEnd w:id="1489"/>
      <w:bookmarkEnd w:id="1490"/>
      <w:bookmarkEnd w:id="1491"/>
      <w:bookmarkEnd w:id="1492"/>
      <w:bookmarkEnd w:id="1493"/>
      <w:bookmarkEnd w:id="1494"/>
    </w:p>
    <w:p w14:paraId="6436DC74" w14:textId="77777777" w:rsidR="003C1064" w:rsidRPr="00F537EB" w:rsidRDefault="002C5D28" w:rsidP="003C1064">
      <w:pPr>
        <w:pStyle w:val="Heading4"/>
      </w:pPr>
      <w:bookmarkStart w:id="1495" w:name="_Toc20425827"/>
      <w:bookmarkStart w:id="1496" w:name="_Toc29321223"/>
      <w:bookmarkStart w:id="1497" w:name="_Toc36756845"/>
      <w:bookmarkStart w:id="1498" w:name="_Toc36836386"/>
      <w:bookmarkStart w:id="1499" w:name="_Toc36843363"/>
      <w:bookmarkStart w:id="1500" w:name="_Toc37067652"/>
      <w:r w:rsidRPr="00F537EB">
        <w:t>5.6.1.1</w:t>
      </w:r>
      <w:r w:rsidRPr="00F537EB">
        <w:tab/>
        <w:t>General</w:t>
      </w:r>
      <w:bookmarkEnd w:id="1495"/>
      <w:bookmarkEnd w:id="1496"/>
      <w:bookmarkEnd w:id="1497"/>
      <w:bookmarkEnd w:id="1498"/>
      <w:bookmarkEnd w:id="1499"/>
      <w:bookmarkEnd w:id="1500"/>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pt;height:100.2pt" o:ole="">
            <v:imagedata r:id="rId70" o:title=""/>
          </v:shape>
          <o:OLEObject Type="Embed" ProgID="Mscgen.Chart" ShapeID="_x0000_i1054" DrawAspect="Content" ObjectID="_1648321371"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501" w:name="_Toc20425828"/>
      <w:bookmarkStart w:id="1502" w:name="_Toc29321224"/>
      <w:bookmarkStart w:id="1503" w:name="_Toc36756846"/>
      <w:bookmarkStart w:id="1504" w:name="_Toc36836387"/>
      <w:bookmarkStart w:id="1505" w:name="_Toc36843364"/>
      <w:bookmarkStart w:id="1506" w:name="_Toc37067653"/>
      <w:r w:rsidRPr="00F537EB">
        <w:t>5.6.1.2</w:t>
      </w:r>
      <w:r w:rsidRPr="00F537EB">
        <w:tab/>
        <w:t>Initiation</w:t>
      </w:r>
      <w:bookmarkEnd w:id="1501"/>
      <w:bookmarkEnd w:id="1502"/>
      <w:bookmarkEnd w:id="1503"/>
      <w:bookmarkEnd w:id="1504"/>
      <w:bookmarkEnd w:id="1505"/>
      <w:bookmarkEnd w:id="1506"/>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507" w:name="_Toc20425829"/>
      <w:bookmarkStart w:id="1508" w:name="_Toc29321225"/>
      <w:bookmarkStart w:id="1509" w:name="_Toc36756847"/>
      <w:bookmarkStart w:id="1510" w:name="_Toc36836388"/>
      <w:bookmarkStart w:id="1511" w:name="_Toc36843365"/>
      <w:bookmarkStart w:id="1512" w:name="_Toc37067654"/>
      <w:r w:rsidRPr="00F537EB">
        <w:t>5.6.1.3</w:t>
      </w:r>
      <w:r w:rsidRPr="00F537EB">
        <w:tab/>
        <w:t xml:space="preserve">Reception of the </w:t>
      </w:r>
      <w:r w:rsidRPr="00F537EB">
        <w:rPr>
          <w:i/>
        </w:rPr>
        <w:t>UECapabilityEnquiry</w:t>
      </w:r>
      <w:r w:rsidRPr="00F537EB">
        <w:t xml:space="preserve"> by the UE</w:t>
      </w:r>
      <w:bookmarkEnd w:id="1507"/>
      <w:bookmarkEnd w:id="1508"/>
      <w:bookmarkEnd w:id="1509"/>
      <w:bookmarkEnd w:id="1510"/>
      <w:bookmarkEnd w:id="1511"/>
      <w:bookmarkEnd w:id="1512"/>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513" w:name="_Toc20425830"/>
      <w:bookmarkStart w:id="1514" w:name="_Toc29321226"/>
      <w:bookmarkStart w:id="1515" w:name="_Toc36756848"/>
      <w:bookmarkStart w:id="1516" w:name="_Toc36836389"/>
      <w:bookmarkStart w:id="1517" w:name="_Toc36843366"/>
      <w:bookmarkStart w:id="1518"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513"/>
      <w:bookmarkEnd w:id="1514"/>
      <w:bookmarkEnd w:id="1515"/>
      <w:bookmarkEnd w:id="1516"/>
      <w:bookmarkEnd w:id="1517"/>
      <w:bookmarkEnd w:id="1518"/>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519" w:name="_Hlk766898"/>
      <w:r w:rsidRPr="00F537EB">
        <w:t xml:space="preserve">the list of </w:t>
      </w:r>
      <w:r w:rsidR="00811345" w:rsidRPr="00F537EB">
        <w:t>"</w:t>
      </w:r>
      <w:r w:rsidRPr="00F537EB">
        <w:t>candidate band combinations</w:t>
      </w:r>
      <w:r w:rsidR="00811345" w:rsidRPr="00F537EB">
        <w:t>"</w:t>
      </w:r>
      <w:r w:rsidRPr="00F537EB">
        <w:t xml:space="preserve"> </w:t>
      </w:r>
      <w:bookmarkEnd w:id="1519"/>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520" w:name="_Toc20425831"/>
      <w:bookmarkStart w:id="1521" w:name="_Toc29321227"/>
      <w:bookmarkStart w:id="1522" w:name="_Toc36756849"/>
      <w:bookmarkStart w:id="1523" w:name="_Toc36836390"/>
      <w:bookmarkStart w:id="1524" w:name="_Toc36843367"/>
      <w:bookmarkStart w:id="1525" w:name="_Toc37067656"/>
      <w:r w:rsidRPr="00F537EB">
        <w:t>5.6.1.5</w:t>
      </w:r>
      <w:r w:rsidRPr="00F537EB">
        <w:tab/>
        <w:t>Void</w:t>
      </w:r>
      <w:bookmarkEnd w:id="1520"/>
      <w:bookmarkEnd w:id="1521"/>
      <w:bookmarkEnd w:id="1522"/>
      <w:bookmarkEnd w:id="1523"/>
      <w:bookmarkEnd w:id="1524"/>
      <w:bookmarkEnd w:id="1525"/>
    </w:p>
    <w:p w14:paraId="096709BC" w14:textId="77777777" w:rsidR="002C5D28" w:rsidRPr="00F537EB" w:rsidRDefault="002C5D28" w:rsidP="002C5D28">
      <w:pPr>
        <w:pStyle w:val="Heading2"/>
      </w:pPr>
      <w:bookmarkStart w:id="1526" w:name="_Toc20425832"/>
      <w:bookmarkStart w:id="1527" w:name="_Toc29321228"/>
      <w:bookmarkStart w:id="1528" w:name="_Toc36756850"/>
      <w:bookmarkStart w:id="1529" w:name="_Toc36836391"/>
      <w:bookmarkStart w:id="1530" w:name="_Toc36843368"/>
      <w:bookmarkStart w:id="1531" w:name="_Toc37067657"/>
      <w:r w:rsidRPr="00F537EB">
        <w:t>5.7</w:t>
      </w:r>
      <w:r w:rsidRPr="00F537EB">
        <w:tab/>
        <w:t>Other</w:t>
      </w:r>
      <w:bookmarkEnd w:id="1526"/>
      <w:bookmarkEnd w:id="1527"/>
      <w:bookmarkEnd w:id="1528"/>
      <w:bookmarkEnd w:id="1529"/>
      <w:bookmarkEnd w:id="1530"/>
      <w:bookmarkEnd w:id="1531"/>
    </w:p>
    <w:p w14:paraId="50ED36FB" w14:textId="77777777" w:rsidR="002C5D28" w:rsidRPr="00F537EB" w:rsidRDefault="002C5D28" w:rsidP="002C5D28">
      <w:pPr>
        <w:pStyle w:val="Heading3"/>
      </w:pPr>
      <w:bookmarkStart w:id="1532" w:name="_Toc20425833"/>
      <w:bookmarkStart w:id="1533" w:name="_Toc29321229"/>
      <w:bookmarkStart w:id="1534" w:name="_Toc36756851"/>
      <w:bookmarkStart w:id="1535" w:name="_Toc36836392"/>
      <w:bookmarkStart w:id="1536" w:name="_Toc36843369"/>
      <w:bookmarkStart w:id="1537" w:name="_Toc37067658"/>
      <w:r w:rsidRPr="00F537EB">
        <w:t>5.7.1</w:t>
      </w:r>
      <w:r w:rsidRPr="00F537EB">
        <w:tab/>
        <w:t>DL information transfer</w:t>
      </w:r>
      <w:bookmarkEnd w:id="1532"/>
      <w:bookmarkEnd w:id="1533"/>
      <w:bookmarkEnd w:id="1534"/>
      <w:bookmarkEnd w:id="1535"/>
      <w:bookmarkEnd w:id="1536"/>
      <w:bookmarkEnd w:id="1537"/>
    </w:p>
    <w:p w14:paraId="3763122D" w14:textId="77777777" w:rsidR="002C5D28" w:rsidRPr="00F537EB" w:rsidRDefault="002C5D28" w:rsidP="002C5D28">
      <w:pPr>
        <w:pStyle w:val="Heading4"/>
      </w:pPr>
      <w:bookmarkStart w:id="1538" w:name="_Toc20425834"/>
      <w:bookmarkStart w:id="1539" w:name="_Toc29321230"/>
      <w:bookmarkStart w:id="1540" w:name="_Toc36756852"/>
      <w:bookmarkStart w:id="1541" w:name="_Toc36836393"/>
      <w:bookmarkStart w:id="1542" w:name="_Toc36843370"/>
      <w:bookmarkStart w:id="1543" w:name="_Toc37067659"/>
      <w:r w:rsidRPr="00F537EB">
        <w:t>5.7.1.1</w:t>
      </w:r>
      <w:r w:rsidRPr="00F537EB">
        <w:tab/>
        <w:t>General</w:t>
      </w:r>
      <w:bookmarkEnd w:id="1538"/>
      <w:bookmarkEnd w:id="1539"/>
      <w:bookmarkEnd w:id="1540"/>
      <w:bookmarkEnd w:id="1541"/>
      <w:bookmarkEnd w:id="1542"/>
      <w:bookmarkEnd w:id="1543"/>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79.8pt" o:ole="">
            <v:imagedata r:id="rId72" o:title=""/>
          </v:shape>
          <o:OLEObject Type="Embed" ProgID="Mscgen.Chart" ShapeID="_x0000_i1055" DrawAspect="Content" ObjectID="_1648321372"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544" w:name="_Toc20425835"/>
      <w:bookmarkStart w:id="1545" w:name="_Toc29321231"/>
      <w:bookmarkStart w:id="1546" w:name="_Toc36756853"/>
      <w:bookmarkStart w:id="1547" w:name="_Toc36836394"/>
      <w:bookmarkStart w:id="1548" w:name="_Toc36843371"/>
      <w:bookmarkStart w:id="1549" w:name="_Toc37067660"/>
      <w:r w:rsidRPr="00F537EB">
        <w:t>5.7.1.2</w:t>
      </w:r>
      <w:r w:rsidR="002C5D28" w:rsidRPr="00F537EB">
        <w:tab/>
        <w:t>Initiation</w:t>
      </w:r>
      <w:bookmarkEnd w:id="1544"/>
      <w:bookmarkEnd w:id="1545"/>
      <w:bookmarkEnd w:id="1546"/>
      <w:bookmarkEnd w:id="1547"/>
      <w:bookmarkEnd w:id="1548"/>
      <w:bookmarkEnd w:id="1549"/>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550" w:name="_Toc20425836"/>
      <w:bookmarkStart w:id="1551" w:name="_Toc29321232"/>
      <w:bookmarkStart w:id="1552" w:name="_Toc36756854"/>
      <w:bookmarkStart w:id="1553" w:name="_Toc36836395"/>
      <w:bookmarkStart w:id="1554" w:name="_Toc36843372"/>
      <w:bookmarkStart w:id="1555" w:name="_Toc37067661"/>
      <w:r w:rsidRPr="00F537EB">
        <w:t>5.7.1.3</w:t>
      </w:r>
      <w:r w:rsidRPr="00F537EB">
        <w:tab/>
        <w:t xml:space="preserve">Reception of the </w:t>
      </w:r>
      <w:r w:rsidRPr="00F537EB">
        <w:rPr>
          <w:i/>
        </w:rPr>
        <w:t>DLInformationTransfer</w:t>
      </w:r>
      <w:r w:rsidRPr="00F537EB">
        <w:t xml:space="preserve"> by the UE</w:t>
      </w:r>
      <w:bookmarkEnd w:id="1550"/>
      <w:bookmarkEnd w:id="1551"/>
      <w:bookmarkEnd w:id="1552"/>
      <w:bookmarkEnd w:id="1553"/>
      <w:bookmarkEnd w:id="1554"/>
      <w:bookmarkEnd w:id="1555"/>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556" w:name="_Toc36756855"/>
      <w:bookmarkStart w:id="1557" w:name="_Toc36836396"/>
      <w:bookmarkStart w:id="1558" w:name="_Toc36843373"/>
      <w:bookmarkStart w:id="1559" w:name="_Toc37067662"/>
      <w:bookmarkStart w:id="1560" w:name="_Toc20425837"/>
      <w:bookmarkStart w:id="1561" w:name="_Toc29321233"/>
      <w:r w:rsidRPr="00F537EB">
        <w:t>5.7.1a</w:t>
      </w:r>
      <w:r w:rsidRPr="00F537EB">
        <w:tab/>
        <w:t>DL information transfer for MR-DC</w:t>
      </w:r>
      <w:bookmarkEnd w:id="1556"/>
      <w:bookmarkEnd w:id="1557"/>
      <w:bookmarkEnd w:id="1558"/>
      <w:bookmarkEnd w:id="1559"/>
    </w:p>
    <w:p w14:paraId="6A4AC091" w14:textId="08BCA149" w:rsidR="00DD0A5B" w:rsidRPr="00F537EB" w:rsidRDefault="00DD0A5B" w:rsidP="00DD0A5B">
      <w:pPr>
        <w:pStyle w:val="Heading4"/>
      </w:pPr>
      <w:bookmarkStart w:id="1562" w:name="_Toc12718136"/>
      <w:bookmarkStart w:id="1563" w:name="_Toc36756856"/>
      <w:bookmarkStart w:id="1564" w:name="_Toc36836397"/>
      <w:bookmarkStart w:id="1565" w:name="_Toc36843374"/>
      <w:bookmarkStart w:id="1566" w:name="_Toc37067663"/>
      <w:r w:rsidRPr="00F537EB">
        <w:t>5.7.1a.1</w:t>
      </w:r>
      <w:r w:rsidRPr="00F537EB">
        <w:tab/>
        <w:t>General</w:t>
      </w:r>
      <w:bookmarkEnd w:id="1562"/>
      <w:bookmarkEnd w:id="1563"/>
      <w:bookmarkEnd w:id="1564"/>
      <w:bookmarkEnd w:id="1565"/>
      <w:bookmarkEnd w:id="1566"/>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19.6pt;height:90.6pt" o:ole="">
            <v:imagedata r:id="rId74" o:title=""/>
          </v:shape>
          <o:OLEObject Type="Embed" ProgID="Mscgen.Chart" ShapeID="_x0000_i1056" DrawAspect="Content" ObjectID="_1648321373"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567" w:name="_Toc12718137"/>
      <w:bookmarkStart w:id="1568" w:name="_Toc36756857"/>
      <w:bookmarkStart w:id="1569" w:name="_Toc36836398"/>
      <w:bookmarkStart w:id="1570" w:name="_Toc36843375"/>
      <w:bookmarkStart w:id="1571" w:name="_Toc37067664"/>
      <w:r w:rsidRPr="00F537EB">
        <w:lastRenderedPageBreak/>
        <w:t>5.7.1a.2</w:t>
      </w:r>
      <w:r w:rsidRPr="00F537EB">
        <w:tab/>
        <w:t>Initiation</w:t>
      </w:r>
      <w:bookmarkEnd w:id="1567"/>
      <w:bookmarkEnd w:id="1568"/>
      <w:bookmarkEnd w:id="1569"/>
      <w:bookmarkEnd w:id="1570"/>
      <w:bookmarkEnd w:id="1571"/>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572" w:name="_Toc12718138"/>
      <w:bookmarkStart w:id="1573" w:name="_Toc36756858"/>
      <w:bookmarkStart w:id="1574" w:name="_Toc36836399"/>
      <w:bookmarkStart w:id="1575" w:name="_Toc36843376"/>
      <w:bookmarkStart w:id="1576" w:name="_Toc37067665"/>
      <w:r w:rsidRPr="00F537EB">
        <w:t>5.7.1a.3</w:t>
      </w:r>
      <w:r w:rsidRPr="00F537EB">
        <w:tab/>
        <w:t xml:space="preserve">Actions related to reception of </w:t>
      </w:r>
      <w:r w:rsidRPr="00F537EB">
        <w:rPr>
          <w:i/>
        </w:rPr>
        <w:t>DLInformationTransferMRDC</w:t>
      </w:r>
      <w:r w:rsidRPr="00F537EB">
        <w:t xml:space="preserve"> message</w:t>
      </w:r>
      <w:bookmarkEnd w:id="1572"/>
      <w:bookmarkEnd w:id="1573"/>
      <w:bookmarkEnd w:id="1574"/>
      <w:bookmarkEnd w:id="1575"/>
      <w:bookmarkEnd w:id="1576"/>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577" w:name="_Toc36756859"/>
      <w:bookmarkStart w:id="1578" w:name="_Toc36836400"/>
      <w:bookmarkStart w:id="1579" w:name="_Toc36843377"/>
      <w:bookmarkStart w:id="1580" w:name="_Toc37067666"/>
      <w:r w:rsidRPr="00F537EB">
        <w:t>5.7.2</w:t>
      </w:r>
      <w:r w:rsidRPr="00F537EB">
        <w:tab/>
        <w:t>UL information transfer</w:t>
      </w:r>
      <w:bookmarkEnd w:id="1560"/>
      <w:bookmarkEnd w:id="1561"/>
      <w:bookmarkEnd w:id="1577"/>
      <w:bookmarkEnd w:id="1578"/>
      <w:bookmarkEnd w:id="1579"/>
      <w:bookmarkEnd w:id="1580"/>
    </w:p>
    <w:p w14:paraId="6B96BD31" w14:textId="77777777" w:rsidR="002C5D28" w:rsidRPr="00F537EB" w:rsidRDefault="002C5D28" w:rsidP="002C5D28">
      <w:pPr>
        <w:pStyle w:val="Heading4"/>
      </w:pPr>
      <w:bookmarkStart w:id="1581" w:name="_Toc20425838"/>
      <w:bookmarkStart w:id="1582" w:name="_Toc29321234"/>
      <w:bookmarkStart w:id="1583" w:name="_Toc36756860"/>
      <w:bookmarkStart w:id="1584" w:name="_Toc36836401"/>
      <w:bookmarkStart w:id="1585" w:name="_Toc36843378"/>
      <w:bookmarkStart w:id="1586" w:name="_Toc37067667"/>
      <w:r w:rsidRPr="00F537EB">
        <w:t>5.7.2.1</w:t>
      </w:r>
      <w:r w:rsidRPr="00F537EB">
        <w:tab/>
        <w:t>General</w:t>
      </w:r>
      <w:bookmarkEnd w:id="1581"/>
      <w:bookmarkEnd w:id="1582"/>
      <w:bookmarkEnd w:id="1583"/>
      <w:bookmarkEnd w:id="1584"/>
      <w:bookmarkEnd w:id="1585"/>
      <w:bookmarkEnd w:id="1586"/>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79.8pt" o:ole="">
            <v:imagedata r:id="rId76" o:title=""/>
          </v:shape>
          <o:OLEObject Type="Embed" ProgID="Mscgen.Chart" ShapeID="_x0000_i1057" DrawAspect="Content" ObjectID="_1648321374"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587" w:name="_Toc20425839"/>
      <w:bookmarkStart w:id="1588" w:name="_Toc29321235"/>
      <w:bookmarkStart w:id="1589" w:name="_Toc36756861"/>
      <w:bookmarkStart w:id="1590" w:name="_Toc36836402"/>
      <w:bookmarkStart w:id="1591" w:name="_Toc36843379"/>
      <w:bookmarkStart w:id="1592" w:name="_Toc37067668"/>
      <w:r w:rsidRPr="00F537EB">
        <w:t>5.7.2.2</w:t>
      </w:r>
      <w:r w:rsidRPr="00F537EB">
        <w:tab/>
        <w:t>Initiation</w:t>
      </w:r>
      <w:bookmarkEnd w:id="1587"/>
      <w:bookmarkEnd w:id="1588"/>
      <w:bookmarkEnd w:id="1589"/>
      <w:bookmarkEnd w:id="1590"/>
      <w:bookmarkEnd w:id="1591"/>
      <w:bookmarkEnd w:id="1592"/>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593" w:name="_Toc20425840"/>
      <w:bookmarkStart w:id="1594" w:name="_Toc29321236"/>
      <w:bookmarkStart w:id="1595" w:name="_Toc36756862"/>
      <w:bookmarkStart w:id="1596" w:name="_Toc36836403"/>
      <w:bookmarkStart w:id="1597" w:name="_Toc36843380"/>
      <w:bookmarkStart w:id="1598" w:name="_Toc37067669"/>
      <w:r w:rsidRPr="00F537EB">
        <w:t>5.7.2.3</w:t>
      </w:r>
      <w:r w:rsidRPr="00F537EB">
        <w:tab/>
        <w:t>Actions related to transmission of ULInformationTransfer message</w:t>
      </w:r>
      <w:bookmarkEnd w:id="1593"/>
      <w:bookmarkEnd w:id="1594"/>
      <w:bookmarkEnd w:id="1595"/>
      <w:bookmarkEnd w:id="1596"/>
      <w:bookmarkEnd w:id="1597"/>
      <w:bookmarkEnd w:id="1598"/>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599" w:name="_Toc20425841"/>
      <w:bookmarkStart w:id="1600" w:name="_Toc29321237"/>
      <w:bookmarkStart w:id="1601" w:name="_Toc36756863"/>
      <w:bookmarkStart w:id="1602" w:name="_Toc36836404"/>
      <w:bookmarkStart w:id="1603" w:name="_Toc36843381"/>
      <w:bookmarkStart w:id="1604" w:name="_Toc37067670"/>
      <w:r w:rsidRPr="00F537EB">
        <w:t>5.7.2.4</w:t>
      </w:r>
      <w:r w:rsidRPr="00F537EB">
        <w:tab/>
        <w:t xml:space="preserve">Failure to deliver </w:t>
      </w:r>
      <w:r w:rsidRPr="00F537EB">
        <w:rPr>
          <w:i/>
        </w:rPr>
        <w:t>ULInformationTransfer</w:t>
      </w:r>
      <w:r w:rsidRPr="00F537EB">
        <w:t xml:space="preserve"> message</w:t>
      </w:r>
      <w:bookmarkEnd w:id="1599"/>
      <w:bookmarkEnd w:id="1600"/>
      <w:bookmarkEnd w:id="1601"/>
      <w:bookmarkEnd w:id="1602"/>
      <w:bookmarkEnd w:id="1603"/>
      <w:bookmarkEnd w:id="1604"/>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605" w:name="_Toc20425842"/>
      <w:bookmarkStart w:id="1606" w:name="_Toc29321238"/>
      <w:bookmarkStart w:id="1607" w:name="_Toc36756864"/>
      <w:bookmarkStart w:id="1608" w:name="_Toc36836405"/>
      <w:bookmarkStart w:id="1609" w:name="_Toc36843382"/>
      <w:bookmarkStart w:id="1610" w:name="_Toc37067671"/>
      <w:r w:rsidRPr="00F537EB">
        <w:t>5.7.2a</w:t>
      </w:r>
      <w:r w:rsidRPr="00F537EB">
        <w:tab/>
        <w:t>UL information transfer for MR-DC</w:t>
      </w:r>
      <w:bookmarkEnd w:id="1605"/>
      <w:bookmarkEnd w:id="1606"/>
      <w:bookmarkEnd w:id="1607"/>
      <w:bookmarkEnd w:id="1608"/>
      <w:bookmarkEnd w:id="1609"/>
      <w:bookmarkEnd w:id="1610"/>
    </w:p>
    <w:p w14:paraId="32EA7088" w14:textId="77777777" w:rsidR="001A1DD7" w:rsidRPr="00F537EB" w:rsidRDefault="001A1DD7" w:rsidP="001A1DD7">
      <w:pPr>
        <w:pStyle w:val="Heading4"/>
      </w:pPr>
      <w:bookmarkStart w:id="1611" w:name="_Toc20425843"/>
      <w:bookmarkStart w:id="1612" w:name="_Toc29321239"/>
      <w:bookmarkStart w:id="1613" w:name="_Toc36756865"/>
      <w:bookmarkStart w:id="1614" w:name="_Toc36836406"/>
      <w:bookmarkStart w:id="1615" w:name="_Toc36843383"/>
      <w:bookmarkStart w:id="1616" w:name="_Toc37067672"/>
      <w:r w:rsidRPr="00F537EB">
        <w:t>5.7.2a.1</w:t>
      </w:r>
      <w:r w:rsidRPr="00F537EB">
        <w:tab/>
        <w:t>General</w:t>
      </w:r>
      <w:bookmarkEnd w:id="1611"/>
      <w:bookmarkEnd w:id="1612"/>
      <w:bookmarkEnd w:id="1613"/>
      <w:bookmarkEnd w:id="1614"/>
      <w:bookmarkEnd w:id="1615"/>
      <w:bookmarkEnd w:id="1616"/>
    </w:p>
    <w:p w14:paraId="66EBE95F" w14:textId="03DF1698" w:rsidR="001A1DD7" w:rsidRPr="00F537EB" w:rsidRDefault="00C60B80" w:rsidP="00852D09">
      <w:pPr>
        <w:pStyle w:val="TH"/>
      </w:pPr>
      <w:r w:rsidRPr="00F537EB">
        <w:object w:dxaOrig="4440" w:dyaOrig="1560" w14:anchorId="715D80EA">
          <v:shape id="_x0000_i1058" type="#_x0000_t75" style="width:222pt;height:80.4pt" o:ole="">
            <v:imagedata r:id="rId78" o:title=""/>
          </v:shape>
          <o:OLEObject Type="Embed" ProgID="Mscgen.Chart" ShapeID="_x0000_i1058" DrawAspect="Content" ObjectID="_1648321375" r:id="rId79"/>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617" w:name="_Toc20425844"/>
      <w:bookmarkStart w:id="1618" w:name="_Toc29321240"/>
      <w:bookmarkStart w:id="1619" w:name="_Toc36756866"/>
      <w:bookmarkStart w:id="1620" w:name="_Toc36836407"/>
      <w:bookmarkStart w:id="1621" w:name="_Toc36843384"/>
      <w:bookmarkStart w:id="1622" w:name="_Toc37067673"/>
      <w:r w:rsidRPr="00F537EB">
        <w:t>5.7.2a.2</w:t>
      </w:r>
      <w:r w:rsidRPr="00F537EB">
        <w:tab/>
        <w:t>Initiation</w:t>
      </w:r>
      <w:bookmarkEnd w:id="1617"/>
      <w:bookmarkEnd w:id="1618"/>
      <w:bookmarkEnd w:id="1619"/>
      <w:bookmarkEnd w:id="1620"/>
      <w:bookmarkEnd w:id="1621"/>
      <w:bookmarkEnd w:id="1622"/>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623" w:name="_Toc20425845"/>
      <w:bookmarkStart w:id="1624" w:name="_Toc29321241"/>
      <w:bookmarkStart w:id="1625" w:name="_Toc36756867"/>
      <w:bookmarkStart w:id="1626" w:name="_Toc36836408"/>
      <w:bookmarkStart w:id="1627" w:name="_Toc36843385"/>
      <w:bookmarkStart w:id="1628" w:name="_Toc37067674"/>
      <w:r w:rsidRPr="00F537EB">
        <w:t>5.7.2a.3</w:t>
      </w:r>
      <w:r w:rsidRPr="00F537EB">
        <w:tab/>
        <w:t xml:space="preserve">Actions related to transmission of </w:t>
      </w:r>
      <w:r w:rsidRPr="00F537EB">
        <w:rPr>
          <w:i/>
        </w:rPr>
        <w:t>ULInformationTransferMRDC</w:t>
      </w:r>
      <w:r w:rsidRPr="00F537EB">
        <w:t xml:space="preserve"> message</w:t>
      </w:r>
      <w:bookmarkEnd w:id="1623"/>
      <w:bookmarkEnd w:id="1624"/>
      <w:bookmarkEnd w:id="1625"/>
      <w:bookmarkEnd w:id="1626"/>
      <w:bookmarkEnd w:id="1627"/>
      <w:bookmarkEnd w:id="1628"/>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629" w:name="_Toc20425846"/>
      <w:bookmarkStart w:id="1630" w:name="_Toc29321242"/>
      <w:bookmarkStart w:id="1631" w:name="_Toc36756868"/>
      <w:bookmarkStart w:id="1632" w:name="_Toc36836409"/>
      <w:bookmarkStart w:id="1633" w:name="_Toc36843386"/>
      <w:bookmarkStart w:id="1634" w:name="_Toc37067675"/>
      <w:r w:rsidRPr="00F537EB">
        <w:rPr>
          <w:lang w:eastAsia="zh-CN"/>
        </w:rPr>
        <w:t>5.7.3</w:t>
      </w:r>
      <w:r w:rsidRPr="00F537EB">
        <w:rPr>
          <w:lang w:eastAsia="zh-CN"/>
        </w:rPr>
        <w:tab/>
      </w:r>
      <w:r w:rsidRPr="00F537EB">
        <w:t>SCG failure information</w:t>
      </w:r>
      <w:bookmarkEnd w:id="1629"/>
      <w:bookmarkEnd w:id="1630"/>
      <w:bookmarkEnd w:id="1631"/>
      <w:bookmarkEnd w:id="1632"/>
      <w:bookmarkEnd w:id="1633"/>
      <w:bookmarkEnd w:id="1634"/>
    </w:p>
    <w:p w14:paraId="060BDC07" w14:textId="77777777" w:rsidR="002C5D28" w:rsidRPr="00F537EB" w:rsidRDefault="002C5D28" w:rsidP="002C5D28">
      <w:pPr>
        <w:pStyle w:val="Heading4"/>
      </w:pPr>
      <w:bookmarkStart w:id="1635" w:name="_Toc20425847"/>
      <w:bookmarkStart w:id="1636" w:name="_Toc29321243"/>
      <w:bookmarkStart w:id="1637" w:name="_Toc36756869"/>
      <w:bookmarkStart w:id="1638" w:name="_Toc36836410"/>
      <w:bookmarkStart w:id="1639" w:name="_Toc36843387"/>
      <w:bookmarkStart w:id="1640" w:name="_Toc37067676"/>
      <w:r w:rsidRPr="00F537EB">
        <w:t>5.7.3.1</w:t>
      </w:r>
      <w:r w:rsidRPr="00F537EB">
        <w:tab/>
        <w:t>General</w:t>
      </w:r>
      <w:bookmarkEnd w:id="1635"/>
      <w:bookmarkEnd w:id="1636"/>
      <w:bookmarkEnd w:id="1637"/>
      <w:bookmarkEnd w:id="1638"/>
      <w:bookmarkEnd w:id="1639"/>
      <w:bookmarkEnd w:id="1640"/>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0.2pt" o:ole="">
            <v:imagedata r:id="rId80" o:title=""/>
          </v:shape>
          <o:OLEObject Type="Embed" ProgID="Mscgen.Chart" ShapeID="_x0000_i1059" DrawAspect="Content" ObjectID="_1648321376"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641" w:name="_Toc20425848"/>
      <w:bookmarkStart w:id="1642" w:name="_Toc29321244"/>
      <w:bookmarkStart w:id="1643" w:name="_Toc36756870"/>
      <w:bookmarkStart w:id="1644" w:name="_Toc36836411"/>
      <w:bookmarkStart w:id="1645" w:name="_Toc36843388"/>
      <w:bookmarkStart w:id="1646" w:name="_Toc37067677"/>
      <w:r w:rsidRPr="00F537EB">
        <w:t>5.7.3.2</w:t>
      </w:r>
      <w:r w:rsidRPr="00F537EB">
        <w:tab/>
        <w:t>Initiation</w:t>
      </w:r>
      <w:bookmarkEnd w:id="1641"/>
      <w:bookmarkEnd w:id="1642"/>
      <w:bookmarkEnd w:id="1643"/>
      <w:bookmarkEnd w:id="1644"/>
      <w:bookmarkEnd w:id="1645"/>
      <w:bookmarkEnd w:id="1646"/>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647" w:name="_Toc20425849"/>
      <w:bookmarkStart w:id="1648" w:name="_Toc29321245"/>
      <w:bookmarkStart w:id="1649" w:name="_Toc36756871"/>
      <w:bookmarkStart w:id="1650" w:name="_Toc36836412"/>
      <w:bookmarkStart w:id="1651" w:name="_Toc36843389"/>
      <w:bookmarkStart w:id="1652" w:name="_Toc37067678"/>
      <w:bookmarkStart w:id="1653" w:name="_Hlk535948592"/>
      <w:r w:rsidRPr="00F537EB">
        <w:t>5.7.3.3</w:t>
      </w:r>
      <w:r w:rsidRPr="00F537EB">
        <w:tab/>
        <w:t>Failure type determination</w:t>
      </w:r>
      <w:r w:rsidR="00941358" w:rsidRPr="00F537EB">
        <w:t xml:space="preserve"> for (NG)EN-DC</w:t>
      </w:r>
      <w:bookmarkEnd w:id="1647"/>
      <w:bookmarkEnd w:id="1648"/>
      <w:bookmarkEnd w:id="1649"/>
      <w:bookmarkEnd w:id="1650"/>
      <w:bookmarkEnd w:id="1651"/>
      <w:bookmarkEnd w:id="1652"/>
    </w:p>
    <w:bookmarkEnd w:id="1653"/>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654" w:name="_Toc20425850"/>
      <w:bookmarkStart w:id="1655"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656" w:name="_Toc36756872"/>
      <w:bookmarkStart w:id="1657" w:name="_Toc36836413"/>
      <w:bookmarkStart w:id="1658" w:name="_Toc36843390"/>
      <w:bookmarkStart w:id="1659" w:name="_Toc37067679"/>
      <w:r w:rsidRPr="00F537EB">
        <w:t>5.7.3.4</w:t>
      </w:r>
      <w:r w:rsidRPr="00F537EB">
        <w:tab/>
        <w:t xml:space="preserve">Setting the contents of </w:t>
      </w:r>
      <w:r w:rsidRPr="00F537EB">
        <w:rPr>
          <w:i/>
          <w:noProof/>
        </w:rPr>
        <w:t>MeasResultSCG-Failure</w:t>
      </w:r>
      <w:bookmarkEnd w:id="1654"/>
      <w:bookmarkEnd w:id="1655"/>
      <w:bookmarkEnd w:id="1656"/>
      <w:bookmarkEnd w:id="1657"/>
      <w:bookmarkEnd w:id="1658"/>
      <w:bookmarkEnd w:id="1659"/>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660" w:name="_Toc20425851"/>
      <w:bookmarkStart w:id="1661" w:name="_Toc29321247"/>
      <w:r w:rsidRPr="00F537EB">
        <w:t>2&gt;</w:t>
      </w:r>
      <w:r w:rsidRPr="00F537EB">
        <w:tab/>
        <w:t xml:space="preserve">if available, set the </w:t>
      </w:r>
      <w:r w:rsidRPr="00F537EB">
        <w:rPr>
          <w:i/>
        </w:rPr>
        <w:t xml:space="preserve">locationInfo </w:t>
      </w:r>
      <w:r w:rsidRPr="00F537EB">
        <w:t xml:space="preserve">as </w:t>
      </w:r>
      <w:commentRangeStart w:id="1662"/>
      <w:r w:rsidRPr="00F537EB">
        <w:t>follows</w:t>
      </w:r>
      <w:commentRangeEnd w:id="1662"/>
      <w:r w:rsidR="000E1830">
        <w:rPr>
          <w:rStyle w:val="CommentReference"/>
          <w:rFonts w:eastAsia="SimSun"/>
          <w:lang w:eastAsia="en-US"/>
        </w:rPr>
        <w:commentReference w:id="1662"/>
      </w:r>
      <w:r w:rsidRPr="00F537EB">
        <w:t>:</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663" w:name="_Toc36756873"/>
      <w:bookmarkStart w:id="1664" w:name="_Toc36836414"/>
      <w:bookmarkStart w:id="1665" w:name="_Toc36843391"/>
      <w:bookmarkStart w:id="1666"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660"/>
      <w:bookmarkEnd w:id="1661"/>
      <w:bookmarkEnd w:id="1663"/>
      <w:bookmarkEnd w:id="1664"/>
      <w:bookmarkEnd w:id="1665"/>
      <w:bookmarkEnd w:id="1666"/>
    </w:p>
    <w:p w14:paraId="3791BCE0" w14:textId="77777777" w:rsidR="00941358" w:rsidRPr="00F537EB" w:rsidRDefault="00941358" w:rsidP="00941358">
      <w:pPr>
        <w:rPr>
          <w:lang w:eastAsia="x-none"/>
        </w:rPr>
      </w:pPr>
      <w:bookmarkStart w:id="1667"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w:t>
      </w:r>
      <w:commentRangeStart w:id="1668"/>
      <w:r w:rsidRPr="00F537EB">
        <w:t xml:space="preserve">the </w:t>
      </w:r>
      <w:r w:rsidRPr="00F537EB">
        <w:rPr>
          <w:i/>
        </w:rPr>
        <w:t>failureType</w:t>
      </w:r>
      <w:r w:rsidRPr="00F537EB">
        <w:t xml:space="preserve"> as </w:t>
      </w:r>
      <w:r w:rsidRPr="00F537EB">
        <w:rPr>
          <w:i/>
        </w:rPr>
        <w:t>scg-reconfigFailure</w:t>
      </w:r>
      <w:commentRangeEnd w:id="1668"/>
      <w:r w:rsidR="00EC6564">
        <w:rPr>
          <w:rStyle w:val="CommentReference"/>
          <w:rFonts w:eastAsia="SimSun"/>
          <w:lang w:eastAsia="en-US"/>
        </w:rPr>
        <w:commentReference w:id="1668"/>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67"/>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69"/>
      <w:r w:rsidRPr="00F537EB">
        <w:t>results</w:t>
      </w:r>
      <w:commentRangeEnd w:id="1669"/>
      <w:r w:rsidR="00D663AF">
        <w:rPr>
          <w:rStyle w:val="CommentReference"/>
          <w:rFonts w:eastAsia="SimSun"/>
          <w:lang w:eastAsia="en-US"/>
        </w:rPr>
        <w:commentReference w:id="1669"/>
      </w:r>
      <w:r w:rsidRPr="00F537EB">
        <w:t>.</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670" w:name="_Toc20425852"/>
      <w:bookmarkStart w:id="1671" w:name="_Toc29321248"/>
      <w:bookmarkStart w:id="1672" w:name="_Toc36756874"/>
      <w:bookmarkStart w:id="1673" w:name="_Toc36836415"/>
      <w:bookmarkStart w:id="1674" w:name="_Toc36843392"/>
      <w:bookmarkStart w:id="1675" w:name="_Toc37067681"/>
      <w:r w:rsidRPr="00F537EB">
        <w:t>5.7.3a</w:t>
      </w:r>
      <w:r w:rsidRPr="00F537EB">
        <w:tab/>
        <w:t>EUTRA SCG failure information</w:t>
      </w:r>
      <w:bookmarkEnd w:id="1670"/>
      <w:bookmarkEnd w:id="1671"/>
      <w:bookmarkEnd w:id="1672"/>
      <w:bookmarkEnd w:id="1673"/>
      <w:bookmarkEnd w:id="1674"/>
      <w:bookmarkEnd w:id="1675"/>
    </w:p>
    <w:p w14:paraId="4A5D6A7C" w14:textId="77777777" w:rsidR="00941358" w:rsidRPr="00F537EB" w:rsidRDefault="00941358" w:rsidP="00941358">
      <w:pPr>
        <w:pStyle w:val="Heading4"/>
      </w:pPr>
      <w:bookmarkStart w:id="1676" w:name="_Toc20425853"/>
      <w:bookmarkStart w:id="1677" w:name="_Toc29321249"/>
      <w:bookmarkStart w:id="1678" w:name="_Toc36756875"/>
      <w:bookmarkStart w:id="1679" w:name="_Toc36836416"/>
      <w:bookmarkStart w:id="1680" w:name="_Toc36843393"/>
      <w:bookmarkStart w:id="1681" w:name="_Toc37067682"/>
      <w:r w:rsidRPr="00F537EB">
        <w:t>5.7.3a.1</w:t>
      </w:r>
      <w:r w:rsidRPr="00F537EB">
        <w:tab/>
        <w:t>General</w:t>
      </w:r>
      <w:bookmarkEnd w:id="1676"/>
      <w:bookmarkEnd w:id="1677"/>
      <w:bookmarkEnd w:id="1678"/>
      <w:bookmarkEnd w:id="1679"/>
      <w:bookmarkEnd w:id="1680"/>
      <w:bookmarkEnd w:id="1681"/>
    </w:p>
    <w:p w14:paraId="7CCAEF4F" w14:textId="182E7D9A" w:rsidR="00941358" w:rsidRPr="00F537EB" w:rsidRDefault="00CA68D6" w:rsidP="00941358">
      <w:pPr>
        <w:pStyle w:val="TH"/>
      </w:pPr>
      <w:r w:rsidRPr="00F537EB">
        <w:object w:dxaOrig="4515" w:dyaOrig="2055" w14:anchorId="6F2922F2">
          <v:shape id="_x0000_i1060" type="#_x0000_t75" style="width:226.2pt;height:103.2pt" o:ole="">
            <v:imagedata r:id="rId82" o:title=""/>
          </v:shape>
          <o:OLEObject Type="Embed" ProgID="Mscgen.Chart" ShapeID="_x0000_i1060" DrawAspect="Content" ObjectID="_1648321377"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82"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683" w:name="_Toc20425854"/>
      <w:bookmarkStart w:id="1684" w:name="_Toc29321250"/>
      <w:bookmarkStart w:id="1685" w:name="_Toc36756876"/>
      <w:bookmarkStart w:id="1686" w:name="_Toc36836417"/>
      <w:bookmarkStart w:id="1687" w:name="_Toc36843394"/>
      <w:bookmarkStart w:id="1688" w:name="_Toc37067683"/>
      <w:bookmarkStart w:id="1689" w:name="_Hlk535235743"/>
      <w:bookmarkEnd w:id="1682"/>
      <w:r w:rsidRPr="00F537EB">
        <w:t>5.7.3a.2</w:t>
      </w:r>
      <w:r w:rsidRPr="00F537EB">
        <w:tab/>
        <w:t>Initiation</w:t>
      </w:r>
      <w:bookmarkEnd w:id="1683"/>
      <w:bookmarkEnd w:id="1684"/>
      <w:bookmarkEnd w:id="1685"/>
      <w:bookmarkEnd w:id="1686"/>
      <w:bookmarkEnd w:id="1687"/>
      <w:bookmarkEnd w:id="1688"/>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690" w:name="_Toc20425855"/>
      <w:bookmarkStart w:id="1691" w:name="_Toc29321251"/>
      <w:bookmarkStart w:id="1692" w:name="_Toc36756877"/>
      <w:bookmarkStart w:id="1693" w:name="_Toc36836418"/>
      <w:bookmarkStart w:id="1694" w:name="_Toc36843395"/>
      <w:bookmarkStart w:id="1695" w:name="_Toc37067684"/>
      <w:r w:rsidRPr="00F537EB">
        <w:t>5.7.3a.3</w:t>
      </w:r>
      <w:r w:rsidRPr="00F537EB">
        <w:tab/>
        <w:t xml:space="preserve">Actions related to transmission of </w:t>
      </w:r>
      <w:r w:rsidRPr="00F537EB">
        <w:rPr>
          <w:i/>
        </w:rPr>
        <w:t>SCGFailureInformationEUTRA</w:t>
      </w:r>
      <w:r w:rsidRPr="00F537EB">
        <w:t xml:space="preserve"> message</w:t>
      </w:r>
      <w:bookmarkEnd w:id="1690"/>
      <w:bookmarkEnd w:id="1691"/>
      <w:bookmarkEnd w:id="1692"/>
      <w:bookmarkEnd w:id="1693"/>
      <w:bookmarkEnd w:id="1694"/>
      <w:bookmarkEnd w:id="1695"/>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lastRenderedPageBreak/>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96"/>
      <w:r w:rsidRPr="00F537EB">
        <w:t>results</w:t>
      </w:r>
      <w:commentRangeEnd w:id="1696"/>
      <w:r w:rsidR="00AE746E">
        <w:rPr>
          <w:rStyle w:val="CommentReference"/>
          <w:rFonts w:eastAsia="SimSun"/>
          <w:lang w:eastAsia="en-US"/>
        </w:rPr>
        <w:commentReference w:id="1696"/>
      </w:r>
      <w:r w:rsidRPr="00F537EB">
        <w:t>.</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697" w:name="_Toc36756878"/>
      <w:bookmarkStart w:id="1698" w:name="_Toc36836419"/>
      <w:bookmarkStart w:id="1699" w:name="_Toc36843396"/>
      <w:bookmarkStart w:id="1700" w:name="_Toc37067685"/>
      <w:bookmarkStart w:id="1701" w:name="_Toc20425856"/>
      <w:bookmarkStart w:id="1702" w:name="_Toc29321252"/>
      <w:bookmarkEnd w:id="1689"/>
      <w:r w:rsidRPr="00F537EB">
        <w:t>5.7.3b</w:t>
      </w:r>
      <w:r w:rsidRPr="00F537EB">
        <w:tab/>
      </w:r>
      <w:bookmarkStart w:id="1703" w:name="_Hlk510001691"/>
      <w:r w:rsidRPr="00F537EB">
        <w:t>MCG failure information</w:t>
      </w:r>
      <w:bookmarkEnd w:id="1697"/>
      <w:bookmarkEnd w:id="1698"/>
      <w:bookmarkEnd w:id="1699"/>
      <w:bookmarkEnd w:id="1700"/>
      <w:bookmarkEnd w:id="1703"/>
    </w:p>
    <w:p w14:paraId="357E3006" w14:textId="63A374CA" w:rsidR="00DD0A5B" w:rsidRPr="00F537EB" w:rsidRDefault="00DD0A5B" w:rsidP="00DD0A5B">
      <w:pPr>
        <w:pStyle w:val="Heading4"/>
      </w:pPr>
      <w:bookmarkStart w:id="1704" w:name="_Toc36756879"/>
      <w:bookmarkStart w:id="1705" w:name="_Toc36836420"/>
      <w:bookmarkStart w:id="1706" w:name="_Toc36843397"/>
      <w:bookmarkStart w:id="1707" w:name="_Toc37067686"/>
      <w:r w:rsidRPr="00F537EB">
        <w:t>5.7.3b.1</w:t>
      </w:r>
      <w:r w:rsidRPr="00F537EB">
        <w:tab/>
        <w:t>General</w:t>
      </w:r>
      <w:bookmarkEnd w:id="1704"/>
      <w:bookmarkEnd w:id="1705"/>
      <w:bookmarkEnd w:id="1706"/>
      <w:bookmarkEnd w:id="1707"/>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0.6pt" o:ole="">
            <v:imagedata r:id="rId84" o:title=""/>
          </v:shape>
          <o:OLEObject Type="Embed" ProgID="Word.Picture.8" ShapeID="_x0000_i1061" DrawAspect="Content" ObjectID="_1648321378"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708" w:name="_Toc500942691"/>
      <w:bookmarkStart w:id="1709" w:name="_Toc509241421"/>
    </w:p>
    <w:p w14:paraId="77145217" w14:textId="19F98FD3" w:rsidR="00DD0A5B" w:rsidRPr="00F537EB" w:rsidRDefault="00DD0A5B" w:rsidP="00DD0A5B">
      <w:pPr>
        <w:pStyle w:val="Heading4"/>
      </w:pPr>
      <w:bookmarkStart w:id="1710" w:name="_Toc36756880"/>
      <w:bookmarkStart w:id="1711" w:name="_Toc36836421"/>
      <w:bookmarkStart w:id="1712" w:name="_Toc36843398"/>
      <w:bookmarkStart w:id="1713" w:name="_Toc37067687"/>
      <w:r w:rsidRPr="00F537EB">
        <w:t>5.7.3b.2</w:t>
      </w:r>
      <w:r w:rsidRPr="00F537EB">
        <w:tab/>
        <w:t>Initiation</w:t>
      </w:r>
      <w:bookmarkEnd w:id="1708"/>
      <w:bookmarkEnd w:id="1709"/>
      <w:bookmarkEnd w:id="1710"/>
      <w:bookmarkEnd w:id="1711"/>
      <w:bookmarkEnd w:id="1712"/>
      <w:bookmarkEnd w:id="1713"/>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714"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715" w:name="_Toc487673320"/>
      <w:bookmarkStart w:id="1716" w:name="_Toc36756881"/>
      <w:bookmarkStart w:id="1717" w:name="_Toc36836422"/>
      <w:bookmarkStart w:id="1718" w:name="_Toc36843399"/>
      <w:bookmarkStart w:id="1719" w:name="_Toc37067688"/>
      <w:bookmarkEnd w:id="1714"/>
      <w:r w:rsidRPr="00F537EB">
        <w:t>5.7.3b.3</w:t>
      </w:r>
      <w:r w:rsidRPr="00F537EB">
        <w:tab/>
        <w:t>Failure type determination</w:t>
      </w:r>
      <w:bookmarkEnd w:id="1715"/>
      <w:bookmarkEnd w:id="1716"/>
      <w:bookmarkEnd w:id="1717"/>
      <w:bookmarkEnd w:id="1718"/>
      <w:bookmarkEnd w:id="1719"/>
    </w:p>
    <w:p w14:paraId="67E6D246" w14:textId="77777777" w:rsidR="00DD0A5B" w:rsidRPr="00F537EB" w:rsidRDefault="00DD0A5B" w:rsidP="00DD0A5B">
      <w:pPr>
        <w:spacing w:after="120"/>
        <w:jc w:val="both"/>
      </w:pPr>
      <w:commentRangeStart w:id="1720"/>
      <w:r w:rsidRPr="00F537EB">
        <w:t>The UE shall set the MCG failure type as follows:</w:t>
      </w:r>
      <w:commentRangeEnd w:id="1720"/>
      <w:r w:rsidR="006D6BEF">
        <w:rPr>
          <w:rStyle w:val="CommentReference"/>
          <w:rFonts w:eastAsia="SimSun"/>
          <w:lang w:eastAsia="en-US"/>
        </w:rPr>
        <w:commentReference w:id="1720"/>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lastRenderedPageBreak/>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721" w:name="_Toc36756882"/>
      <w:bookmarkStart w:id="1722" w:name="_Toc36836423"/>
      <w:bookmarkStart w:id="1723" w:name="_Toc36843400"/>
      <w:bookmarkStart w:id="1724"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721"/>
      <w:bookmarkEnd w:id="1722"/>
      <w:bookmarkEnd w:id="1723"/>
      <w:bookmarkEnd w:id="1724"/>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725"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726" w:name="_Hlk30426081"/>
      <w:bookmarkStart w:id="1727"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726"/>
    </w:p>
    <w:p w14:paraId="3E395722" w14:textId="77777777" w:rsidR="00DD0A5B" w:rsidRPr="00F537EB" w:rsidRDefault="00DD0A5B" w:rsidP="00DD0A5B">
      <w:pPr>
        <w:pStyle w:val="B1"/>
      </w:pPr>
      <w:r w:rsidRPr="00F537EB">
        <w:t>1&gt;</w:t>
      </w:r>
      <w:r w:rsidRPr="00F537EB">
        <w:tab/>
        <w:t xml:space="preserve">for </w:t>
      </w:r>
      <w:commentRangeStart w:id="1728"/>
      <w:r w:rsidRPr="00F537EB">
        <w:t xml:space="preserve">each EUTRA </w:t>
      </w:r>
      <w:commentRangeEnd w:id="1728"/>
      <w:r w:rsidR="00986F0C">
        <w:rPr>
          <w:rStyle w:val="CommentReference"/>
          <w:rFonts w:eastAsia="SimSun"/>
          <w:lang w:eastAsia="en-US"/>
        </w:rPr>
        <w:commentReference w:id="1728"/>
      </w:r>
      <w:r w:rsidRPr="00F537EB">
        <w:t xml:space="preserve">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729" w:name="_Hlk30425884"/>
      <w:bookmarkEnd w:id="1725"/>
      <w:bookmarkEnd w:id="1727"/>
      <w:r w:rsidRPr="00F537EB">
        <w:t>1&gt;</w:t>
      </w:r>
      <w:r w:rsidRPr="00F537EB">
        <w:tab/>
        <w:t>if the UE is in NE-DC</w:t>
      </w:r>
      <w:bookmarkEnd w:id="1729"/>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730" w:name="_Toc36756883"/>
      <w:bookmarkStart w:id="1731" w:name="_Toc36836424"/>
      <w:bookmarkStart w:id="1732" w:name="_Toc36843401"/>
      <w:bookmarkStart w:id="1733" w:name="_Toc37067690"/>
      <w:r w:rsidRPr="00F537EB">
        <w:rPr>
          <w:rFonts w:eastAsia="Malgun Gothic"/>
          <w:lang w:eastAsia="ko-KR"/>
        </w:rPr>
        <w:t>5.7.3b.5</w:t>
      </w:r>
      <w:r w:rsidRPr="00F537EB">
        <w:tab/>
        <w:t>T316 expiry</w:t>
      </w:r>
      <w:bookmarkEnd w:id="1730"/>
      <w:bookmarkEnd w:id="1731"/>
      <w:bookmarkEnd w:id="1732"/>
      <w:bookmarkEnd w:id="1733"/>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734" w:name="_Toc36756884"/>
      <w:bookmarkStart w:id="1735" w:name="_Toc36836425"/>
      <w:bookmarkStart w:id="1736" w:name="_Toc36843402"/>
      <w:bookmarkStart w:id="1737" w:name="_Toc37067691"/>
      <w:r w:rsidRPr="00F537EB">
        <w:t>5.</w:t>
      </w:r>
      <w:r w:rsidRPr="00F537EB">
        <w:rPr>
          <w:lang w:eastAsia="zh-CN"/>
        </w:rPr>
        <w:t>7</w:t>
      </w:r>
      <w:r w:rsidRPr="00F537EB">
        <w:t>.</w:t>
      </w:r>
      <w:r w:rsidRPr="00F537EB">
        <w:rPr>
          <w:lang w:eastAsia="zh-CN"/>
        </w:rPr>
        <w:t>4</w:t>
      </w:r>
      <w:r w:rsidRPr="00F537EB">
        <w:tab/>
        <w:t>UE Assistance Information</w:t>
      </w:r>
      <w:bookmarkEnd w:id="1701"/>
      <w:bookmarkEnd w:id="1702"/>
      <w:bookmarkEnd w:id="1734"/>
      <w:bookmarkEnd w:id="1735"/>
      <w:bookmarkEnd w:id="1736"/>
      <w:bookmarkEnd w:id="1737"/>
    </w:p>
    <w:p w14:paraId="44E6D23B" w14:textId="77777777" w:rsidR="002C5D28" w:rsidRPr="00F537EB" w:rsidRDefault="002C5D28" w:rsidP="002C5D28">
      <w:pPr>
        <w:pStyle w:val="Heading4"/>
      </w:pPr>
      <w:bookmarkStart w:id="1738" w:name="_Toc20425857"/>
      <w:bookmarkStart w:id="1739" w:name="_Toc29321253"/>
      <w:bookmarkStart w:id="1740" w:name="_Toc36756885"/>
      <w:bookmarkStart w:id="1741" w:name="_Toc36836426"/>
      <w:bookmarkStart w:id="1742" w:name="_Toc36843403"/>
      <w:bookmarkStart w:id="1743"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738"/>
      <w:bookmarkEnd w:id="1739"/>
      <w:bookmarkEnd w:id="1740"/>
      <w:bookmarkEnd w:id="1741"/>
      <w:bookmarkEnd w:id="1742"/>
      <w:bookmarkEnd w:id="1743"/>
    </w:p>
    <w:p w14:paraId="661BF307" w14:textId="77777777" w:rsidR="002C5D28" w:rsidRPr="00F537EB" w:rsidRDefault="002C5D28" w:rsidP="002C5D28">
      <w:pPr>
        <w:pStyle w:val="TH"/>
      </w:pPr>
      <w:r w:rsidRPr="00F537EB">
        <w:rPr>
          <w:noProof/>
        </w:rPr>
        <w:object w:dxaOrig="3990" w:dyaOrig="2055" w14:anchorId="3621D46B">
          <v:shape id="_x0000_i1062" type="#_x0000_t75" style="width:192.6pt;height:100.2pt" o:ole="">
            <v:imagedata r:id="rId86" o:title=""/>
          </v:shape>
          <o:OLEObject Type="Embed" ProgID="Mscgen.Chart" ShapeID="_x0000_i1062" DrawAspect="Content" ObjectID="_1648321379"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744" w:name="_Toc20425858"/>
      <w:bookmarkStart w:id="1745"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lastRenderedPageBreak/>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746" w:name="_Toc36756886"/>
      <w:bookmarkStart w:id="1747" w:name="_Toc36836427"/>
      <w:bookmarkStart w:id="1748" w:name="_Toc36843404"/>
      <w:bookmarkStart w:id="1749"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744"/>
      <w:bookmarkEnd w:id="1745"/>
      <w:bookmarkEnd w:id="1746"/>
      <w:bookmarkEnd w:id="1747"/>
      <w:bookmarkEnd w:id="1748"/>
      <w:bookmarkEnd w:id="1749"/>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750" w:name="_Toc20425859"/>
      <w:bookmarkStart w:id="1751"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lastRenderedPageBreak/>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lastRenderedPageBreak/>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752" w:name="_Toc36756887"/>
      <w:bookmarkStart w:id="1753" w:name="_Toc36836428"/>
      <w:bookmarkStart w:id="1754" w:name="_Toc36843405"/>
      <w:bookmarkStart w:id="1755"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750"/>
      <w:bookmarkEnd w:id="1751"/>
      <w:bookmarkEnd w:id="1752"/>
      <w:bookmarkEnd w:id="1753"/>
      <w:bookmarkEnd w:id="1754"/>
      <w:bookmarkEnd w:id="1755"/>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lastRenderedPageBreak/>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756" w:name="_Toc20425860"/>
      <w:bookmarkStart w:id="1757"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lastRenderedPageBreak/>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lastRenderedPageBreak/>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758"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759" w:name="_Toc36836429"/>
      <w:bookmarkStart w:id="1760" w:name="_Toc36843406"/>
      <w:bookmarkStart w:id="1761" w:name="_Toc37067695"/>
      <w:r w:rsidRPr="00F537EB">
        <w:t>5.7.4a</w:t>
      </w:r>
      <w:r w:rsidRPr="00F537EB">
        <w:tab/>
        <w:t>UE Assistance Information for V2X sidelink communication</w:t>
      </w:r>
      <w:bookmarkEnd w:id="1758"/>
      <w:bookmarkEnd w:id="1759"/>
      <w:bookmarkEnd w:id="1760"/>
      <w:bookmarkEnd w:id="1761"/>
    </w:p>
    <w:p w14:paraId="17C18093" w14:textId="77777777" w:rsidR="00333A90" w:rsidRPr="00F537EB" w:rsidRDefault="00333A90" w:rsidP="00333A90">
      <w:pPr>
        <w:pStyle w:val="TH"/>
      </w:pPr>
      <w:r w:rsidRPr="00F537EB">
        <w:rPr>
          <w:noProof/>
        </w:rPr>
        <w:object w:dxaOrig="4665" w:dyaOrig="2055" w14:anchorId="27BA6C26">
          <v:shape id="_x0000_i1063" type="#_x0000_t75" style="width:226.2pt;height:100.2pt" o:ole="">
            <v:imagedata r:id="rId88" o:title=""/>
          </v:shape>
          <o:OLEObject Type="Embed" ProgID="Mscgen.Chart" ShapeID="_x0000_i1063" DrawAspect="Content" ObjectID="_1648321380"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547244A2"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r w:rsidR="009F4EE3" w:rsidRPr="009F4EE3">
        <w:rPr>
          <w:rFonts w:eastAsiaTheme="minorEastAsia"/>
          <w:lang w:eastAsia="en-US"/>
        </w:rPr>
        <w:t xml:space="preserve"> </w:t>
      </w:r>
      <w:commentRangeStart w:id="1762"/>
      <w:commentRangeEnd w:id="1762"/>
      <w:r w:rsidR="009F4EE3">
        <w:rPr>
          <w:rStyle w:val="CommentReference"/>
          <w:rFonts w:eastAsiaTheme="minorEastAsia"/>
          <w:lang w:eastAsia="en-US"/>
        </w:rPr>
        <w:commentReference w:id="1762"/>
      </w:r>
    </w:p>
    <w:p w14:paraId="7FBE0668" w14:textId="77777777" w:rsidR="00766818" w:rsidRPr="00F537EB" w:rsidRDefault="00C4166C" w:rsidP="00706D38">
      <w:pPr>
        <w:pStyle w:val="Heading3"/>
      </w:pPr>
      <w:bookmarkStart w:id="1763" w:name="_Toc36756889"/>
      <w:bookmarkStart w:id="1764" w:name="_Toc36836430"/>
      <w:bookmarkStart w:id="1765" w:name="_Toc36843407"/>
      <w:bookmarkStart w:id="1766" w:name="_Toc37067696"/>
      <w:r w:rsidRPr="00F537EB">
        <w:t>5.7.5</w:t>
      </w:r>
      <w:r w:rsidR="00766818" w:rsidRPr="00F537EB">
        <w:tab/>
        <w:t>Failure information</w:t>
      </w:r>
      <w:bookmarkEnd w:id="1756"/>
      <w:bookmarkEnd w:id="1757"/>
      <w:bookmarkEnd w:id="1763"/>
      <w:bookmarkEnd w:id="1764"/>
      <w:bookmarkEnd w:id="1765"/>
      <w:bookmarkEnd w:id="1766"/>
    </w:p>
    <w:p w14:paraId="3808CC9A" w14:textId="77777777" w:rsidR="00766818" w:rsidRPr="00F537EB" w:rsidRDefault="00C4166C" w:rsidP="00706D38">
      <w:pPr>
        <w:pStyle w:val="Heading4"/>
      </w:pPr>
      <w:bookmarkStart w:id="1767" w:name="_Toc20425861"/>
      <w:bookmarkStart w:id="1768" w:name="_Toc29321257"/>
      <w:bookmarkStart w:id="1769" w:name="_Toc36756890"/>
      <w:bookmarkStart w:id="1770" w:name="_Toc36836431"/>
      <w:bookmarkStart w:id="1771" w:name="_Toc36843408"/>
      <w:bookmarkStart w:id="1772" w:name="_Toc37067697"/>
      <w:r w:rsidRPr="00F537EB">
        <w:t>5.7.5</w:t>
      </w:r>
      <w:r w:rsidR="00766818" w:rsidRPr="00F537EB">
        <w:t>.1</w:t>
      </w:r>
      <w:r w:rsidR="00766818" w:rsidRPr="00F537EB">
        <w:tab/>
        <w:t>General</w:t>
      </w:r>
      <w:bookmarkEnd w:id="1767"/>
      <w:bookmarkEnd w:id="1768"/>
      <w:bookmarkEnd w:id="1769"/>
      <w:bookmarkEnd w:id="1770"/>
      <w:bookmarkEnd w:id="1771"/>
      <w:bookmarkEnd w:id="1772"/>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2pt;height:1in" o:ole="">
            <v:imagedata r:id="rId90" o:title=""/>
          </v:shape>
          <o:OLEObject Type="Embed" ProgID="Mscgen.Chart" ShapeID="_x0000_i1064" DrawAspect="Content" ObjectID="_1648321381"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773" w:name="_Toc20425862"/>
      <w:bookmarkStart w:id="1774" w:name="_Toc29321258"/>
      <w:bookmarkStart w:id="1775" w:name="_Toc36756891"/>
      <w:bookmarkStart w:id="1776" w:name="_Toc36836432"/>
      <w:bookmarkStart w:id="1777" w:name="_Toc36843409"/>
      <w:bookmarkStart w:id="1778" w:name="_Toc37067698"/>
      <w:r w:rsidRPr="00F537EB">
        <w:lastRenderedPageBreak/>
        <w:t>5.7.5</w:t>
      </w:r>
      <w:r w:rsidR="00766818" w:rsidRPr="00F537EB">
        <w:t>.2</w:t>
      </w:r>
      <w:r w:rsidR="00766818" w:rsidRPr="00F537EB">
        <w:tab/>
        <w:t>Initiation</w:t>
      </w:r>
      <w:bookmarkEnd w:id="1773"/>
      <w:bookmarkEnd w:id="1774"/>
      <w:bookmarkEnd w:id="1775"/>
      <w:bookmarkEnd w:id="1776"/>
      <w:bookmarkEnd w:id="1777"/>
      <w:bookmarkEnd w:id="1778"/>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779" w:name="_Toc20425863"/>
      <w:bookmarkStart w:id="1780" w:name="_Toc29321259"/>
      <w:bookmarkStart w:id="1781" w:name="_Toc36756892"/>
      <w:bookmarkStart w:id="1782" w:name="_Toc36836433"/>
      <w:bookmarkStart w:id="1783" w:name="_Toc36843410"/>
      <w:bookmarkStart w:id="1784"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779"/>
      <w:bookmarkEnd w:id="1780"/>
      <w:bookmarkEnd w:id="1781"/>
      <w:bookmarkEnd w:id="1782"/>
      <w:bookmarkEnd w:id="1783"/>
      <w:bookmarkEnd w:id="1784"/>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785" w:name="_Toc36836434"/>
      <w:bookmarkStart w:id="1786" w:name="_Toc36843411"/>
      <w:bookmarkStart w:id="1787" w:name="_Toc37067700"/>
      <w:r w:rsidRPr="00F537EB">
        <w:t>5.7.6</w:t>
      </w:r>
      <w:r w:rsidRPr="00F537EB">
        <w:tab/>
        <w:t>DL message segment transfer</w:t>
      </w:r>
      <w:bookmarkEnd w:id="1785"/>
      <w:bookmarkEnd w:id="1786"/>
      <w:bookmarkEnd w:id="1787"/>
    </w:p>
    <w:p w14:paraId="5C83C9AC" w14:textId="62BFB690" w:rsidR="00700E2E" w:rsidRPr="00F537EB" w:rsidRDefault="00DD0A5B" w:rsidP="00700E2E">
      <w:pPr>
        <w:pStyle w:val="Heading4"/>
        <w:rPr>
          <w:lang w:eastAsia="en-US"/>
        </w:rPr>
      </w:pPr>
      <w:bookmarkStart w:id="1788" w:name="_Toc36756894"/>
      <w:bookmarkStart w:id="1789" w:name="_Toc36836435"/>
      <w:bookmarkStart w:id="1790" w:name="_Toc36843412"/>
      <w:bookmarkStart w:id="1791" w:name="_Toc37067701"/>
      <w:r w:rsidRPr="00F537EB">
        <w:t>5.7.6</w:t>
      </w:r>
      <w:r w:rsidR="00700E2E" w:rsidRPr="00F537EB">
        <w:t>.1</w:t>
      </w:r>
      <w:r w:rsidR="00700E2E" w:rsidRPr="00F537EB">
        <w:tab/>
        <w:t>General</w:t>
      </w:r>
      <w:bookmarkEnd w:id="1788"/>
      <w:bookmarkEnd w:id="1789"/>
      <w:bookmarkEnd w:id="1790"/>
      <w:bookmarkEnd w:id="1791"/>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4pt;height:80.4pt" o:ole="">
            <v:imagedata r:id="rId92" o:title=""/>
          </v:shape>
          <o:OLEObject Type="Embed" ProgID="Mscgen.Chart" ShapeID="_x0000_i1065" DrawAspect="Content" ObjectID="_1648321382"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lastRenderedPageBreak/>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792" w:name="_Toc36756895"/>
      <w:bookmarkStart w:id="1793" w:name="_Toc36836436"/>
      <w:bookmarkStart w:id="1794" w:name="_Toc36843413"/>
      <w:bookmarkStart w:id="1795" w:name="_Toc37067702"/>
      <w:r w:rsidRPr="00F537EB">
        <w:t>5.7.6</w:t>
      </w:r>
      <w:r w:rsidR="00700E2E" w:rsidRPr="00F537EB">
        <w:t>.2</w:t>
      </w:r>
      <w:r w:rsidR="00700E2E" w:rsidRPr="00F537EB">
        <w:tab/>
        <w:t>Initiation</w:t>
      </w:r>
      <w:bookmarkEnd w:id="1792"/>
      <w:bookmarkEnd w:id="1793"/>
      <w:bookmarkEnd w:id="1794"/>
      <w:bookmarkEnd w:id="1795"/>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796" w:name="_Toc36756896"/>
      <w:bookmarkStart w:id="1797" w:name="_Toc36836437"/>
      <w:bookmarkStart w:id="1798" w:name="_Toc36843414"/>
      <w:bookmarkStart w:id="1799"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796"/>
      <w:bookmarkEnd w:id="1797"/>
      <w:bookmarkEnd w:id="1798"/>
      <w:bookmarkEnd w:id="1799"/>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800" w:name="_Toc36756897"/>
      <w:bookmarkStart w:id="1801" w:name="_Toc36836438"/>
      <w:bookmarkStart w:id="1802" w:name="_Toc36843415"/>
      <w:bookmarkStart w:id="1803" w:name="_Toc37067704"/>
      <w:r w:rsidRPr="00F537EB">
        <w:t>5.7.7</w:t>
      </w:r>
      <w:r w:rsidRPr="00F537EB">
        <w:tab/>
      </w:r>
      <w:r w:rsidRPr="00F537EB">
        <w:rPr>
          <w:rFonts w:eastAsia="SimSun"/>
          <w:lang w:eastAsia="zh-CN"/>
        </w:rPr>
        <w:t>UL message segment transfer</w:t>
      </w:r>
      <w:bookmarkEnd w:id="1800"/>
      <w:bookmarkEnd w:id="1801"/>
      <w:bookmarkEnd w:id="1802"/>
      <w:bookmarkEnd w:id="1803"/>
    </w:p>
    <w:p w14:paraId="0338EF5E" w14:textId="5A8CCB2C" w:rsidR="00DD0A5B" w:rsidRPr="00F537EB" w:rsidRDefault="00DD0A5B" w:rsidP="00DD0A5B">
      <w:pPr>
        <w:pStyle w:val="Heading4"/>
      </w:pPr>
      <w:bookmarkStart w:id="1804" w:name="_Toc36756898"/>
      <w:bookmarkStart w:id="1805" w:name="_Toc36836439"/>
      <w:bookmarkStart w:id="1806" w:name="_Toc36843416"/>
      <w:bookmarkStart w:id="1807" w:name="_Toc37067705"/>
      <w:r w:rsidRPr="00F537EB">
        <w:t>5.7.7.1</w:t>
      </w:r>
      <w:r w:rsidRPr="00F537EB">
        <w:tab/>
        <w:t>General</w:t>
      </w:r>
      <w:bookmarkEnd w:id="1804"/>
      <w:bookmarkEnd w:id="1805"/>
      <w:bookmarkEnd w:id="1806"/>
      <w:bookmarkEnd w:id="1807"/>
    </w:p>
    <w:p w14:paraId="3A43A59E" w14:textId="77777777" w:rsidR="00DD0A5B" w:rsidRPr="00F537EB" w:rsidRDefault="00DD0A5B" w:rsidP="00DD0A5B">
      <w:pPr>
        <w:pStyle w:val="TH"/>
      </w:pPr>
      <w:r w:rsidRPr="00F537EB">
        <w:object w:dxaOrig="4185" w:dyaOrig="1500" w14:anchorId="457D31A2">
          <v:shape id="_x0000_i1066" type="#_x0000_t75" style="width:207.6pt;height:1in" o:ole="">
            <v:imagedata r:id="rId94" o:title=""/>
          </v:shape>
          <o:OLEObject Type="Embed" ProgID="Mscgen.Chart" ShapeID="_x0000_i1066" DrawAspect="Content" ObjectID="_1648321383"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808" w:name="_Toc36756899"/>
      <w:bookmarkStart w:id="1809" w:name="_Toc36836440"/>
      <w:bookmarkStart w:id="1810" w:name="_Toc36843417"/>
      <w:bookmarkStart w:id="1811" w:name="_Toc37067706"/>
      <w:r w:rsidRPr="00F537EB">
        <w:t>5.7.7.2</w:t>
      </w:r>
      <w:r w:rsidRPr="00F537EB">
        <w:tab/>
        <w:t>Initiation</w:t>
      </w:r>
      <w:bookmarkEnd w:id="1808"/>
      <w:bookmarkEnd w:id="1809"/>
      <w:bookmarkEnd w:id="1810"/>
      <w:bookmarkEnd w:id="1811"/>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812" w:name="_Toc36756900"/>
      <w:bookmarkStart w:id="1813" w:name="_Toc36836441"/>
      <w:bookmarkStart w:id="1814" w:name="_Toc36843418"/>
      <w:bookmarkStart w:id="1815" w:name="_Toc37067707"/>
      <w:r w:rsidRPr="00F537EB">
        <w:t>5.7.7.3</w:t>
      </w:r>
      <w:r w:rsidRPr="00F537EB">
        <w:tab/>
        <w:t xml:space="preserve">Actions related to transmission of </w:t>
      </w:r>
      <w:r w:rsidRPr="00F537EB">
        <w:rPr>
          <w:i/>
        </w:rPr>
        <w:t>ULDedicatedMessageSegment</w:t>
      </w:r>
      <w:r w:rsidRPr="00F537EB">
        <w:t xml:space="preserve"> message</w:t>
      </w:r>
      <w:bookmarkEnd w:id="1812"/>
      <w:bookmarkEnd w:id="1813"/>
      <w:bookmarkEnd w:id="1814"/>
      <w:bookmarkEnd w:id="1815"/>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lastRenderedPageBreak/>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816" w:name="_Toc36756901"/>
      <w:bookmarkStart w:id="1817" w:name="_Toc36836442"/>
      <w:bookmarkStart w:id="1818" w:name="_Toc36843419"/>
      <w:bookmarkStart w:id="1819" w:name="_Toc37067708"/>
      <w:r w:rsidRPr="00F537EB">
        <w:t>5.7.</w:t>
      </w:r>
      <w:r w:rsidR="00EC61B4" w:rsidRPr="00F537EB">
        <w:t>8</w:t>
      </w:r>
      <w:r w:rsidRPr="00F537EB">
        <w:tab/>
        <w:t>Idle/inactive Measurements</w:t>
      </w:r>
      <w:bookmarkEnd w:id="1816"/>
      <w:bookmarkEnd w:id="1817"/>
      <w:bookmarkEnd w:id="1818"/>
      <w:bookmarkEnd w:id="1819"/>
    </w:p>
    <w:p w14:paraId="38B78801" w14:textId="567727B0" w:rsidR="000E24F4" w:rsidRPr="00F537EB" w:rsidRDefault="000E24F4" w:rsidP="000E24F4">
      <w:pPr>
        <w:pStyle w:val="Heading4"/>
      </w:pPr>
      <w:bookmarkStart w:id="1820" w:name="_Toc36756902"/>
      <w:bookmarkStart w:id="1821" w:name="_Toc36836443"/>
      <w:bookmarkStart w:id="1822" w:name="_Toc36843420"/>
      <w:bookmarkStart w:id="1823" w:name="_Toc37067709"/>
      <w:r w:rsidRPr="00F537EB">
        <w:t>5.7.</w:t>
      </w:r>
      <w:r w:rsidR="00EC61B4" w:rsidRPr="00F537EB">
        <w:t>8</w:t>
      </w:r>
      <w:r w:rsidRPr="00F537EB">
        <w:t>.1</w:t>
      </w:r>
      <w:r w:rsidRPr="00F537EB">
        <w:tab/>
        <w:t>General</w:t>
      </w:r>
      <w:bookmarkEnd w:id="1820"/>
      <w:bookmarkEnd w:id="1821"/>
      <w:bookmarkEnd w:id="1822"/>
      <w:bookmarkEnd w:id="1823"/>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824" w:name="_Toc36756903"/>
      <w:bookmarkStart w:id="1825" w:name="_Toc36836444"/>
      <w:bookmarkStart w:id="1826" w:name="_Toc36843421"/>
      <w:bookmarkStart w:id="1827" w:name="_Toc37067710"/>
      <w:r w:rsidRPr="00F537EB">
        <w:t>5.7.</w:t>
      </w:r>
      <w:r w:rsidR="00EC61B4" w:rsidRPr="00F537EB">
        <w:t>8</w:t>
      </w:r>
      <w:r w:rsidRPr="00F537EB">
        <w:t>.2</w:t>
      </w:r>
      <w:r w:rsidRPr="00F537EB">
        <w:tab/>
        <w:t>Initiation</w:t>
      </w:r>
      <w:bookmarkEnd w:id="1824"/>
      <w:bookmarkEnd w:id="1825"/>
      <w:bookmarkEnd w:id="1826"/>
      <w:bookmarkEnd w:id="1827"/>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11A145B8"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commentRangeStart w:id="1828"/>
      <w:commentRangeEnd w:id="1828"/>
      <w:r w:rsidR="00834D81">
        <w:rPr>
          <w:rStyle w:val="CommentReference"/>
          <w:rFonts w:eastAsia="SimSun"/>
          <w:lang w:eastAsia="en-US"/>
        </w:rPr>
        <w:commentReference w:id="1828"/>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829"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829"/>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lastRenderedPageBreak/>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lastRenderedPageBreak/>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830" w:name="_Toc36756904"/>
      <w:bookmarkStart w:id="1831" w:name="_Toc36836445"/>
      <w:bookmarkStart w:id="1832" w:name="_Toc36843422"/>
      <w:bookmarkStart w:id="1833"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830"/>
      <w:bookmarkEnd w:id="1831"/>
      <w:bookmarkEnd w:id="1832"/>
      <w:bookmarkEnd w:id="1833"/>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834" w:name="_Toc20487017"/>
      <w:bookmarkStart w:id="1835" w:name="_Toc36756905"/>
      <w:bookmarkStart w:id="1836" w:name="_Toc36836446"/>
      <w:bookmarkStart w:id="1837" w:name="_Toc36843423"/>
      <w:bookmarkStart w:id="1838" w:name="_Toc37067712"/>
      <w:r w:rsidRPr="00F537EB">
        <w:t>5.7.9</w:t>
      </w:r>
      <w:r w:rsidRPr="00F537EB">
        <w:tab/>
        <w:t>Mobility history information</w:t>
      </w:r>
      <w:bookmarkEnd w:id="1834"/>
      <w:bookmarkEnd w:id="1835"/>
      <w:bookmarkEnd w:id="1836"/>
      <w:bookmarkEnd w:id="1837"/>
      <w:bookmarkEnd w:id="1838"/>
    </w:p>
    <w:p w14:paraId="0119DC85" w14:textId="0A6F3888" w:rsidR="004D6711" w:rsidRPr="00F537EB" w:rsidRDefault="004D6711" w:rsidP="004D6711">
      <w:pPr>
        <w:pStyle w:val="Heading4"/>
      </w:pPr>
      <w:bookmarkStart w:id="1839" w:name="_Toc20487018"/>
      <w:bookmarkStart w:id="1840" w:name="_Toc36756906"/>
      <w:bookmarkStart w:id="1841" w:name="_Toc36836447"/>
      <w:bookmarkStart w:id="1842" w:name="_Toc36843424"/>
      <w:bookmarkStart w:id="1843" w:name="_Toc37067713"/>
      <w:r w:rsidRPr="00F537EB">
        <w:t>5.7.9.1</w:t>
      </w:r>
      <w:r w:rsidRPr="00F537EB">
        <w:tab/>
        <w:t>General</w:t>
      </w:r>
      <w:bookmarkEnd w:id="1839"/>
      <w:bookmarkEnd w:id="1840"/>
      <w:bookmarkEnd w:id="1841"/>
      <w:bookmarkEnd w:id="1842"/>
      <w:bookmarkEnd w:id="1843"/>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844" w:name="_Toc20487019"/>
      <w:bookmarkStart w:id="1845" w:name="_Toc36756907"/>
      <w:bookmarkStart w:id="1846" w:name="_Toc36836448"/>
      <w:bookmarkStart w:id="1847" w:name="_Toc36843425"/>
      <w:bookmarkStart w:id="1848" w:name="_Toc37067714"/>
      <w:r w:rsidRPr="00F537EB">
        <w:t>5.7.9.2</w:t>
      </w:r>
      <w:r w:rsidRPr="00F537EB">
        <w:tab/>
        <w:t>Initiation</w:t>
      </w:r>
      <w:bookmarkEnd w:id="1844"/>
      <w:bookmarkEnd w:id="1845"/>
      <w:bookmarkEnd w:id="1846"/>
      <w:bookmarkEnd w:id="1847"/>
      <w:bookmarkEnd w:id="1848"/>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PCell in RRC_CONNECTED or serving cell in RRC_IDLE or RRC_INACTIVE (for NR cell), to another NR or E-UTRA cell, or when entering out of </w:t>
      </w:r>
      <w:commentRangeStart w:id="1849"/>
      <w:r w:rsidRPr="00F537EB">
        <w:t>service</w:t>
      </w:r>
      <w:commentRangeEnd w:id="1849"/>
      <w:r w:rsidR="00F466EC">
        <w:rPr>
          <w:rStyle w:val="CommentReference"/>
          <w:rFonts w:eastAsia="SimSun"/>
          <w:lang w:eastAsia="en-US"/>
        </w:rPr>
        <w:commentReference w:id="1849"/>
      </w:r>
      <w:r w:rsidRPr="00F537EB">
        <w:t>:</w:t>
      </w:r>
    </w:p>
    <w:p w14:paraId="2AA8EE49" w14:textId="77777777" w:rsidR="004D6711" w:rsidRPr="00F537EB" w:rsidRDefault="004D6711" w:rsidP="004D6711">
      <w:pPr>
        <w:pStyle w:val="B2"/>
        <w:rPr>
          <w:i/>
          <w:iCs/>
        </w:rPr>
      </w:pPr>
      <w:r w:rsidRPr="00F537EB">
        <w:lastRenderedPageBreak/>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w:t>
      </w:r>
      <w:commentRangeStart w:id="1850"/>
      <w:r w:rsidRPr="00F537EB">
        <w:t>NR</w:t>
      </w:r>
      <w:commentRangeEnd w:id="1850"/>
      <w:r w:rsidR="00B63406">
        <w:rPr>
          <w:rStyle w:val="CommentReference"/>
          <w:rFonts w:eastAsia="SimSun"/>
          <w:lang w:eastAsia="en-US"/>
        </w:rPr>
        <w:commentReference w:id="1850"/>
      </w:r>
      <w:r w:rsidRPr="00F537EB">
        <w:t>.</w:t>
      </w:r>
    </w:p>
    <w:p w14:paraId="7A8C4E08" w14:textId="56DC9CB1" w:rsidR="000E24F4" w:rsidRPr="00F537EB" w:rsidRDefault="000E24F4" w:rsidP="00AB77CA">
      <w:pPr>
        <w:pStyle w:val="Heading3"/>
      </w:pPr>
      <w:bookmarkStart w:id="1851" w:name="_Toc36756908"/>
      <w:bookmarkStart w:id="1852" w:name="_Toc36836449"/>
      <w:bookmarkStart w:id="1853" w:name="_Toc36843426"/>
      <w:bookmarkStart w:id="1854" w:name="_Toc37067715"/>
      <w:r w:rsidRPr="00F537EB">
        <w:t>5.7.</w:t>
      </w:r>
      <w:r w:rsidR="00EC61B4" w:rsidRPr="00F537EB">
        <w:t>10</w:t>
      </w:r>
      <w:r w:rsidRPr="00F537EB">
        <w:tab/>
        <w:t>UE Information</w:t>
      </w:r>
      <w:bookmarkEnd w:id="1851"/>
      <w:bookmarkEnd w:id="1852"/>
      <w:bookmarkEnd w:id="1853"/>
      <w:bookmarkEnd w:id="1854"/>
    </w:p>
    <w:p w14:paraId="739A8343" w14:textId="2BCDFB0C" w:rsidR="000E24F4" w:rsidRPr="00F537EB" w:rsidRDefault="000E24F4" w:rsidP="00AB77CA">
      <w:pPr>
        <w:pStyle w:val="Heading4"/>
      </w:pPr>
      <w:bookmarkStart w:id="1855" w:name="_Toc36756909"/>
      <w:bookmarkStart w:id="1856" w:name="_Toc36836450"/>
      <w:bookmarkStart w:id="1857" w:name="_Toc36843427"/>
      <w:bookmarkStart w:id="1858" w:name="_Toc37067716"/>
      <w:r w:rsidRPr="00F537EB">
        <w:t>5.7.</w:t>
      </w:r>
      <w:r w:rsidR="00EC61B4" w:rsidRPr="00F537EB">
        <w:t>10</w:t>
      </w:r>
      <w:r w:rsidRPr="00F537EB">
        <w:t>.1</w:t>
      </w:r>
      <w:r w:rsidRPr="00F537EB">
        <w:tab/>
        <w:t>General</w:t>
      </w:r>
      <w:bookmarkEnd w:id="1855"/>
      <w:bookmarkEnd w:id="1856"/>
      <w:bookmarkEnd w:id="1857"/>
      <w:bookmarkEnd w:id="1858"/>
    </w:p>
    <w:bookmarkStart w:id="1859" w:name="_MON_1643447042"/>
    <w:bookmarkEnd w:id="1859"/>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7.4pt;height:129pt" o:ole="">
            <v:imagedata r:id="rId96" o:title=""/>
          </v:shape>
          <o:OLEObject Type="Embed" ProgID="Word.Picture.8" ShapeID="_x0000_i1067" DrawAspect="Content" ObjectID="_1648321384"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860" w:name="_Toc5272199"/>
      <w:bookmarkStart w:id="1861" w:name="_Toc36756910"/>
      <w:bookmarkStart w:id="1862" w:name="_Toc36836451"/>
      <w:bookmarkStart w:id="1863" w:name="_Toc36843428"/>
      <w:bookmarkStart w:id="1864" w:name="_Toc37067717"/>
      <w:r w:rsidRPr="00F537EB">
        <w:t>5.7.</w:t>
      </w:r>
      <w:r w:rsidR="00EC61B4" w:rsidRPr="00F537EB">
        <w:t>10</w:t>
      </w:r>
      <w:r w:rsidRPr="00F537EB">
        <w:t>.2</w:t>
      </w:r>
      <w:r w:rsidRPr="00F537EB">
        <w:tab/>
        <w:t>Initiation</w:t>
      </w:r>
      <w:bookmarkEnd w:id="1860"/>
      <w:bookmarkEnd w:id="1861"/>
      <w:bookmarkEnd w:id="1862"/>
      <w:bookmarkEnd w:id="1863"/>
      <w:bookmarkEnd w:id="1864"/>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865" w:name="_Toc5272200"/>
      <w:bookmarkStart w:id="1866" w:name="_Toc36756911"/>
      <w:bookmarkStart w:id="1867" w:name="_Toc36836452"/>
      <w:bookmarkStart w:id="1868" w:name="_Toc36843429"/>
      <w:bookmarkStart w:id="1869"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865"/>
      <w:bookmarkEnd w:id="1866"/>
      <w:bookmarkEnd w:id="1867"/>
      <w:bookmarkEnd w:id="1868"/>
      <w:bookmarkEnd w:id="1869"/>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lastRenderedPageBreak/>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commentRangeStart w:id="1870"/>
      <w:r w:rsidRPr="00F537EB">
        <w:rPr>
          <w:i/>
        </w:rPr>
        <w:t>logMeasAvailableWLAN</w:t>
      </w:r>
      <w:commentRangeEnd w:id="1870"/>
      <w:r w:rsidR="00961828">
        <w:rPr>
          <w:rStyle w:val="CommentReference"/>
          <w:rFonts w:eastAsia="SimSun"/>
          <w:lang w:eastAsia="en-US"/>
        </w:rPr>
        <w:commentReference w:id="1870"/>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5B66994E"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r w:rsidR="002A583B" w:rsidRPr="002A583B">
        <w:rPr>
          <w:rFonts w:eastAsiaTheme="minorEastAsia"/>
          <w:lang w:eastAsia="en-US"/>
        </w:rPr>
        <w:t xml:space="preserve"> </w:t>
      </w:r>
      <w:commentRangeStart w:id="1871"/>
      <w:commentRangeEnd w:id="1871"/>
      <w:r w:rsidR="002A583B">
        <w:rPr>
          <w:rStyle w:val="CommentReference"/>
          <w:rFonts w:eastAsiaTheme="minorEastAsia"/>
          <w:lang w:eastAsia="en-US"/>
        </w:rPr>
        <w:commentReference w:id="1871"/>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w:t>
      </w:r>
      <w:commentRangeStart w:id="1872"/>
      <w:r w:rsidRPr="00F537EB">
        <w:t>failure</w:t>
      </w:r>
      <w:commentRangeEnd w:id="1872"/>
      <w:r w:rsidR="001D742E">
        <w:rPr>
          <w:rStyle w:val="CommentReference"/>
          <w:rFonts w:eastAsia="SimSun"/>
          <w:lang w:eastAsia="en-US"/>
        </w:rPr>
        <w:commentReference w:id="1872"/>
      </w:r>
      <w:r w:rsidRPr="00F537EB">
        <w:t xml:space="preserv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w:t>
      </w:r>
      <w:commentRangeStart w:id="1873"/>
      <w:r w:rsidRPr="00F537EB">
        <w:t>in</w:t>
      </w:r>
      <w:commentRangeEnd w:id="1873"/>
      <w:r w:rsidR="001D742E">
        <w:rPr>
          <w:rStyle w:val="CommentReference"/>
          <w:rFonts w:eastAsia="SimSun"/>
          <w:lang w:eastAsia="en-US"/>
        </w:rPr>
        <w:commentReference w:id="1873"/>
      </w:r>
      <w:r w:rsidRPr="00F537EB">
        <w:t xml:space="preserve">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874" w:name="_Toc36756912"/>
      <w:bookmarkStart w:id="1875" w:name="_Toc36836453"/>
      <w:bookmarkStart w:id="1876" w:name="_Toc36843430"/>
      <w:bookmarkStart w:id="1877" w:name="_Toc37067719"/>
      <w:bookmarkStart w:id="1878" w:name="_Hlk26797390"/>
      <w:r w:rsidRPr="00F537EB">
        <w:t>5.7.10</w:t>
      </w:r>
      <w:r w:rsidR="003C4E8D" w:rsidRPr="00F537EB">
        <w:t>.4</w:t>
      </w:r>
      <w:r w:rsidR="003C4E8D" w:rsidRPr="00F537EB">
        <w:tab/>
        <w:t xml:space="preserve">Actions upon </w:t>
      </w:r>
      <w:commentRangeStart w:id="1879"/>
      <w:r w:rsidR="003C4E8D" w:rsidRPr="00F537EB">
        <w:t xml:space="preserve">successful completion </w:t>
      </w:r>
      <w:commentRangeEnd w:id="1879"/>
      <w:r w:rsidR="00E464BA">
        <w:rPr>
          <w:rStyle w:val="CommentReference"/>
          <w:rFonts w:ascii="Times New Roman" w:eastAsia="SimSun" w:hAnsi="Times New Roman"/>
          <w:lang w:eastAsia="en-US"/>
        </w:rPr>
        <w:commentReference w:id="1879"/>
      </w:r>
      <w:r w:rsidR="003C4E8D" w:rsidRPr="00F537EB">
        <w:t>of random-access procedure</w:t>
      </w:r>
      <w:bookmarkEnd w:id="1874"/>
      <w:bookmarkEnd w:id="1875"/>
      <w:bookmarkEnd w:id="1876"/>
      <w:bookmarkEnd w:id="1877"/>
    </w:p>
    <w:bookmarkEnd w:id="1878"/>
    <w:p w14:paraId="11BCCA94" w14:textId="7CAFA298" w:rsidR="003C4E8D" w:rsidRPr="00F537EB" w:rsidRDefault="003C4E8D" w:rsidP="003C4E8D">
      <w:r w:rsidRPr="00F537EB">
        <w:rPr>
          <w:lang w:eastAsia="zh-CN"/>
        </w:rPr>
        <w:t>The UE shall:</w:t>
      </w:r>
      <w:r w:rsidR="00903C3B" w:rsidRPr="00903C3B">
        <w:rPr>
          <w:rFonts w:eastAsiaTheme="minorEastAsia"/>
          <w:lang w:eastAsia="en-US"/>
        </w:rPr>
        <w:t xml:space="preserve"> </w:t>
      </w:r>
      <w:commentRangeStart w:id="1880"/>
      <w:commentRangeEnd w:id="1880"/>
      <w:r w:rsidR="00903C3B">
        <w:rPr>
          <w:rStyle w:val="CommentReference"/>
          <w:rFonts w:eastAsiaTheme="minorEastAsia"/>
          <w:lang w:eastAsia="en-US"/>
        </w:rPr>
        <w:commentReference w:id="1880"/>
      </w:r>
    </w:p>
    <w:p w14:paraId="12B45A3F" w14:textId="77777777" w:rsidR="003C4E8D" w:rsidRPr="00F537EB" w:rsidRDefault="003C4E8D" w:rsidP="003C4E8D">
      <w:pPr>
        <w:pStyle w:val="B1"/>
        <w:rPr>
          <w:lang w:eastAsia="ko-KR"/>
        </w:rPr>
      </w:pPr>
      <w:commentRangeStart w:id="1881"/>
      <w:r w:rsidRPr="00F537EB">
        <w:t>1&gt;</w:t>
      </w:r>
      <w:r w:rsidRPr="00F537EB">
        <w:tab/>
        <w:t>if the number of RA-</w:t>
      </w:r>
      <w:commentRangeEnd w:id="1881"/>
      <w:r w:rsidR="00B75EF2">
        <w:rPr>
          <w:rStyle w:val="CommentReference"/>
          <w:rFonts w:eastAsia="SimSun"/>
          <w:lang w:eastAsia="en-US"/>
        </w:rPr>
        <w:commentReference w:id="1881"/>
      </w:r>
      <w:r w:rsidRPr="00F537EB">
        <w:t>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 xml:space="preserve">to </w:t>
      </w:r>
      <w:commentRangeStart w:id="1882"/>
      <w:r w:rsidRPr="00F537EB">
        <w:t xml:space="preserve">include </w:t>
      </w:r>
      <w:commentRangeEnd w:id="1882"/>
      <w:r w:rsidR="00F466EC">
        <w:rPr>
          <w:rStyle w:val="CommentReference"/>
          <w:rFonts w:eastAsia="SimSun"/>
          <w:lang w:eastAsia="en-US"/>
        </w:rPr>
        <w:commentReference w:id="1882"/>
      </w:r>
      <w:r w:rsidRPr="00F537EB">
        <w:t>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w:t>
      </w:r>
      <w:commentRangeStart w:id="1883"/>
      <w:r w:rsidRPr="00F537EB">
        <w:rPr>
          <w:i/>
        </w:rPr>
        <w:t>Report</w:t>
      </w:r>
      <w:commentRangeEnd w:id="1883"/>
      <w:r w:rsidR="00F466EC">
        <w:rPr>
          <w:rStyle w:val="CommentReference"/>
          <w:rFonts w:eastAsia="SimSun"/>
          <w:lang w:eastAsia="en-US"/>
        </w:rPr>
        <w:commentReference w:id="1883"/>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commentRangeStart w:id="1884"/>
      <w:r w:rsidRPr="00F537EB">
        <w:t xml:space="preserve">plmn-Identity </w:t>
      </w:r>
      <w:commentRangeEnd w:id="1884"/>
      <w:r w:rsidR="006459AE">
        <w:rPr>
          <w:rStyle w:val="CommentReference"/>
          <w:rFonts w:eastAsia="SimSun"/>
          <w:lang w:eastAsia="en-US"/>
        </w:rPr>
        <w:commentReference w:id="1884"/>
      </w:r>
      <w:r w:rsidRPr="00F537EB">
        <w:t>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698FFE96" w:rsidR="003C4E8D" w:rsidRPr="00F537EB" w:rsidRDefault="003C4E8D" w:rsidP="003C4E8D">
      <w:pPr>
        <w:pStyle w:val="B2"/>
        <w:rPr>
          <w:lang w:eastAsia="ko-KR"/>
        </w:rPr>
      </w:pPr>
      <w:r w:rsidRPr="00F537EB">
        <w:lastRenderedPageBreak/>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9F4EE3" w:rsidRPr="009F4EE3">
        <w:rPr>
          <w:rFonts w:eastAsiaTheme="minorEastAsia"/>
          <w:lang w:eastAsia="en-US"/>
        </w:rPr>
        <w:t xml:space="preserve"> </w:t>
      </w:r>
      <w:commentRangeStart w:id="1885"/>
      <w:commentRangeEnd w:id="1885"/>
      <w:r w:rsidR="009F4EE3">
        <w:rPr>
          <w:rStyle w:val="CommentReference"/>
          <w:rFonts w:eastAsiaTheme="minorEastAsia"/>
          <w:lang w:eastAsia="en-US"/>
        </w:rPr>
        <w:commentReference w:id="1885"/>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886" w:name="_Hlk32223634"/>
      <w:bookmarkStart w:id="1887" w:name="_Toc36836454"/>
      <w:bookmarkStart w:id="1888"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889" w:name="_Toc36756913"/>
      <w:bookmarkEnd w:id="1886"/>
    </w:p>
    <w:p w14:paraId="0EF3C23E" w14:textId="29407456" w:rsidR="00333A90" w:rsidRPr="00F537EB" w:rsidRDefault="00333A90" w:rsidP="00333A90">
      <w:pPr>
        <w:pStyle w:val="Heading2"/>
      </w:pPr>
      <w:bookmarkStart w:id="1890" w:name="_Toc37067720"/>
      <w:r w:rsidRPr="00F537EB">
        <w:t>5.8</w:t>
      </w:r>
      <w:r w:rsidRPr="00F537EB">
        <w:tab/>
        <w:t>Sidelink</w:t>
      </w:r>
      <w:bookmarkEnd w:id="1887"/>
      <w:bookmarkEnd w:id="1888"/>
      <w:bookmarkEnd w:id="1889"/>
      <w:bookmarkEnd w:id="1890"/>
    </w:p>
    <w:p w14:paraId="386F7E4B" w14:textId="34D7D6BA" w:rsidR="00333A90" w:rsidRPr="00F537EB" w:rsidRDefault="00333A90" w:rsidP="00333A90">
      <w:pPr>
        <w:pStyle w:val="Heading3"/>
      </w:pPr>
      <w:bookmarkStart w:id="1891" w:name="_Toc36756914"/>
      <w:bookmarkStart w:id="1892" w:name="_Toc36836455"/>
      <w:bookmarkStart w:id="1893" w:name="_Toc36843432"/>
      <w:bookmarkStart w:id="1894" w:name="_Toc37067721"/>
      <w:r w:rsidRPr="00F537EB">
        <w:t>5.8.1</w:t>
      </w:r>
      <w:r w:rsidRPr="00F537EB">
        <w:tab/>
        <w:t>General</w:t>
      </w:r>
      <w:bookmarkEnd w:id="1891"/>
      <w:bookmarkEnd w:id="1892"/>
      <w:bookmarkEnd w:id="1893"/>
      <w:bookmarkEnd w:id="1894"/>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 xml:space="preserve">For each PC5-RRC connection of unicast, </w:t>
      </w:r>
      <w:commentRangeStart w:id="1895"/>
      <w:r w:rsidRPr="00F537EB">
        <w:t xml:space="preserve">one sidelink SRB </w:t>
      </w:r>
      <w:commentRangeEnd w:id="1895"/>
      <w:r w:rsidR="00741187">
        <w:rPr>
          <w:rStyle w:val="CommentReference"/>
          <w:rFonts w:eastAsia="SimSun"/>
          <w:lang w:eastAsia="en-US"/>
        </w:rPr>
        <w:commentReference w:id="1895"/>
      </w:r>
      <w:r w:rsidRPr="00F537EB">
        <w:t>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896" w:name="_Toc36756915"/>
      <w:bookmarkStart w:id="1897" w:name="_Toc36836456"/>
      <w:bookmarkStart w:id="1898" w:name="_Toc36843433"/>
      <w:bookmarkStart w:id="1899" w:name="_Toc37067722"/>
      <w:r w:rsidRPr="00F537EB">
        <w:t>5.8.2</w:t>
      </w:r>
      <w:r w:rsidRPr="00F537EB">
        <w:tab/>
        <w:t xml:space="preserve">Conditions for NR sidelink communication </w:t>
      </w:r>
      <w:bookmarkStart w:id="1900" w:name="_Toc12660333"/>
      <w:r w:rsidRPr="00F537EB">
        <w:t>operation</w:t>
      </w:r>
      <w:bookmarkEnd w:id="1896"/>
      <w:bookmarkEnd w:id="1897"/>
      <w:bookmarkEnd w:id="1898"/>
      <w:bookmarkEnd w:id="1899"/>
      <w:bookmarkEnd w:id="1900"/>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901" w:name="_Toc36756916"/>
      <w:bookmarkStart w:id="1902" w:name="_Toc36836457"/>
      <w:bookmarkStart w:id="1903" w:name="_Toc36843434"/>
      <w:bookmarkStart w:id="1904" w:name="_Toc37067723"/>
      <w:r w:rsidRPr="00F537EB">
        <w:lastRenderedPageBreak/>
        <w:t>5.8.3</w:t>
      </w:r>
      <w:r w:rsidRPr="00F537EB">
        <w:tab/>
        <w:t>Sidelink UE information for NR sidelink communication</w:t>
      </w:r>
      <w:bookmarkEnd w:id="1901"/>
      <w:bookmarkEnd w:id="1902"/>
      <w:bookmarkEnd w:id="1903"/>
      <w:bookmarkEnd w:id="1904"/>
    </w:p>
    <w:p w14:paraId="4F4567AD" w14:textId="70B1AAF7" w:rsidR="00333A90" w:rsidRPr="00F537EB" w:rsidRDefault="00333A90" w:rsidP="00333A90">
      <w:pPr>
        <w:pStyle w:val="Heading4"/>
      </w:pPr>
      <w:bookmarkStart w:id="1905" w:name="_Toc36756917"/>
      <w:bookmarkStart w:id="1906" w:name="_Toc36836458"/>
      <w:bookmarkStart w:id="1907" w:name="_Toc36843435"/>
      <w:bookmarkStart w:id="1908" w:name="_Toc37067724"/>
      <w:r w:rsidRPr="00F537EB">
        <w:t>5.8.</w:t>
      </w:r>
      <w:r w:rsidRPr="00F537EB">
        <w:rPr>
          <w:lang w:eastAsia="zh-CN"/>
        </w:rPr>
        <w:t>3</w:t>
      </w:r>
      <w:r w:rsidRPr="00F537EB">
        <w:t>.1</w:t>
      </w:r>
      <w:r w:rsidRPr="00F537EB">
        <w:tab/>
        <w:t>General</w:t>
      </w:r>
      <w:bookmarkEnd w:id="1905"/>
      <w:bookmarkEnd w:id="1906"/>
      <w:bookmarkEnd w:id="1907"/>
      <w:bookmarkEnd w:id="1908"/>
    </w:p>
    <w:bookmarkStart w:id="1909"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7pt;height:103.8pt" o:ole="">
            <v:imagedata r:id="rId98" o:title=""/>
          </v:shape>
          <o:OLEObject Type="Embed" ProgID="Mscgen.Chart" ShapeID="_x0000_i1068" DrawAspect="Content" ObjectID="_1648321385" r:id="rId99"/>
        </w:object>
      </w:r>
      <w:bookmarkEnd w:id="1909"/>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910" w:name="_Toc36756918"/>
      <w:bookmarkStart w:id="1911" w:name="_Toc36836459"/>
      <w:bookmarkStart w:id="1912" w:name="_Toc36843436"/>
      <w:bookmarkStart w:id="1913" w:name="_Toc37067725"/>
      <w:r w:rsidRPr="00F537EB">
        <w:t>5.8.</w:t>
      </w:r>
      <w:r w:rsidRPr="00F537EB">
        <w:rPr>
          <w:lang w:eastAsia="zh-CN"/>
        </w:rPr>
        <w:t>3</w:t>
      </w:r>
      <w:r w:rsidRPr="00F537EB">
        <w:t>.2</w:t>
      </w:r>
      <w:r w:rsidRPr="00F537EB">
        <w:tab/>
        <w:t>Initiation</w:t>
      </w:r>
      <w:bookmarkEnd w:id="1910"/>
      <w:bookmarkEnd w:id="1911"/>
      <w:bookmarkEnd w:id="1912"/>
      <w:bookmarkEnd w:id="1913"/>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F2B9126"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bookmarkStart w:id="1914" w:name="_Hlk37085664"/>
      <w:r w:rsidR="009F4EE3" w:rsidRPr="009F4EE3">
        <w:rPr>
          <w:rFonts w:eastAsiaTheme="minorEastAsia"/>
          <w:lang w:eastAsia="en-US"/>
        </w:rPr>
        <w:t xml:space="preserve"> </w:t>
      </w:r>
      <w:commentRangeStart w:id="1915"/>
      <w:commentRangeEnd w:id="1915"/>
      <w:r w:rsidR="009F4EE3">
        <w:rPr>
          <w:rStyle w:val="CommentReference"/>
          <w:rFonts w:eastAsiaTheme="minorEastAsia"/>
          <w:lang w:eastAsia="en-US"/>
        </w:rPr>
        <w:commentReference w:id="1915"/>
      </w:r>
      <w:bookmarkEnd w:id="1914"/>
    </w:p>
    <w:p w14:paraId="120E96F0" w14:textId="7260C1A1"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r w:rsidR="009F4EE3" w:rsidRPr="009F4EE3">
        <w:rPr>
          <w:rFonts w:eastAsiaTheme="minorEastAsia"/>
          <w:lang w:eastAsia="en-US"/>
        </w:rPr>
        <w:t xml:space="preserve"> </w:t>
      </w:r>
      <w:commentRangeStart w:id="1916"/>
      <w:commentRangeEnd w:id="1916"/>
      <w:r w:rsidR="009F4EE3">
        <w:rPr>
          <w:rStyle w:val="CommentReference"/>
          <w:rFonts w:eastAsiaTheme="minorEastAsia"/>
          <w:lang w:eastAsia="en-US"/>
        </w:rPr>
        <w:commentReference w:id="1916"/>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lastRenderedPageBreak/>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917" w:name="_Toc36756919"/>
      <w:bookmarkStart w:id="1918" w:name="_Toc36836460"/>
      <w:bookmarkStart w:id="1919" w:name="_Toc36843437"/>
      <w:bookmarkStart w:id="1920"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917"/>
      <w:bookmarkEnd w:id="1918"/>
      <w:bookmarkEnd w:id="1919"/>
      <w:bookmarkEnd w:id="1920"/>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0256BD4D"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r w:rsidR="009F4EE3" w:rsidRPr="009F4EE3">
        <w:rPr>
          <w:rFonts w:eastAsiaTheme="minorEastAsia"/>
          <w:lang w:eastAsia="en-US"/>
        </w:rPr>
        <w:t xml:space="preserve"> </w:t>
      </w:r>
      <w:commentRangeStart w:id="1921"/>
      <w:commentRangeEnd w:id="1921"/>
      <w:r w:rsidR="009F4EE3">
        <w:rPr>
          <w:rStyle w:val="CommentReference"/>
          <w:rFonts w:eastAsiaTheme="minorEastAsia"/>
          <w:lang w:eastAsia="en-US"/>
        </w:rPr>
        <w:commentReference w:id="1921"/>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922" w:name="_Toc36756920"/>
      <w:bookmarkStart w:id="1923" w:name="_Toc36836461"/>
      <w:bookmarkStart w:id="1924" w:name="_Toc36843438"/>
      <w:bookmarkStart w:id="1925" w:name="_Toc37067727"/>
      <w:r w:rsidRPr="00F537EB">
        <w:lastRenderedPageBreak/>
        <w:t>5.8.4</w:t>
      </w:r>
      <w:r w:rsidRPr="00F537EB">
        <w:tab/>
        <w:t>Sidelink UE information for V2X sidelink communication</w:t>
      </w:r>
      <w:bookmarkEnd w:id="1922"/>
      <w:bookmarkEnd w:id="1923"/>
      <w:bookmarkEnd w:id="1924"/>
      <w:bookmarkEnd w:id="1925"/>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2pt;height:104.4pt" o:ole="">
            <v:imagedata r:id="rId100" o:title=""/>
          </v:shape>
          <o:OLEObject Type="Embed" ProgID="Mscgen.Chart" ShapeID="_x0000_i1069" DrawAspect="Content" ObjectID="_1648321386" r:id="rId101"/>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09113484"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r w:rsidR="009F4EE3" w:rsidRPr="009F4EE3">
        <w:rPr>
          <w:rFonts w:eastAsiaTheme="minorEastAsia"/>
          <w:lang w:eastAsia="en-US"/>
        </w:rPr>
        <w:t xml:space="preserve"> </w:t>
      </w:r>
      <w:commentRangeStart w:id="1926"/>
      <w:commentRangeEnd w:id="1926"/>
      <w:r w:rsidR="009F4EE3">
        <w:rPr>
          <w:rStyle w:val="CommentReference"/>
          <w:rFonts w:eastAsiaTheme="minorEastAsia"/>
          <w:lang w:eastAsia="en-US"/>
        </w:rPr>
        <w:commentReference w:id="1926"/>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927" w:name="_Toc36756921"/>
      <w:bookmarkStart w:id="1928" w:name="_Toc36836462"/>
      <w:bookmarkStart w:id="1929" w:name="_Toc36843439"/>
      <w:bookmarkStart w:id="1930" w:name="_Toc37067728"/>
      <w:r w:rsidRPr="00F537EB">
        <w:t>5.8.5</w:t>
      </w:r>
      <w:r w:rsidRPr="00F537EB">
        <w:tab/>
        <w:t>Sidelink synchronisation information transmission for NR sidelink communication</w:t>
      </w:r>
      <w:bookmarkEnd w:id="1927"/>
      <w:bookmarkEnd w:id="1928"/>
      <w:bookmarkEnd w:id="1929"/>
      <w:bookmarkEnd w:id="1930"/>
    </w:p>
    <w:p w14:paraId="1EED1F94" w14:textId="233FE4CA" w:rsidR="00333A90" w:rsidRPr="00F537EB" w:rsidRDefault="00333A90" w:rsidP="00333A90">
      <w:pPr>
        <w:pStyle w:val="Heading4"/>
      </w:pPr>
      <w:bookmarkStart w:id="1931" w:name="_Toc36756922"/>
      <w:bookmarkStart w:id="1932" w:name="_Toc36836463"/>
      <w:bookmarkStart w:id="1933" w:name="_Toc36843440"/>
      <w:bookmarkStart w:id="1934" w:name="_Toc37067729"/>
      <w:r w:rsidRPr="00F537EB">
        <w:t>5.8.5.1</w:t>
      </w:r>
      <w:r w:rsidRPr="00F537EB">
        <w:tab/>
        <w:t>General</w:t>
      </w:r>
      <w:bookmarkEnd w:id="1931"/>
      <w:bookmarkEnd w:id="1932"/>
      <w:bookmarkEnd w:id="1933"/>
      <w:bookmarkEnd w:id="1934"/>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70.2pt;height:129pt" o:ole="">
            <v:imagedata r:id="rId102" o:title=""/>
          </v:shape>
          <o:OLEObject Type="Embed" ProgID="Mscgen.Chart" ShapeID="_x0000_i1070" DrawAspect="Content" ObjectID="_1648321387" r:id="rId103"/>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935" w:name="OLE_LINK207"/>
    <w:bookmarkStart w:id="1936"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4pt;height:103.2pt" o:ole="">
            <v:imagedata r:id="rId104" o:title=""/>
          </v:shape>
          <o:OLEObject Type="Embed" ProgID="Mscgen.Chart" ShapeID="_x0000_i1071" DrawAspect="Content" ObjectID="_1648321388" r:id="rId105"/>
        </w:object>
      </w:r>
      <w:bookmarkEnd w:id="1935"/>
      <w:bookmarkEnd w:id="1936"/>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937" w:name="_Toc36756923"/>
      <w:bookmarkStart w:id="1938" w:name="_Toc36836464"/>
      <w:bookmarkStart w:id="1939" w:name="_Toc36843441"/>
      <w:bookmarkStart w:id="1940" w:name="_Toc37067730"/>
      <w:r w:rsidRPr="00F537EB">
        <w:lastRenderedPageBreak/>
        <w:t>5.8.5.2</w:t>
      </w:r>
      <w:r w:rsidRPr="00F537EB">
        <w:tab/>
        <w:t>Initiation</w:t>
      </w:r>
      <w:bookmarkEnd w:id="1937"/>
      <w:bookmarkEnd w:id="1938"/>
      <w:bookmarkEnd w:id="1939"/>
      <w:bookmarkEnd w:id="1940"/>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7640114B" w:rsidR="00333A90" w:rsidRPr="00F537EB" w:rsidRDefault="00333A90" w:rsidP="00333A90">
      <w:pPr>
        <w:pStyle w:val="Heading4"/>
      </w:pPr>
      <w:bookmarkStart w:id="1941" w:name="_Toc36756924"/>
      <w:bookmarkStart w:id="1942" w:name="_Toc36836465"/>
      <w:bookmarkStart w:id="1943" w:name="_Toc36843442"/>
      <w:bookmarkStart w:id="1944" w:name="_Toc37067731"/>
      <w:r w:rsidRPr="00F537EB">
        <w:t>5.8.5.3</w:t>
      </w:r>
      <w:r w:rsidRPr="00F537EB">
        <w:tab/>
        <w:t>Transmission of SLSS</w:t>
      </w:r>
      <w:bookmarkEnd w:id="1941"/>
      <w:bookmarkEnd w:id="1942"/>
      <w:bookmarkEnd w:id="1943"/>
      <w:bookmarkEnd w:id="1944"/>
      <w:commentRangeStart w:id="1945"/>
      <w:commentRangeEnd w:id="1945"/>
      <w:r w:rsidR="009F4EE3">
        <w:rPr>
          <w:rStyle w:val="CommentReference"/>
          <w:rFonts w:ascii="Times New Roman" w:eastAsiaTheme="minorEastAsia" w:hAnsi="Times New Roman"/>
          <w:lang w:eastAsia="en-US"/>
        </w:rPr>
        <w:commentReference w:id="1945"/>
      </w:r>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946" w:name="OLE_LINK316"/>
      <w:bookmarkStart w:id="1947" w:name="OLE_LINK317"/>
      <w:r w:rsidRPr="00F537EB">
        <w:t xml:space="preserve">triggered by </w:t>
      </w:r>
      <w:bookmarkStart w:id="1948" w:name="OLE_LINK314"/>
      <w:bookmarkStart w:id="1949" w:name="OLE_LINK315"/>
      <w:r w:rsidRPr="00F537EB">
        <w:t xml:space="preserve">NR </w:t>
      </w:r>
      <w:r w:rsidRPr="00F537EB">
        <w:rPr>
          <w:lang w:eastAsia="zh-CN"/>
        </w:rPr>
        <w:t>sidelink communication</w:t>
      </w:r>
      <w:bookmarkEnd w:id="1946"/>
      <w:bookmarkEnd w:id="1947"/>
      <w:bookmarkEnd w:id="1948"/>
      <w:bookmarkEnd w:id="1949"/>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lastRenderedPageBreak/>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950" w:name="_Toc36756925"/>
      <w:bookmarkStart w:id="1951" w:name="_Toc36836466"/>
      <w:bookmarkStart w:id="1952" w:name="_Toc36843443"/>
      <w:bookmarkStart w:id="1953" w:name="_Toc37067732"/>
      <w:r w:rsidRPr="00F537EB">
        <w:t>5.8.5a</w:t>
      </w:r>
      <w:r w:rsidRPr="00F537EB">
        <w:tab/>
        <w:t>Sidelink synchronisation information transmission for V2X sidelink communication</w:t>
      </w:r>
      <w:bookmarkEnd w:id="1950"/>
      <w:bookmarkEnd w:id="1951"/>
      <w:bookmarkEnd w:id="1952"/>
      <w:bookmarkEnd w:id="1953"/>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1pt;height:130.8pt" o:ole="">
            <v:imagedata r:id="rId106" o:title=""/>
          </v:shape>
          <o:OLEObject Type="Embed" ProgID="Mscgen.Chart" ShapeID="_x0000_i1072" DrawAspect="Content" ObjectID="_1648321389" r:id="rId107"/>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4pt;height:103.2pt" o:ole="">
            <v:imagedata r:id="rId104" o:title=""/>
          </v:shape>
          <o:OLEObject Type="Embed" ProgID="Mscgen.Chart" ShapeID="_x0000_i1073" DrawAspect="Content" ObjectID="_1648321390" r:id="rId108"/>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1D17F1B9"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r w:rsidR="00903C3B" w:rsidRPr="00903C3B">
        <w:rPr>
          <w:rFonts w:eastAsiaTheme="minorEastAsia"/>
          <w:lang w:eastAsia="en-US"/>
        </w:rPr>
        <w:t xml:space="preserve"> </w:t>
      </w:r>
      <w:commentRangeStart w:id="1954"/>
      <w:commentRangeEnd w:id="1954"/>
      <w:r w:rsidR="00903C3B">
        <w:rPr>
          <w:rStyle w:val="CommentReference"/>
          <w:rFonts w:eastAsiaTheme="minorEastAsia"/>
          <w:lang w:eastAsia="en-US"/>
        </w:rPr>
        <w:commentReference w:id="1954"/>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955" w:name="_Toc36756926"/>
      <w:bookmarkStart w:id="1956" w:name="_Toc36836467"/>
      <w:bookmarkStart w:id="1957" w:name="_Toc36843444"/>
      <w:bookmarkStart w:id="1958" w:name="_Toc37067733"/>
      <w:r w:rsidRPr="00F537EB">
        <w:t>5.8.6</w:t>
      </w:r>
      <w:r w:rsidRPr="00F537EB">
        <w:tab/>
        <w:t>Sidelink synchronisation reference</w:t>
      </w:r>
      <w:bookmarkEnd w:id="1955"/>
      <w:bookmarkEnd w:id="1956"/>
      <w:bookmarkEnd w:id="1957"/>
      <w:bookmarkEnd w:id="1958"/>
    </w:p>
    <w:p w14:paraId="4F77E598" w14:textId="508C6F80" w:rsidR="00333A90" w:rsidRPr="00F537EB" w:rsidRDefault="00333A90" w:rsidP="00333A90">
      <w:pPr>
        <w:pStyle w:val="Heading4"/>
      </w:pPr>
      <w:bookmarkStart w:id="1959" w:name="_Toc36756927"/>
      <w:bookmarkStart w:id="1960" w:name="_Toc36836468"/>
      <w:bookmarkStart w:id="1961" w:name="_Toc36843445"/>
      <w:bookmarkStart w:id="1962" w:name="_Toc37067734"/>
      <w:r w:rsidRPr="00F537EB">
        <w:t>5.8.6.1</w:t>
      </w:r>
      <w:r w:rsidRPr="00F537EB">
        <w:tab/>
        <w:t>General</w:t>
      </w:r>
      <w:bookmarkEnd w:id="1959"/>
      <w:bookmarkEnd w:id="1960"/>
      <w:bookmarkEnd w:id="1961"/>
      <w:bookmarkEnd w:id="1962"/>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1963" w:name="_Toc36756928"/>
      <w:bookmarkStart w:id="1964" w:name="_Toc36836469"/>
      <w:bookmarkStart w:id="1965" w:name="_Toc36843446"/>
      <w:bookmarkStart w:id="1966" w:name="_Toc37067735"/>
      <w:r w:rsidRPr="00F537EB">
        <w:t>5.8.6.2</w:t>
      </w:r>
      <w:r w:rsidRPr="00F537EB">
        <w:tab/>
        <w:t>Selection and reselection of synchronisation reference</w:t>
      </w:r>
      <w:bookmarkEnd w:id="1963"/>
      <w:bookmarkEnd w:id="1964"/>
      <w:bookmarkEnd w:id="1965"/>
      <w:bookmarkEnd w:id="1966"/>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967" w:name="OLE_LINK183"/>
      <w:bookmarkStart w:id="1968" w:name="OLE_LINK184"/>
      <w:bookmarkStart w:id="1969" w:name="OLE_LINK185"/>
      <w:r w:rsidRPr="00F537EB">
        <w:rPr>
          <w:i/>
        </w:rPr>
        <w:t>gnbEnb</w:t>
      </w:r>
      <w:bookmarkEnd w:id="1967"/>
      <w:bookmarkEnd w:id="1968"/>
      <w:bookmarkEnd w:id="1969"/>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w:t>
      </w:r>
      <w:r w:rsidRPr="00F537EB">
        <w:lastRenderedPageBreak/>
        <w:t xml:space="preserve">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lastRenderedPageBreak/>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970" w:name="_Toc36756929"/>
      <w:bookmarkStart w:id="1971" w:name="_Toc36836470"/>
      <w:bookmarkStart w:id="1972" w:name="_Toc36843447"/>
      <w:bookmarkStart w:id="1973" w:name="_Toc37067736"/>
      <w:r w:rsidRPr="00F537EB">
        <w:t>5.8.6.3</w:t>
      </w:r>
      <w:r w:rsidRPr="00F537EB">
        <w:tab/>
        <w:t>Sidelink communication transmission reference cell selection</w:t>
      </w:r>
      <w:bookmarkEnd w:id="1970"/>
      <w:bookmarkEnd w:id="1971"/>
      <w:bookmarkEnd w:id="1972"/>
      <w:bookmarkEnd w:id="1973"/>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1974" w:name="_Toc36756930"/>
      <w:bookmarkStart w:id="1975" w:name="_Toc36836471"/>
      <w:bookmarkStart w:id="1976" w:name="_Toc36843448"/>
      <w:bookmarkStart w:id="1977" w:name="_Toc37067737"/>
      <w:r w:rsidRPr="00F537EB">
        <w:t>5.8.7</w:t>
      </w:r>
      <w:r w:rsidRPr="00F537EB">
        <w:tab/>
        <w:t>Sidelink communication reception</w:t>
      </w:r>
      <w:bookmarkEnd w:id="1974"/>
      <w:bookmarkEnd w:id="1975"/>
      <w:bookmarkEnd w:id="1976"/>
      <w:bookmarkEnd w:id="1977"/>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lastRenderedPageBreak/>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978" w:name="_Toc36756931"/>
      <w:bookmarkStart w:id="1979" w:name="_Toc36836472"/>
      <w:bookmarkStart w:id="1980" w:name="_Toc36843449"/>
      <w:bookmarkStart w:id="1981" w:name="_Toc37067738"/>
      <w:r w:rsidRPr="00F537EB">
        <w:t>5.8.8</w:t>
      </w:r>
      <w:r w:rsidRPr="00F537EB">
        <w:tab/>
        <w:t>Sidelink communication transmission</w:t>
      </w:r>
      <w:bookmarkEnd w:id="1978"/>
      <w:bookmarkEnd w:id="1979"/>
      <w:bookmarkEnd w:id="1980"/>
      <w:bookmarkEnd w:id="1981"/>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lastRenderedPageBreak/>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982" w:name="_Toc36756932"/>
      <w:bookmarkStart w:id="1983" w:name="_Toc36836473"/>
      <w:bookmarkStart w:id="1984" w:name="_Toc36843450"/>
      <w:bookmarkStart w:id="1985"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1982"/>
      <w:bookmarkEnd w:id="1983"/>
      <w:bookmarkEnd w:id="1984"/>
      <w:bookmarkEnd w:id="1985"/>
    </w:p>
    <w:p w14:paraId="088A5818" w14:textId="20C00C1A" w:rsidR="00333A90" w:rsidRPr="00F537EB" w:rsidRDefault="00333A90" w:rsidP="00333A90">
      <w:pPr>
        <w:pStyle w:val="Heading4"/>
      </w:pPr>
      <w:bookmarkStart w:id="1986" w:name="_Toc36756933"/>
      <w:bookmarkStart w:id="1987" w:name="_Toc36836474"/>
      <w:bookmarkStart w:id="1988" w:name="_Toc36843451"/>
      <w:bookmarkStart w:id="1989" w:name="_Toc37067740"/>
      <w:r w:rsidRPr="00F537EB">
        <w:t>5.8.9.1</w:t>
      </w:r>
      <w:r w:rsidRPr="00F537EB">
        <w:tab/>
        <w:t>Sidelink RRC reconfiguration</w:t>
      </w:r>
      <w:bookmarkEnd w:id="1986"/>
      <w:bookmarkEnd w:id="1987"/>
      <w:bookmarkEnd w:id="1988"/>
      <w:bookmarkEnd w:id="1989"/>
    </w:p>
    <w:p w14:paraId="3E623C41" w14:textId="6EB38989" w:rsidR="00333A90" w:rsidRPr="00F537EB" w:rsidRDefault="00333A90" w:rsidP="00333A90">
      <w:pPr>
        <w:pStyle w:val="Heading5"/>
      </w:pPr>
      <w:bookmarkStart w:id="1990" w:name="_Toc36756934"/>
      <w:bookmarkStart w:id="1991" w:name="_Toc36836475"/>
      <w:bookmarkStart w:id="1992" w:name="_Toc36843452"/>
      <w:bookmarkStart w:id="1993" w:name="_Toc37067741"/>
      <w:r w:rsidRPr="00F537EB">
        <w:rPr>
          <w:rFonts w:eastAsia="MS Mincho"/>
        </w:rPr>
        <w:t>5.8.9.1.1</w:t>
      </w:r>
      <w:r w:rsidRPr="00F537EB">
        <w:rPr>
          <w:rFonts w:eastAsia="MS Mincho"/>
        </w:rPr>
        <w:tab/>
      </w:r>
      <w:r w:rsidRPr="00F537EB">
        <w:t>General</w:t>
      </w:r>
      <w:bookmarkEnd w:id="1990"/>
      <w:bookmarkEnd w:id="1991"/>
      <w:bookmarkEnd w:id="1992"/>
      <w:bookmarkEnd w:id="1993"/>
    </w:p>
    <w:p w14:paraId="59AE518B" w14:textId="77777777" w:rsidR="00333A90" w:rsidRPr="00F537EB" w:rsidRDefault="00333A90" w:rsidP="00333A90">
      <w:pPr>
        <w:pStyle w:val="TH"/>
        <w:rPr>
          <w:noProof/>
        </w:rPr>
      </w:pPr>
    </w:p>
    <w:bookmarkStart w:id="1994"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pt;height:105.6pt" o:ole="">
            <v:imagedata r:id="rId109" o:title=""/>
          </v:shape>
          <o:OLEObject Type="Embed" ProgID="Mscgen.Chart" ShapeID="_x0000_i1074" DrawAspect="Content" ObjectID="_1648321391" r:id="rId110"/>
        </w:object>
      </w:r>
      <w:bookmarkEnd w:id="1994"/>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4.6pt;height:105.6pt" o:ole="">
            <v:imagedata r:id="rId111" o:title=""/>
          </v:shape>
          <o:OLEObject Type="Embed" ProgID="Mscgen.Chart" ShapeID="_x0000_i1075" DrawAspect="Content" ObjectID="_1648321392" r:id="rId112"/>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C674353" w:rsidR="00333A90" w:rsidRPr="00F537EB" w:rsidRDefault="00333A90" w:rsidP="00333A90">
      <w:pPr>
        <w:pStyle w:val="Heading5"/>
        <w:rPr>
          <w:rFonts w:eastAsia="MS Mincho"/>
        </w:rPr>
      </w:pPr>
      <w:bookmarkStart w:id="1995" w:name="_Toc36756935"/>
      <w:bookmarkStart w:id="1996" w:name="_Toc36836476"/>
      <w:bookmarkStart w:id="1997" w:name="_Toc36843453"/>
      <w:bookmarkStart w:id="1998"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995"/>
      <w:bookmarkEnd w:id="1996"/>
      <w:bookmarkEnd w:id="1997"/>
      <w:bookmarkEnd w:id="1998"/>
      <w:commentRangeStart w:id="1999"/>
      <w:commentRangeEnd w:id="1999"/>
      <w:r w:rsidR="00903C3B">
        <w:rPr>
          <w:rStyle w:val="CommentReference"/>
          <w:rFonts w:ascii="Times New Roman" w:eastAsiaTheme="minorEastAsia" w:hAnsi="Times New Roman"/>
          <w:lang w:eastAsia="en-US"/>
        </w:rPr>
        <w:commentReference w:id="1999"/>
      </w:r>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w:t>
      </w:r>
      <w:commentRangeStart w:id="2000"/>
      <w:r w:rsidRPr="00F537EB">
        <w:t>configured</w:t>
      </w:r>
      <w:commentRangeEnd w:id="2000"/>
      <w:r w:rsidR="002717B0">
        <w:rPr>
          <w:rStyle w:val="CommentReference"/>
          <w:rFonts w:eastAsia="SimSun"/>
          <w:lang w:eastAsia="en-US"/>
        </w:rPr>
        <w:commentReference w:id="2000"/>
      </w:r>
      <w:r w:rsidRPr="00F537EB">
        <w:t>:</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5EE6AAEC" w:rsidR="00333A90" w:rsidRPr="00F537EB" w:rsidRDefault="00333A90" w:rsidP="00333A90">
      <w:pPr>
        <w:pStyle w:val="B1"/>
      </w:pPr>
      <w:r w:rsidRPr="00F537EB">
        <w:t>1&gt;</w:t>
      </w:r>
      <w:r w:rsidRPr="00F537EB">
        <w:tab/>
        <w:t>start timer T400 for the destination associated with the sidelink DRB</w:t>
      </w:r>
      <w:commentRangeStart w:id="2001"/>
      <w:commentRangeEnd w:id="2001"/>
      <w:r w:rsidR="006A7890">
        <w:rPr>
          <w:rStyle w:val="CommentReference"/>
          <w:rFonts w:eastAsia="SimSun"/>
          <w:lang w:eastAsia="en-US"/>
        </w:rPr>
        <w:commentReference w:id="2001"/>
      </w:r>
      <w:r w:rsidRPr="00F537EB">
        <w:t>;</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002" w:name="_Toc36756936"/>
      <w:bookmarkStart w:id="2003" w:name="_Toc36836477"/>
      <w:bookmarkStart w:id="2004" w:name="_Toc36843454"/>
      <w:bookmarkStart w:id="2005"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002"/>
      <w:bookmarkEnd w:id="2003"/>
      <w:bookmarkEnd w:id="2004"/>
      <w:bookmarkEnd w:id="2005"/>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lastRenderedPageBreak/>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519371A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005178B7" w:rsidRPr="005178B7">
        <w:rPr>
          <w:rStyle w:val="CommentReference"/>
          <w:rFonts w:eastAsia="SimSun"/>
          <w:lang w:eastAsia="en-US"/>
        </w:rPr>
        <w:t xml:space="preserve"> </w:t>
      </w:r>
      <w:commentRangeStart w:id="2006"/>
      <w:commentRangeEnd w:id="2006"/>
      <w:r w:rsidR="005178B7">
        <w:rPr>
          <w:rStyle w:val="CommentReference"/>
          <w:rFonts w:eastAsia="SimSun"/>
          <w:lang w:eastAsia="en-US"/>
        </w:rPr>
        <w:commentReference w:id="2006"/>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2007" w:name="_Toc36756937"/>
      <w:bookmarkStart w:id="2008" w:name="_Toc36836478"/>
      <w:bookmarkStart w:id="2009" w:name="_Toc36843455"/>
      <w:bookmarkStart w:id="2010" w:name="_Toc37067744"/>
      <w:r w:rsidRPr="00F537EB">
        <w:rPr>
          <w:rFonts w:eastAsia="MS Mincho"/>
        </w:rPr>
        <w:t>5.8.9.1.4</w:t>
      </w:r>
      <w:r w:rsidRPr="00F537EB">
        <w:rPr>
          <w:rFonts w:eastAsia="MS Mincho"/>
        </w:rPr>
        <w:tab/>
        <w:t>Sidelink DRB release</w:t>
      </w:r>
      <w:bookmarkEnd w:id="2007"/>
      <w:bookmarkEnd w:id="2008"/>
      <w:bookmarkEnd w:id="2009"/>
      <w:bookmarkEnd w:id="2010"/>
    </w:p>
    <w:p w14:paraId="6E06DCF8" w14:textId="1B8576DB" w:rsidR="00333A90" w:rsidRPr="00F537EB" w:rsidRDefault="00333A90" w:rsidP="00333A90">
      <w:pPr>
        <w:pStyle w:val="Heading6"/>
        <w:rPr>
          <w:sz w:val="22"/>
        </w:rPr>
      </w:pPr>
      <w:bookmarkStart w:id="2011" w:name="_Toc36756938"/>
      <w:bookmarkStart w:id="2012" w:name="_Toc36836479"/>
      <w:bookmarkStart w:id="2013" w:name="_Toc36843456"/>
      <w:bookmarkStart w:id="2014" w:name="_Toc37067745"/>
      <w:r w:rsidRPr="00F537EB">
        <w:rPr>
          <w:sz w:val="22"/>
        </w:rPr>
        <w:t>5.8.9.1.4.1</w:t>
      </w:r>
      <w:r w:rsidRPr="00F537EB">
        <w:rPr>
          <w:sz w:val="22"/>
        </w:rPr>
        <w:tab/>
        <w:t>Sidelink DRB release conditions</w:t>
      </w:r>
      <w:bookmarkEnd w:id="2011"/>
      <w:bookmarkEnd w:id="2012"/>
      <w:bookmarkEnd w:id="2013"/>
      <w:bookmarkEnd w:id="2014"/>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015" w:name="_Toc36756939"/>
      <w:bookmarkStart w:id="2016" w:name="_Toc36836480"/>
      <w:bookmarkStart w:id="2017" w:name="_Toc36843457"/>
      <w:bookmarkStart w:id="2018" w:name="_Toc37067746"/>
      <w:r w:rsidRPr="00F537EB">
        <w:rPr>
          <w:sz w:val="22"/>
        </w:rPr>
        <w:t>5.8.9.1.4.2</w:t>
      </w:r>
      <w:r w:rsidRPr="00F537EB">
        <w:rPr>
          <w:sz w:val="22"/>
        </w:rPr>
        <w:tab/>
        <w:t>Sidelink DRB release operations</w:t>
      </w:r>
      <w:bookmarkEnd w:id="2015"/>
      <w:bookmarkEnd w:id="2016"/>
      <w:bookmarkEnd w:id="2017"/>
      <w:bookmarkEnd w:id="2018"/>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lastRenderedPageBreak/>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019" w:name="_Toc36756940"/>
      <w:bookmarkStart w:id="2020" w:name="_Toc36836481"/>
      <w:bookmarkStart w:id="2021" w:name="_Toc36843458"/>
      <w:bookmarkStart w:id="2022" w:name="_Toc37067747"/>
      <w:r w:rsidRPr="00F537EB">
        <w:rPr>
          <w:rFonts w:eastAsia="MS Mincho"/>
        </w:rPr>
        <w:t>5.8.9.1.5</w:t>
      </w:r>
      <w:r w:rsidRPr="00F537EB">
        <w:rPr>
          <w:rFonts w:eastAsia="MS Mincho"/>
        </w:rPr>
        <w:tab/>
        <w:t>Sidelink DRB addition/modification</w:t>
      </w:r>
      <w:bookmarkEnd w:id="2019"/>
      <w:bookmarkEnd w:id="2020"/>
      <w:bookmarkEnd w:id="2021"/>
      <w:bookmarkEnd w:id="2022"/>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023" w:name="_Toc36756941"/>
      <w:bookmarkStart w:id="2024" w:name="_Toc36836482"/>
      <w:bookmarkStart w:id="2025" w:name="_Toc36843459"/>
      <w:bookmarkStart w:id="2026" w:name="_Toc37067748"/>
      <w:r w:rsidRPr="00F537EB">
        <w:rPr>
          <w:sz w:val="22"/>
        </w:rPr>
        <w:t>5.8.9.1.5.1</w:t>
      </w:r>
      <w:r w:rsidRPr="00F537EB">
        <w:rPr>
          <w:sz w:val="22"/>
        </w:rPr>
        <w:tab/>
        <w:t>Sidelink DRB addition/modification conditions</w:t>
      </w:r>
      <w:bookmarkEnd w:id="2023"/>
      <w:bookmarkEnd w:id="2024"/>
      <w:bookmarkEnd w:id="2025"/>
      <w:bookmarkEnd w:id="2026"/>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027" w:name="_Toc36756942"/>
      <w:bookmarkStart w:id="2028" w:name="_Toc36836483"/>
      <w:bookmarkStart w:id="2029" w:name="_Toc36843460"/>
      <w:bookmarkStart w:id="2030" w:name="_Toc37067749"/>
      <w:r w:rsidRPr="00F537EB">
        <w:rPr>
          <w:sz w:val="22"/>
        </w:rPr>
        <w:t>5.8.9.1.5.2</w:t>
      </w:r>
      <w:r w:rsidRPr="00F537EB">
        <w:rPr>
          <w:sz w:val="22"/>
        </w:rPr>
        <w:tab/>
        <w:t>Sidelink DRB addition/modification operations</w:t>
      </w:r>
      <w:bookmarkEnd w:id="2027"/>
      <w:bookmarkEnd w:id="2028"/>
      <w:bookmarkEnd w:id="2029"/>
      <w:bookmarkEnd w:id="2030"/>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lastRenderedPageBreak/>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031" w:name="_Toc36756943"/>
      <w:bookmarkStart w:id="2032" w:name="_Toc36836484"/>
      <w:bookmarkStart w:id="2033" w:name="_Toc36843461"/>
      <w:bookmarkStart w:id="2034" w:name="_Toc37067750"/>
      <w:r w:rsidRPr="00F537EB">
        <w:rPr>
          <w:rFonts w:eastAsia="MS Mincho"/>
        </w:rPr>
        <w:t>5.8.9.1.6</w:t>
      </w:r>
      <w:r w:rsidRPr="00F537EB">
        <w:rPr>
          <w:rFonts w:eastAsia="MS Mincho"/>
        </w:rPr>
        <w:tab/>
        <w:t>Sidelink SRB addition</w:t>
      </w:r>
      <w:bookmarkEnd w:id="2031"/>
      <w:bookmarkEnd w:id="2032"/>
      <w:bookmarkEnd w:id="2033"/>
      <w:bookmarkEnd w:id="2034"/>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035" w:name="_Toc36756944"/>
      <w:bookmarkStart w:id="2036" w:name="_Toc36836485"/>
      <w:bookmarkStart w:id="2037" w:name="_Toc36843462"/>
      <w:bookmarkStart w:id="2038" w:name="_Toc37067751"/>
      <w:r w:rsidRPr="00F537EB">
        <w:rPr>
          <w:rFonts w:eastAsia="MS Mincho"/>
        </w:rPr>
        <w:t>5.8.9.1.7</w:t>
      </w:r>
      <w:r w:rsidRPr="00F537EB">
        <w:rPr>
          <w:rFonts w:eastAsia="MS Mincho"/>
        </w:rPr>
        <w:tab/>
        <w:t>Sidelink SRB release</w:t>
      </w:r>
      <w:bookmarkEnd w:id="2035"/>
      <w:bookmarkEnd w:id="2036"/>
      <w:bookmarkEnd w:id="2037"/>
      <w:bookmarkEnd w:id="2038"/>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lastRenderedPageBreak/>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6271BC14" w:rsidR="00333A90" w:rsidRPr="00F537EB" w:rsidRDefault="00333A90" w:rsidP="00333A90">
      <w:pPr>
        <w:pStyle w:val="Heading5"/>
        <w:rPr>
          <w:rFonts w:eastAsia="MS Mincho"/>
        </w:rPr>
      </w:pPr>
      <w:bookmarkStart w:id="2039" w:name="_Toc36756945"/>
      <w:bookmarkStart w:id="2040" w:name="_Toc36836486"/>
      <w:bookmarkStart w:id="2041" w:name="_Toc36843463"/>
      <w:bookmarkStart w:id="2042" w:name="_Toc37067752"/>
      <w:r w:rsidRPr="00F537EB">
        <w:rPr>
          <w:rFonts w:eastAsia="MS Mincho"/>
        </w:rPr>
        <w:t>5.8.9.1.8</w:t>
      </w:r>
      <w:r w:rsidRPr="00F537EB">
        <w:rPr>
          <w:rFonts w:eastAsia="MS Mincho"/>
        </w:rPr>
        <w:tab/>
        <w:t>S</w:t>
      </w:r>
      <w:r w:rsidRPr="00F537EB">
        <w:t>idelink RRC reconfiguration failure</w:t>
      </w:r>
      <w:bookmarkEnd w:id="2039"/>
      <w:bookmarkEnd w:id="2040"/>
      <w:bookmarkEnd w:id="2041"/>
      <w:bookmarkEnd w:id="2042"/>
      <w:commentRangeStart w:id="2043"/>
      <w:commentRangeEnd w:id="2043"/>
      <w:r w:rsidR="00903C3B">
        <w:rPr>
          <w:rStyle w:val="CommentReference"/>
          <w:rFonts w:ascii="Times New Roman" w:eastAsiaTheme="minorEastAsia" w:hAnsi="Times New Roman"/>
          <w:lang w:eastAsia="en-US"/>
        </w:rPr>
        <w:commentReference w:id="2043"/>
      </w:r>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044" w:name="_Toc36756946"/>
      <w:bookmarkStart w:id="2045" w:name="_Toc36836487"/>
      <w:bookmarkStart w:id="2046" w:name="_Toc36843464"/>
      <w:bookmarkStart w:id="2047"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044"/>
      <w:bookmarkEnd w:id="2045"/>
      <w:bookmarkEnd w:id="2046"/>
      <w:bookmarkEnd w:id="2047"/>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048" w:name="_Toc36756947"/>
      <w:bookmarkStart w:id="2049" w:name="_Toc36836488"/>
      <w:bookmarkStart w:id="2050" w:name="_Toc36843465"/>
      <w:bookmarkStart w:id="2051" w:name="_Toc37067754"/>
      <w:r w:rsidRPr="00F537EB">
        <w:t>5.8.9.2</w:t>
      </w:r>
      <w:r w:rsidRPr="00F537EB">
        <w:tab/>
        <w:t>Sidelink UE capablities</w:t>
      </w:r>
      <w:bookmarkEnd w:id="2048"/>
      <w:bookmarkEnd w:id="2049"/>
      <w:bookmarkEnd w:id="2050"/>
      <w:bookmarkEnd w:id="2051"/>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052" w:name="_Toc36756948"/>
      <w:bookmarkStart w:id="2053" w:name="_Toc36836489"/>
      <w:bookmarkStart w:id="2054" w:name="_Toc36843466"/>
      <w:bookmarkStart w:id="2055" w:name="_Toc37067755"/>
      <w:r w:rsidRPr="00F537EB">
        <w:t>5.8.9.3</w:t>
      </w:r>
      <w:r w:rsidRPr="00F537EB">
        <w:tab/>
        <w:t>Sidelink radio link failure related actions</w:t>
      </w:r>
      <w:bookmarkEnd w:id="2052"/>
      <w:bookmarkEnd w:id="2053"/>
      <w:bookmarkEnd w:id="2054"/>
      <w:bookmarkEnd w:id="2055"/>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056" w:name="_Toc36756949"/>
      <w:bookmarkStart w:id="2057" w:name="_Toc36836490"/>
      <w:bookmarkStart w:id="2058" w:name="_Toc36843467"/>
      <w:bookmarkStart w:id="2059" w:name="_Toc37067756"/>
      <w:r w:rsidRPr="00F537EB">
        <w:lastRenderedPageBreak/>
        <w:t>5.8.9.4</w:t>
      </w:r>
      <w:r w:rsidRPr="00F537EB">
        <w:tab/>
        <w:t>Sidelink common control information</w:t>
      </w:r>
      <w:bookmarkEnd w:id="2056"/>
      <w:bookmarkEnd w:id="2057"/>
      <w:bookmarkEnd w:id="2058"/>
      <w:bookmarkEnd w:id="2059"/>
    </w:p>
    <w:p w14:paraId="35BD012C" w14:textId="434E6150" w:rsidR="00333A90" w:rsidRPr="00F537EB" w:rsidRDefault="00333A90" w:rsidP="00333A90">
      <w:pPr>
        <w:pStyle w:val="Heading5"/>
        <w:rPr>
          <w:rFonts w:eastAsia="MS Mincho"/>
        </w:rPr>
      </w:pPr>
      <w:bookmarkStart w:id="2060" w:name="_Toc36756950"/>
      <w:bookmarkStart w:id="2061" w:name="_Toc36836491"/>
      <w:bookmarkStart w:id="2062" w:name="_Toc36843468"/>
      <w:bookmarkStart w:id="2063" w:name="_Toc37067757"/>
      <w:r w:rsidRPr="00F537EB">
        <w:rPr>
          <w:rFonts w:eastAsia="MS Mincho"/>
        </w:rPr>
        <w:t>5.8.9.4.1</w:t>
      </w:r>
      <w:r w:rsidRPr="00F537EB">
        <w:rPr>
          <w:rFonts w:eastAsia="MS Mincho"/>
        </w:rPr>
        <w:tab/>
        <w:t>General</w:t>
      </w:r>
      <w:bookmarkEnd w:id="2060"/>
      <w:bookmarkEnd w:id="2061"/>
      <w:bookmarkEnd w:id="2062"/>
      <w:bookmarkEnd w:id="2063"/>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064" w:name="_Toc36756951"/>
      <w:bookmarkStart w:id="2065" w:name="_Toc36836492"/>
      <w:bookmarkStart w:id="2066" w:name="_Toc36843469"/>
      <w:bookmarkStart w:id="2067"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064"/>
      <w:bookmarkEnd w:id="2065"/>
      <w:bookmarkEnd w:id="2066"/>
      <w:bookmarkEnd w:id="2067"/>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068" w:name="_Toc36756952"/>
      <w:bookmarkStart w:id="2069" w:name="_Toc36836493"/>
      <w:bookmarkStart w:id="2070" w:name="_Toc36843470"/>
      <w:bookmarkStart w:id="2071"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068"/>
      <w:bookmarkEnd w:id="2069"/>
      <w:bookmarkEnd w:id="2070"/>
      <w:bookmarkEnd w:id="2071"/>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072" w:name="OLE_LINK158"/>
      <w:bookmarkStart w:id="2073" w:name="OLE_LINK159"/>
      <w:r w:rsidRPr="00F537EB">
        <w:t>1&gt;</w:t>
      </w:r>
      <w:r w:rsidRPr="00F537EB">
        <w:tab/>
        <w:t>else:</w:t>
      </w:r>
    </w:p>
    <w:bookmarkEnd w:id="2072"/>
    <w:bookmarkEnd w:id="2073"/>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lastRenderedPageBreak/>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074" w:name="_Toc36756953"/>
      <w:bookmarkStart w:id="2075" w:name="_Toc36836494"/>
      <w:bookmarkStart w:id="2076" w:name="_Toc36843471"/>
      <w:bookmarkStart w:id="2077" w:name="_Toc37067760"/>
      <w:r w:rsidRPr="00F537EB">
        <w:t>5.8.10</w:t>
      </w:r>
      <w:r w:rsidRPr="00F537EB">
        <w:tab/>
        <w:t>Sidelink measurement</w:t>
      </w:r>
      <w:bookmarkEnd w:id="2074"/>
      <w:bookmarkEnd w:id="2075"/>
      <w:bookmarkEnd w:id="2076"/>
      <w:bookmarkEnd w:id="2077"/>
    </w:p>
    <w:p w14:paraId="2D047A28" w14:textId="60359ACF" w:rsidR="00333A90" w:rsidRPr="00F537EB" w:rsidRDefault="00333A90" w:rsidP="00333A90">
      <w:pPr>
        <w:pStyle w:val="Heading4"/>
        <w:rPr>
          <w:lang w:eastAsia="x-none"/>
        </w:rPr>
      </w:pPr>
      <w:bookmarkStart w:id="2078" w:name="OLE_LINK177"/>
      <w:bookmarkStart w:id="2079" w:name="_Toc36756954"/>
      <w:bookmarkStart w:id="2080" w:name="_Toc36836495"/>
      <w:bookmarkStart w:id="2081" w:name="_Toc36843472"/>
      <w:bookmarkStart w:id="2082" w:name="_Toc37067761"/>
      <w:r w:rsidRPr="00F537EB">
        <w:rPr>
          <w:lang w:eastAsia="x-none"/>
        </w:rPr>
        <w:t>5.8.10.1</w:t>
      </w:r>
      <w:r w:rsidRPr="00F537EB">
        <w:rPr>
          <w:lang w:eastAsia="x-none"/>
        </w:rPr>
        <w:tab/>
      </w:r>
      <w:bookmarkEnd w:id="2078"/>
      <w:r w:rsidRPr="00F537EB">
        <w:rPr>
          <w:lang w:eastAsia="x-none"/>
        </w:rPr>
        <w:t>Introduction</w:t>
      </w:r>
      <w:bookmarkEnd w:id="2079"/>
      <w:bookmarkEnd w:id="2080"/>
      <w:bookmarkEnd w:id="2081"/>
      <w:bookmarkEnd w:id="2082"/>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083" w:name="_Toc36756955"/>
      <w:bookmarkStart w:id="2084" w:name="_Toc36836496"/>
      <w:bookmarkStart w:id="2085" w:name="_Toc36843473"/>
      <w:bookmarkStart w:id="2086" w:name="_Toc37067762"/>
      <w:r w:rsidRPr="00F537EB">
        <w:rPr>
          <w:lang w:eastAsia="x-none"/>
        </w:rPr>
        <w:t>5.8.10.2</w:t>
      </w:r>
      <w:r w:rsidRPr="00F537EB">
        <w:rPr>
          <w:lang w:eastAsia="x-none"/>
        </w:rPr>
        <w:tab/>
        <w:t>Sidelink measurement configuration</w:t>
      </w:r>
      <w:bookmarkEnd w:id="2083"/>
      <w:bookmarkEnd w:id="2084"/>
      <w:bookmarkEnd w:id="2085"/>
      <w:bookmarkEnd w:id="2086"/>
    </w:p>
    <w:p w14:paraId="79BF057A" w14:textId="467E5FF2" w:rsidR="00333A90" w:rsidRPr="00F537EB" w:rsidRDefault="00333A90" w:rsidP="00333A90">
      <w:pPr>
        <w:pStyle w:val="Heading5"/>
        <w:rPr>
          <w:lang w:eastAsia="zh-CN"/>
        </w:rPr>
      </w:pPr>
      <w:bookmarkStart w:id="2087" w:name="_Toc36756956"/>
      <w:bookmarkStart w:id="2088" w:name="_Toc36836497"/>
      <w:bookmarkStart w:id="2089" w:name="_Toc36843474"/>
      <w:bookmarkStart w:id="2090" w:name="_Toc37067763"/>
      <w:r w:rsidRPr="00F537EB">
        <w:rPr>
          <w:lang w:eastAsia="zh-CN"/>
        </w:rPr>
        <w:t>5.8.10.2.1</w:t>
      </w:r>
      <w:r w:rsidRPr="00F537EB">
        <w:rPr>
          <w:lang w:eastAsia="zh-CN"/>
        </w:rPr>
        <w:tab/>
        <w:t>General</w:t>
      </w:r>
      <w:bookmarkEnd w:id="2087"/>
      <w:bookmarkEnd w:id="2088"/>
      <w:bookmarkEnd w:id="2089"/>
      <w:bookmarkEnd w:id="2090"/>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lastRenderedPageBreak/>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091" w:name="_Toc36756957"/>
      <w:bookmarkStart w:id="2092" w:name="_Toc36836498"/>
      <w:bookmarkStart w:id="2093" w:name="_Toc36843475"/>
      <w:bookmarkStart w:id="2094" w:name="_Toc37067764"/>
      <w:r w:rsidRPr="00F537EB">
        <w:rPr>
          <w:lang w:eastAsia="zh-CN"/>
        </w:rPr>
        <w:t>5.8.10.2.2</w:t>
      </w:r>
      <w:r w:rsidRPr="00F537EB">
        <w:rPr>
          <w:lang w:eastAsia="zh-CN"/>
        </w:rPr>
        <w:tab/>
        <w:t>Sidelink measurement identity removal</w:t>
      </w:r>
      <w:bookmarkEnd w:id="2091"/>
      <w:bookmarkEnd w:id="2092"/>
      <w:bookmarkEnd w:id="2093"/>
      <w:bookmarkEnd w:id="2094"/>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095" w:name="_Toc36756958"/>
      <w:bookmarkStart w:id="2096" w:name="_Toc36836499"/>
      <w:bookmarkStart w:id="2097" w:name="_Toc36843476"/>
      <w:bookmarkStart w:id="2098" w:name="_Toc37067765"/>
      <w:r w:rsidRPr="00F537EB">
        <w:rPr>
          <w:lang w:eastAsia="zh-CN"/>
        </w:rPr>
        <w:t>5.8.10.2.3</w:t>
      </w:r>
      <w:r w:rsidRPr="00F537EB">
        <w:rPr>
          <w:lang w:eastAsia="zh-CN"/>
        </w:rPr>
        <w:tab/>
        <w:t>Sidelink measurement identity addition/modification</w:t>
      </w:r>
      <w:bookmarkEnd w:id="2095"/>
      <w:bookmarkEnd w:id="2096"/>
      <w:bookmarkEnd w:id="2097"/>
      <w:bookmarkEnd w:id="2098"/>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099" w:name="_Toc36756959"/>
      <w:bookmarkStart w:id="2100" w:name="_Toc36836500"/>
      <w:bookmarkStart w:id="2101" w:name="_Toc36843477"/>
      <w:bookmarkStart w:id="2102" w:name="_Toc37067766"/>
      <w:r w:rsidRPr="00F537EB">
        <w:rPr>
          <w:lang w:eastAsia="zh-CN"/>
        </w:rPr>
        <w:t>5.8.10.2.4</w:t>
      </w:r>
      <w:r w:rsidRPr="00F537EB">
        <w:rPr>
          <w:lang w:eastAsia="zh-CN"/>
        </w:rPr>
        <w:tab/>
        <w:t>Sidelink measurement object removal</w:t>
      </w:r>
      <w:bookmarkEnd w:id="2099"/>
      <w:bookmarkEnd w:id="2100"/>
      <w:bookmarkEnd w:id="2101"/>
      <w:bookmarkEnd w:id="2102"/>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lastRenderedPageBreak/>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103" w:name="_Toc36756960"/>
      <w:bookmarkStart w:id="2104" w:name="_Toc36836501"/>
      <w:bookmarkStart w:id="2105" w:name="_Toc36843478"/>
      <w:bookmarkStart w:id="2106" w:name="_Toc37067767"/>
      <w:r w:rsidRPr="00F537EB">
        <w:rPr>
          <w:lang w:eastAsia="zh-CN"/>
        </w:rPr>
        <w:t>5.8.10.2.5</w:t>
      </w:r>
      <w:r w:rsidRPr="00F537EB">
        <w:rPr>
          <w:lang w:eastAsia="zh-CN"/>
        </w:rPr>
        <w:tab/>
        <w:t>Sidelink measurement object addition/modification</w:t>
      </w:r>
      <w:bookmarkEnd w:id="2103"/>
      <w:bookmarkEnd w:id="2104"/>
      <w:bookmarkEnd w:id="2105"/>
      <w:bookmarkEnd w:id="2106"/>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107" w:name="OLE_LINK180"/>
      <w:r w:rsidRPr="00F537EB">
        <w:t xml:space="preserve">sl-MeasObjectId </w:t>
      </w:r>
      <w:bookmarkEnd w:id="2107"/>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108" w:name="_Toc36756961"/>
      <w:bookmarkStart w:id="2109" w:name="_Toc36836502"/>
      <w:bookmarkStart w:id="2110" w:name="_Toc36843479"/>
      <w:bookmarkStart w:id="2111" w:name="_Toc37067768"/>
      <w:r w:rsidRPr="00F537EB">
        <w:rPr>
          <w:lang w:eastAsia="zh-CN"/>
        </w:rPr>
        <w:t>5.8.10.2.6</w:t>
      </w:r>
      <w:r w:rsidRPr="00F537EB">
        <w:rPr>
          <w:lang w:eastAsia="zh-CN"/>
        </w:rPr>
        <w:tab/>
        <w:t>Sidelink reporting configuration removal</w:t>
      </w:r>
      <w:bookmarkEnd w:id="2108"/>
      <w:bookmarkEnd w:id="2109"/>
      <w:bookmarkEnd w:id="2110"/>
      <w:bookmarkEnd w:id="2111"/>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112" w:name="_Toc36756962"/>
      <w:bookmarkStart w:id="2113" w:name="_Toc36836503"/>
      <w:bookmarkStart w:id="2114" w:name="_Toc36843480"/>
      <w:bookmarkStart w:id="2115" w:name="_Toc37067769"/>
      <w:r w:rsidRPr="00F537EB">
        <w:rPr>
          <w:lang w:eastAsia="zh-CN"/>
        </w:rPr>
        <w:t>5.8.10.2.7</w:t>
      </w:r>
      <w:r w:rsidRPr="00F537EB">
        <w:rPr>
          <w:lang w:eastAsia="zh-CN"/>
        </w:rPr>
        <w:tab/>
        <w:t>Sidelink reporting configuration addition/modification</w:t>
      </w:r>
      <w:bookmarkEnd w:id="2112"/>
      <w:bookmarkEnd w:id="2113"/>
      <w:bookmarkEnd w:id="2114"/>
      <w:bookmarkEnd w:id="2115"/>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lastRenderedPageBreak/>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116" w:name="_Toc36756963"/>
      <w:bookmarkStart w:id="2117" w:name="_Toc36836504"/>
      <w:bookmarkStart w:id="2118" w:name="_Toc36843481"/>
      <w:bookmarkStart w:id="2119" w:name="_Toc37067770"/>
      <w:r w:rsidRPr="00F537EB">
        <w:rPr>
          <w:lang w:eastAsia="zh-CN"/>
        </w:rPr>
        <w:t>5.8.10.2.8</w:t>
      </w:r>
      <w:r w:rsidRPr="00F537EB">
        <w:rPr>
          <w:lang w:eastAsia="zh-CN"/>
        </w:rPr>
        <w:tab/>
        <w:t>Sidelink quantity configuration</w:t>
      </w:r>
      <w:bookmarkEnd w:id="2116"/>
      <w:bookmarkEnd w:id="2117"/>
      <w:bookmarkEnd w:id="2118"/>
      <w:bookmarkEnd w:id="2119"/>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120" w:name="_Toc36756964"/>
      <w:bookmarkStart w:id="2121" w:name="_Toc36836505"/>
      <w:bookmarkStart w:id="2122" w:name="_Toc36843482"/>
      <w:bookmarkStart w:id="2123" w:name="_Toc37067771"/>
      <w:r w:rsidRPr="00F537EB">
        <w:rPr>
          <w:lang w:eastAsia="x-none"/>
        </w:rPr>
        <w:t>5.8.10.3</w:t>
      </w:r>
      <w:r w:rsidRPr="00F537EB">
        <w:rPr>
          <w:lang w:eastAsia="x-none"/>
        </w:rPr>
        <w:tab/>
        <w:t>Performing NR sidelink measurements</w:t>
      </w:r>
      <w:bookmarkEnd w:id="2120"/>
      <w:bookmarkEnd w:id="2121"/>
      <w:bookmarkEnd w:id="2122"/>
      <w:bookmarkEnd w:id="2123"/>
    </w:p>
    <w:p w14:paraId="62841696" w14:textId="62C46D12" w:rsidR="00333A90" w:rsidRPr="00F537EB" w:rsidRDefault="00333A90" w:rsidP="00333A90">
      <w:pPr>
        <w:pStyle w:val="Heading5"/>
        <w:rPr>
          <w:lang w:eastAsia="zh-CN"/>
        </w:rPr>
      </w:pPr>
      <w:bookmarkStart w:id="2124" w:name="_Toc36756965"/>
      <w:bookmarkStart w:id="2125" w:name="_Toc36836506"/>
      <w:bookmarkStart w:id="2126" w:name="_Toc36843483"/>
      <w:bookmarkStart w:id="2127" w:name="_Toc37067772"/>
      <w:r w:rsidRPr="00F537EB">
        <w:rPr>
          <w:lang w:eastAsia="zh-CN"/>
        </w:rPr>
        <w:t>5.8.10.3.1</w:t>
      </w:r>
      <w:r w:rsidRPr="00F537EB">
        <w:rPr>
          <w:lang w:eastAsia="zh-CN"/>
        </w:rPr>
        <w:tab/>
        <w:t>General</w:t>
      </w:r>
      <w:bookmarkEnd w:id="2124"/>
      <w:bookmarkEnd w:id="2125"/>
      <w:bookmarkEnd w:id="2126"/>
      <w:bookmarkEnd w:id="2127"/>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128" w:name="_Toc36756966"/>
      <w:bookmarkStart w:id="2129" w:name="_Toc36836507"/>
      <w:bookmarkStart w:id="2130" w:name="_Toc36843484"/>
      <w:bookmarkStart w:id="2131" w:name="_Toc37067773"/>
      <w:r w:rsidRPr="00F537EB">
        <w:rPr>
          <w:lang w:eastAsia="zh-CN"/>
        </w:rPr>
        <w:t>5.8.10.3.2</w:t>
      </w:r>
      <w:r w:rsidRPr="00F537EB">
        <w:rPr>
          <w:lang w:eastAsia="zh-CN"/>
        </w:rPr>
        <w:tab/>
        <w:t>Derivation of NR sidelink measurement results</w:t>
      </w:r>
      <w:bookmarkEnd w:id="2128"/>
      <w:bookmarkEnd w:id="2129"/>
      <w:bookmarkEnd w:id="2130"/>
      <w:bookmarkEnd w:id="2131"/>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132" w:name="_Toc36756967"/>
      <w:bookmarkStart w:id="2133" w:name="_Toc36836508"/>
      <w:bookmarkStart w:id="2134" w:name="_Toc36843485"/>
      <w:bookmarkStart w:id="2135" w:name="_Toc37067774"/>
      <w:r w:rsidRPr="00F537EB">
        <w:rPr>
          <w:lang w:eastAsia="x-none"/>
        </w:rPr>
        <w:t>5.8.10.4</w:t>
      </w:r>
      <w:r w:rsidRPr="00F537EB">
        <w:rPr>
          <w:lang w:eastAsia="x-none"/>
        </w:rPr>
        <w:tab/>
        <w:t>Sidelink measurement report triggering</w:t>
      </w:r>
      <w:bookmarkEnd w:id="2132"/>
      <w:bookmarkEnd w:id="2133"/>
      <w:bookmarkEnd w:id="2134"/>
      <w:bookmarkEnd w:id="2135"/>
    </w:p>
    <w:p w14:paraId="78E878EC" w14:textId="40D20B80" w:rsidR="00333A90" w:rsidRPr="00F537EB" w:rsidRDefault="00333A90" w:rsidP="00333A90">
      <w:pPr>
        <w:pStyle w:val="Heading5"/>
        <w:rPr>
          <w:lang w:eastAsia="zh-CN"/>
        </w:rPr>
      </w:pPr>
      <w:bookmarkStart w:id="2136" w:name="_Toc36756968"/>
      <w:bookmarkStart w:id="2137" w:name="_Toc36836509"/>
      <w:bookmarkStart w:id="2138" w:name="_Toc36843486"/>
      <w:bookmarkStart w:id="2139" w:name="_Toc37067775"/>
      <w:r w:rsidRPr="00F537EB">
        <w:rPr>
          <w:lang w:eastAsia="zh-CN"/>
        </w:rPr>
        <w:t>5.8.10.4.1</w:t>
      </w:r>
      <w:r w:rsidRPr="00F537EB">
        <w:rPr>
          <w:lang w:eastAsia="zh-CN"/>
        </w:rPr>
        <w:tab/>
        <w:t>General</w:t>
      </w:r>
      <w:bookmarkEnd w:id="2136"/>
      <w:bookmarkEnd w:id="2137"/>
      <w:bookmarkEnd w:id="2138"/>
      <w:bookmarkEnd w:id="2139"/>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lastRenderedPageBreak/>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140" w:name="OLE_LINK186"/>
      <w:r w:rsidRPr="00F537EB">
        <w:rPr>
          <w:i/>
        </w:rPr>
        <w:t>sl-FrequencyTriggeredList</w:t>
      </w:r>
      <w:r w:rsidRPr="00F537EB">
        <w:t xml:space="preserve"> </w:t>
      </w:r>
      <w:bookmarkEnd w:id="2140"/>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141" w:name="_Toc36756969"/>
      <w:bookmarkStart w:id="2142" w:name="_Toc36836510"/>
      <w:bookmarkStart w:id="2143" w:name="_Toc36843487"/>
      <w:bookmarkStart w:id="2144" w:name="_Toc37067776"/>
      <w:r w:rsidRPr="00F537EB">
        <w:rPr>
          <w:lang w:eastAsia="zh-CN"/>
        </w:rPr>
        <w:t>5.8.10.4.2</w:t>
      </w:r>
      <w:r w:rsidRPr="00F537EB">
        <w:rPr>
          <w:lang w:eastAsia="zh-CN"/>
        </w:rPr>
        <w:tab/>
        <w:t>Event S1</w:t>
      </w:r>
      <w:r w:rsidRPr="00F537EB">
        <w:t xml:space="preserve"> (Serving becomes better than threshold)</w:t>
      </w:r>
      <w:bookmarkEnd w:id="2141"/>
      <w:bookmarkEnd w:id="2142"/>
      <w:bookmarkEnd w:id="2143"/>
      <w:bookmarkEnd w:id="2144"/>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lastRenderedPageBreak/>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145" w:name="_Toc36756970"/>
      <w:bookmarkStart w:id="2146" w:name="_Toc36836511"/>
      <w:bookmarkStart w:id="2147" w:name="_Toc36843488"/>
      <w:bookmarkStart w:id="2148" w:name="_Toc37067777"/>
      <w:r w:rsidRPr="00F537EB">
        <w:rPr>
          <w:lang w:eastAsia="zh-CN"/>
        </w:rPr>
        <w:t>5.8.10.4.3</w:t>
      </w:r>
      <w:r w:rsidRPr="00F537EB">
        <w:rPr>
          <w:lang w:eastAsia="zh-CN"/>
        </w:rPr>
        <w:tab/>
        <w:t xml:space="preserve">Event S2 </w:t>
      </w:r>
      <w:r w:rsidRPr="00F537EB">
        <w:t>(Serving becomes worse than threshold)</w:t>
      </w:r>
      <w:bookmarkEnd w:id="2145"/>
      <w:bookmarkEnd w:id="2146"/>
      <w:bookmarkEnd w:id="2147"/>
      <w:bookmarkEnd w:id="2148"/>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149" w:name="OLE_LINK188"/>
      <w:r w:rsidRPr="00F537EB">
        <w:rPr>
          <w:i/>
        </w:rPr>
        <w:t xml:space="preserve">sl-ReportConfig </w:t>
      </w:r>
      <w:bookmarkEnd w:id="2149"/>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150" w:name="_Toc36756971"/>
      <w:bookmarkStart w:id="2151" w:name="_Toc36836512"/>
      <w:bookmarkStart w:id="2152" w:name="_Toc36843489"/>
      <w:bookmarkStart w:id="2153" w:name="_Toc37067778"/>
      <w:r w:rsidRPr="00F537EB">
        <w:rPr>
          <w:lang w:eastAsia="x-none"/>
        </w:rPr>
        <w:lastRenderedPageBreak/>
        <w:t>5.8.10.5</w:t>
      </w:r>
      <w:r w:rsidRPr="00F537EB">
        <w:rPr>
          <w:lang w:eastAsia="x-none"/>
        </w:rPr>
        <w:tab/>
        <w:t>Sidelink measurement reporting</w:t>
      </w:r>
      <w:bookmarkEnd w:id="2150"/>
      <w:bookmarkEnd w:id="2151"/>
      <w:bookmarkEnd w:id="2152"/>
      <w:bookmarkEnd w:id="2153"/>
    </w:p>
    <w:p w14:paraId="5AF87F5B" w14:textId="45CF193C" w:rsidR="00333A90" w:rsidRPr="00F537EB" w:rsidRDefault="00333A90" w:rsidP="00333A90">
      <w:pPr>
        <w:pStyle w:val="Heading5"/>
        <w:rPr>
          <w:lang w:eastAsia="zh-CN"/>
        </w:rPr>
      </w:pPr>
      <w:bookmarkStart w:id="2154" w:name="_Toc36756972"/>
      <w:bookmarkStart w:id="2155" w:name="_Toc36836513"/>
      <w:bookmarkStart w:id="2156" w:name="_Toc36843490"/>
      <w:bookmarkStart w:id="2157" w:name="_Toc37067779"/>
      <w:r w:rsidRPr="00F537EB">
        <w:rPr>
          <w:lang w:eastAsia="zh-CN"/>
        </w:rPr>
        <w:t>5.8.10.5.1</w:t>
      </w:r>
      <w:r w:rsidRPr="00F537EB">
        <w:rPr>
          <w:lang w:eastAsia="zh-CN"/>
        </w:rPr>
        <w:tab/>
        <w:t>General</w:t>
      </w:r>
      <w:bookmarkEnd w:id="2154"/>
      <w:bookmarkEnd w:id="2155"/>
      <w:bookmarkEnd w:id="2156"/>
      <w:bookmarkEnd w:id="2157"/>
    </w:p>
    <w:p w14:paraId="0A3AB87A" w14:textId="77777777" w:rsidR="00333A90" w:rsidRPr="00F537EB" w:rsidRDefault="00333A90" w:rsidP="00333A90">
      <w:pPr>
        <w:pStyle w:val="TH"/>
      </w:pPr>
      <w:r w:rsidRPr="00F537EB">
        <w:rPr>
          <w:noProof/>
        </w:rPr>
        <w:object w:dxaOrig="3960" w:dyaOrig="1560" w14:anchorId="18E11BCA">
          <v:shape id="_x0000_i1076" type="#_x0000_t75" style="width:197.4pt;height:80.4pt" o:ole="">
            <v:imagedata r:id="rId113" o:title=""/>
          </v:shape>
          <o:OLEObject Type="Embed" ProgID="Mscgen.Chart" ShapeID="_x0000_i1076" DrawAspect="Content" ObjectID="_1648321393" r:id="rId114"/>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158" w:name="_Toc36756973"/>
      <w:bookmarkStart w:id="2159" w:name="_Toc36836514"/>
      <w:bookmarkStart w:id="2160" w:name="_Toc36843491"/>
      <w:bookmarkStart w:id="2161" w:name="_Toc37067780"/>
      <w:r w:rsidRPr="00F537EB">
        <w:t>5.8.11</w:t>
      </w:r>
      <w:r w:rsidRPr="00F537EB">
        <w:tab/>
      </w:r>
      <w:r w:rsidRPr="00F537EB">
        <w:rPr>
          <w:rFonts w:cs="Arial"/>
        </w:rPr>
        <w:t>Zone identity calculation</w:t>
      </w:r>
      <w:bookmarkEnd w:id="2158"/>
      <w:bookmarkEnd w:id="2159"/>
      <w:bookmarkEnd w:id="2160"/>
      <w:bookmarkEnd w:id="2161"/>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390BDA4E"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commentRangeStart w:id="2162"/>
      <w:commentRangeEnd w:id="2162"/>
      <w:r w:rsidR="005178B7">
        <w:rPr>
          <w:rStyle w:val="CommentReference"/>
          <w:rFonts w:eastAsia="SimSun"/>
          <w:lang w:eastAsia="en-US"/>
        </w:rPr>
        <w:commentReference w:id="2162"/>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lastRenderedPageBreak/>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163" w:name="_Toc36756974"/>
      <w:bookmarkStart w:id="2164" w:name="_Toc36836515"/>
      <w:bookmarkStart w:id="2165" w:name="_Toc36843492"/>
      <w:bookmarkStart w:id="2166" w:name="_Toc37067781"/>
      <w:r w:rsidRPr="00F537EB">
        <w:t>5.8.12</w:t>
      </w:r>
      <w:r w:rsidRPr="00F537EB">
        <w:tab/>
      </w:r>
      <w:r w:rsidRPr="00F537EB">
        <w:rPr>
          <w:lang w:eastAsia="zh-CN"/>
        </w:rPr>
        <w:t>DFN derivation from GNSS</w:t>
      </w:r>
      <w:bookmarkEnd w:id="2163"/>
      <w:bookmarkEnd w:id="2164"/>
      <w:bookmarkEnd w:id="2165"/>
      <w:bookmarkEnd w:id="2166"/>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5"/>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167" w:name="_Toc20425864"/>
      <w:bookmarkStart w:id="2168" w:name="_Toc29321260"/>
      <w:bookmarkStart w:id="2169" w:name="_Toc36756975"/>
      <w:bookmarkStart w:id="2170" w:name="_Toc36836516"/>
      <w:bookmarkStart w:id="2171" w:name="_Toc36843493"/>
      <w:bookmarkStart w:id="2172" w:name="_Toc37067782"/>
      <w:r w:rsidRPr="00F537EB">
        <w:lastRenderedPageBreak/>
        <w:t>6</w:t>
      </w:r>
      <w:r w:rsidRPr="00F537EB">
        <w:tab/>
        <w:t>Protocol data units, formats and parameters (ASN.1)</w:t>
      </w:r>
      <w:bookmarkEnd w:id="2167"/>
      <w:bookmarkEnd w:id="2168"/>
      <w:bookmarkEnd w:id="2169"/>
      <w:bookmarkEnd w:id="2170"/>
      <w:bookmarkEnd w:id="2171"/>
      <w:bookmarkEnd w:id="2172"/>
    </w:p>
    <w:p w14:paraId="5DAD36EF" w14:textId="77777777" w:rsidR="002C5D28" w:rsidRPr="00F537EB" w:rsidRDefault="002C5D28" w:rsidP="002C5D28">
      <w:pPr>
        <w:pStyle w:val="Heading2"/>
      </w:pPr>
      <w:bookmarkStart w:id="2173" w:name="_Toc20425865"/>
      <w:bookmarkStart w:id="2174" w:name="_Toc29321261"/>
      <w:bookmarkStart w:id="2175" w:name="_Toc36756976"/>
      <w:bookmarkStart w:id="2176" w:name="_Toc36836517"/>
      <w:bookmarkStart w:id="2177" w:name="_Toc36843494"/>
      <w:bookmarkStart w:id="2178" w:name="_Toc37067783"/>
      <w:r w:rsidRPr="00F537EB">
        <w:t>6.1</w:t>
      </w:r>
      <w:r w:rsidRPr="00F537EB">
        <w:tab/>
        <w:t>General</w:t>
      </w:r>
      <w:bookmarkEnd w:id="2173"/>
      <w:bookmarkEnd w:id="2174"/>
      <w:bookmarkEnd w:id="2175"/>
      <w:bookmarkEnd w:id="2176"/>
      <w:bookmarkEnd w:id="2177"/>
      <w:bookmarkEnd w:id="2178"/>
    </w:p>
    <w:p w14:paraId="592163B6" w14:textId="77777777" w:rsidR="002C5D28" w:rsidRPr="00F537EB" w:rsidRDefault="002C5D28" w:rsidP="002C5D28">
      <w:pPr>
        <w:pStyle w:val="Heading3"/>
      </w:pPr>
      <w:bookmarkStart w:id="2179" w:name="_Toc20425866"/>
      <w:bookmarkStart w:id="2180" w:name="_Toc29321262"/>
      <w:bookmarkStart w:id="2181" w:name="_Toc36756977"/>
      <w:bookmarkStart w:id="2182" w:name="_Toc36836518"/>
      <w:bookmarkStart w:id="2183" w:name="_Toc36843495"/>
      <w:bookmarkStart w:id="2184" w:name="_Toc37067784"/>
      <w:r w:rsidRPr="00F537EB">
        <w:t>6.1.1</w:t>
      </w:r>
      <w:r w:rsidRPr="00F537EB">
        <w:tab/>
        <w:t>Introduction</w:t>
      </w:r>
      <w:bookmarkEnd w:id="2179"/>
      <w:bookmarkEnd w:id="2180"/>
      <w:bookmarkEnd w:id="2181"/>
      <w:bookmarkEnd w:id="2182"/>
      <w:bookmarkEnd w:id="2183"/>
      <w:bookmarkEnd w:id="2184"/>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185" w:name="_Toc20425867"/>
      <w:bookmarkStart w:id="2186" w:name="_Toc29321263"/>
      <w:bookmarkStart w:id="2187" w:name="_Toc36756978"/>
      <w:bookmarkStart w:id="2188" w:name="_Toc36836519"/>
      <w:bookmarkStart w:id="2189" w:name="_Toc36843496"/>
      <w:bookmarkStart w:id="2190" w:name="_Toc37067785"/>
      <w:r w:rsidRPr="00F537EB">
        <w:t>6.1.2</w:t>
      </w:r>
      <w:r w:rsidRPr="00F537EB">
        <w:tab/>
        <w:t>Need codes and conditions for optional downlink fields</w:t>
      </w:r>
      <w:bookmarkEnd w:id="2185"/>
      <w:bookmarkEnd w:id="2186"/>
      <w:bookmarkEnd w:id="2187"/>
      <w:bookmarkEnd w:id="2188"/>
      <w:bookmarkEnd w:id="2189"/>
      <w:bookmarkEnd w:id="2190"/>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191" w:name="_Toc20425868"/>
      <w:bookmarkStart w:id="2192" w:name="_Toc29321264"/>
      <w:bookmarkStart w:id="2193" w:name="_Toc36756979"/>
      <w:bookmarkStart w:id="2194" w:name="_Toc36836520"/>
      <w:bookmarkStart w:id="2195" w:name="_Toc36843497"/>
      <w:bookmarkStart w:id="2196" w:name="_Toc37067786"/>
      <w:r w:rsidRPr="00F537EB">
        <w:t>6.1.3</w:t>
      </w:r>
      <w:r w:rsidRPr="00F537EB">
        <w:tab/>
        <w:t>General rules</w:t>
      </w:r>
      <w:bookmarkEnd w:id="2191"/>
      <w:bookmarkEnd w:id="2192"/>
      <w:bookmarkEnd w:id="2193"/>
      <w:bookmarkEnd w:id="2194"/>
      <w:bookmarkEnd w:id="2195"/>
      <w:bookmarkEnd w:id="2196"/>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197" w:name="_Toc20425869"/>
      <w:bookmarkStart w:id="2198" w:name="_Toc29321265"/>
      <w:bookmarkStart w:id="2199" w:name="_Toc36756980"/>
      <w:bookmarkStart w:id="2200" w:name="_Toc36836521"/>
      <w:bookmarkStart w:id="2201" w:name="_Toc36843498"/>
      <w:bookmarkStart w:id="2202" w:name="_Toc37067787"/>
      <w:r w:rsidRPr="00F537EB">
        <w:t>6.2</w:t>
      </w:r>
      <w:r w:rsidRPr="00F537EB">
        <w:tab/>
        <w:t>RRC messages</w:t>
      </w:r>
      <w:bookmarkEnd w:id="2197"/>
      <w:bookmarkEnd w:id="2198"/>
      <w:bookmarkEnd w:id="2199"/>
      <w:bookmarkEnd w:id="2200"/>
      <w:bookmarkEnd w:id="2201"/>
      <w:bookmarkEnd w:id="2202"/>
    </w:p>
    <w:p w14:paraId="2CBA4B9A" w14:textId="77777777" w:rsidR="002C5D28" w:rsidRPr="00F537EB" w:rsidRDefault="002C5D28" w:rsidP="002C5D28">
      <w:pPr>
        <w:pStyle w:val="Heading3"/>
      </w:pPr>
      <w:bookmarkStart w:id="2203" w:name="_Toc20425870"/>
      <w:bookmarkStart w:id="2204" w:name="_Toc29321266"/>
      <w:bookmarkStart w:id="2205" w:name="_Toc36756981"/>
      <w:bookmarkStart w:id="2206" w:name="_Toc36836522"/>
      <w:bookmarkStart w:id="2207" w:name="_Toc36843499"/>
      <w:bookmarkStart w:id="2208" w:name="_Toc37067788"/>
      <w:r w:rsidRPr="00F537EB">
        <w:t>6.2.1</w:t>
      </w:r>
      <w:r w:rsidRPr="00F537EB">
        <w:tab/>
        <w:t>General message structure</w:t>
      </w:r>
      <w:bookmarkEnd w:id="2203"/>
      <w:bookmarkEnd w:id="2204"/>
      <w:bookmarkEnd w:id="2205"/>
      <w:bookmarkEnd w:id="2206"/>
      <w:bookmarkEnd w:id="2207"/>
      <w:bookmarkEnd w:id="2208"/>
    </w:p>
    <w:p w14:paraId="01F32F7C" w14:textId="77777777" w:rsidR="002C5D28" w:rsidRPr="00F537EB" w:rsidRDefault="002C5D28" w:rsidP="002C5D28">
      <w:pPr>
        <w:pStyle w:val="Heading4"/>
        <w:rPr>
          <w:i/>
          <w:iCs/>
          <w:noProof/>
          <w:lang w:eastAsia="zh-CN"/>
        </w:rPr>
      </w:pPr>
      <w:bookmarkStart w:id="2209" w:name="_Toc20425871"/>
      <w:bookmarkStart w:id="2210" w:name="_Toc29321267"/>
      <w:bookmarkStart w:id="2211" w:name="_Toc36756982"/>
      <w:bookmarkStart w:id="2212" w:name="_Toc36836523"/>
      <w:bookmarkStart w:id="2213" w:name="_Toc36843500"/>
      <w:bookmarkStart w:id="2214" w:name="_Toc37067789"/>
      <w:r w:rsidRPr="00F537EB">
        <w:rPr>
          <w:i/>
          <w:iCs/>
          <w:lang w:eastAsia="zh-CN"/>
        </w:rPr>
        <w:t>–</w:t>
      </w:r>
      <w:r w:rsidRPr="00F537EB">
        <w:rPr>
          <w:i/>
          <w:iCs/>
          <w:lang w:eastAsia="zh-CN"/>
        </w:rPr>
        <w:tab/>
      </w:r>
      <w:r w:rsidRPr="00F537EB">
        <w:rPr>
          <w:i/>
          <w:iCs/>
          <w:noProof/>
          <w:lang w:eastAsia="zh-CN"/>
        </w:rPr>
        <w:t>NR-RRC-Definitions</w:t>
      </w:r>
      <w:bookmarkEnd w:id="2209"/>
      <w:bookmarkEnd w:id="2210"/>
      <w:bookmarkEnd w:id="2211"/>
      <w:bookmarkEnd w:id="2212"/>
      <w:bookmarkEnd w:id="2213"/>
      <w:bookmarkEnd w:id="2214"/>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215" w:name="_Toc20425872"/>
      <w:bookmarkStart w:id="2216" w:name="_Toc29321268"/>
      <w:bookmarkStart w:id="2217" w:name="_Toc36756983"/>
      <w:bookmarkStart w:id="2218" w:name="_Toc36836524"/>
      <w:bookmarkStart w:id="2219" w:name="_Toc36843501"/>
      <w:bookmarkStart w:id="2220" w:name="_Toc37067790"/>
      <w:r w:rsidRPr="00F537EB">
        <w:rPr>
          <w:i/>
          <w:iCs/>
        </w:rPr>
        <w:t>–</w:t>
      </w:r>
      <w:r w:rsidRPr="00F537EB">
        <w:rPr>
          <w:i/>
          <w:iCs/>
        </w:rPr>
        <w:tab/>
        <w:t>BCCH-BCH-Message</w:t>
      </w:r>
      <w:bookmarkEnd w:id="2215"/>
      <w:bookmarkEnd w:id="2216"/>
      <w:bookmarkEnd w:id="2217"/>
      <w:bookmarkEnd w:id="2218"/>
      <w:bookmarkEnd w:id="2219"/>
      <w:bookmarkEnd w:id="2220"/>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221" w:name="_Toc20425873"/>
      <w:bookmarkStart w:id="2222" w:name="_Toc29321269"/>
      <w:bookmarkStart w:id="2223" w:name="_Toc36756984"/>
      <w:bookmarkStart w:id="2224" w:name="_Toc36836525"/>
      <w:bookmarkStart w:id="2225" w:name="_Toc36843502"/>
      <w:bookmarkStart w:id="2226" w:name="_Toc37067791"/>
      <w:r w:rsidRPr="00F537EB">
        <w:rPr>
          <w:i/>
          <w:iCs/>
        </w:rPr>
        <w:t>–</w:t>
      </w:r>
      <w:r w:rsidRPr="00F537EB">
        <w:rPr>
          <w:i/>
          <w:iCs/>
        </w:rPr>
        <w:tab/>
        <w:t>BCCH-DL-SCH-Message</w:t>
      </w:r>
      <w:bookmarkEnd w:id="2221"/>
      <w:bookmarkEnd w:id="2222"/>
      <w:bookmarkEnd w:id="2223"/>
      <w:bookmarkEnd w:id="2224"/>
      <w:bookmarkEnd w:id="2225"/>
      <w:bookmarkEnd w:id="2226"/>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227" w:name="_Toc20425874"/>
      <w:bookmarkStart w:id="2228" w:name="_Toc29321270"/>
      <w:bookmarkStart w:id="2229" w:name="_Toc36756985"/>
      <w:bookmarkStart w:id="2230" w:name="_Toc36836526"/>
      <w:bookmarkStart w:id="2231" w:name="_Toc36843503"/>
      <w:bookmarkStart w:id="2232" w:name="_Toc37067792"/>
      <w:r w:rsidRPr="00F537EB">
        <w:t>–</w:t>
      </w:r>
      <w:r w:rsidRPr="00F537EB">
        <w:tab/>
      </w:r>
      <w:r w:rsidRPr="00F537EB">
        <w:rPr>
          <w:i/>
          <w:noProof/>
        </w:rPr>
        <w:t>DL-CCCH-Message</w:t>
      </w:r>
      <w:bookmarkEnd w:id="2227"/>
      <w:bookmarkEnd w:id="2228"/>
      <w:bookmarkEnd w:id="2229"/>
      <w:bookmarkEnd w:id="2230"/>
      <w:bookmarkEnd w:id="2231"/>
      <w:bookmarkEnd w:id="2232"/>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233" w:name="_Toc20425875"/>
      <w:bookmarkStart w:id="2234" w:name="_Toc29321271"/>
      <w:bookmarkStart w:id="2235" w:name="_Toc36756986"/>
      <w:bookmarkStart w:id="2236" w:name="_Toc36836527"/>
      <w:bookmarkStart w:id="2237" w:name="_Toc36843504"/>
      <w:bookmarkStart w:id="2238" w:name="_Toc37067793"/>
      <w:r w:rsidRPr="00F537EB">
        <w:rPr>
          <w:i/>
          <w:iCs/>
        </w:rPr>
        <w:t>–</w:t>
      </w:r>
      <w:r w:rsidRPr="00F537EB">
        <w:rPr>
          <w:i/>
          <w:iCs/>
        </w:rPr>
        <w:tab/>
      </w:r>
      <w:r w:rsidRPr="00F537EB">
        <w:rPr>
          <w:i/>
          <w:iCs/>
          <w:noProof/>
        </w:rPr>
        <w:t>DL-DCCH-Message</w:t>
      </w:r>
      <w:bookmarkEnd w:id="2233"/>
      <w:bookmarkEnd w:id="2234"/>
      <w:bookmarkEnd w:id="2235"/>
      <w:bookmarkEnd w:id="2236"/>
      <w:bookmarkEnd w:id="2237"/>
      <w:bookmarkEnd w:id="2238"/>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0618D" w:rsidRDefault="00EC61B4" w:rsidP="003B6316">
      <w:pPr>
        <w:pStyle w:val="PL"/>
        <w:rPr>
          <w:lang w:val="sv-SE"/>
        </w:rPr>
      </w:pPr>
      <w:r w:rsidRPr="00F537EB">
        <w:t xml:space="preserve">        </w:t>
      </w:r>
      <w:r w:rsidR="002C5D28" w:rsidRPr="00F537EB">
        <w:t xml:space="preserve">        </w:t>
      </w:r>
      <w:r w:rsidR="002C5D28" w:rsidRPr="00F0618D">
        <w:rPr>
          <w:lang w:val="sv-SE"/>
        </w:rPr>
        <w:t>spare3 NULL, spare2 NULL, spare1 NULL</w:t>
      </w:r>
    </w:p>
    <w:p w14:paraId="6BA60697" w14:textId="77777777" w:rsidR="002C5D28" w:rsidRPr="00F537EB" w:rsidRDefault="002C5D28" w:rsidP="003B6316">
      <w:pPr>
        <w:pStyle w:val="PL"/>
      </w:pPr>
      <w:r w:rsidRPr="00F0618D">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239" w:name="_Toc20425876"/>
      <w:bookmarkStart w:id="2240" w:name="_Toc29321272"/>
      <w:bookmarkStart w:id="2241" w:name="_Toc36756987"/>
      <w:bookmarkStart w:id="2242" w:name="_Toc36836528"/>
      <w:bookmarkStart w:id="2243" w:name="_Toc36843505"/>
      <w:bookmarkStart w:id="2244" w:name="_Toc37067794"/>
      <w:r w:rsidRPr="00F537EB">
        <w:rPr>
          <w:i/>
          <w:iCs/>
        </w:rPr>
        <w:t>–</w:t>
      </w:r>
      <w:r w:rsidRPr="00F537EB">
        <w:rPr>
          <w:i/>
          <w:iCs/>
        </w:rPr>
        <w:tab/>
        <w:t>PCCH-Message</w:t>
      </w:r>
      <w:bookmarkEnd w:id="2239"/>
      <w:bookmarkEnd w:id="2240"/>
      <w:bookmarkEnd w:id="2241"/>
      <w:bookmarkEnd w:id="2242"/>
      <w:bookmarkEnd w:id="2243"/>
      <w:bookmarkEnd w:id="2244"/>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245" w:name="_Toc20425877"/>
      <w:bookmarkStart w:id="2246" w:name="_Toc29321273"/>
      <w:bookmarkStart w:id="2247" w:name="_Toc36756988"/>
      <w:bookmarkStart w:id="2248" w:name="_Toc36836529"/>
      <w:bookmarkStart w:id="2249" w:name="_Toc36843506"/>
      <w:bookmarkStart w:id="2250" w:name="_Toc37067795"/>
      <w:r w:rsidRPr="00F537EB">
        <w:t>–</w:t>
      </w:r>
      <w:r w:rsidRPr="00F537EB">
        <w:tab/>
      </w:r>
      <w:r w:rsidRPr="00F537EB">
        <w:rPr>
          <w:i/>
          <w:noProof/>
        </w:rPr>
        <w:t>UL-CCCH-Message</w:t>
      </w:r>
      <w:bookmarkEnd w:id="2245"/>
      <w:bookmarkEnd w:id="2246"/>
      <w:bookmarkEnd w:id="2247"/>
      <w:bookmarkEnd w:id="2248"/>
      <w:bookmarkEnd w:id="2249"/>
      <w:bookmarkEnd w:id="2250"/>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251" w:name="_Toc20425878"/>
      <w:bookmarkStart w:id="2252" w:name="_Toc29321274"/>
      <w:bookmarkStart w:id="2253" w:name="_Toc36756989"/>
      <w:bookmarkStart w:id="2254" w:name="_Toc36836530"/>
      <w:bookmarkStart w:id="2255" w:name="_Toc36843507"/>
      <w:bookmarkStart w:id="2256" w:name="_Toc37067796"/>
      <w:r w:rsidRPr="00F537EB">
        <w:rPr>
          <w:i/>
          <w:iCs/>
        </w:rPr>
        <w:t>–</w:t>
      </w:r>
      <w:r w:rsidRPr="00F537EB">
        <w:rPr>
          <w:i/>
          <w:iCs/>
        </w:rPr>
        <w:tab/>
        <w:t>UL-CCCH1-Message</w:t>
      </w:r>
      <w:bookmarkEnd w:id="2251"/>
      <w:bookmarkEnd w:id="2252"/>
      <w:bookmarkEnd w:id="2253"/>
      <w:bookmarkEnd w:id="2254"/>
      <w:bookmarkEnd w:id="2255"/>
      <w:bookmarkEnd w:id="2256"/>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257" w:name="_Toc20425879"/>
      <w:bookmarkStart w:id="2258" w:name="_Toc29321275"/>
      <w:bookmarkStart w:id="2259" w:name="_Toc36756990"/>
      <w:bookmarkStart w:id="2260" w:name="_Toc36836531"/>
      <w:bookmarkStart w:id="2261" w:name="_Toc36843508"/>
      <w:bookmarkStart w:id="2262" w:name="_Toc37067797"/>
      <w:r w:rsidRPr="00F537EB">
        <w:rPr>
          <w:i/>
          <w:iCs/>
        </w:rPr>
        <w:t>–</w:t>
      </w:r>
      <w:r w:rsidRPr="00F537EB">
        <w:rPr>
          <w:i/>
          <w:iCs/>
        </w:rPr>
        <w:tab/>
      </w:r>
      <w:r w:rsidRPr="00F537EB">
        <w:rPr>
          <w:i/>
          <w:iCs/>
          <w:noProof/>
        </w:rPr>
        <w:t>UL-DCCH-Message</w:t>
      </w:r>
      <w:bookmarkEnd w:id="2257"/>
      <w:bookmarkEnd w:id="2258"/>
      <w:bookmarkEnd w:id="2259"/>
      <w:bookmarkEnd w:id="2260"/>
      <w:bookmarkEnd w:id="2261"/>
      <w:bookmarkEnd w:id="2262"/>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0618D" w:rsidRDefault="009B5033" w:rsidP="003B6316">
      <w:pPr>
        <w:pStyle w:val="PL"/>
        <w:rPr>
          <w:lang w:val="sv-SE"/>
        </w:rPr>
      </w:pPr>
      <w:r w:rsidRPr="00F537EB">
        <w:t xml:space="preserve">            </w:t>
      </w:r>
      <w:r w:rsidRPr="00F0618D">
        <w:rPr>
          <w:lang w:val="sv-SE"/>
        </w:rPr>
        <w:t>spare5 NULL, spare4 NULL, spare3 NULL, spare2 NULL, spare1 NULL</w:t>
      </w:r>
    </w:p>
    <w:p w14:paraId="798F24B4" w14:textId="2F09A1E6" w:rsidR="009B5033" w:rsidRPr="00F537EB" w:rsidRDefault="009B5033" w:rsidP="003B6316">
      <w:pPr>
        <w:pStyle w:val="PL"/>
      </w:pPr>
      <w:r w:rsidRPr="00F0618D">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6"/>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263" w:name="_Toc20425880"/>
      <w:bookmarkStart w:id="2264" w:name="_Toc29321276"/>
      <w:bookmarkStart w:id="2265" w:name="_Toc36756991"/>
      <w:bookmarkStart w:id="2266" w:name="_Toc36836532"/>
      <w:bookmarkStart w:id="2267" w:name="_Toc36843509"/>
      <w:bookmarkStart w:id="2268" w:name="_Toc37067798"/>
      <w:r w:rsidRPr="00F537EB">
        <w:lastRenderedPageBreak/>
        <w:t>6.2.2</w:t>
      </w:r>
      <w:r w:rsidRPr="00F537EB">
        <w:tab/>
        <w:t>Message definitions</w:t>
      </w:r>
      <w:bookmarkEnd w:id="2263"/>
      <w:bookmarkEnd w:id="2264"/>
      <w:bookmarkEnd w:id="2265"/>
      <w:bookmarkEnd w:id="2266"/>
      <w:bookmarkEnd w:id="2267"/>
      <w:bookmarkEnd w:id="2268"/>
    </w:p>
    <w:p w14:paraId="682425A1" w14:textId="77777777" w:rsidR="002C5D28" w:rsidRPr="00F537EB" w:rsidRDefault="002C5D28" w:rsidP="002C5D28">
      <w:pPr>
        <w:pStyle w:val="Heading4"/>
        <w:rPr>
          <w:rFonts w:eastAsia="SimSun"/>
          <w:lang w:eastAsia="zh-CN"/>
        </w:rPr>
      </w:pPr>
      <w:bookmarkStart w:id="2269" w:name="_Toc20425881"/>
      <w:bookmarkStart w:id="2270" w:name="_Toc29321277"/>
      <w:bookmarkStart w:id="2271" w:name="_Toc36756992"/>
      <w:bookmarkStart w:id="2272" w:name="_Toc36836533"/>
      <w:bookmarkStart w:id="2273" w:name="_Toc36843510"/>
      <w:bookmarkStart w:id="2274" w:name="_Toc37067799"/>
      <w:r w:rsidRPr="00F537EB">
        <w:t>–</w:t>
      </w:r>
      <w:r w:rsidRPr="00F537EB">
        <w:tab/>
      </w:r>
      <w:r w:rsidRPr="00F537EB">
        <w:rPr>
          <w:rFonts w:eastAsia="SimSun"/>
          <w:i/>
          <w:noProof/>
          <w:lang w:eastAsia="zh-CN"/>
        </w:rPr>
        <w:t>CounterCheck</w:t>
      </w:r>
      <w:bookmarkEnd w:id="2269"/>
      <w:bookmarkEnd w:id="2270"/>
      <w:bookmarkEnd w:id="2271"/>
      <w:bookmarkEnd w:id="2272"/>
      <w:bookmarkEnd w:id="2273"/>
      <w:bookmarkEnd w:id="2274"/>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275" w:name="_Toc20425882"/>
      <w:bookmarkStart w:id="2276" w:name="_Toc29321278"/>
      <w:bookmarkStart w:id="2277" w:name="_Toc36756993"/>
      <w:bookmarkStart w:id="2278" w:name="_Toc36836534"/>
      <w:bookmarkStart w:id="2279" w:name="_Toc36843511"/>
      <w:bookmarkStart w:id="2280" w:name="_Toc37067800"/>
      <w:r w:rsidRPr="00F537EB">
        <w:t>–</w:t>
      </w:r>
      <w:r w:rsidRPr="00F537EB">
        <w:tab/>
      </w:r>
      <w:r w:rsidRPr="00F537EB">
        <w:rPr>
          <w:rFonts w:eastAsia="SimSun"/>
          <w:i/>
          <w:noProof/>
          <w:lang w:eastAsia="zh-CN"/>
        </w:rPr>
        <w:t>CounterCheckResponse</w:t>
      </w:r>
      <w:bookmarkEnd w:id="2275"/>
      <w:bookmarkEnd w:id="2276"/>
      <w:bookmarkEnd w:id="2277"/>
      <w:bookmarkEnd w:id="2278"/>
      <w:bookmarkEnd w:id="2279"/>
      <w:bookmarkEnd w:id="2280"/>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281" w:name="_Toc36756994"/>
      <w:bookmarkStart w:id="2282" w:name="_Toc36836535"/>
      <w:bookmarkStart w:id="2283" w:name="_Toc36843512"/>
      <w:bookmarkStart w:id="2284" w:name="_Toc37067801"/>
      <w:r w:rsidRPr="00F537EB">
        <w:t>–</w:t>
      </w:r>
      <w:r w:rsidRPr="00F537EB">
        <w:tab/>
      </w:r>
      <w:r w:rsidRPr="00F537EB">
        <w:rPr>
          <w:bCs/>
          <w:i/>
          <w:iCs/>
          <w:noProof/>
        </w:rPr>
        <w:t>DedicatedSIBRequest</w:t>
      </w:r>
      <w:bookmarkEnd w:id="2281"/>
      <w:bookmarkEnd w:id="2282"/>
      <w:bookmarkEnd w:id="2283"/>
      <w:bookmarkEnd w:id="2284"/>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w:t>
      </w:r>
      <w:commentRangeStart w:id="2285"/>
      <w:commentRangeStart w:id="2286"/>
      <w:r w:rsidRPr="00F537EB">
        <w:t>SEQUENCE</w:t>
      </w:r>
      <w:commentRangeEnd w:id="2285"/>
      <w:commentRangeEnd w:id="2286"/>
      <w:r w:rsidR="00D57517">
        <w:rPr>
          <w:rStyle w:val="CommentReference"/>
          <w:rFonts w:ascii="Times New Roman" w:eastAsia="SimSun" w:hAnsi="Times New Roman"/>
          <w:noProof w:val="0"/>
          <w:lang w:eastAsia="en-US"/>
        </w:rPr>
        <w:commentReference w:id="2285"/>
      </w:r>
      <w:r w:rsidR="00220CE2">
        <w:rPr>
          <w:rStyle w:val="CommentReference"/>
          <w:rFonts w:ascii="Times New Roman" w:eastAsia="SimSun" w:hAnsi="Times New Roman"/>
          <w:noProof w:val="0"/>
          <w:lang w:eastAsia="en-US"/>
        </w:rPr>
        <w:commentReference w:id="2286"/>
      </w:r>
      <w:r w:rsidRPr="00F537EB">
        <w:t xml:space="preserv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57289526" w:rsidR="007E0303" w:rsidRPr="00F537EB" w:rsidRDefault="007E0303" w:rsidP="003B6316">
      <w:pPr>
        <w:pStyle w:val="PL"/>
      </w:pPr>
      <w:r w:rsidRPr="00F537EB">
        <w:t xml:space="preserve">        requestedSIB-List-r16            SEQUENCE (SIZE(1..</w:t>
      </w:r>
      <w:r w:rsidR="00936420" w:rsidRPr="00F537EB">
        <w:t>ffsValue</w:t>
      </w:r>
      <w:commentRangeStart w:id="2287"/>
      <w:commentRangeEnd w:id="2287"/>
      <w:r w:rsidR="00903C3B">
        <w:rPr>
          <w:rStyle w:val="CommentReference"/>
          <w:rFonts w:ascii="Times New Roman" w:eastAsiaTheme="minorEastAsia" w:hAnsi="Times New Roman"/>
          <w:noProof w:val="0"/>
          <w:lang w:eastAsia="en-US"/>
        </w:rPr>
        <w:commentReference w:id="2287"/>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40AD2BA8" w:rsidR="007E0303" w:rsidRPr="00F537EB" w:rsidRDefault="007E0303" w:rsidP="003B6316">
      <w:pPr>
        <w:pStyle w:val="PL"/>
      </w:pPr>
      <w:r w:rsidRPr="00F537EB">
        <w:t>SIB-ReqInfo-16 ::=                   ENUMERATED {ffs}</w:t>
      </w:r>
      <w:commentRangeStart w:id="2288"/>
      <w:commentRangeEnd w:id="2288"/>
      <w:r w:rsidR="00B90D33">
        <w:rPr>
          <w:rStyle w:val="CommentReference"/>
          <w:rFonts w:ascii="Times New Roman" w:eastAsiaTheme="minorEastAsia" w:hAnsi="Times New Roman"/>
          <w:noProof w:val="0"/>
          <w:lang w:eastAsia="en-US"/>
        </w:rPr>
        <w:commentReference w:id="2288"/>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289" w:name="_Toc12718174"/>
      <w:bookmarkStart w:id="2290" w:name="_Toc36756995"/>
      <w:bookmarkStart w:id="2291" w:name="_Toc36836536"/>
      <w:bookmarkStart w:id="2292" w:name="_Toc36843513"/>
      <w:bookmarkStart w:id="2293" w:name="_Toc37067802"/>
      <w:r w:rsidRPr="00F537EB">
        <w:t>–</w:t>
      </w:r>
      <w:r w:rsidRPr="00F537EB">
        <w:tab/>
      </w:r>
      <w:bookmarkEnd w:id="2289"/>
      <w:r w:rsidRPr="00F537EB">
        <w:rPr>
          <w:i/>
          <w:iCs/>
        </w:rPr>
        <w:t>DLDedicatedMessageSegment</w:t>
      </w:r>
      <w:bookmarkEnd w:id="2290"/>
      <w:bookmarkEnd w:id="2291"/>
      <w:bookmarkEnd w:id="2292"/>
      <w:bookmarkEnd w:id="2293"/>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294" w:name="_Hlk30450769"/>
      <w:r w:rsidRPr="00F537EB">
        <w:lastRenderedPageBreak/>
        <w:t xml:space="preserve">    rrc-MessageSegmentType-r16              ENUMERATED {notLastSegment, lastSegment},</w:t>
      </w:r>
    </w:p>
    <w:bookmarkEnd w:id="2294"/>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295"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296" w:name="_Hlk30450880"/>
            <w:bookmarkEnd w:id="2295"/>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296"/>
    </w:tbl>
    <w:p w14:paraId="3D280E8C" w14:textId="77777777" w:rsidR="00700E2E" w:rsidRPr="00F537EB" w:rsidRDefault="00700E2E" w:rsidP="002C5D28"/>
    <w:p w14:paraId="5F33BE5E" w14:textId="77777777" w:rsidR="002C5D28" w:rsidRPr="00F537EB" w:rsidRDefault="002C5D28" w:rsidP="002C5D28">
      <w:pPr>
        <w:pStyle w:val="Heading4"/>
      </w:pPr>
      <w:bookmarkStart w:id="2297" w:name="_Toc20425883"/>
      <w:bookmarkStart w:id="2298" w:name="_Toc29321279"/>
      <w:bookmarkStart w:id="2299" w:name="_Toc36756996"/>
      <w:bookmarkStart w:id="2300" w:name="_Toc36836537"/>
      <w:bookmarkStart w:id="2301" w:name="_Toc36843514"/>
      <w:bookmarkStart w:id="2302" w:name="_Toc37067803"/>
      <w:r w:rsidRPr="00F537EB">
        <w:t>–</w:t>
      </w:r>
      <w:r w:rsidRPr="00F537EB">
        <w:tab/>
      </w:r>
      <w:r w:rsidRPr="00F537EB">
        <w:rPr>
          <w:i/>
        </w:rPr>
        <w:t>DLInformationTransfer</w:t>
      </w:r>
      <w:bookmarkEnd w:id="2297"/>
      <w:bookmarkEnd w:id="2298"/>
      <w:bookmarkEnd w:id="2299"/>
      <w:bookmarkEnd w:id="2300"/>
      <w:bookmarkEnd w:id="2301"/>
      <w:bookmarkEnd w:id="2302"/>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w:t>
      </w:r>
      <w:commentRangeStart w:id="2303"/>
      <w:r w:rsidRPr="00F537EB">
        <w:t xml:space="preserve">Need </w:t>
      </w:r>
      <w:commentRangeStart w:id="2304"/>
      <w:r w:rsidRPr="00F537EB">
        <w:t>N</w:t>
      </w:r>
      <w:commentRangeEnd w:id="2303"/>
      <w:commentRangeEnd w:id="2304"/>
      <w:r w:rsidR="007537A1">
        <w:rPr>
          <w:rStyle w:val="CommentReference"/>
          <w:rFonts w:ascii="Times New Roman" w:eastAsia="SimSun" w:hAnsi="Times New Roman"/>
          <w:noProof w:val="0"/>
          <w:lang w:eastAsia="en-US"/>
        </w:rPr>
        <w:commentReference w:id="2304"/>
      </w:r>
      <w:r w:rsidR="00322A6F">
        <w:rPr>
          <w:rStyle w:val="CommentReference"/>
          <w:rFonts w:ascii="Times New Roman" w:eastAsia="SimSun" w:hAnsi="Times New Roman"/>
          <w:noProof w:val="0"/>
          <w:lang w:eastAsia="en-US"/>
        </w:rPr>
        <w:commentReference w:id="2303"/>
      </w:r>
    </w:p>
    <w:p w14:paraId="3A6C4FC6" w14:textId="04BC4F1C" w:rsidR="008F1816" w:rsidRPr="00F537EB" w:rsidRDefault="008F1816" w:rsidP="003B6316">
      <w:pPr>
        <w:pStyle w:val="PL"/>
      </w:pPr>
      <w:r w:rsidRPr="00F537EB">
        <w:t xml:space="preserve">    lateNonCriticalExtension            OCTET STRING                        </w:t>
      </w:r>
      <w:commentRangeStart w:id="2305"/>
      <w:r w:rsidRPr="00F537EB">
        <w:t>OPTIONAL,</w:t>
      </w:r>
      <w:commentRangeEnd w:id="2305"/>
      <w:r w:rsidR="00693D5C">
        <w:rPr>
          <w:rStyle w:val="CommentReference"/>
          <w:rFonts w:ascii="Times New Roman" w:eastAsia="SimSun" w:hAnsi="Times New Roman"/>
          <w:noProof w:val="0"/>
          <w:lang w:eastAsia="en-US"/>
        </w:rPr>
        <w:commentReference w:id="2305"/>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306" w:name="_Toc36756997"/>
      <w:bookmarkStart w:id="2307" w:name="_Toc36836538"/>
      <w:bookmarkStart w:id="2308" w:name="_Toc36843515"/>
      <w:bookmarkStart w:id="2309" w:name="_Toc37067804"/>
      <w:r w:rsidRPr="00F537EB">
        <w:rPr>
          <w:i/>
          <w:iCs/>
        </w:rPr>
        <w:t>–</w:t>
      </w:r>
      <w:r w:rsidRPr="00F537EB">
        <w:rPr>
          <w:i/>
          <w:iCs/>
        </w:rPr>
        <w:tab/>
        <w:t>DL</w:t>
      </w:r>
      <w:r w:rsidRPr="00F537EB">
        <w:rPr>
          <w:i/>
          <w:iCs/>
          <w:noProof/>
        </w:rPr>
        <w:t>InformationTransferMRDC</w:t>
      </w:r>
      <w:bookmarkEnd w:id="2306"/>
      <w:bookmarkEnd w:id="2307"/>
      <w:bookmarkEnd w:id="2308"/>
      <w:bookmarkEnd w:id="2309"/>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0618D" w:rsidRDefault="00EC61B4" w:rsidP="003B6316">
      <w:pPr>
        <w:pStyle w:val="PL"/>
        <w:rPr>
          <w:lang w:val="sv-SE"/>
        </w:rPr>
      </w:pPr>
      <w:r w:rsidRPr="00F537EB">
        <w:t xml:space="preserve">            </w:t>
      </w:r>
      <w:r w:rsidRPr="00F0618D">
        <w:rPr>
          <w:lang w:val="sv-SE"/>
        </w:rPr>
        <w:t>spare3 NULL, spare2 NULL, spare1 NULL</w:t>
      </w:r>
    </w:p>
    <w:p w14:paraId="7F8E9F4D" w14:textId="77777777" w:rsidR="00EC61B4" w:rsidRPr="00F537EB" w:rsidRDefault="00EC61B4" w:rsidP="003B6316">
      <w:pPr>
        <w:pStyle w:val="PL"/>
      </w:pPr>
      <w:r w:rsidRPr="00F0618D">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w:t>
      </w:r>
      <w:commentRangeStart w:id="2310"/>
      <w:r w:rsidRPr="00F537EB">
        <w:t xml:space="preserve">OCTET STRING             </w:t>
      </w:r>
      <w:commentRangeEnd w:id="2310"/>
      <w:r w:rsidR="00693D5C">
        <w:rPr>
          <w:rStyle w:val="CommentReference"/>
          <w:rFonts w:ascii="Times New Roman" w:eastAsia="SimSun" w:hAnsi="Times New Roman"/>
          <w:noProof w:val="0"/>
          <w:lang w:eastAsia="en-US"/>
        </w:rPr>
        <w:commentReference w:id="2310"/>
      </w:r>
      <w:commentRangeStart w:id="2311"/>
      <w:r w:rsidRPr="00F537EB">
        <w:t>OPTIONAL</w:t>
      </w:r>
      <w:commentRangeEnd w:id="2311"/>
      <w:r w:rsidR="005E753A">
        <w:rPr>
          <w:rStyle w:val="CommentReference"/>
          <w:rFonts w:ascii="Times New Roman" w:eastAsia="SimSun" w:hAnsi="Times New Roman"/>
          <w:noProof w:val="0"/>
          <w:lang w:eastAsia="en-US"/>
        </w:rPr>
        <w:commentReference w:id="2311"/>
      </w:r>
      <w:r w:rsidRPr="00F537EB">
        <w:t>,</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312" w:name="_Toc20425884"/>
      <w:bookmarkStart w:id="2313" w:name="_Toc29321280"/>
      <w:bookmarkStart w:id="2314" w:name="_Toc36756998"/>
      <w:bookmarkStart w:id="2315" w:name="_Toc36836539"/>
      <w:bookmarkStart w:id="2316" w:name="_Toc36843516"/>
      <w:bookmarkStart w:id="2317" w:name="_Toc37067805"/>
      <w:r w:rsidRPr="00F537EB">
        <w:t>–</w:t>
      </w:r>
      <w:r w:rsidRPr="00F537EB">
        <w:tab/>
      </w:r>
      <w:r w:rsidRPr="00F537EB">
        <w:rPr>
          <w:i/>
          <w:noProof/>
        </w:rPr>
        <w:t>FailureInformation</w:t>
      </w:r>
      <w:bookmarkEnd w:id="2312"/>
      <w:bookmarkEnd w:id="2313"/>
      <w:bookmarkEnd w:id="2314"/>
      <w:bookmarkEnd w:id="2315"/>
      <w:bookmarkEnd w:id="2316"/>
      <w:bookmarkEnd w:id="2317"/>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318" w:name="_Toc20425885"/>
      <w:bookmarkStart w:id="2319" w:name="_Toc29321281"/>
      <w:bookmarkStart w:id="2320" w:name="_Toc36756999"/>
      <w:bookmarkStart w:id="2321" w:name="_Toc36836540"/>
      <w:bookmarkStart w:id="2322" w:name="_Toc36843517"/>
      <w:bookmarkStart w:id="2323" w:name="_Toc37067806"/>
      <w:r w:rsidRPr="00F537EB">
        <w:rPr>
          <w:rFonts w:eastAsia="MS Mincho"/>
        </w:rPr>
        <w:t>–</w:t>
      </w:r>
      <w:r w:rsidRPr="00F537EB">
        <w:rPr>
          <w:rFonts w:eastAsia="MS Mincho"/>
        </w:rPr>
        <w:tab/>
      </w:r>
      <w:r w:rsidRPr="00F537EB">
        <w:rPr>
          <w:rFonts w:eastAsia="MS Mincho"/>
          <w:i/>
        </w:rPr>
        <w:t>LocationMeasurementIndication</w:t>
      </w:r>
      <w:bookmarkEnd w:id="2318"/>
      <w:bookmarkEnd w:id="2319"/>
      <w:bookmarkEnd w:id="2320"/>
      <w:bookmarkEnd w:id="2321"/>
      <w:bookmarkEnd w:id="2322"/>
      <w:bookmarkEnd w:id="2323"/>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324" w:name="_Toc36757000"/>
      <w:bookmarkStart w:id="2325" w:name="_Toc36836541"/>
      <w:bookmarkStart w:id="2326" w:name="_Toc36843518"/>
      <w:bookmarkStart w:id="2327"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324"/>
      <w:bookmarkEnd w:id="2325"/>
      <w:bookmarkEnd w:id="2326"/>
      <w:bookmarkEnd w:id="2327"/>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w:t>
      </w:r>
      <w:commentRangeStart w:id="2328"/>
      <w:r w:rsidRPr="00F537EB">
        <w:t>IEs</w:t>
      </w:r>
      <w:commentRangeEnd w:id="2328"/>
      <w:r w:rsidR="00F466EC">
        <w:rPr>
          <w:rStyle w:val="CommentReference"/>
          <w:rFonts w:ascii="Times New Roman" w:eastAsia="SimSun" w:hAnsi="Times New Roman"/>
          <w:noProof w:val="0"/>
          <w:lang w:eastAsia="en-US"/>
        </w:rPr>
        <w:commentReference w:id="2328"/>
      </w:r>
      <w:r w:rsidRPr="00F537EB">
        <w:t xml:space="preserve">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329" w:name="OLE_LINK25"/>
      <w:r w:rsidRPr="00F537EB">
        <w:t xml:space="preserve">                         Sensor-NameListConfig-r16</w:t>
      </w:r>
      <w:bookmarkEnd w:id="2329"/>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commentRangeStart w:id="2330"/>
      <w:r w:rsidRPr="00F537EB">
        <w:t xml:space="preserve"> }</w:t>
      </w:r>
      <w:commentRangeEnd w:id="2330"/>
      <w:r w:rsidR="00693D5C">
        <w:rPr>
          <w:rStyle w:val="CommentReference"/>
          <w:rFonts w:ascii="Times New Roman" w:eastAsia="SimSun" w:hAnsi="Times New Roman"/>
          <w:noProof w:val="0"/>
          <w:lang w:eastAsia="en-US"/>
        </w:rPr>
        <w:commentReference w:id="2330"/>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w:t>
      </w:r>
      <w:commentRangeStart w:id="2331"/>
      <w:r w:rsidRPr="00F537EB">
        <w:t>LoggingInterval-r16</w:t>
      </w:r>
      <w:commentRangeEnd w:id="2331"/>
      <w:r w:rsidR="00693D5C">
        <w:rPr>
          <w:rStyle w:val="CommentReference"/>
          <w:rFonts w:ascii="Times New Roman" w:eastAsia="SimSun" w:hAnsi="Times New Roman"/>
          <w:noProof w:val="0"/>
          <w:lang w:eastAsia="en-US"/>
        </w:rPr>
        <w:commentReference w:id="2331"/>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332"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332"/>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333" w:name="_Toc12718198"/>
      <w:bookmarkStart w:id="2334" w:name="_Toc36757001"/>
      <w:bookmarkStart w:id="2335" w:name="_Toc36836542"/>
      <w:bookmarkStart w:id="2336" w:name="_Toc36843519"/>
      <w:bookmarkStart w:id="2337" w:name="_Toc37067808"/>
      <w:r w:rsidRPr="00F537EB">
        <w:rPr>
          <w:i/>
          <w:iCs/>
        </w:rPr>
        <w:t>–</w:t>
      </w:r>
      <w:r w:rsidRPr="00F537EB">
        <w:rPr>
          <w:i/>
          <w:iCs/>
        </w:rPr>
        <w:tab/>
        <w:t>MCGFailureInformation</w:t>
      </w:r>
      <w:bookmarkEnd w:id="2333"/>
      <w:bookmarkEnd w:id="2334"/>
      <w:bookmarkEnd w:id="2335"/>
      <w:bookmarkEnd w:id="2336"/>
      <w:bookmarkEnd w:id="2337"/>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w:t>
      </w:r>
      <w:commentRangeStart w:id="2338"/>
      <w:r w:rsidRPr="00F537EB">
        <w:t>OPTIONAL</w:t>
      </w:r>
      <w:r w:rsidRPr="00F537EB">
        <w:rPr>
          <w:rFonts w:eastAsia="Malgun Gothic"/>
        </w:rPr>
        <w:t>,</w:t>
      </w:r>
      <w:commentRangeEnd w:id="2338"/>
      <w:r w:rsidR="00693D5C">
        <w:rPr>
          <w:rStyle w:val="CommentReference"/>
          <w:rFonts w:ascii="Times New Roman" w:eastAsia="SimSun" w:hAnsi="Times New Roman"/>
          <w:noProof w:val="0"/>
          <w:lang w:eastAsia="en-US"/>
        </w:rPr>
        <w:commentReference w:id="2338"/>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commentRangeStart w:id="2339"/>
      <w:r w:rsidRPr="00F537EB">
        <w:rPr>
          <w:rFonts w:eastAsia="Malgun Gothic"/>
        </w:rPr>
        <w:t>failureType-r16</w:t>
      </w:r>
      <w:r w:rsidRPr="00F537EB">
        <w:t xml:space="preserve">                   </w:t>
      </w:r>
      <w:commentRangeEnd w:id="2339"/>
      <w:r w:rsidR="006D6BEF">
        <w:rPr>
          <w:rStyle w:val="CommentReference"/>
          <w:rFonts w:ascii="Times New Roman" w:eastAsia="SimSun" w:hAnsi="Times New Roman"/>
          <w:noProof w:val="0"/>
          <w:lang w:eastAsia="en-US"/>
        </w:rPr>
        <w:commentReference w:id="2339"/>
      </w:r>
      <w:r w:rsidRPr="00F537EB">
        <w:t>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w:t>
      </w:r>
      <w:commentRangeStart w:id="2340"/>
      <w:r w:rsidRPr="00F537EB">
        <w:rPr>
          <w:rFonts w:eastAsia="Malgun Gothic"/>
        </w:rPr>
        <w:t>MeasResult2EUTRA</w:t>
      </w:r>
      <w:commentRangeEnd w:id="2340"/>
      <w:r w:rsidR="00603ACC">
        <w:rPr>
          <w:rStyle w:val="CommentReference"/>
          <w:rFonts w:ascii="Times New Roman" w:eastAsia="SimSun" w:hAnsi="Times New Roman"/>
          <w:noProof w:val="0"/>
          <w:lang w:eastAsia="en-US"/>
        </w:rPr>
        <w:commentReference w:id="2340"/>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341" w:name="_Toc20425886"/>
      <w:bookmarkStart w:id="2342" w:name="_Toc29321282"/>
      <w:bookmarkStart w:id="2343" w:name="_Toc36757002"/>
      <w:bookmarkStart w:id="2344" w:name="_Toc36836543"/>
      <w:bookmarkStart w:id="2345" w:name="_Toc36843520"/>
      <w:bookmarkStart w:id="2346" w:name="_Toc37067809"/>
      <w:r w:rsidRPr="00F537EB">
        <w:rPr>
          <w:rFonts w:eastAsia="MS Mincho"/>
        </w:rPr>
        <w:t>–</w:t>
      </w:r>
      <w:r w:rsidRPr="00F537EB">
        <w:rPr>
          <w:rFonts w:eastAsia="MS Mincho"/>
        </w:rPr>
        <w:tab/>
      </w:r>
      <w:r w:rsidRPr="00F537EB">
        <w:rPr>
          <w:rFonts w:eastAsia="MS Mincho"/>
          <w:i/>
        </w:rPr>
        <w:t>MeasurementReport</w:t>
      </w:r>
      <w:bookmarkEnd w:id="2341"/>
      <w:bookmarkEnd w:id="2342"/>
      <w:bookmarkEnd w:id="2343"/>
      <w:bookmarkEnd w:id="2344"/>
      <w:bookmarkEnd w:id="2345"/>
      <w:bookmarkEnd w:id="2346"/>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347" w:name="_Toc20425887"/>
      <w:bookmarkStart w:id="2348" w:name="_Toc29321283"/>
      <w:bookmarkStart w:id="2349" w:name="_Toc36757003"/>
      <w:bookmarkStart w:id="2350" w:name="_Toc36836544"/>
      <w:bookmarkStart w:id="2351" w:name="_Toc36843521"/>
      <w:bookmarkStart w:id="2352" w:name="_Toc37067810"/>
      <w:r w:rsidRPr="00F537EB">
        <w:t>–</w:t>
      </w:r>
      <w:r w:rsidRPr="00F537EB">
        <w:tab/>
      </w:r>
      <w:r w:rsidRPr="00F537EB">
        <w:rPr>
          <w:i/>
        </w:rPr>
        <w:t>MIB</w:t>
      </w:r>
      <w:bookmarkEnd w:id="2347"/>
      <w:bookmarkEnd w:id="2348"/>
      <w:bookmarkEnd w:id="2349"/>
      <w:bookmarkEnd w:id="2350"/>
      <w:bookmarkEnd w:id="2351"/>
      <w:bookmarkEnd w:id="2352"/>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lastRenderedPageBreak/>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353" w:name="_Toc20425888"/>
      <w:bookmarkStart w:id="2354" w:name="_Toc29321284"/>
      <w:bookmarkStart w:id="2355" w:name="_Toc36757004"/>
      <w:bookmarkStart w:id="2356" w:name="_Toc36836545"/>
      <w:bookmarkStart w:id="2357" w:name="_Toc36843522"/>
      <w:bookmarkStart w:id="2358" w:name="_Toc37067811"/>
      <w:r w:rsidRPr="00F537EB">
        <w:t>–</w:t>
      </w:r>
      <w:r w:rsidRPr="00F537EB">
        <w:tab/>
      </w:r>
      <w:r w:rsidRPr="00F537EB">
        <w:rPr>
          <w:i/>
        </w:rPr>
        <w:t>MobilityFromNRCommand</w:t>
      </w:r>
      <w:bookmarkEnd w:id="2353"/>
      <w:bookmarkEnd w:id="2354"/>
      <w:bookmarkEnd w:id="2355"/>
      <w:bookmarkEnd w:id="2356"/>
      <w:bookmarkEnd w:id="2357"/>
      <w:bookmarkEnd w:id="2358"/>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lastRenderedPageBreak/>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0618D" w:rsidRDefault="002C5D28" w:rsidP="003B6316">
      <w:pPr>
        <w:pStyle w:val="PL"/>
        <w:rPr>
          <w:lang w:val="sv-SE"/>
        </w:rPr>
      </w:pPr>
      <w:r w:rsidRPr="00F537EB">
        <w:t xml:space="preserve">    </w:t>
      </w:r>
      <w:r w:rsidRPr="00F0618D">
        <w:rPr>
          <w:lang w:val="sv-SE"/>
        </w:rPr>
        <w:t xml:space="preserve">targetRAT-Type                          ENUMERATED { eutra, </w:t>
      </w:r>
      <w:r w:rsidR="00123FB4" w:rsidRPr="00F0618D">
        <w:rPr>
          <w:lang w:val="sv-SE"/>
        </w:rPr>
        <w:t>utra-fdd-</w:t>
      </w:r>
      <w:r w:rsidR="00C76602" w:rsidRPr="00F0618D">
        <w:rPr>
          <w:lang w:val="sv-SE"/>
        </w:rPr>
        <w:t>v16xy</w:t>
      </w:r>
      <w:r w:rsidRPr="00F0618D">
        <w:rPr>
          <w:lang w:val="sv-SE"/>
        </w:rPr>
        <w:t>, spare2, spare1, ...},</w:t>
      </w:r>
    </w:p>
    <w:p w14:paraId="749CA7A5" w14:textId="77777777" w:rsidR="002C5D28" w:rsidRPr="00F537EB" w:rsidRDefault="002C5D28" w:rsidP="003B6316">
      <w:pPr>
        <w:pStyle w:val="PL"/>
      </w:pPr>
      <w:r w:rsidRPr="00F0618D">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lastRenderedPageBreak/>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359" w:name="_Toc20425889"/>
      <w:bookmarkStart w:id="2360" w:name="_Toc29321285"/>
      <w:bookmarkStart w:id="2361" w:name="_Toc36757005"/>
      <w:bookmarkStart w:id="2362" w:name="_Toc36836546"/>
      <w:bookmarkStart w:id="2363" w:name="_Toc36843523"/>
      <w:bookmarkStart w:id="2364" w:name="_Toc37067812"/>
      <w:r w:rsidRPr="00F537EB">
        <w:t>–</w:t>
      </w:r>
      <w:r w:rsidRPr="00F537EB">
        <w:tab/>
      </w:r>
      <w:r w:rsidRPr="00F537EB">
        <w:rPr>
          <w:i/>
        </w:rPr>
        <w:t>Paging</w:t>
      </w:r>
      <w:bookmarkEnd w:id="2359"/>
      <w:bookmarkEnd w:id="2360"/>
      <w:bookmarkEnd w:id="2361"/>
      <w:bookmarkEnd w:id="2362"/>
      <w:bookmarkEnd w:id="2363"/>
      <w:bookmarkEnd w:id="2364"/>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lastRenderedPageBreak/>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365" w:name="_Toc20425890"/>
      <w:bookmarkStart w:id="2366" w:name="_Toc29321286"/>
      <w:bookmarkStart w:id="2367" w:name="_Toc36757006"/>
      <w:bookmarkStart w:id="2368" w:name="_Toc36836547"/>
      <w:bookmarkStart w:id="2369" w:name="_Toc36843524"/>
      <w:bookmarkStart w:id="2370" w:name="_Toc37067813"/>
      <w:r w:rsidRPr="00F537EB">
        <w:t>–</w:t>
      </w:r>
      <w:r w:rsidRPr="00F537EB">
        <w:tab/>
      </w:r>
      <w:r w:rsidRPr="00F537EB">
        <w:rPr>
          <w:i/>
          <w:noProof/>
        </w:rPr>
        <w:t>RRCReestablishment</w:t>
      </w:r>
      <w:bookmarkEnd w:id="2365"/>
      <w:bookmarkEnd w:id="2366"/>
      <w:bookmarkEnd w:id="2367"/>
      <w:bookmarkEnd w:id="2368"/>
      <w:bookmarkEnd w:id="2369"/>
      <w:bookmarkEnd w:id="2370"/>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lastRenderedPageBreak/>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371" w:name="_Toc20425891"/>
      <w:bookmarkStart w:id="2372" w:name="_Toc29321287"/>
      <w:bookmarkStart w:id="2373" w:name="_Toc36757007"/>
      <w:bookmarkStart w:id="2374" w:name="_Toc36836548"/>
      <w:bookmarkStart w:id="2375" w:name="_Toc36843525"/>
      <w:bookmarkStart w:id="2376" w:name="_Toc37067814"/>
      <w:r w:rsidRPr="00F537EB">
        <w:t>–</w:t>
      </w:r>
      <w:r w:rsidRPr="00F537EB">
        <w:tab/>
      </w:r>
      <w:r w:rsidRPr="00F537EB">
        <w:rPr>
          <w:i/>
          <w:noProof/>
        </w:rPr>
        <w:t>RRCReestablishmentComplete</w:t>
      </w:r>
      <w:bookmarkEnd w:id="2371"/>
      <w:bookmarkEnd w:id="2372"/>
      <w:bookmarkEnd w:id="2373"/>
      <w:bookmarkEnd w:id="2374"/>
      <w:bookmarkEnd w:id="2375"/>
      <w:bookmarkEnd w:id="2376"/>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w:t>
      </w:r>
      <w:commentRangeStart w:id="2377"/>
      <w:r w:rsidRPr="00F537EB">
        <w:t>r16</w:t>
      </w:r>
      <w:commentRangeEnd w:id="2377"/>
      <w:r w:rsidR="0037739F">
        <w:rPr>
          <w:rStyle w:val="CommentReference"/>
          <w:rFonts w:ascii="Times New Roman" w:eastAsia="SimSun" w:hAnsi="Times New Roman"/>
          <w:noProof w:val="0"/>
          <w:lang w:eastAsia="en-US"/>
        </w:rPr>
        <w:commentReference w:id="2377"/>
      </w:r>
      <w:r w:rsidRPr="00F537EB">
        <w:t xml:space="preserve">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378" w:name="_Toc20425892"/>
      <w:bookmarkStart w:id="2379" w:name="_Toc29321288"/>
      <w:bookmarkStart w:id="2380" w:name="_Toc36757008"/>
      <w:bookmarkStart w:id="2381" w:name="_Toc36836549"/>
      <w:bookmarkStart w:id="2382" w:name="_Toc36843526"/>
      <w:bookmarkStart w:id="2383" w:name="_Toc37067815"/>
      <w:r w:rsidRPr="00F537EB">
        <w:t>–</w:t>
      </w:r>
      <w:r w:rsidRPr="00F537EB">
        <w:tab/>
      </w:r>
      <w:r w:rsidRPr="00F537EB">
        <w:rPr>
          <w:i/>
          <w:noProof/>
        </w:rPr>
        <w:t>RRCReestablishmentRequest</w:t>
      </w:r>
      <w:bookmarkEnd w:id="2378"/>
      <w:bookmarkEnd w:id="2379"/>
      <w:bookmarkEnd w:id="2380"/>
      <w:bookmarkEnd w:id="2381"/>
      <w:bookmarkEnd w:id="2382"/>
      <w:bookmarkEnd w:id="2383"/>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lastRenderedPageBreak/>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384" w:name="_Toc20425893"/>
      <w:bookmarkStart w:id="2385" w:name="_Toc29321289"/>
      <w:bookmarkStart w:id="2386" w:name="_Toc36757009"/>
      <w:bookmarkStart w:id="2387" w:name="_Toc36836550"/>
      <w:bookmarkStart w:id="2388" w:name="_Toc36843527"/>
      <w:bookmarkStart w:id="2389" w:name="_Toc37067816"/>
      <w:r w:rsidRPr="00F537EB">
        <w:t>–</w:t>
      </w:r>
      <w:r w:rsidRPr="00F537EB">
        <w:tab/>
      </w:r>
      <w:r w:rsidRPr="00F537EB">
        <w:rPr>
          <w:i/>
          <w:noProof/>
        </w:rPr>
        <w:t>RRCReconfiguration</w:t>
      </w:r>
      <w:bookmarkEnd w:id="2384"/>
      <w:bookmarkEnd w:id="2385"/>
      <w:bookmarkEnd w:id="2386"/>
      <w:bookmarkEnd w:id="2387"/>
      <w:bookmarkEnd w:id="2388"/>
      <w:bookmarkEnd w:id="2389"/>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lastRenderedPageBreak/>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w:t>
      </w:r>
      <w:commentRangeStart w:id="2390"/>
      <w:r w:rsidRPr="00F537EB">
        <w:t>M</w:t>
      </w:r>
      <w:commentRangeEnd w:id="2390"/>
      <w:r w:rsidR="00693D5C">
        <w:rPr>
          <w:rStyle w:val="CommentReference"/>
          <w:rFonts w:ascii="Times New Roman" w:eastAsia="SimSun" w:hAnsi="Times New Roman"/>
          <w:noProof w:val="0"/>
          <w:lang w:eastAsia="en-US"/>
        </w:rPr>
        <w:commentReference w:id="2390"/>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w:t>
      </w:r>
      <w:commentRangeStart w:id="2391"/>
      <w:r w:rsidRPr="00F537EB">
        <w:t>BIT STRING (SIZE (10))</w:t>
      </w:r>
      <w:r w:rsidR="0044764F" w:rsidRPr="00F537EB">
        <w:t>,</w:t>
      </w:r>
      <w:commentRangeEnd w:id="2391"/>
      <w:r w:rsidR="001F0BC0">
        <w:rPr>
          <w:rStyle w:val="CommentReference"/>
          <w:rFonts w:ascii="Times New Roman" w:eastAsia="SimSun" w:hAnsi="Times New Roman"/>
          <w:noProof w:val="0"/>
          <w:lang w:eastAsia="en-US"/>
        </w:rPr>
        <w:commentReference w:id="2391"/>
      </w:r>
    </w:p>
    <w:p w14:paraId="74844C48" w14:textId="2D3F9B42" w:rsidR="007348B5" w:rsidRPr="00F537EB" w:rsidRDefault="007348B5" w:rsidP="003B6316">
      <w:pPr>
        <w:pStyle w:val="PL"/>
      </w:pPr>
      <w:r w:rsidRPr="00F537EB">
        <w:t xml:space="preserve">    defaultUL-BAProutingID-r16             BAP-Routing-ID-r16                      OPTIONAL, -- Need </w:t>
      </w:r>
      <w:commentRangeStart w:id="2392"/>
      <w:r w:rsidRPr="00F537EB">
        <w:t>FFS</w:t>
      </w:r>
      <w:commentRangeEnd w:id="2392"/>
      <w:r w:rsidR="001F0BC0">
        <w:rPr>
          <w:rStyle w:val="CommentReference"/>
          <w:rFonts w:ascii="Times New Roman" w:eastAsia="SimSun" w:hAnsi="Times New Roman"/>
          <w:noProof w:val="0"/>
          <w:lang w:eastAsia="en-US"/>
        </w:rPr>
        <w:commentReference w:id="2392"/>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commentRangeStart w:id="2393"/>
      <w:r w:rsidRPr="00F537EB">
        <w:t>...</w:t>
      </w:r>
      <w:commentRangeEnd w:id="2393"/>
      <w:r w:rsidR="001F0BC0">
        <w:rPr>
          <w:rStyle w:val="CommentReference"/>
          <w:rFonts w:ascii="Times New Roman" w:eastAsia="SimSun" w:hAnsi="Times New Roman"/>
          <w:noProof w:val="0"/>
          <w:lang w:eastAsia="en-US"/>
        </w:rPr>
        <w:commentReference w:id="2393"/>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 xml:space="preserve">This field is used to configure the BAP entity </w:t>
            </w:r>
            <w:commentRangeStart w:id="2394"/>
            <w:r w:rsidRPr="00F537EB">
              <w:rPr>
                <w:szCs w:val="22"/>
              </w:rPr>
              <w:t>at the IAB-MT [</w:t>
            </w:r>
            <w:r w:rsidR="00842B39" w:rsidRPr="00F537EB">
              <w:rPr>
                <w:szCs w:val="22"/>
              </w:rPr>
              <w:t>47</w:t>
            </w:r>
            <w:r w:rsidRPr="00F537EB">
              <w:rPr>
                <w:szCs w:val="22"/>
              </w:rPr>
              <w:t xml:space="preserve">]. It is only used </w:t>
            </w:r>
            <w:commentRangeEnd w:id="2394"/>
            <w:r w:rsidR="00540E07">
              <w:rPr>
                <w:rStyle w:val="CommentReference"/>
                <w:rFonts w:ascii="Times New Roman" w:eastAsia="SimSun" w:hAnsi="Times New Roman"/>
                <w:lang w:eastAsia="en-US"/>
              </w:rPr>
              <w:commentReference w:id="2394"/>
            </w:r>
            <w:r w:rsidRPr="00F537EB">
              <w:rPr>
                <w:szCs w:val="22"/>
              </w:rPr>
              <w:t>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xml:space="preserve">. </w:t>
            </w:r>
            <w:commentRangeStart w:id="2395"/>
            <w:r w:rsidRPr="00F537EB">
              <w:rPr>
                <w:lang w:eastAsia="zh-CN"/>
              </w:rPr>
              <w:t xml:space="preserve">The network </w:t>
            </w:r>
            <w:commentRangeEnd w:id="2395"/>
            <w:r w:rsidR="00227B62">
              <w:rPr>
                <w:rStyle w:val="CommentReference"/>
                <w:rFonts w:ascii="Times New Roman" w:eastAsia="SimSun" w:hAnsi="Times New Roman"/>
                <w:lang w:eastAsia="en-US"/>
              </w:rPr>
              <w:commentReference w:id="2395"/>
            </w:r>
            <w:r w:rsidRPr="00F537EB">
              <w:rPr>
                <w:lang w:eastAsia="zh-CN"/>
              </w:rPr>
              <w:t>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w:t>
            </w:r>
            <w:commentRangeStart w:id="2396"/>
            <w:r w:rsidRPr="00F537EB">
              <w:t>serving cell</w:t>
            </w:r>
            <w:commentRangeEnd w:id="2396"/>
            <w:r w:rsidR="007623B8">
              <w:rPr>
                <w:rStyle w:val="CommentReference"/>
                <w:rFonts w:ascii="Times New Roman" w:eastAsia="SimSun" w:hAnsi="Times New Roman"/>
                <w:lang w:eastAsia="en-US"/>
              </w:rPr>
              <w:commentReference w:id="2396"/>
            </w:r>
            <w:r w:rsidRPr="00F537EB">
              <w:t>.</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commentRangeStart w:id="2397"/>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commentRangeEnd w:id="2397"/>
            <w:r w:rsidR="00540E07">
              <w:rPr>
                <w:rStyle w:val="CommentReference"/>
                <w:rFonts w:ascii="Times New Roman" w:eastAsia="SimSun" w:hAnsi="Times New Roman"/>
                <w:lang w:eastAsia="en-US"/>
              </w:rPr>
              <w:commentReference w:id="2397"/>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commentRangeStart w:id="2399"/>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commentRangeEnd w:id="2399"/>
            <w:r w:rsidR="00540E07">
              <w:rPr>
                <w:rStyle w:val="CommentReference"/>
                <w:rFonts w:ascii="Times New Roman" w:eastAsia="SimSun" w:hAnsi="Times New Roman"/>
                <w:lang w:eastAsia="en-US"/>
              </w:rPr>
              <w:commentReference w:id="2399"/>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400" w:name="_Toc20425894"/>
      <w:bookmarkStart w:id="2401" w:name="_Toc29321290"/>
      <w:bookmarkStart w:id="2402" w:name="_Toc36757010"/>
      <w:bookmarkStart w:id="2403" w:name="_Toc36836551"/>
      <w:bookmarkStart w:id="2404" w:name="_Toc36843528"/>
      <w:bookmarkStart w:id="2405" w:name="_Toc37067817"/>
      <w:r w:rsidRPr="00F537EB">
        <w:rPr>
          <w:i/>
          <w:iCs/>
        </w:rPr>
        <w:t>–</w:t>
      </w:r>
      <w:r w:rsidRPr="00F537EB">
        <w:rPr>
          <w:i/>
          <w:iCs/>
        </w:rPr>
        <w:tab/>
      </w:r>
      <w:r w:rsidRPr="00F537EB">
        <w:rPr>
          <w:i/>
          <w:iCs/>
          <w:noProof/>
        </w:rPr>
        <w:t>RRCReconfigurationComplete</w:t>
      </w:r>
      <w:bookmarkEnd w:id="2400"/>
      <w:bookmarkEnd w:id="2401"/>
      <w:bookmarkEnd w:id="2402"/>
      <w:bookmarkEnd w:id="2403"/>
      <w:bookmarkEnd w:id="2404"/>
      <w:bookmarkEnd w:id="2405"/>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w:t>
      </w:r>
      <w:commentRangeStart w:id="2406"/>
      <w:r w:rsidRPr="00F537EB">
        <w:t>r16</w:t>
      </w:r>
      <w:commentRangeEnd w:id="2406"/>
      <w:r w:rsidR="0037739F">
        <w:rPr>
          <w:rStyle w:val="CommentReference"/>
          <w:rFonts w:ascii="Times New Roman" w:eastAsia="SimSun" w:hAnsi="Times New Roman"/>
          <w:noProof w:val="0"/>
          <w:lang w:eastAsia="en-US"/>
        </w:rPr>
        <w:commentReference w:id="2406"/>
      </w:r>
      <w:r w:rsidRPr="00F537EB">
        <w:t xml:space="preserve">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407" w:name="_Toc20425895"/>
      <w:bookmarkStart w:id="2408" w:name="_Toc29321291"/>
      <w:bookmarkStart w:id="2409" w:name="_Toc36757011"/>
      <w:bookmarkStart w:id="2410" w:name="_Toc36836552"/>
      <w:bookmarkStart w:id="2411" w:name="_Toc36843529"/>
      <w:bookmarkStart w:id="2412" w:name="_Toc37067818"/>
      <w:r w:rsidRPr="00F537EB">
        <w:t>–</w:t>
      </w:r>
      <w:r w:rsidRPr="00F537EB">
        <w:tab/>
      </w:r>
      <w:r w:rsidRPr="00F537EB">
        <w:rPr>
          <w:i/>
          <w:noProof/>
        </w:rPr>
        <w:t>RRCReject</w:t>
      </w:r>
      <w:bookmarkEnd w:id="2407"/>
      <w:bookmarkEnd w:id="2408"/>
      <w:bookmarkEnd w:id="2409"/>
      <w:bookmarkEnd w:id="2410"/>
      <w:bookmarkEnd w:id="2411"/>
      <w:bookmarkEnd w:id="2412"/>
    </w:p>
    <w:p w14:paraId="6A44C0D7" w14:textId="77777777" w:rsidR="002C5D28" w:rsidRPr="00F537EB" w:rsidRDefault="002C5D28" w:rsidP="002C5D28">
      <w:bookmarkStart w:id="2413"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413"/>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414"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415" w:name="_Toc20425896"/>
      <w:bookmarkStart w:id="2416" w:name="_Toc29321292"/>
      <w:bookmarkStart w:id="2417" w:name="_Toc36757012"/>
      <w:bookmarkStart w:id="2418" w:name="_Toc36836553"/>
      <w:bookmarkStart w:id="2419" w:name="_Toc36843530"/>
      <w:bookmarkStart w:id="2420" w:name="_Toc37067819"/>
      <w:bookmarkEnd w:id="2414"/>
      <w:r w:rsidRPr="00F537EB">
        <w:lastRenderedPageBreak/>
        <w:t>–</w:t>
      </w:r>
      <w:r w:rsidRPr="00F537EB">
        <w:tab/>
      </w:r>
      <w:r w:rsidRPr="00F537EB">
        <w:rPr>
          <w:i/>
          <w:noProof/>
        </w:rPr>
        <w:t>RRCRelease</w:t>
      </w:r>
      <w:bookmarkEnd w:id="2415"/>
      <w:bookmarkEnd w:id="2416"/>
      <w:bookmarkEnd w:id="2417"/>
      <w:bookmarkEnd w:id="2418"/>
      <w:bookmarkEnd w:id="2419"/>
      <w:bookmarkEnd w:id="2420"/>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w:t>
      </w:r>
      <w:commentRangeStart w:id="2421"/>
      <w:r w:rsidRPr="00F537EB">
        <w:t>measIdleConfig-r16</w:t>
      </w:r>
      <w:commentRangeEnd w:id="2421"/>
      <w:r w:rsidR="00604A7B">
        <w:rPr>
          <w:rStyle w:val="CommentReference"/>
          <w:rFonts w:ascii="Times New Roman" w:eastAsia="SimSun" w:hAnsi="Times New Roman"/>
          <w:noProof w:val="0"/>
          <w:lang w:eastAsia="en-US"/>
        </w:rPr>
        <w:commentReference w:id="2421"/>
      </w:r>
      <w:r w:rsidRPr="00F537EB">
        <w:t xml:space="preserve">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0618D" w:rsidRDefault="002C5D28" w:rsidP="003B6316">
      <w:pPr>
        <w:pStyle w:val="PL"/>
        <w:rPr>
          <w:lang w:val="sv-SE"/>
        </w:rPr>
      </w:pPr>
      <w:r w:rsidRPr="00F537EB">
        <w:t xml:space="preserve">    </w:t>
      </w:r>
      <w:r w:rsidRPr="00F0618D">
        <w:rPr>
          <w:lang w:val="sv-SE"/>
        </w:rPr>
        <w:t>nextHopChainingCount                NextHopChainingCount,</w:t>
      </w:r>
    </w:p>
    <w:p w14:paraId="1AF0EE09" w14:textId="77777777" w:rsidR="002C5D28" w:rsidRPr="00F0618D" w:rsidRDefault="002C5D28" w:rsidP="003B6316">
      <w:pPr>
        <w:pStyle w:val="PL"/>
        <w:rPr>
          <w:lang w:val="sv-SE"/>
        </w:rPr>
      </w:pPr>
      <w:r w:rsidRPr="00F0618D">
        <w:rPr>
          <w:lang w:val="sv-SE"/>
        </w:rPr>
        <w:t xml:space="preserve">    ...</w:t>
      </w:r>
    </w:p>
    <w:p w14:paraId="27E89F38" w14:textId="77777777" w:rsidR="002C5D28" w:rsidRPr="00F0618D" w:rsidRDefault="002C5D28" w:rsidP="003B6316">
      <w:pPr>
        <w:pStyle w:val="PL"/>
        <w:rPr>
          <w:lang w:val="sv-SE"/>
        </w:rPr>
      </w:pPr>
      <w:r w:rsidRPr="00F0618D">
        <w:rPr>
          <w:lang w:val="sv-SE"/>
        </w:rPr>
        <w:t>}</w:t>
      </w:r>
    </w:p>
    <w:p w14:paraId="2230F9EB" w14:textId="77777777" w:rsidR="002C5D28" w:rsidRPr="00F0618D" w:rsidRDefault="002C5D28" w:rsidP="003B6316">
      <w:pPr>
        <w:pStyle w:val="PL"/>
        <w:rPr>
          <w:lang w:val="sv-SE"/>
        </w:rPr>
      </w:pPr>
    </w:p>
    <w:p w14:paraId="4BF0664A" w14:textId="77777777" w:rsidR="002C5D28" w:rsidRPr="00F0618D" w:rsidRDefault="002C5D28" w:rsidP="003B6316">
      <w:pPr>
        <w:pStyle w:val="PL"/>
        <w:rPr>
          <w:lang w:val="sv-SE"/>
        </w:rPr>
      </w:pPr>
    </w:p>
    <w:p w14:paraId="60910E61" w14:textId="77777777" w:rsidR="002C5D28" w:rsidRPr="00F0618D" w:rsidRDefault="002C5D28" w:rsidP="003B6316">
      <w:pPr>
        <w:pStyle w:val="PL"/>
        <w:rPr>
          <w:lang w:val="sv-SE"/>
        </w:rPr>
      </w:pPr>
      <w:r w:rsidRPr="00F0618D">
        <w:rPr>
          <w:lang w:val="sv-SE"/>
        </w:rPr>
        <w:t>PeriodicRNAU-TimerValue ::=         ENUMERATED { min5, min10, min20, min30, min60, min120, min360, min720}</w:t>
      </w:r>
    </w:p>
    <w:p w14:paraId="37E195DA" w14:textId="77777777" w:rsidR="002C5D28" w:rsidRPr="00F0618D" w:rsidRDefault="002C5D28" w:rsidP="003B6316">
      <w:pPr>
        <w:pStyle w:val="PL"/>
        <w:rPr>
          <w:lang w:val="sv-SE"/>
        </w:rPr>
      </w:pPr>
    </w:p>
    <w:p w14:paraId="643E9446" w14:textId="77777777" w:rsidR="002C5D28" w:rsidRPr="00F0618D"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422"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423" w:name="_Toc20425897"/>
      <w:bookmarkStart w:id="2424" w:name="_Toc29321293"/>
      <w:bookmarkStart w:id="2425" w:name="_Toc36757013"/>
      <w:bookmarkStart w:id="2426" w:name="_Toc36836554"/>
      <w:bookmarkStart w:id="2427" w:name="_Toc36843531"/>
      <w:bookmarkStart w:id="2428" w:name="_Toc37067820"/>
      <w:bookmarkEnd w:id="2422"/>
      <w:r w:rsidRPr="00F537EB">
        <w:t>–</w:t>
      </w:r>
      <w:r w:rsidRPr="00F537EB">
        <w:tab/>
      </w:r>
      <w:r w:rsidRPr="00F537EB">
        <w:rPr>
          <w:i/>
          <w:noProof/>
        </w:rPr>
        <w:t>RRCResume</w:t>
      </w:r>
      <w:bookmarkEnd w:id="2423"/>
      <w:bookmarkEnd w:id="2424"/>
      <w:bookmarkEnd w:id="2425"/>
      <w:bookmarkEnd w:id="2426"/>
      <w:bookmarkEnd w:id="2427"/>
      <w:bookmarkEnd w:id="2428"/>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w:t>
      </w:r>
      <w:commentRangeStart w:id="2429"/>
      <w:r w:rsidRPr="00F537EB">
        <w:t xml:space="preserve">Need </w:t>
      </w:r>
      <w:commentRangeStart w:id="2430"/>
      <w:r w:rsidRPr="00F537EB">
        <w:t>M</w:t>
      </w:r>
      <w:commentRangeEnd w:id="2429"/>
      <w:commentRangeEnd w:id="2430"/>
      <w:r w:rsidR="00FA0B60">
        <w:rPr>
          <w:rStyle w:val="CommentReference"/>
          <w:rFonts w:ascii="Times New Roman" w:eastAsia="SimSun" w:hAnsi="Times New Roman"/>
          <w:noProof w:val="0"/>
          <w:lang w:eastAsia="en-US"/>
        </w:rPr>
        <w:commentReference w:id="2430"/>
      </w:r>
      <w:r w:rsidR="00C724B0">
        <w:rPr>
          <w:rStyle w:val="CommentReference"/>
          <w:rFonts w:ascii="Times New Roman" w:eastAsia="SimSun" w:hAnsi="Times New Roman"/>
          <w:noProof w:val="0"/>
          <w:lang w:eastAsia="en-US"/>
        </w:rPr>
        <w:commentReference w:id="2429"/>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431" w:name="_Toc20425898"/>
      <w:bookmarkStart w:id="2432" w:name="_Toc29321294"/>
      <w:bookmarkStart w:id="2433" w:name="_Toc36757014"/>
      <w:bookmarkStart w:id="2434" w:name="_Toc36836555"/>
      <w:bookmarkStart w:id="2435" w:name="_Toc36843532"/>
      <w:bookmarkStart w:id="2436" w:name="_Toc37067821"/>
      <w:r w:rsidRPr="00F537EB">
        <w:t>–</w:t>
      </w:r>
      <w:r w:rsidRPr="00F537EB">
        <w:tab/>
      </w:r>
      <w:r w:rsidRPr="00F537EB">
        <w:rPr>
          <w:i/>
          <w:noProof/>
        </w:rPr>
        <w:t>RRCResumeComplete</w:t>
      </w:r>
      <w:bookmarkEnd w:id="2431"/>
      <w:bookmarkEnd w:id="2432"/>
      <w:bookmarkEnd w:id="2433"/>
      <w:bookmarkEnd w:id="2434"/>
      <w:bookmarkEnd w:id="2435"/>
      <w:bookmarkEnd w:id="2436"/>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w:t>
      </w:r>
      <w:commentRangeStart w:id="2437"/>
      <w:r w:rsidRPr="00F537EB">
        <w:t>Response</w:t>
      </w:r>
      <w:commentRangeEnd w:id="2437"/>
      <w:r w:rsidR="00E85EA2">
        <w:rPr>
          <w:rStyle w:val="CommentReference"/>
          <w:rFonts w:ascii="Times New Roman" w:eastAsia="SimSun" w:hAnsi="Times New Roman"/>
          <w:noProof w:val="0"/>
          <w:lang w:eastAsia="en-US"/>
        </w:rPr>
        <w:commentReference w:id="2437"/>
      </w:r>
      <w:r w:rsidRPr="00F537EB">
        <w:t xml:space="preserv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w:t>
      </w:r>
      <w:commentRangeStart w:id="2438"/>
      <w:r w:rsidRPr="00F537EB">
        <w:t>r16</w:t>
      </w:r>
      <w:commentRangeEnd w:id="2438"/>
      <w:r w:rsidR="0037739F">
        <w:rPr>
          <w:rStyle w:val="CommentReference"/>
          <w:rFonts w:ascii="Times New Roman" w:eastAsia="SimSun" w:hAnsi="Times New Roman"/>
          <w:noProof w:val="0"/>
          <w:lang w:eastAsia="en-US"/>
        </w:rPr>
        <w:commentReference w:id="2438"/>
      </w:r>
      <w:r w:rsidRPr="00F537EB">
        <w:t xml:space="preserve">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439" w:name="_Toc20425899"/>
      <w:bookmarkStart w:id="2440" w:name="_Toc29321295"/>
      <w:bookmarkStart w:id="2441" w:name="_Toc36757015"/>
      <w:bookmarkStart w:id="2442" w:name="_Toc36836556"/>
      <w:bookmarkStart w:id="2443" w:name="_Toc36843533"/>
      <w:bookmarkStart w:id="2444" w:name="_Toc37067822"/>
      <w:r w:rsidRPr="00F537EB">
        <w:t>–</w:t>
      </w:r>
      <w:r w:rsidRPr="00F537EB">
        <w:tab/>
      </w:r>
      <w:r w:rsidRPr="00F537EB">
        <w:rPr>
          <w:i/>
          <w:noProof/>
        </w:rPr>
        <w:t>RRCResumeRequest</w:t>
      </w:r>
      <w:bookmarkEnd w:id="2439"/>
      <w:bookmarkEnd w:id="2440"/>
      <w:bookmarkEnd w:id="2441"/>
      <w:bookmarkEnd w:id="2442"/>
      <w:bookmarkEnd w:id="2443"/>
      <w:bookmarkEnd w:id="2444"/>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445" w:name="_Toc20425900"/>
      <w:bookmarkStart w:id="2446" w:name="_Toc29321296"/>
      <w:bookmarkStart w:id="2447" w:name="_Toc36757016"/>
      <w:bookmarkStart w:id="2448" w:name="_Toc36836557"/>
      <w:bookmarkStart w:id="2449" w:name="_Toc36843534"/>
      <w:bookmarkStart w:id="2450" w:name="_Toc37067823"/>
      <w:r w:rsidRPr="00F537EB">
        <w:t>–</w:t>
      </w:r>
      <w:r w:rsidRPr="00F537EB">
        <w:tab/>
      </w:r>
      <w:r w:rsidRPr="00F537EB">
        <w:rPr>
          <w:i/>
          <w:noProof/>
        </w:rPr>
        <w:t>RRCResumeRequest1</w:t>
      </w:r>
      <w:bookmarkEnd w:id="2445"/>
      <w:bookmarkEnd w:id="2446"/>
      <w:bookmarkEnd w:id="2447"/>
      <w:bookmarkEnd w:id="2448"/>
      <w:bookmarkEnd w:id="2449"/>
      <w:bookmarkEnd w:id="2450"/>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451" w:name="_Toc20425901"/>
      <w:bookmarkStart w:id="2452" w:name="_Toc29321297"/>
      <w:bookmarkStart w:id="2453" w:name="_Toc36757017"/>
      <w:bookmarkStart w:id="2454" w:name="_Toc36836558"/>
      <w:bookmarkStart w:id="2455" w:name="_Toc36843535"/>
      <w:bookmarkStart w:id="2456" w:name="_Toc37067824"/>
      <w:r w:rsidRPr="00F537EB">
        <w:t>–</w:t>
      </w:r>
      <w:r w:rsidRPr="00F537EB">
        <w:tab/>
      </w:r>
      <w:r w:rsidRPr="00F537EB">
        <w:rPr>
          <w:i/>
          <w:noProof/>
        </w:rPr>
        <w:t>RRCSetup</w:t>
      </w:r>
      <w:bookmarkEnd w:id="2451"/>
      <w:bookmarkEnd w:id="2452"/>
      <w:bookmarkEnd w:id="2453"/>
      <w:bookmarkEnd w:id="2454"/>
      <w:bookmarkEnd w:id="2455"/>
      <w:bookmarkEnd w:id="2456"/>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457" w:name="_Toc20425902"/>
      <w:bookmarkStart w:id="2458" w:name="_Toc29321298"/>
      <w:bookmarkStart w:id="2459" w:name="_Toc36757018"/>
      <w:bookmarkStart w:id="2460" w:name="_Toc36836559"/>
      <w:bookmarkStart w:id="2461" w:name="_Toc36843536"/>
      <w:bookmarkStart w:id="2462" w:name="_Toc37067825"/>
      <w:r w:rsidRPr="00F537EB">
        <w:t>–</w:t>
      </w:r>
      <w:r w:rsidRPr="00F537EB">
        <w:tab/>
      </w:r>
      <w:r w:rsidRPr="00F537EB">
        <w:rPr>
          <w:i/>
          <w:noProof/>
        </w:rPr>
        <w:t>RRCSetupComplete</w:t>
      </w:r>
      <w:bookmarkEnd w:id="2457"/>
      <w:bookmarkEnd w:id="2458"/>
      <w:bookmarkEnd w:id="2459"/>
      <w:bookmarkEnd w:id="2460"/>
      <w:bookmarkEnd w:id="2461"/>
      <w:bookmarkEnd w:id="2462"/>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w:t>
      </w:r>
      <w:commentRangeStart w:id="2463"/>
      <w:r w:rsidRPr="00F537EB">
        <w:t>r16</w:t>
      </w:r>
      <w:commentRangeEnd w:id="2463"/>
      <w:r w:rsidR="0037739F">
        <w:rPr>
          <w:rStyle w:val="CommentReference"/>
          <w:rFonts w:ascii="Times New Roman" w:eastAsia="SimSun" w:hAnsi="Times New Roman"/>
          <w:noProof w:val="0"/>
          <w:lang w:eastAsia="en-US"/>
        </w:rPr>
        <w:commentReference w:id="2463"/>
      </w:r>
      <w:r w:rsidRPr="00F537EB">
        <w:t xml:space="preserve">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w:t>
            </w:r>
            <w:commentRangeStart w:id="2464"/>
            <w:r w:rsidRPr="00F537EB">
              <w:rPr>
                <w:b/>
                <w:i/>
              </w:rPr>
              <w:t>-r16</w:t>
            </w:r>
            <w:commentRangeEnd w:id="2464"/>
            <w:r w:rsidR="00540E07">
              <w:rPr>
                <w:rStyle w:val="CommentReference"/>
                <w:rFonts w:ascii="Times New Roman" w:eastAsia="SimSun" w:hAnsi="Times New Roman"/>
                <w:lang w:eastAsia="en-US"/>
              </w:rPr>
              <w:commentReference w:id="2464"/>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465" w:name="_Toc20425903"/>
      <w:bookmarkStart w:id="2466" w:name="_Toc29321299"/>
      <w:bookmarkStart w:id="2467" w:name="_Toc36757019"/>
      <w:bookmarkStart w:id="2468" w:name="_Toc36836560"/>
      <w:bookmarkStart w:id="2469" w:name="_Toc36843537"/>
      <w:bookmarkStart w:id="2470" w:name="_Toc37067826"/>
      <w:r w:rsidRPr="00F537EB">
        <w:rPr>
          <w:i/>
          <w:iCs/>
        </w:rPr>
        <w:t>–</w:t>
      </w:r>
      <w:r w:rsidRPr="00F537EB">
        <w:rPr>
          <w:i/>
          <w:iCs/>
        </w:rPr>
        <w:tab/>
      </w:r>
      <w:r w:rsidRPr="00F537EB">
        <w:rPr>
          <w:i/>
          <w:iCs/>
          <w:noProof/>
        </w:rPr>
        <w:t>RRCSetupRequest</w:t>
      </w:r>
      <w:bookmarkEnd w:id="2465"/>
      <w:bookmarkEnd w:id="2466"/>
      <w:bookmarkEnd w:id="2467"/>
      <w:bookmarkEnd w:id="2468"/>
      <w:bookmarkEnd w:id="2469"/>
      <w:bookmarkEnd w:id="2470"/>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7DD77D9B" w14:textId="77777777" w:rsidR="002C5D28" w:rsidRPr="00A438AA"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471" w:name="_Toc20425904"/>
      <w:bookmarkStart w:id="2472" w:name="_Toc29321300"/>
      <w:bookmarkStart w:id="2473" w:name="_Toc36757020"/>
      <w:bookmarkStart w:id="2474" w:name="_Toc36836561"/>
      <w:bookmarkStart w:id="2475" w:name="_Toc36843538"/>
      <w:bookmarkStart w:id="2476" w:name="_Toc37067827"/>
      <w:r w:rsidRPr="00F537EB">
        <w:t>–</w:t>
      </w:r>
      <w:r w:rsidRPr="00F537EB">
        <w:tab/>
      </w:r>
      <w:r w:rsidRPr="00F537EB">
        <w:rPr>
          <w:bCs/>
          <w:i/>
          <w:iCs/>
          <w:noProof/>
        </w:rPr>
        <w:t>RRCSystemInfoRequest</w:t>
      </w:r>
      <w:bookmarkEnd w:id="2471"/>
      <w:bookmarkEnd w:id="2472"/>
      <w:bookmarkEnd w:id="2473"/>
      <w:bookmarkEnd w:id="2474"/>
      <w:bookmarkEnd w:id="2475"/>
      <w:bookmarkEnd w:id="2476"/>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477" w:name="_Toc20425905"/>
      <w:bookmarkStart w:id="2478" w:name="_Toc29321301"/>
      <w:bookmarkStart w:id="2479" w:name="_Toc36757021"/>
      <w:bookmarkStart w:id="2480" w:name="_Toc36836562"/>
      <w:bookmarkStart w:id="2481" w:name="_Toc36843539"/>
      <w:bookmarkStart w:id="2482" w:name="_Toc37067828"/>
      <w:r w:rsidRPr="00F537EB">
        <w:rPr>
          <w:i/>
          <w:iCs/>
        </w:rPr>
        <w:t>–</w:t>
      </w:r>
      <w:r w:rsidRPr="00F537EB">
        <w:rPr>
          <w:i/>
          <w:iCs/>
        </w:rPr>
        <w:tab/>
        <w:t>SCGFailureInformation</w:t>
      </w:r>
      <w:bookmarkEnd w:id="2477"/>
      <w:bookmarkEnd w:id="2478"/>
      <w:bookmarkEnd w:id="2479"/>
      <w:bookmarkEnd w:id="2480"/>
      <w:bookmarkEnd w:id="2481"/>
      <w:bookmarkEnd w:id="2482"/>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lastRenderedPageBreak/>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483"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99B5F4A"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commentRangeStart w:id="2484"/>
      <w:commentRangeEnd w:id="2484"/>
      <w:r w:rsidR="00B90D33">
        <w:rPr>
          <w:rStyle w:val="CommentReference"/>
          <w:rFonts w:ascii="Times New Roman" w:eastAsiaTheme="minorEastAsia" w:hAnsi="Times New Roman"/>
          <w:noProof w:val="0"/>
          <w:lang w:eastAsia="en-US"/>
        </w:rPr>
        <w:commentReference w:id="2484"/>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w:t>
      </w:r>
      <w:commentRangeStart w:id="2485"/>
      <w:r w:rsidRPr="00F537EB">
        <w:rPr>
          <w:rFonts w:eastAsia="Malgun Gothic"/>
        </w:rPr>
        <w:t>r16</w:t>
      </w:r>
      <w:commentRangeEnd w:id="2485"/>
      <w:r w:rsidR="00C2484A">
        <w:rPr>
          <w:rStyle w:val="CommentReference"/>
          <w:rFonts w:ascii="Times New Roman" w:eastAsia="SimSun" w:hAnsi="Times New Roman"/>
          <w:noProof w:val="0"/>
          <w:lang w:eastAsia="en-US"/>
        </w:rPr>
        <w:commentReference w:id="2485"/>
      </w:r>
      <w:r w:rsidRPr="00F537EB">
        <w:rPr>
          <w:rFonts w:eastAsia="Malgun Gothic"/>
        </w:rPr>
        <w:t xml:space="preserve">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483"/>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486"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486"/>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487" w:name="_Toc20425906"/>
      <w:bookmarkStart w:id="2488" w:name="_Toc29321302"/>
      <w:bookmarkStart w:id="2489" w:name="_Toc36757022"/>
      <w:bookmarkStart w:id="2490" w:name="_Toc36836563"/>
      <w:bookmarkStart w:id="2491" w:name="_Toc36843540"/>
      <w:bookmarkStart w:id="2492" w:name="_Toc37067829"/>
      <w:r w:rsidRPr="00F537EB">
        <w:rPr>
          <w:i/>
          <w:iCs/>
        </w:rPr>
        <w:t>–</w:t>
      </w:r>
      <w:r w:rsidRPr="00F537EB">
        <w:rPr>
          <w:i/>
          <w:iCs/>
        </w:rPr>
        <w:tab/>
        <w:t>SCGFailureInformationEUTRA</w:t>
      </w:r>
      <w:bookmarkEnd w:id="2487"/>
      <w:bookmarkEnd w:id="2488"/>
      <w:bookmarkEnd w:id="2489"/>
      <w:bookmarkEnd w:id="2490"/>
      <w:bookmarkEnd w:id="2491"/>
      <w:bookmarkEnd w:id="2492"/>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lastRenderedPageBreak/>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493"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493"/>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494"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494"/>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495" w:name="_Toc20425907"/>
      <w:bookmarkStart w:id="2496" w:name="_Toc29321303"/>
      <w:bookmarkStart w:id="2497" w:name="_Toc36757023"/>
      <w:bookmarkStart w:id="2498" w:name="_Toc36836564"/>
      <w:bookmarkStart w:id="2499" w:name="_Toc36843541"/>
      <w:bookmarkStart w:id="2500" w:name="_Toc37067830"/>
      <w:r w:rsidRPr="00F537EB">
        <w:lastRenderedPageBreak/>
        <w:t>–</w:t>
      </w:r>
      <w:r w:rsidRPr="00F537EB">
        <w:tab/>
      </w:r>
      <w:r w:rsidRPr="00F537EB">
        <w:rPr>
          <w:i/>
          <w:noProof/>
        </w:rPr>
        <w:t>SecurityModeCommand</w:t>
      </w:r>
      <w:bookmarkEnd w:id="2495"/>
      <w:bookmarkEnd w:id="2496"/>
      <w:bookmarkEnd w:id="2497"/>
      <w:bookmarkEnd w:id="2498"/>
      <w:bookmarkEnd w:id="2499"/>
      <w:bookmarkEnd w:id="2500"/>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501" w:name="_Toc20425908"/>
      <w:bookmarkStart w:id="2502" w:name="_Toc29321304"/>
      <w:bookmarkStart w:id="2503" w:name="_Toc36757024"/>
      <w:bookmarkStart w:id="2504" w:name="_Toc36836565"/>
      <w:bookmarkStart w:id="2505" w:name="_Toc36843542"/>
      <w:bookmarkStart w:id="2506" w:name="_Toc37067831"/>
      <w:r w:rsidRPr="00F537EB">
        <w:t>–</w:t>
      </w:r>
      <w:r w:rsidRPr="00F537EB">
        <w:tab/>
      </w:r>
      <w:r w:rsidRPr="00F537EB">
        <w:rPr>
          <w:i/>
          <w:noProof/>
        </w:rPr>
        <w:t>SecurityModeComplete</w:t>
      </w:r>
      <w:bookmarkEnd w:id="2501"/>
      <w:bookmarkEnd w:id="2502"/>
      <w:bookmarkEnd w:id="2503"/>
      <w:bookmarkEnd w:id="2504"/>
      <w:bookmarkEnd w:id="2505"/>
      <w:bookmarkEnd w:id="2506"/>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507" w:name="_Toc20425909"/>
      <w:bookmarkStart w:id="2508" w:name="_Toc29321305"/>
      <w:bookmarkStart w:id="2509" w:name="_Toc36757025"/>
      <w:bookmarkStart w:id="2510" w:name="_Toc36836566"/>
      <w:bookmarkStart w:id="2511" w:name="_Toc36843543"/>
      <w:bookmarkStart w:id="2512" w:name="_Toc37067832"/>
      <w:r w:rsidRPr="00F537EB">
        <w:t>–</w:t>
      </w:r>
      <w:r w:rsidRPr="00F537EB">
        <w:tab/>
      </w:r>
      <w:r w:rsidRPr="00F537EB">
        <w:rPr>
          <w:i/>
          <w:noProof/>
        </w:rPr>
        <w:t>SecurityModeFailure</w:t>
      </w:r>
      <w:bookmarkEnd w:id="2507"/>
      <w:bookmarkEnd w:id="2508"/>
      <w:bookmarkEnd w:id="2509"/>
      <w:bookmarkEnd w:id="2510"/>
      <w:bookmarkEnd w:id="2511"/>
      <w:bookmarkEnd w:id="2512"/>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513" w:name="_Toc20425910"/>
      <w:bookmarkStart w:id="2514" w:name="_Toc29321306"/>
      <w:bookmarkStart w:id="2515" w:name="_Toc36757026"/>
      <w:bookmarkStart w:id="2516" w:name="_Toc36836567"/>
      <w:bookmarkStart w:id="2517" w:name="_Toc36843544"/>
      <w:bookmarkStart w:id="2518" w:name="_Toc37067833"/>
      <w:r w:rsidRPr="00F537EB">
        <w:t>–</w:t>
      </w:r>
      <w:r w:rsidRPr="00F537EB">
        <w:tab/>
      </w:r>
      <w:r w:rsidRPr="00F537EB">
        <w:rPr>
          <w:i/>
          <w:noProof/>
        </w:rPr>
        <w:t>SIB1</w:t>
      </w:r>
      <w:bookmarkEnd w:id="2513"/>
      <w:bookmarkEnd w:id="2514"/>
      <w:bookmarkEnd w:id="2515"/>
      <w:bookmarkEnd w:id="2516"/>
      <w:bookmarkEnd w:id="2517"/>
      <w:bookmarkEnd w:id="2518"/>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 xml:space="preserve">OPTIONAL,  -- Need </w:t>
      </w:r>
      <w:commentRangeStart w:id="2519"/>
      <w:r w:rsidRPr="00F537EB">
        <w:t>N</w:t>
      </w:r>
      <w:commentRangeEnd w:id="2519"/>
      <w:r w:rsidR="004A14BF">
        <w:rPr>
          <w:rStyle w:val="CommentReference"/>
          <w:rFonts w:ascii="Times New Roman" w:eastAsia="SimSun" w:hAnsi="Times New Roman"/>
          <w:noProof w:val="0"/>
          <w:lang w:eastAsia="en-US"/>
        </w:rPr>
        <w:commentReference w:id="2519"/>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520"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520"/>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521" w:name="_Toc36757027"/>
      <w:bookmarkStart w:id="2522" w:name="_Toc36836568"/>
      <w:bookmarkStart w:id="2523" w:name="_Toc36843545"/>
      <w:bookmarkStart w:id="2524" w:name="_Toc37067834"/>
      <w:r w:rsidRPr="00F537EB">
        <w:t>–</w:t>
      </w:r>
      <w:r w:rsidRPr="00F537EB">
        <w:tab/>
      </w:r>
      <w:r w:rsidRPr="00F537EB">
        <w:rPr>
          <w:i/>
          <w:iCs/>
        </w:rPr>
        <w:t>SidelinkUEInformation</w:t>
      </w:r>
      <w:r w:rsidRPr="00F537EB">
        <w:rPr>
          <w:i/>
          <w:iCs/>
          <w:noProof/>
        </w:rPr>
        <w:t>NR</w:t>
      </w:r>
      <w:bookmarkEnd w:id="2521"/>
      <w:bookmarkEnd w:id="2522"/>
      <w:bookmarkEnd w:id="2523"/>
      <w:bookmarkEnd w:id="2524"/>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w:t>
      </w:r>
      <w:commentRangeStart w:id="2525"/>
      <w:r w:rsidRPr="00F537EB">
        <w:t>sl</w:t>
      </w:r>
      <w:commentRangeEnd w:id="2525"/>
      <w:r w:rsidR="002717B0">
        <w:rPr>
          <w:rStyle w:val="CommentReference"/>
          <w:rFonts w:ascii="Times New Roman" w:eastAsia="SimSun" w:hAnsi="Times New Roman"/>
          <w:noProof w:val="0"/>
          <w:lang w:eastAsia="en-US"/>
        </w:rPr>
        <w:commentReference w:id="2525"/>
      </w:r>
      <w:r w:rsidRPr="00F537EB">
        <w:t>-AM-Mode-r16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526" w:name="_Toc36757028"/>
      <w:bookmarkStart w:id="2527" w:name="_Toc36836569"/>
      <w:bookmarkStart w:id="2528" w:name="_Toc36843546"/>
      <w:bookmarkStart w:id="2529" w:name="_Toc37067835"/>
      <w:r w:rsidRPr="00F537EB">
        <w:lastRenderedPageBreak/>
        <w:t>–</w:t>
      </w:r>
      <w:r w:rsidRPr="00F537EB">
        <w:tab/>
      </w:r>
      <w:r w:rsidRPr="00F537EB">
        <w:rPr>
          <w:i/>
          <w:iCs/>
        </w:rPr>
        <w:t>SidelinkUEInformationEUTRA</w:t>
      </w:r>
      <w:bookmarkEnd w:id="2526"/>
      <w:bookmarkEnd w:id="2527"/>
      <w:bookmarkEnd w:id="2528"/>
      <w:bookmarkEnd w:id="2529"/>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530" w:name="_Toc20425911"/>
      <w:bookmarkStart w:id="2531" w:name="_Toc29321307"/>
      <w:bookmarkStart w:id="2532" w:name="_Toc36757029"/>
      <w:bookmarkStart w:id="2533" w:name="_Toc36836570"/>
      <w:bookmarkStart w:id="2534" w:name="_Toc36843547"/>
      <w:bookmarkStart w:id="2535" w:name="_Toc37067836"/>
      <w:r w:rsidRPr="00F537EB">
        <w:t>–</w:t>
      </w:r>
      <w:r w:rsidRPr="00F537EB">
        <w:tab/>
      </w:r>
      <w:r w:rsidRPr="00F537EB">
        <w:rPr>
          <w:i/>
        </w:rPr>
        <w:t>SystemInformation</w:t>
      </w:r>
      <w:bookmarkEnd w:id="2530"/>
      <w:bookmarkEnd w:id="2531"/>
      <w:bookmarkEnd w:id="2532"/>
      <w:bookmarkEnd w:id="2533"/>
      <w:bookmarkEnd w:id="2534"/>
      <w:bookmarkEnd w:id="2535"/>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536"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536"/>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537" w:name="_Toc20425912"/>
      <w:bookmarkStart w:id="2538" w:name="_Toc29321308"/>
      <w:bookmarkStart w:id="2539" w:name="_Toc36757030"/>
      <w:bookmarkStart w:id="2540" w:name="_Toc36836571"/>
      <w:bookmarkStart w:id="2541" w:name="_Toc36843548"/>
      <w:bookmarkStart w:id="2542" w:name="_Toc37067837"/>
      <w:r w:rsidRPr="00F537EB">
        <w:t>–</w:t>
      </w:r>
      <w:r w:rsidRPr="00F537EB">
        <w:tab/>
      </w:r>
      <w:r w:rsidRPr="00F537EB">
        <w:rPr>
          <w:i/>
          <w:noProof/>
        </w:rPr>
        <w:t>UEAssistanceInformation</w:t>
      </w:r>
      <w:bookmarkEnd w:id="2537"/>
      <w:bookmarkEnd w:id="2538"/>
      <w:bookmarkEnd w:id="2539"/>
      <w:bookmarkEnd w:id="2540"/>
      <w:bookmarkEnd w:id="2541"/>
      <w:bookmarkEnd w:id="2542"/>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w:t>
      </w:r>
      <w:commentRangeStart w:id="2543"/>
      <w:r w:rsidRPr="00F537EB">
        <w:t>OPTIONAL</w:t>
      </w:r>
      <w:commentRangeEnd w:id="2543"/>
      <w:r w:rsidR="002A6402">
        <w:rPr>
          <w:rStyle w:val="CommentReference"/>
          <w:rFonts w:ascii="Times New Roman" w:eastAsia="SimSun" w:hAnsi="Times New Roman"/>
          <w:noProof w:val="0"/>
          <w:lang w:eastAsia="en-US"/>
        </w:rPr>
        <w:commentReference w:id="2543"/>
      </w:r>
      <w:r w:rsidRPr="00F537EB">
        <w:t>,</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w:t>
      </w:r>
      <w:commentRangeStart w:id="2544"/>
      <w:r w:rsidRPr="00F537EB">
        <w:t>OPTIONAL</w:t>
      </w:r>
      <w:commentRangeEnd w:id="2544"/>
      <w:r w:rsidR="002A6402">
        <w:rPr>
          <w:rStyle w:val="CommentReference"/>
          <w:rFonts w:ascii="Times New Roman" w:eastAsia="SimSun" w:hAnsi="Times New Roman"/>
          <w:noProof w:val="0"/>
          <w:lang w:eastAsia="en-US"/>
        </w:rPr>
        <w:commentReference w:id="2544"/>
      </w:r>
      <w:r w:rsidRPr="00F537EB">
        <w:t>,</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commentRangeStart w:id="2545"/>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commentRangeEnd w:id="2545"/>
      <w:r w:rsidR="002A6402">
        <w:rPr>
          <w:rStyle w:val="CommentReference"/>
          <w:rFonts w:ascii="Times New Roman" w:eastAsia="SimSun" w:hAnsi="Times New Roman"/>
          <w:noProof w:val="0"/>
          <w:lang w:eastAsia="en-US"/>
        </w:rPr>
        <w:commentReference w:id="2545"/>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w:t>
      </w:r>
      <w:commentRangeStart w:id="2546"/>
      <w:r w:rsidRPr="00F537EB">
        <w:t>timingOffset</w:t>
      </w:r>
      <w:commentRangeEnd w:id="2546"/>
      <w:r w:rsidR="002717B0">
        <w:rPr>
          <w:rStyle w:val="CommentReference"/>
          <w:rFonts w:ascii="Times New Roman" w:eastAsia="SimSun" w:hAnsi="Times New Roman"/>
          <w:noProof w:val="0"/>
          <w:lang w:eastAsia="en-US"/>
        </w:rPr>
        <w:commentReference w:id="2546"/>
      </w:r>
      <w:r w:rsidRPr="00F537EB">
        <w: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commentRangeStart w:id="2547"/>
            <w:r w:rsidRPr="00F537EB">
              <w:rPr>
                <w:b/>
                <w:bCs/>
                <w:i/>
                <w:iCs/>
                <w:lang w:eastAsia="en-GB"/>
              </w:rPr>
              <w:lastRenderedPageBreak/>
              <w:t>sl</w:t>
            </w:r>
            <w:commentRangeEnd w:id="2547"/>
            <w:r w:rsidR="002717B0">
              <w:rPr>
                <w:rStyle w:val="CommentReference"/>
                <w:rFonts w:ascii="Times New Roman" w:eastAsia="SimSun" w:hAnsi="Times New Roman"/>
                <w:lang w:eastAsia="en-US"/>
              </w:rPr>
              <w:commentReference w:id="2547"/>
            </w:r>
            <w:r w:rsidRPr="00F537EB">
              <w:rPr>
                <w:b/>
                <w:bCs/>
                <w:i/>
                <w:iCs/>
                <w:lang w:eastAsia="en-GB"/>
              </w:rPr>
              <w:t>-DestinationIndex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548" w:name="_Toc36757031"/>
      <w:bookmarkStart w:id="2549" w:name="_Toc36836572"/>
      <w:bookmarkStart w:id="2550" w:name="_Toc36843549"/>
      <w:bookmarkStart w:id="2551" w:name="_Toc37067838"/>
      <w:r w:rsidRPr="00F537EB">
        <w:t>–</w:t>
      </w:r>
      <w:r w:rsidRPr="00F537EB">
        <w:tab/>
      </w:r>
      <w:r w:rsidRPr="00F537EB">
        <w:rPr>
          <w:i/>
          <w:iCs/>
          <w:noProof/>
        </w:rPr>
        <w:t>UEAssistanceInformation</w:t>
      </w:r>
      <w:r w:rsidRPr="00F537EB">
        <w:rPr>
          <w:i/>
          <w:iCs/>
        </w:rPr>
        <w:t>EUTRA</w:t>
      </w:r>
      <w:bookmarkEnd w:id="2548"/>
      <w:bookmarkEnd w:id="2549"/>
      <w:bookmarkEnd w:id="2550"/>
      <w:bookmarkEnd w:id="2551"/>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552" w:name="_Toc20425913"/>
      <w:bookmarkStart w:id="2553" w:name="_Toc29321309"/>
      <w:bookmarkStart w:id="2554" w:name="_Toc36757032"/>
      <w:bookmarkStart w:id="2555" w:name="_Toc36836573"/>
      <w:bookmarkStart w:id="2556" w:name="_Toc36843550"/>
      <w:bookmarkStart w:id="2557" w:name="_Toc37067839"/>
      <w:r w:rsidRPr="00F537EB">
        <w:t>–</w:t>
      </w:r>
      <w:r w:rsidRPr="00F537EB">
        <w:tab/>
      </w:r>
      <w:r w:rsidRPr="00F537EB">
        <w:rPr>
          <w:i/>
        </w:rPr>
        <w:t>UECapabilityEnquiry</w:t>
      </w:r>
      <w:bookmarkEnd w:id="2552"/>
      <w:bookmarkEnd w:id="2553"/>
      <w:bookmarkEnd w:id="2554"/>
      <w:bookmarkEnd w:id="2555"/>
      <w:bookmarkEnd w:id="2556"/>
      <w:bookmarkEnd w:id="2557"/>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558" w:name="_Toc20425914"/>
      <w:bookmarkStart w:id="2559" w:name="_Toc29321310"/>
      <w:bookmarkStart w:id="2560" w:name="_Toc36757033"/>
      <w:bookmarkStart w:id="2561" w:name="_Toc36836574"/>
      <w:bookmarkStart w:id="2562" w:name="_Toc36843551"/>
      <w:bookmarkStart w:id="2563" w:name="_Toc37067840"/>
      <w:r w:rsidRPr="00F537EB">
        <w:t>–</w:t>
      </w:r>
      <w:r w:rsidRPr="00F537EB">
        <w:tab/>
      </w:r>
      <w:r w:rsidRPr="00F537EB">
        <w:rPr>
          <w:i/>
        </w:rPr>
        <w:t>UECapabilityInformation</w:t>
      </w:r>
      <w:bookmarkEnd w:id="2558"/>
      <w:bookmarkEnd w:id="2559"/>
      <w:bookmarkEnd w:id="2560"/>
      <w:bookmarkEnd w:id="2561"/>
      <w:bookmarkEnd w:id="2562"/>
      <w:bookmarkEnd w:id="2563"/>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564" w:name="_Toc36757034"/>
      <w:bookmarkStart w:id="2565" w:name="_Toc36836575"/>
      <w:bookmarkStart w:id="2566" w:name="_Toc36843552"/>
      <w:bookmarkStart w:id="2567" w:name="_Toc37067841"/>
      <w:r w:rsidRPr="00F537EB">
        <w:t>–</w:t>
      </w:r>
      <w:r w:rsidRPr="00F537EB">
        <w:tab/>
      </w:r>
      <w:r w:rsidRPr="00F537EB">
        <w:rPr>
          <w:i/>
        </w:rPr>
        <w:t>UEInformationRequest</w:t>
      </w:r>
      <w:bookmarkEnd w:id="2564"/>
      <w:bookmarkEnd w:id="2565"/>
      <w:bookmarkEnd w:id="2566"/>
      <w:bookmarkEnd w:id="2567"/>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w:t>
      </w:r>
      <w:commentRangeStart w:id="2568"/>
      <w:r w:rsidRPr="00F537EB">
        <w:t>OPTIONAL</w:t>
      </w:r>
      <w:commentRangeEnd w:id="2568"/>
      <w:r w:rsidR="004A14BF">
        <w:rPr>
          <w:rStyle w:val="CommentReference"/>
          <w:rFonts w:ascii="Times New Roman" w:eastAsia="SimSun" w:hAnsi="Times New Roman"/>
          <w:noProof w:val="0"/>
          <w:lang w:eastAsia="en-US"/>
        </w:rPr>
        <w:commentReference w:id="2568"/>
      </w:r>
      <w:r w:rsidRPr="00F537EB">
        <w:t>,</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569" w:name="_Toc36757035"/>
      <w:bookmarkStart w:id="2570" w:name="_Toc36836576"/>
      <w:bookmarkStart w:id="2571" w:name="_Toc36843553"/>
      <w:bookmarkStart w:id="2572" w:name="_Toc37067842"/>
      <w:r w:rsidRPr="00F537EB">
        <w:t>–</w:t>
      </w:r>
      <w:r w:rsidRPr="00F537EB">
        <w:tab/>
      </w:r>
      <w:r w:rsidRPr="00F537EB">
        <w:rPr>
          <w:i/>
        </w:rPr>
        <w:t>UEInformationResponse</w:t>
      </w:r>
      <w:bookmarkEnd w:id="2569"/>
      <w:bookmarkEnd w:id="2570"/>
      <w:bookmarkEnd w:id="2571"/>
      <w:bookmarkEnd w:id="2572"/>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w:t>
      </w:r>
      <w:commentRangeStart w:id="2573"/>
      <w:r w:rsidRPr="00F537EB">
        <w:t>r16</w:t>
      </w:r>
      <w:commentRangeEnd w:id="2573"/>
      <w:r w:rsidR="003F376C">
        <w:rPr>
          <w:rStyle w:val="CommentReference"/>
          <w:rFonts w:ascii="Times New Roman" w:eastAsia="SimSun" w:hAnsi="Times New Roman"/>
          <w:noProof w:val="0"/>
          <w:lang w:eastAsia="en-US"/>
        </w:rPr>
        <w:commentReference w:id="2573"/>
      </w:r>
      <w:r w:rsidRPr="00F537EB">
        <w:t xml:space="preserve">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w:t>
      </w:r>
      <w:commentRangeStart w:id="2574"/>
      <w:r w:rsidRPr="00F537EB">
        <w:t>r16</w:t>
      </w:r>
      <w:commentRangeEnd w:id="2574"/>
      <w:r w:rsidR="00EF74AC">
        <w:rPr>
          <w:rStyle w:val="CommentReference"/>
          <w:rFonts w:ascii="Times New Roman" w:eastAsia="SimSun" w:hAnsi="Times New Roman"/>
          <w:noProof w:val="0"/>
          <w:lang w:eastAsia="en-US"/>
        </w:rPr>
        <w:commentReference w:id="2574"/>
      </w:r>
      <w:r w:rsidRPr="00F537EB">
        <w:t xml:space="preserve">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7A252289" w:rsidR="003C4E8D" w:rsidRPr="00F537EB" w:rsidRDefault="003C4E8D" w:rsidP="003B6316">
      <w:pPr>
        <w:pStyle w:val="PL"/>
      </w:pPr>
      <w:r w:rsidRPr="00F537EB">
        <w:t xml:space="preserve">    servCellIdentity-r16                 CGI-Info-Logging-r16,</w:t>
      </w:r>
      <w:r w:rsidR="00B90D33" w:rsidRPr="00B90D33">
        <w:rPr>
          <w:rFonts w:ascii="Times New Roman" w:eastAsiaTheme="minorEastAsia" w:hAnsi="Times New Roman"/>
          <w:noProof w:val="0"/>
          <w:lang w:eastAsia="en-US"/>
        </w:rPr>
        <w:t xml:space="preserve"> </w:t>
      </w:r>
      <w:commentRangeStart w:id="2575"/>
      <w:commentRangeEnd w:id="2575"/>
      <w:r w:rsidR="00B90D33">
        <w:rPr>
          <w:rStyle w:val="CommentReference"/>
          <w:rFonts w:ascii="Times New Roman" w:eastAsiaTheme="minorEastAsia" w:hAnsi="Times New Roman"/>
          <w:noProof w:val="0"/>
          <w:lang w:eastAsia="en-US"/>
        </w:rPr>
        <w:commentReference w:id="2575"/>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w:t>
      </w:r>
      <w:commentRangeStart w:id="2576"/>
      <w:r w:rsidRPr="00F537EB">
        <w:t>7</w:t>
      </w:r>
      <w:commentRangeEnd w:id="2576"/>
      <w:r w:rsidR="00C65820">
        <w:rPr>
          <w:rStyle w:val="CommentReference"/>
          <w:rFonts w:ascii="Times New Roman" w:eastAsia="SimSun" w:hAnsi="Times New Roman"/>
          <w:noProof w:val="0"/>
          <w:lang w:eastAsia="en-US"/>
        </w:rPr>
        <w:commentReference w:id="2576"/>
      </w:r>
      <w:r w:rsidRPr="00F537EB">
        <w:t>),</w:t>
      </w:r>
    </w:p>
    <w:p w14:paraId="29D1463E" w14:textId="07707FFB"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r w:rsidR="00B90D33" w:rsidRPr="00B90D33">
        <w:rPr>
          <w:rFonts w:ascii="Times New Roman" w:eastAsiaTheme="minorEastAsia" w:hAnsi="Times New Roman"/>
          <w:noProof w:val="0"/>
          <w:lang w:eastAsia="en-US"/>
        </w:rPr>
        <w:t xml:space="preserve"> </w:t>
      </w:r>
      <w:commentRangeStart w:id="2577"/>
      <w:commentRangeEnd w:id="2577"/>
      <w:r w:rsidR="00B90D33">
        <w:rPr>
          <w:rStyle w:val="CommentReference"/>
          <w:rFonts w:ascii="Times New Roman" w:eastAsiaTheme="minorEastAsia" w:hAnsi="Times New Roman"/>
          <w:noProof w:val="0"/>
          <w:lang w:eastAsia="en-US"/>
        </w:rPr>
        <w:commentReference w:id="2577"/>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2D4D2DD3" w:rsidR="003C4E8D" w:rsidRPr="00F537EB" w:rsidRDefault="003C4E8D" w:rsidP="003B6316">
      <w:pPr>
        <w:pStyle w:val="PL"/>
      </w:pPr>
      <w:r w:rsidRPr="00F537EB">
        <w:t xml:space="preserve">    physCellId                           PhysCellId                          OPTIONAL,</w:t>
      </w:r>
      <w:r w:rsidR="00B90D33" w:rsidRPr="00B90D33">
        <w:rPr>
          <w:rFonts w:ascii="Times New Roman" w:eastAsiaTheme="minorEastAsia" w:hAnsi="Times New Roman"/>
          <w:noProof w:val="0"/>
          <w:lang w:eastAsia="en-US"/>
        </w:rPr>
        <w:t xml:space="preserve"> </w:t>
      </w:r>
      <w:commentRangeStart w:id="2578"/>
      <w:commentRangeEnd w:id="2578"/>
      <w:r w:rsidR="00B90D33">
        <w:rPr>
          <w:rStyle w:val="CommentReference"/>
          <w:rFonts w:ascii="Times New Roman" w:eastAsiaTheme="minorEastAsia" w:hAnsi="Times New Roman"/>
          <w:noProof w:val="0"/>
          <w:lang w:eastAsia="en-US"/>
        </w:rPr>
        <w:commentReference w:id="2578"/>
      </w:r>
    </w:p>
    <w:p w14:paraId="2384EBEA" w14:textId="1D6A7253" w:rsidR="003C4E8D" w:rsidRPr="00F537EB" w:rsidRDefault="003C4E8D" w:rsidP="003B6316">
      <w:pPr>
        <w:pStyle w:val="PL"/>
      </w:pPr>
      <w:r w:rsidRPr="00F537EB">
        <w:t xml:space="preserve">    resultsSSB-Cell                      MeasQuantityResults</w:t>
      </w:r>
      <w:commentRangeStart w:id="2579"/>
      <w:commentRangeEnd w:id="2579"/>
      <w:r w:rsidR="00B90D33">
        <w:rPr>
          <w:rStyle w:val="CommentReference"/>
          <w:rFonts w:ascii="Times New Roman" w:eastAsiaTheme="minorEastAsia" w:hAnsi="Times New Roman"/>
          <w:noProof w:val="0"/>
          <w:lang w:eastAsia="en-US"/>
        </w:rPr>
        <w:commentReference w:id="2579"/>
      </w:r>
      <w:r w:rsidRPr="00F537EB">
        <w:t xml:space="preserve">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194064CF" w:rsidR="003C4E8D" w:rsidRPr="00F537EB" w:rsidRDefault="003C4E8D" w:rsidP="003B6316">
      <w:pPr>
        <w:pStyle w:val="PL"/>
      </w:pPr>
      <w:r w:rsidRPr="00F537EB">
        <w:t xml:space="preserve">        best-ssb-Results                     MeasQuantityResults             OPTIONAL,</w:t>
      </w:r>
      <w:r w:rsidR="00B90D33" w:rsidRPr="00B90D33">
        <w:rPr>
          <w:rFonts w:ascii="Times New Roman" w:eastAsiaTheme="minorEastAsia" w:hAnsi="Times New Roman"/>
          <w:noProof w:val="0"/>
          <w:lang w:eastAsia="en-US"/>
        </w:rPr>
        <w:t xml:space="preserve"> </w:t>
      </w:r>
      <w:commentRangeStart w:id="2580"/>
      <w:commentRangeEnd w:id="2580"/>
      <w:r w:rsidR="00B90D33">
        <w:rPr>
          <w:rStyle w:val="CommentReference"/>
          <w:rFonts w:ascii="Times New Roman" w:eastAsiaTheme="minorEastAsia" w:hAnsi="Times New Roman"/>
          <w:noProof w:val="0"/>
          <w:lang w:eastAsia="en-US"/>
        </w:rPr>
        <w:commentReference w:id="2580"/>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07076FB3" w:rsidR="003C4E8D" w:rsidRPr="00F537EB" w:rsidRDefault="003C4E8D" w:rsidP="003B6316">
      <w:pPr>
        <w:pStyle w:val="PL"/>
      </w:pPr>
      <w:r w:rsidRPr="00F537EB">
        <w:t xml:space="preserve">    physCellId-</w:t>
      </w:r>
      <w:commentRangeStart w:id="2581"/>
      <w:r w:rsidRPr="00F537EB">
        <w:t>r16</w:t>
      </w:r>
      <w:commentRangeEnd w:id="2581"/>
      <w:r w:rsidR="004743CC">
        <w:rPr>
          <w:rStyle w:val="CommentReference"/>
          <w:rFonts w:ascii="Times New Roman" w:eastAsia="SimSun" w:hAnsi="Times New Roman"/>
          <w:noProof w:val="0"/>
          <w:lang w:eastAsia="en-US"/>
        </w:rPr>
        <w:commentReference w:id="2581"/>
      </w:r>
      <w:r w:rsidRPr="00F537EB">
        <w:t xml:space="preserve">                       PhysCellId                          OPTIONAL,</w:t>
      </w:r>
      <w:bookmarkStart w:id="2582" w:name="_Hlk37087888"/>
      <w:r w:rsidR="00173E0B" w:rsidRPr="00173E0B">
        <w:rPr>
          <w:rFonts w:ascii="Times New Roman" w:eastAsiaTheme="minorEastAsia" w:hAnsi="Times New Roman"/>
          <w:noProof w:val="0"/>
          <w:lang w:eastAsia="en-US"/>
        </w:rPr>
        <w:t xml:space="preserve"> </w:t>
      </w:r>
      <w:bookmarkEnd w:id="2582"/>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583" w:name="OLE_LINK70"/>
      <w:r w:rsidRPr="00F537EB">
        <w:t xml:space="preserve">   CGI-Info-LoggingDetailed-r16</w:t>
      </w:r>
      <w:bookmarkEnd w:id="2583"/>
      <w:r w:rsidRPr="00F537EB">
        <w:t>,</w:t>
      </w:r>
    </w:p>
    <w:p w14:paraId="3A117209" w14:textId="41F70A90" w:rsidR="003C4E8D" w:rsidRPr="00F537EB" w:rsidRDefault="003C4E8D" w:rsidP="003B6316">
      <w:pPr>
        <w:pStyle w:val="PL"/>
      </w:pPr>
      <w:r w:rsidRPr="00F537EB">
        <w:t xml:space="preserve">    absoluteFrequencyPointA-</w:t>
      </w:r>
      <w:commentRangeStart w:id="2584"/>
      <w:r w:rsidRPr="00F537EB">
        <w:t>r16</w:t>
      </w:r>
      <w:commentRangeEnd w:id="2584"/>
      <w:r w:rsidR="00C2484A">
        <w:rPr>
          <w:rStyle w:val="CommentReference"/>
          <w:rFonts w:ascii="Times New Roman" w:eastAsia="SimSun" w:hAnsi="Times New Roman"/>
          <w:noProof w:val="0"/>
          <w:lang w:eastAsia="en-US"/>
        </w:rPr>
        <w:commentReference w:id="2584"/>
      </w:r>
      <w:r w:rsidRPr="00F537EB">
        <w:t xml:space="preserve">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w:t>
      </w:r>
      <w:commentRangeStart w:id="2585"/>
      <w:r w:rsidRPr="00F537EB">
        <w:t>r16</w:t>
      </w:r>
      <w:commentRangeEnd w:id="2585"/>
      <w:r w:rsidR="00C2484A">
        <w:rPr>
          <w:rStyle w:val="CommentReference"/>
          <w:rFonts w:ascii="Times New Roman" w:eastAsia="SimSun" w:hAnsi="Times New Roman"/>
          <w:noProof w:val="0"/>
          <w:lang w:eastAsia="en-US"/>
        </w:rPr>
        <w:commentReference w:id="2585"/>
      </w:r>
      <w:r w:rsidRPr="00F537EB">
        <w:t xml:space="preserve">              INTEGER (0..maxNrofPhysicalResourceBlocks-1),</w:t>
      </w:r>
    </w:p>
    <w:p w14:paraId="4B9A29D4" w14:textId="6A000786" w:rsidR="003C4E8D" w:rsidRPr="00F537EB" w:rsidRDefault="003C4E8D" w:rsidP="003B6316">
      <w:pPr>
        <w:pStyle w:val="PL"/>
      </w:pPr>
      <w:r w:rsidRPr="00F537EB">
        <w:t xml:space="preserve">    msg1-SubcarrierSpacing-</w:t>
      </w:r>
      <w:commentRangeStart w:id="2586"/>
      <w:r w:rsidRPr="00F537EB">
        <w:t>r16</w:t>
      </w:r>
      <w:commentRangeEnd w:id="2586"/>
      <w:r w:rsidR="00C2484A">
        <w:rPr>
          <w:rStyle w:val="CommentReference"/>
          <w:rFonts w:ascii="Times New Roman" w:eastAsia="SimSun" w:hAnsi="Times New Roman"/>
          <w:noProof w:val="0"/>
          <w:lang w:eastAsia="en-US"/>
        </w:rPr>
        <w:commentReference w:id="2586"/>
      </w:r>
      <w:r w:rsidRPr="00F537EB">
        <w:t xml:space="preserve">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587"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588" w:name="_Hlk23945649"/>
      <w:r w:rsidRPr="00F537EB">
        <w:t xml:space="preserve">    perRAAttemptInfoList</w:t>
      </w:r>
      <w:bookmarkEnd w:id="2588"/>
      <w:r w:rsidRPr="00F537EB">
        <w:t>-r16             PerRAAttemptInfoList-</w:t>
      </w:r>
      <w:commentRangeStart w:id="2589"/>
      <w:r w:rsidRPr="00F537EB">
        <w:t>r16</w:t>
      </w:r>
      <w:commentRangeEnd w:id="2589"/>
      <w:r w:rsidR="00C2484A">
        <w:rPr>
          <w:rStyle w:val="CommentReference"/>
          <w:rFonts w:ascii="Times New Roman" w:eastAsia="SimSun" w:hAnsi="Times New Roman"/>
          <w:noProof w:val="0"/>
          <w:lang w:eastAsia="en-US"/>
        </w:rPr>
        <w:commentReference w:id="2589"/>
      </w:r>
    </w:p>
    <w:p w14:paraId="7854F945" w14:textId="77777777" w:rsidR="003C4E8D" w:rsidRPr="00F537EB" w:rsidRDefault="003C4E8D" w:rsidP="003B6316">
      <w:pPr>
        <w:pStyle w:val="PL"/>
        <w:rPr>
          <w:rFonts w:eastAsia="DengXian"/>
        </w:rPr>
      </w:pPr>
      <w:r w:rsidRPr="00F537EB">
        <w:rPr>
          <w:rFonts w:eastAsia="DengXian"/>
        </w:rPr>
        <w:t>}</w:t>
      </w:r>
    </w:p>
    <w:bookmarkEnd w:id="2587"/>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w:t>
      </w:r>
      <w:commentRangeStart w:id="2590"/>
      <w:r w:rsidRPr="00F537EB">
        <w:t>r16</w:t>
      </w:r>
      <w:commentRangeEnd w:id="2590"/>
      <w:r w:rsidR="00C2484A">
        <w:rPr>
          <w:rStyle w:val="CommentReference"/>
          <w:rFonts w:ascii="Times New Roman" w:eastAsia="SimSun" w:hAnsi="Times New Roman"/>
          <w:noProof w:val="0"/>
          <w:lang w:eastAsia="en-US"/>
        </w:rPr>
        <w:commentReference w:id="2590"/>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w:t>
      </w:r>
      <w:commentRangeStart w:id="2591"/>
      <w:r w:rsidRPr="00F537EB">
        <w:t>r16</w:t>
      </w:r>
      <w:commentRangeEnd w:id="2591"/>
      <w:r w:rsidR="00C2484A">
        <w:rPr>
          <w:rStyle w:val="CommentReference"/>
          <w:rFonts w:ascii="Times New Roman" w:eastAsia="SimSun" w:hAnsi="Times New Roman"/>
          <w:noProof w:val="0"/>
          <w:lang w:eastAsia="en-US"/>
        </w:rPr>
        <w:commentReference w:id="2591"/>
      </w:r>
      <w:r w:rsidRPr="00F537EB">
        <w:t xml:space="preserve">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w:t>
      </w:r>
      <w:commentRangeStart w:id="2592"/>
      <w:r w:rsidRPr="00F537EB">
        <w:t>r16</w:t>
      </w:r>
      <w:commentRangeEnd w:id="2592"/>
      <w:r w:rsidR="00C2484A">
        <w:rPr>
          <w:rStyle w:val="CommentReference"/>
          <w:rFonts w:ascii="Times New Roman" w:eastAsia="SimSun" w:hAnsi="Times New Roman"/>
          <w:noProof w:val="0"/>
          <w:lang w:eastAsia="en-US"/>
        </w:rPr>
        <w:commentReference w:id="2592"/>
      </w:r>
      <w:r w:rsidRPr="00F537EB">
        <w:t xml:space="preserve">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593" w:name="_Hlk23316213"/>
      <w:r w:rsidRPr="00F537EB">
        <w:t>RLF-Report-</w:t>
      </w:r>
      <w:commentRangeStart w:id="2594"/>
      <w:r w:rsidRPr="00F537EB">
        <w:t>r16</w:t>
      </w:r>
      <w:commentRangeEnd w:id="2594"/>
      <w:r w:rsidR="00C2484A">
        <w:rPr>
          <w:rStyle w:val="CommentReference"/>
          <w:rFonts w:ascii="Times New Roman" w:eastAsia="SimSun" w:hAnsi="Times New Roman"/>
          <w:noProof w:val="0"/>
          <w:lang w:eastAsia="en-US"/>
        </w:rPr>
        <w:commentReference w:id="2594"/>
      </w:r>
      <w:r w:rsidRPr="00F537EB">
        <w:t xml:space="preserve">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595" w:name="_Hlk23945837"/>
      <w:r w:rsidRPr="00F537EB">
        <w:t xml:space="preserve">        measResultLastServCell</w:t>
      </w:r>
      <w:bookmarkEnd w:id="2595"/>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596" w:name="_Hlk23945787"/>
      <w:bookmarkStart w:id="2597" w:name="_Hlk16500598"/>
      <w:r w:rsidRPr="00F537EB">
        <w:t xml:space="preserve">        previousPCellId</w:t>
      </w:r>
      <w:bookmarkEnd w:id="2596"/>
      <w:r w:rsidRPr="00F537EB">
        <w:t>-r16                  CGI-Info-LoggingDetailed-r16    OPTIONAL,</w:t>
      </w:r>
    </w:p>
    <w:p w14:paraId="65591D7D" w14:textId="240C9766" w:rsidR="003C4E8D" w:rsidRPr="00F537EB" w:rsidRDefault="003C4E8D" w:rsidP="003B6316">
      <w:pPr>
        <w:pStyle w:val="PL"/>
      </w:pPr>
      <w:bookmarkStart w:id="2598" w:name="_Hlk23945796"/>
      <w:bookmarkStart w:id="2599" w:name="_Hlk16496433"/>
      <w:bookmarkStart w:id="2600" w:name="_Hlk34319377"/>
      <w:bookmarkEnd w:id="2597"/>
      <w:r w:rsidRPr="00F537EB">
        <w:t xml:space="preserve">        failedPCellId</w:t>
      </w:r>
      <w:bookmarkEnd w:id="2598"/>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5CD11D81" w:rsidR="003C4E8D" w:rsidRPr="00F537EB" w:rsidRDefault="003C4E8D" w:rsidP="003B6316">
      <w:pPr>
        <w:pStyle w:val="PL"/>
      </w:pPr>
      <w:r w:rsidRPr="00F537EB">
        <w:t xml:space="preserve">        }</w:t>
      </w:r>
      <w:bookmarkEnd w:id="2599"/>
      <w:r w:rsidRPr="00F537EB">
        <w:t xml:space="preserve">                                                                    OPTIONAL,</w:t>
      </w:r>
      <w:r w:rsidR="00173E0B" w:rsidRPr="00173E0B">
        <w:rPr>
          <w:rFonts w:ascii="Times New Roman" w:eastAsiaTheme="minorEastAsia" w:hAnsi="Times New Roman"/>
          <w:noProof w:val="0"/>
          <w:lang w:eastAsia="en-US"/>
        </w:rPr>
        <w:t xml:space="preserve"> </w:t>
      </w:r>
      <w:commentRangeStart w:id="2601"/>
      <w:commentRangeEnd w:id="2601"/>
      <w:r w:rsidR="00173E0B">
        <w:rPr>
          <w:rStyle w:val="CommentReference"/>
          <w:rFonts w:ascii="Times New Roman" w:eastAsiaTheme="minorEastAsia" w:hAnsi="Times New Roman"/>
          <w:noProof w:val="0"/>
          <w:lang w:eastAsia="en-US"/>
        </w:rPr>
        <w:commentReference w:id="2601"/>
      </w:r>
    </w:p>
    <w:p w14:paraId="1C603E9B" w14:textId="4B986C25" w:rsidR="003C4E8D" w:rsidRPr="00F537EB" w:rsidRDefault="003C4E8D" w:rsidP="003B6316">
      <w:pPr>
        <w:pStyle w:val="PL"/>
      </w:pPr>
      <w:bookmarkStart w:id="2602" w:name="_Hlk23945803"/>
      <w:bookmarkEnd w:id="2600"/>
      <w:r w:rsidRPr="00F537EB">
        <w:t xml:space="preserve">        reestablishmentCellId</w:t>
      </w:r>
      <w:bookmarkEnd w:id="2602"/>
      <w:r w:rsidRPr="00F537EB">
        <w:t>-r16            CGI-Info-Logging-r16            OPTIONAL,</w:t>
      </w:r>
    </w:p>
    <w:p w14:paraId="334E83BF" w14:textId="459089ED" w:rsidR="003C4E8D" w:rsidRPr="00F537EB" w:rsidRDefault="003C4E8D" w:rsidP="003B6316">
      <w:pPr>
        <w:pStyle w:val="PL"/>
      </w:pPr>
      <w:bookmarkStart w:id="2603" w:name="_Hlk23945810"/>
      <w:r w:rsidRPr="00F537EB">
        <w:t xml:space="preserve">        timeConnFailure</w:t>
      </w:r>
      <w:bookmarkEnd w:id="2603"/>
      <w:r w:rsidRPr="00F537EB">
        <w:t>-r16                  INTEGER (0..1023)               OPTIONAL,</w:t>
      </w:r>
    </w:p>
    <w:p w14:paraId="6620FC25" w14:textId="6BDD7965" w:rsidR="003C4E8D" w:rsidRPr="00F537EB" w:rsidRDefault="003C4E8D" w:rsidP="003B6316">
      <w:pPr>
        <w:pStyle w:val="PL"/>
      </w:pPr>
      <w:bookmarkStart w:id="2604" w:name="_Hlk23945816"/>
      <w:r w:rsidRPr="00F537EB">
        <w:t xml:space="preserve">        timeSinceFailure</w:t>
      </w:r>
      <w:bookmarkEnd w:id="2604"/>
      <w:r w:rsidRPr="00F537EB">
        <w:t>-r16                 TimeSinceFailure-r16,</w:t>
      </w:r>
    </w:p>
    <w:p w14:paraId="1A75F567" w14:textId="20AC0E97" w:rsidR="003C4E8D" w:rsidRPr="00F537EB" w:rsidRDefault="003C4E8D" w:rsidP="003B6316">
      <w:pPr>
        <w:pStyle w:val="PL"/>
      </w:pPr>
      <w:bookmarkStart w:id="2605" w:name="_Hlk23945878"/>
      <w:r w:rsidRPr="00F537EB">
        <w:t xml:space="preserve">        connectionFailureType</w:t>
      </w:r>
      <w:bookmarkEnd w:id="2605"/>
      <w:r w:rsidRPr="00F537EB">
        <w:t>-r16            ENUMERATED {rlf, hof}           OPTIONAL,</w:t>
      </w:r>
      <w:r w:rsidR="00173E0B" w:rsidRPr="00173E0B">
        <w:rPr>
          <w:rFonts w:ascii="Times New Roman" w:eastAsiaTheme="minorEastAsia" w:hAnsi="Times New Roman"/>
          <w:noProof w:val="0"/>
          <w:lang w:eastAsia="en-US"/>
        </w:rPr>
        <w:t xml:space="preserve"> </w:t>
      </w:r>
      <w:commentRangeStart w:id="2606"/>
      <w:commentRangeEnd w:id="2606"/>
      <w:r w:rsidR="00173E0B">
        <w:rPr>
          <w:rStyle w:val="CommentReference"/>
          <w:rFonts w:ascii="Times New Roman" w:eastAsiaTheme="minorEastAsia" w:hAnsi="Times New Roman"/>
          <w:noProof w:val="0"/>
          <w:lang w:eastAsia="en-US"/>
        </w:rPr>
        <w:commentReference w:id="2606"/>
      </w:r>
    </w:p>
    <w:p w14:paraId="58B09955" w14:textId="758DD1B9" w:rsidR="003C4E8D" w:rsidRPr="00F537EB" w:rsidRDefault="003C4E8D" w:rsidP="003B6316">
      <w:pPr>
        <w:pStyle w:val="PL"/>
      </w:pPr>
      <w:bookmarkStart w:id="2607" w:name="_Hlk23945887"/>
      <w:r w:rsidRPr="00F537EB">
        <w:t xml:space="preserve">        rlf-Cause</w:t>
      </w:r>
      <w:bookmarkEnd w:id="2607"/>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608" w:name="_Hlk23945892"/>
      <w:r w:rsidRPr="00F537EB">
        <w:t xml:space="preserve">        locationInfo</w:t>
      </w:r>
      <w:bookmarkEnd w:id="2608"/>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w:t>
      </w:r>
      <w:commentRangeStart w:id="2609"/>
      <w:r w:rsidRPr="00F537EB">
        <w:t>r16</w:t>
      </w:r>
      <w:commentRangeEnd w:id="2609"/>
      <w:r w:rsidR="00C2484A">
        <w:rPr>
          <w:rStyle w:val="CommentReference"/>
          <w:rFonts w:ascii="Times New Roman" w:eastAsia="SimSun" w:hAnsi="Times New Roman"/>
          <w:noProof w:val="0"/>
          <w:lang w:eastAsia="en-US"/>
        </w:rPr>
        <w:commentReference w:id="2609"/>
      </w:r>
      <w:r w:rsidRPr="00F537EB">
        <w:t xml:space="preserve">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593"/>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lastRenderedPageBreak/>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w:t>
      </w:r>
      <w:commentRangeStart w:id="2610"/>
      <w:r w:rsidRPr="00F537EB">
        <w:t>r16</w:t>
      </w:r>
      <w:commentRangeEnd w:id="2610"/>
      <w:r w:rsidR="004743CC">
        <w:rPr>
          <w:rStyle w:val="CommentReference"/>
          <w:rFonts w:ascii="Times New Roman" w:eastAsia="SimSun" w:hAnsi="Times New Roman"/>
          <w:noProof w:val="0"/>
          <w:lang w:eastAsia="en-US"/>
        </w:rPr>
        <w:commentReference w:id="2610"/>
      </w:r>
      <w:r w:rsidRPr="00F537EB">
        <w:t xml:space="preserve">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lastRenderedPageBreak/>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 xml:space="preserve">This field refers to the last measurement results taken in the cell, where connection establishment failure </w:t>
            </w:r>
            <w:commentRangeStart w:id="2611"/>
            <w:r w:rsidRPr="00F537EB">
              <w:rPr>
                <w:bCs/>
                <w:iCs/>
                <w:lang w:eastAsia="ko-KR"/>
              </w:rPr>
              <w:t>happened</w:t>
            </w:r>
            <w:commentRangeEnd w:id="2611"/>
            <w:r w:rsidR="004743CC">
              <w:rPr>
                <w:rStyle w:val="CommentReference"/>
                <w:rFonts w:ascii="Times New Roman" w:eastAsia="SimSun" w:hAnsi="Times New Roman"/>
                <w:lang w:eastAsia="en-US"/>
              </w:rPr>
              <w:commentReference w:id="2611"/>
            </w:r>
            <w:r w:rsidRPr="00F537EB">
              <w:rPr>
                <w:bCs/>
                <w:iCs/>
                <w:lang w:eastAsia="ko-KR"/>
              </w:rPr>
              <w:t>.</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 xml:space="preserve">connection establishment </w:t>
            </w:r>
            <w:commentRangeStart w:id="2612"/>
            <w:r w:rsidRPr="00F537EB">
              <w:rPr>
                <w:bCs/>
                <w:iCs/>
                <w:lang w:eastAsia="ko-KR"/>
              </w:rPr>
              <w:t>failure</w:t>
            </w:r>
            <w:commentRangeEnd w:id="2612"/>
            <w:r w:rsidR="004743CC">
              <w:rPr>
                <w:rStyle w:val="CommentReference"/>
                <w:rFonts w:ascii="Times New Roman" w:eastAsia="SimSun" w:hAnsi="Times New Roman"/>
                <w:lang w:eastAsia="en-US"/>
              </w:rPr>
              <w:commentReference w:id="2612"/>
            </w:r>
            <w:r w:rsidRPr="00F537EB">
              <w:rPr>
                <w:bCs/>
                <w:iCs/>
                <w:lang w:eastAsia="ko-KR"/>
              </w:rPr>
              <w:t xml:space="preserv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commentRangeStart w:id="2613"/>
            <w:r w:rsidRPr="00F537EB">
              <w:rPr>
                <w:b/>
                <w:i/>
                <w:lang w:eastAsia="ko-KR"/>
              </w:rPr>
              <w:t>numberOfConnFail</w:t>
            </w:r>
            <w:commentRangeEnd w:id="2613"/>
            <w:r w:rsidR="003A1FB2">
              <w:rPr>
                <w:rStyle w:val="CommentReference"/>
                <w:rFonts w:ascii="Times New Roman" w:eastAsia="SimSun" w:hAnsi="Times New Roman"/>
                <w:lang w:eastAsia="en-US"/>
              </w:rPr>
              <w:commentReference w:id="2613"/>
            </w:r>
          </w:p>
          <w:p w14:paraId="2327B691" w14:textId="2FC1FBEC" w:rsidR="00D61DF2" w:rsidRPr="00F537EB" w:rsidRDefault="00D61DF2" w:rsidP="00C76602">
            <w:pPr>
              <w:pStyle w:val="TAL"/>
              <w:rPr>
                <w:b/>
                <w:i/>
              </w:rPr>
            </w:pPr>
            <w:r w:rsidRPr="00F537EB">
              <w:rPr>
                <w:lang w:eastAsia="ko-KR"/>
              </w:rPr>
              <w:t>This field is used to indicate the number of failed connection setup attempts after radio link failure.</w:t>
            </w:r>
            <w:r w:rsidR="00173E0B">
              <w:rPr>
                <w:rFonts w:ascii="Times New Roman" w:eastAsiaTheme="minorEastAsia" w:hAnsi="Times New Roman"/>
                <w:lang w:eastAsia="en-US"/>
              </w:rPr>
              <w:t xml:space="preserve"> </w:t>
            </w:r>
            <w:commentRangeStart w:id="2614"/>
            <w:commentRangeEnd w:id="2614"/>
            <w:r w:rsidR="00173E0B">
              <w:rPr>
                <w:rStyle w:val="CommentReference"/>
                <w:rFonts w:ascii="Times New Roman" w:eastAsiaTheme="minorEastAsia" w:hAnsi="Times New Roman"/>
                <w:lang w:eastAsia="en-US"/>
              </w:rPr>
              <w:commentReference w:id="2614"/>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615"/>
            <w:r w:rsidRPr="00F537EB">
              <w:rPr>
                <w:lang w:eastAsia="en-GB"/>
              </w:rPr>
              <w:t>failure</w:t>
            </w:r>
            <w:commentRangeEnd w:id="2615"/>
            <w:r w:rsidR="004743CC">
              <w:rPr>
                <w:rStyle w:val="CommentReference"/>
                <w:rFonts w:ascii="Times New Roman" w:eastAsia="SimSun" w:hAnsi="Times New Roman"/>
                <w:lang w:eastAsia="en-US"/>
              </w:rPr>
              <w:commentReference w:id="2615"/>
            </w:r>
            <w:r w:rsidRPr="00F537EB">
              <w:rPr>
                <w:lang w:eastAsia="en-GB"/>
              </w:rPr>
              <w:t>.</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616"/>
            <w:r w:rsidRPr="00F537EB">
              <w:rPr>
                <w:lang w:eastAsia="en-GB"/>
              </w:rPr>
              <w:t>failure</w:t>
            </w:r>
            <w:commentRangeEnd w:id="2616"/>
            <w:r w:rsidR="00AB6FCF">
              <w:rPr>
                <w:rStyle w:val="CommentReference"/>
                <w:rFonts w:ascii="Times New Roman" w:eastAsia="SimSun" w:hAnsi="Times New Roman"/>
                <w:lang w:eastAsia="en-US"/>
              </w:rPr>
              <w:commentReference w:id="2616"/>
            </w:r>
            <w:r w:rsidRPr="00F537EB">
              <w:rPr>
                <w:lang w:eastAsia="en-GB"/>
              </w:rPr>
              <w:t>.</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617" w:name="_Toc36757036"/>
      <w:bookmarkStart w:id="2618" w:name="_Toc36836577"/>
      <w:bookmarkStart w:id="2619" w:name="_Toc36843554"/>
      <w:bookmarkStart w:id="2620" w:name="_Toc37067843"/>
      <w:r w:rsidRPr="00F537EB">
        <w:lastRenderedPageBreak/>
        <w:t>–</w:t>
      </w:r>
      <w:r w:rsidRPr="00F537EB">
        <w:tab/>
      </w:r>
      <w:r w:rsidRPr="00F537EB">
        <w:rPr>
          <w:i/>
        </w:rPr>
        <w:t>ULDedicatedMessageSegment</w:t>
      </w:r>
      <w:bookmarkEnd w:id="2617"/>
      <w:bookmarkEnd w:id="2618"/>
      <w:bookmarkEnd w:id="2619"/>
      <w:bookmarkEnd w:id="2620"/>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 xml:space="preserve">Signalling radio bearer: </w:t>
      </w:r>
      <w:commentRangeStart w:id="2621"/>
      <w:r w:rsidRPr="00F537EB">
        <w:t>SRB1</w:t>
      </w:r>
      <w:commentRangeEnd w:id="2621"/>
      <w:r w:rsidR="00797A6A">
        <w:rPr>
          <w:rStyle w:val="CommentReference"/>
          <w:rFonts w:eastAsia="SimSun"/>
          <w:lang w:eastAsia="en-US"/>
        </w:rPr>
        <w:commentReference w:id="2621"/>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622" w:name="_Toc20425915"/>
      <w:bookmarkStart w:id="2623" w:name="_Toc29321311"/>
      <w:bookmarkStart w:id="2624" w:name="_Toc36757037"/>
      <w:bookmarkStart w:id="2625" w:name="_Toc36836578"/>
      <w:bookmarkStart w:id="2626" w:name="_Toc36843555"/>
      <w:bookmarkStart w:id="2627" w:name="_Toc37067844"/>
      <w:r w:rsidRPr="00F537EB">
        <w:lastRenderedPageBreak/>
        <w:t>–</w:t>
      </w:r>
      <w:r w:rsidRPr="00F537EB">
        <w:tab/>
      </w:r>
      <w:r w:rsidRPr="00F537EB">
        <w:rPr>
          <w:i/>
        </w:rPr>
        <w:t>ULInformationTransfer</w:t>
      </w:r>
      <w:bookmarkEnd w:id="2622"/>
      <w:bookmarkEnd w:id="2623"/>
      <w:bookmarkEnd w:id="2624"/>
      <w:bookmarkEnd w:id="2625"/>
      <w:bookmarkEnd w:id="2626"/>
      <w:bookmarkEnd w:id="2627"/>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628" w:name="_Toc20425916"/>
      <w:bookmarkStart w:id="2629" w:name="_Toc29321312"/>
      <w:bookmarkStart w:id="2630" w:name="_Toc36757038"/>
      <w:bookmarkStart w:id="2631" w:name="_Toc36836579"/>
      <w:bookmarkStart w:id="2632" w:name="_Toc36843556"/>
      <w:bookmarkStart w:id="2633" w:name="_Toc37067845"/>
      <w:r w:rsidRPr="00F537EB">
        <w:rPr>
          <w:i/>
          <w:iCs/>
        </w:rPr>
        <w:t>–</w:t>
      </w:r>
      <w:r w:rsidRPr="00F537EB">
        <w:rPr>
          <w:i/>
          <w:iCs/>
        </w:rPr>
        <w:tab/>
      </w:r>
      <w:r w:rsidRPr="00F537EB">
        <w:rPr>
          <w:i/>
          <w:iCs/>
          <w:noProof/>
        </w:rPr>
        <w:t>ULInformationTransferMRDC</w:t>
      </w:r>
      <w:bookmarkEnd w:id="2628"/>
      <w:bookmarkEnd w:id="2629"/>
      <w:bookmarkEnd w:id="2630"/>
      <w:bookmarkEnd w:id="2631"/>
      <w:bookmarkEnd w:id="2632"/>
      <w:bookmarkEnd w:id="2633"/>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634" w:name="_Toc20425917"/>
      <w:bookmarkStart w:id="2635" w:name="_Toc29321313"/>
      <w:bookmarkStart w:id="2636" w:name="_Toc36757039"/>
      <w:bookmarkStart w:id="2637" w:name="_Toc36836580"/>
      <w:bookmarkStart w:id="2638" w:name="_Toc36843557"/>
      <w:bookmarkStart w:id="2639" w:name="_Toc37067846"/>
      <w:r w:rsidRPr="00F537EB">
        <w:t>6.3</w:t>
      </w:r>
      <w:r w:rsidRPr="00F537EB">
        <w:tab/>
        <w:t>RRC information elements</w:t>
      </w:r>
      <w:bookmarkEnd w:id="2634"/>
      <w:bookmarkEnd w:id="2635"/>
      <w:bookmarkEnd w:id="2636"/>
      <w:bookmarkEnd w:id="2637"/>
      <w:bookmarkEnd w:id="2638"/>
      <w:bookmarkEnd w:id="2639"/>
    </w:p>
    <w:p w14:paraId="37E7E565" w14:textId="77777777" w:rsidR="002C5D28" w:rsidRPr="00F537EB" w:rsidRDefault="002C5D28" w:rsidP="002C5D28">
      <w:pPr>
        <w:pStyle w:val="Heading3"/>
      </w:pPr>
      <w:bookmarkStart w:id="2640" w:name="_Toc20425918"/>
      <w:bookmarkStart w:id="2641" w:name="_Toc29321314"/>
      <w:bookmarkStart w:id="2642" w:name="_Toc36757040"/>
      <w:bookmarkStart w:id="2643" w:name="_Toc36836581"/>
      <w:bookmarkStart w:id="2644" w:name="_Toc36843558"/>
      <w:bookmarkStart w:id="2645" w:name="_Toc37067847"/>
      <w:r w:rsidRPr="00F537EB">
        <w:t>6.3.0</w:t>
      </w:r>
      <w:r w:rsidRPr="00F537EB">
        <w:tab/>
        <w:t>Parameterized types</w:t>
      </w:r>
      <w:bookmarkEnd w:id="2640"/>
      <w:bookmarkEnd w:id="2641"/>
      <w:bookmarkEnd w:id="2642"/>
      <w:bookmarkEnd w:id="2643"/>
      <w:bookmarkEnd w:id="2644"/>
      <w:bookmarkEnd w:id="2645"/>
    </w:p>
    <w:p w14:paraId="56583758" w14:textId="77777777" w:rsidR="002C5D28" w:rsidRPr="00F537EB" w:rsidRDefault="002C5D28" w:rsidP="002C5D28">
      <w:pPr>
        <w:pStyle w:val="Heading4"/>
      </w:pPr>
      <w:bookmarkStart w:id="2646" w:name="_Toc20425919"/>
      <w:bookmarkStart w:id="2647" w:name="_Toc29321315"/>
      <w:bookmarkStart w:id="2648" w:name="_Toc36757041"/>
      <w:bookmarkStart w:id="2649" w:name="_Toc36836582"/>
      <w:bookmarkStart w:id="2650" w:name="_Toc36843559"/>
      <w:bookmarkStart w:id="2651" w:name="_Toc37067848"/>
      <w:r w:rsidRPr="00F537EB">
        <w:t>–</w:t>
      </w:r>
      <w:r w:rsidRPr="00F537EB">
        <w:tab/>
      </w:r>
      <w:r w:rsidRPr="00F537EB">
        <w:rPr>
          <w:i/>
        </w:rPr>
        <w:t>SetupRelease</w:t>
      </w:r>
      <w:bookmarkEnd w:id="2646"/>
      <w:bookmarkEnd w:id="2647"/>
      <w:bookmarkEnd w:id="2648"/>
      <w:bookmarkEnd w:id="2649"/>
      <w:bookmarkEnd w:id="2650"/>
      <w:bookmarkEnd w:id="2651"/>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652" w:name="_Toc20425920"/>
      <w:bookmarkStart w:id="2653" w:name="_Toc29321316"/>
      <w:bookmarkStart w:id="2654" w:name="_Toc36757042"/>
      <w:bookmarkStart w:id="2655" w:name="_Toc36836583"/>
      <w:bookmarkStart w:id="2656" w:name="_Toc36843560"/>
      <w:bookmarkStart w:id="2657" w:name="_Toc37067849"/>
      <w:r w:rsidRPr="00F537EB">
        <w:t>6.3.1</w:t>
      </w:r>
      <w:r w:rsidRPr="00F537EB">
        <w:tab/>
        <w:t>System information blocks</w:t>
      </w:r>
      <w:bookmarkEnd w:id="2652"/>
      <w:bookmarkEnd w:id="2653"/>
      <w:bookmarkEnd w:id="2654"/>
      <w:bookmarkEnd w:id="2655"/>
      <w:bookmarkEnd w:id="2656"/>
      <w:bookmarkEnd w:id="2657"/>
    </w:p>
    <w:p w14:paraId="5F8D2C12" w14:textId="77777777" w:rsidR="002C5D28" w:rsidRPr="00F537EB" w:rsidRDefault="002C5D28" w:rsidP="002C5D28">
      <w:pPr>
        <w:pStyle w:val="Heading4"/>
        <w:rPr>
          <w:rFonts w:eastAsia="SimSun"/>
          <w:i/>
        </w:rPr>
      </w:pPr>
      <w:bookmarkStart w:id="2658" w:name="_Toc20425921"/>
      <w:bookmarkStart w:id="2659" w:name="_Toc29321317"/>
      <w:bookmarkStart w:id="2660" w:name="_Toc36757043"/>
      <w:bookmarkStart w:id="2661" w:name="_Toc36836584"/>
      <w:bookmarkStart w:id="2662" w:name="_Toc36843561"/>
      <w:bookmarkStart w:id="2663" w:name="_Toc37067850"/>
      <w:r w:rsidRPr="00F537EB">
        <w:rPr>
          <w:rFonts w:eastAsia="SimSun"/>
        </w:rPr>
        <w:t>–</w:t>
      </w:r>
      <w:r w:rsidRPr="00F537EB">
        <w:rPr>
          <w:rFonts w:eastAsia="SimSun"/>
        </w:rPr>
        <w:tab/>
      </w:r>
      <w:r w:rsidRPr="00F537EB">
        <w:rPr>
          <w:rFonts w:eastAsia="SimSun"/>
          <w:i/>
        </w:rPr>
        <w:t>SIB2</w:t>
      </w:r>
      <w:bookmarkEnd w:id="2658"/>
      <w:bookmarkEnd w:id="2659"/>
      <w:bookmarkEnd w:id="2660"/>
      <w:bookmarkEnd w:id="2661"/>
      <w:bookmarkEnd w:id="2662"/>
      <w:bookmarkEnd w:id="2663"/>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664" w:name="_Hlk31126074"/>
      <w:r w:rsidRPr="00F537EB">
        <w:t>ssb-PositionQCL-</w:t>
      </w:r>
      <w:bookmarkEnd w:id="2664"/>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commentRangeStart w:id="2665"/>
            <w:r w:rsidRPr="00F537EB">
              <w:rPr>
                <w:i/>
                <w:szCs w:val="22"/>
                <w:lang w:eastAsia="en-US"/>
              </w:rPr>
              <w:t>OptMandatory</w:t>
            </w:r>
            <w:commentRangeEnd w:id="2665"/>
            <w:r w:rsidR="002A6402">
              <w:rPr>
                <w:rStyle w:val="CommentReference"/>
                <w:rFonts w:ascii="Times New Roman" w:eastAsia="SimSun" w:hAnsi="Times New Roman"/>
                <w:lang w:eastAsia="en-US"/>
              </w:rPr>
              <w:commentReference w:id="2665"/>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666" w:name="_Toc20425922"/>
      <w:bookmarkStart w:id="2667" w:name="_Toc29321318"/>
      <w:bookmarkStart w:id="2668" w:name="_Toc36757044"/>
      <w:bookmarkStart w:id="2669" w:name="_Toc36836585"/>
      <w:bookmarkStart w:id="2670" w:name="_Toc36843562"/>
      <w:bookmarkStart w:id="2671" w:name="_Toc37067851"/>
      <w:r w:rsidRPr="00F537EB">
        <w:rPr>
          <w:rFonts w:eastAsia="SimSun"/>
        </w:rPr>
        <w:t>–</w:t>
      </w:r>
      <w:r w:rsidRPr="00F537EB">
        <w:rPr>
          <w:rFonts w:eastAsia="SimSun"/>
        </w:rPr>
        <w:tab/>
      </w:r>
      <w:r w:rsidRPr="00F537EB">
        <w:rPr>
          <w:rFonts w:eastAsia="SimSun"/>
          <w:i/>
        </w:rPr>
        <w:t>SIB3</w:t>
      </w:r>
      <w:bookmarkEnd w:id="2666"/>
      <w:bookmarkEnd w:id="2667"/>
      <w:bookmarkEnd w:id="2668"/>
      <w:bookmarkEnd w:id="2669"/>
      <w:bookmarkEnd w:id="2670"/>
      <w:bookmarkEnd w:id="2671"/>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672" w:name="_Toc20425923"/>
      <w:bookmarkStart w:id="2673" w:name="_Toc29321319"/>
      <w:bookmarkStart w:id="2674" w:name="_Toc36757045"/>
      <w:bookmarkStart w:id="2675" w:name="_Toc36836586"/>
      <w:bookmarkStart w:id="2676" w:name="_Toc36843563"/>
      <w:bookmarkStart w:id="2677" w:name="_Toc37067852"/>
      <w:r w:rsidRPr="00F537EB">
        <w:rPr>
          <w:rFonts w:eastAsia="SimSun"/>
        </w:rPr>
        <w:t>–</w:t>
      </w:r>
      <w:r w:rsidRPr="00F537EB">
        <w:rPr>
          <w:rFonts w:eastAsia="SimSun"/>
        </w:rPr>
        <w:tab/>
      </w:r>
      <w:r w:rsidRPr="00F537EB">
        <w:rPr>
          <w:rFonts w:eastAsia="SimSun"/>
          <w:i/>
          <w:noProof/>
        </w:rPr>
        <w:t>SIB4</w:t>
      </w:r>
      <w:bookmarkEnd w:id="2672"/>
      <w:bookmarkEnd w:id="2673"/>
      <w:bookmarkEnd w:id="2674"/>
      <w:bookmarkEnd w:id="2675"/>
      <w:bookmarkEnd w:id="2676"/>
      <w:bookmarkEnd w:id="2677"/>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678" w:name="_Hlk32438289"/>
      <w:r w:rsidRPr="00F537EB">
        <w:t>ssb-PositionQCL</w:t>
      </w:r>
      <w:bookmarkEnd w:id="2678"/>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679" w:name="_Toc20425924"/>
      <w:bookmarkStart w:id="2680" w:name="_Toc29321320"/>
      <w:bookmarkStart w:id="2681" w:name="_Toc36757046"/>
      <w:bookmarkStart w:id="2682" w:name="_Toc36836587"/>
      <w:bookmarkStart w:id="2683" w:name="_Toc36843564"/>
      <w:bookmarkStart w:id="2684" w:name="_Toc37067853"/>
      <w:r w:rsidRPr="00F537EB">
        <w:rPr>
          <w:rFonts w:eastAsia="SimSun"/>
        </w:rPr>
        <w:t>–</w:t>
      </w:r>
      <w:r w:rsidRPr="00F537EB">
        <w:rPr>
          <w:rFonts w:eastAsia="SimSun"/>
        </w:rPr>
        <w:tab/>
      </w:r>
      <w:r w:rsidRPr="00F537EB">
        <w:rPr>
          <w:rFonts w:eastAsia="SimSun"/>
          <w:i/>
          <w:noProof/>
        </w:rPr>
        <w:t>SIB5</w:t>
      </w:r>
      <w:bookmarkEnd w:id="2679"/>
      <w:bookmarkEnd w:id="2680"/>
      <w:bookmarkEnd w:id="2681"/>
      <w:bookmarkEnd w:id="2682"/>
      <w:bookmarkEnd w:id="2683"/>
      <w:bookmarkEnd w:id="2684"/>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A438AA" w:rsidRDefault="002C5D28" w:rsidP="003B6316">
      <w:pPr>
        <w:pStyle w:val="PL"/>
        <w:rPr>
          <w:lang w:val="sv-SE"/>
        </w:rPr>
      </w:pPr>
      <w:r w:rsidRPr="00F537EB">
        <w:t xml:space="preserve">    </w:t>
      </w:r>
      <w:r w:rsidRPr="00A438AA">
        <w:rPr>
          <w:lang w:val="sv-SE"/>
        </w:rPr>
        <w:t>q-RxLevMin                          INTEGER (-70..-22),</w:t>
      </w:r>
    </w:p>
    <w:p w14:paraId="34DE6442" w14:textId="77777777" w:rsidR="002C5D28" w:rsidRPr="00A438AA" w:rsidRDefault="002C5D28" w:rsidP="003B6316">
      <w:pPr>
        <w:pStyle w:val="PL"/>
        <w:rPr>
          <w:lang w:val="sv-SE"/>
        </w:rPr>
      </w:pPr>
      <w:r w:rsidRPr="00A438AA">
        <w:rPr>
          <w:lang w:val="sv-SE"/>
        </w:rPr>
        <w:t xml:space="preserve">    q-QualMin                           INTEGER (-34..-3),</w:t>
      </w:r>
    </w:p>
    <w:p w14:paraId="52B914BD" w14:textId="77777777" w:rsidR="002C5D28" w:rsidRPr="00F537EB" w:rsidRDefault="002C5D28" w:rsidP="003B6316">
      <w:pPr>
        <w:pStyle w:val="PL"/>
      </w:pPr>
      <w:r w:rsidRPr="00A438AA">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685" w:name="_Toc20425925"/>
      <w:bookmarkStart w:id="2686" w:name="_Toc29321321"/>
      <w:bookmarkStart w:id="2687" w:name="_Toc36757047"/>
      <w:bookmarkStart w:id="2688" w:name="_Toc36836588"/>
      <w:bookmarkStart w:id="2689" w:name="_Toc36843565"/>
      <w:bookmarkStart w:id="2690" w:name="_Toc37067854"/>
      <w:r w:rsidRPr="00F537EB">
        <w:rPr>
          <w:rFonts w:eastAsia="SimSun"/>
          <w:i/>
        </w:rPr>
        <w:t>–</w:t>
      </w:r>
      <w:r w:rsidRPr="00F537EB">
        <w:rPr>
          <w:rFonts w:eastAsia="SimSun"/>
          <w:i/>
        </w:rPr>
        <w:tab/>
      </w:r>
      <w:r w:rsidRPr="00F537EB">
        <w:rPr>
          <w:rFonts w:eastAsia="SimSun"/>
          <w:i/>
          <w:noProof/>
        </w:rPr>
        <w:t>SIB6</w:t>
      </w:r>
      <w:bookmarkEnd w:id="2685"/>
      <w:bookmarkEnd w:id="2686"/>
      <w:bookmarkEnd w:id="2687"/>
      <w:bookmarkEnd w:id="2688"/>
      <w:bookmarkEnd w:id="2689"/>
      <w:bookmarkEnd w:id="2690"/>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691" w:name="_Toc20425926"/>
      <w:bookmarkStart w:id="2692" w:name="_Toc29321322"/>
      <w:bookmarkStart w:id="2693" w:name="_Toc36757048"/>
      <w:bookmarkStart w:id="2694" w:name="_Toc36836589"/>
      <w:bookmarkStart w:id="2695" w:name="_Toc36843566"/>
      <w:bookmarkStart w:id="2696" w:name="_Toc37067855"/>
      <w:r w:rsidRPr="00F537EB">
        <w:rPr>
          <w:rFonts w:eastAsia="SimSun"/>
          <w:i/>
        </w:rPr>
        <w:t>–</w:t>
      </w:r>
      <w:r w:rsidRPr="00F537EB">
        <w:rPr>
          <w:rFonts w:eastAsia="SimSun"/>
          <w:i/>
        </w:rPr>
        <w:tab/>
      </w:r>
      <w:r w:rsidRPr="00F537EB">
        <w:rPr>
          <w:rFonts w:eastAsia="SimSun"/>
          <w:i/>
          <w:noProof/>
        </w:rPr>
        <w:t>SIB7</w:t>
      </w:r>
      <w:bookmarkEnd w:id="2691"/>
      <w:bookmarkEnd w:id="2692"/>
      <w:bookmarkEnd w:id="2693"/>
      <w:bookmarkEnd w:id="2694"/>
      <w:bookmarkEnd w:id="2695"/>
      <w:bookmarkEnd w:id="2696"/>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697" w:name="_Toc20425927"/>
      <w:bookmarkStart w:id="2698" w:name="_Toc29321323"/>
      <w:bookmarkStart w:id="2699" w:name="_Toc36757049"/>
      <w:bookmarkStart w:id="2700" w:name="_Toc36836590"/>
      <w:bookmarkStart w:id="2701" w:name="_Toc36843567"/>
      <w:bookmarkStart w:id="2702" w:name="_Toc37067856"/>
      <w:r w:rsidRPr="00F537EB">
        <w:rPr>
          <w:rFonts w:eastAsia="SimSun"/>
          <w:i/>
        </w:rPr>
        <w:t>–</w:t>
      </w:r>
      <w:r w:rsidRPr="00F537EB">
        <w:rPr>
          <w:rFonts w:eastAsia="SimSun"/>
          <w:i/>
        </w:rPr>
        <w:tab/>
      </w:r>
      <w:r w:rsidRPr="00F537EB">
        <w:rPr>
          <w:rFonts w:eastAsia="SimSun"/>
          <w:i/>
          <w:noProof/>
        </w:rPr>
        <w:t>SIB8</w:t>
      </w:r>
      <w:bookmarkEnd w:id="2697"/>
      <w:bookmarkEnd w:id="2698"/>
      <w:bookmarkEnd w:id="2699"/>
      <w:bookmarkEnd w:id="2700"/>
      <w:bookmarkEnd w:id="2701"/>
      <w:bookmarkEnd w:id="2702"/>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703" w:name="_Toc20425928"/>
      <w:bookmarkStart w:id="2704" w:name="_Toc29321324"/>
      <w:bookmarkStart w:id="2705" w:name="_Toc36757050"/>
      <w:bookmarkStart w:id="2706" w:name="_Toc36836591"/>
      <w:bookmarkStart w:id="2707" w:name="_Toc36843568"/>
      <w:bookmarkStart w:id="2708" w:name="_Toc37067857"/>
      <w:r w:rsidRPr="00F537EB">
        <w:rPr>
          <w:rFonts w:eastAsia="SimSun"/>
        </w:rPr>
        <w:t>–</w:t>
      </w:r>
      <w:r w:rsidRPr="00F537EB">
        <w:rPr>
          <w:rFonts w:eastAsia="SimSun"/>
        </w:rPr>
        <w:tab/>
      </w:r>
      <w:r w:rsidRPr="00F537EB">
        <w:rPr>
          <w:rFonts w:eastAsia="SimSun"/>
          <w:i/>
          <w:noProof/>
        </w:rPr>
        <w:t>SIB9</w:t>
      </w:r>
      <w:bookmarkEnd w:id="2703"/>
      <w:bookmarkEnd w:id="2704"/>
      <w:bookmarkEnd w:id="2705"/>
      <w:bookmarkEnd w:id="2706"/>
      <w:bookmarkEnd w:id="2707"/>
      <w:bookmarkEnd w:id="2708"/>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709" w:name="_Toc36757051"/>
      <w:bookmarkStart w:id="2710" w:name="_Toc36836592"/>
      <w:bookmarkStart w:id="2711" w:name="_Toc36843569"/>
      <w:bookmarkStart w:id="2712" w:name="_Toc37067858"/>
      <w:r w:rsidRPr="00F537EB">
        <w:t>–</w:t>
      </w:r>
      <w:r w:rsidRPr="00F537EB">
        <w:tab/>
      </w:r>
      <w:r w:rsidRPr="00F537EB">
        <w:rPr>
          <w:i/>
          <w:iCs/>
          <w:lang w:eastAsia="x-none"/>
        </w:rPr>
        <w:t>SIB10</w:t>
      </w:r>
      <w:bookmarkEnd w:id="2709"/>
      <w:bookmarkEnd w:id="2710"/>
      <w:bookmarkEnd w:id="2711"/>
      <w:bookmarkEnd w:id="2712"/>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713" w:name="_Toc36757052"/>
      <w:bookmarkStart w:id="2714" w:name="_Toc36836593"/>
      <w:bookmarkStart w:id="2715" w:name="_Toc36843570"/>
      <w:bookmarkStart w:id="2716" w:name="_Toc37067859"/>
      <w:r w:rsidRPr="00F537EB">
        <w:rPr>
          <w:rFonts w:eastAsia="SimSun"/>
        </w:rPr>
        <w:t>–</w:t>
      </w:r>
      <w:r w:rsidRPr="00F537EB">
        <w:rPr>
          <w:rFonts w:eastAsia="SimSun"/>
        </w:rPr>
        <w:tab/>
      </w:r>
      <w:r w:rsidRPr="00F537EB">
        <w:rPr>
          <w:rFonts w:eastAsia="SimSun"/>
          <w:i/>
          <w:iCs/>
          <w:noProof/>
          <w:lang w:eastAsia="x-none"/>
        </w:rPr>
        <w:t>SIB11</w:t>
      </w:r>
      <w:bookmarkEnd w:id="2713"/>
      <w:bookmarkEnd w:id="2714"/>
      <w:bookmarkEnd w:id="2715"/>
      <w:bookmarkEnd w:id="2716"/>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717" w:name="_Toc36757053"/>
      <w:bookmarkStart w:id="2718" w:name="_Toc36836594"/>
      <w:bookmarkStart w:id="2719" w:name="_Toc36843571"/>
      <w:bookmarkStart w:id="2720" w:name="_Toc37067860"/>
      <w:r w:rsidRPr="00F537EB">
        <w:t>–</w:t>
      </w:r>
      <w:r w:rsidRPr="00F537EB">
        <w:tab/>
      </w:r>
      <w:r w:rsidRPr="00F537EB">
        <w:rPr>
          <w:i/>
          <w:iCs/>
          <w:noProof/>
        </w:rPr>
        <w:t>SIB</w:t>
      </w:r>
      <w:r w:rsidRPr="00F537EB">
        <w:rPr>
          <w:i/>
          <w:iCs/>
          <w:noProof/>
          <w:lang w:eastAsia="zh-CN"/>
        </w:rPr>
        <w:t>12</w:t>
      </w:r>
      <w:bookmarkEnd w:id="2717"/>
      <w:bookmarkEnd w:id="2718"/>
      <w:bookmarkEnd w:id="2719"/>
      <w:bookmarkEnd w:id="2720"/>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721" w:name="_Toc36757054"/>
      <w:bookmarkStart w:id="2722" w:name="_Toc36836595"/>
      <w:bookmarkStart w:id="2723" w:name="_Toc36843572"/>
      <w:bookmarkStart w:id="2724" w:name="_Toc37067861"/>
      <w:r w:rsidRPr="00F537EB">
        <w:t>–</w:t>
      </w:r>
      <w:r w:rsidRPr="00F537EB">
        <w:tab/>
      </w:r>
      <w:r w:rsidRPr="00F537EB">
        <w:rPr>
          <w:i/>
          <w:iCs/>
          <w:noProof/>
        </w:rPr>
        <w:t>SIB</w:t>
      </w:r>
      <w:r w:rsidRPr="00F537EB">
        <w:rPr>
          <w:i/>
          <w:iCs/>
          <w:noProof/>
          <w:lang w:eastAsia="zh-CN"/>
        </w:rPr>
        <w:t>13</w:t>
      </w:r>
      <w:bookmarkEnd w:id="2721"/>
      <w:bookmarkEnd w:id="2722"/>
      <w:bookmarkEnd w:id="2723"/>
      <w:bookmarkEnd w:id="2724"/>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725" w:name="_Toc36757055"/>
      <w:bookmarkStart w:id="2726" w:name="_Toc36836596"/>
      <w:bookmarkStart w:id="2727" w:name="_Toc36843573"/>
      <w:bookmarkStart w:id="2728" w:name="_Toc37067862"/>
      <w:r w:rsidRPr="00F537EB">
        <w:t>–</w:t>
      </w:r>
      <w:r w:rsidRPr="00F537EB">
        <w:tab/>
      </w:r>
      <w:r w:rsidRPr="00F537EB">
        <w:rPr>
          <w:i/>
          <w:iCs/>
          <w:noProof/>
        </w:rPr>
        <w:t>SIB</w:t>
      </w:r>
      <w:r w:rsidRPr="00F537EB">
        <w:rPr>
          <w:i/>
          <w:iCs/>
          <w:noProof/>
          <w:lang w:eastAsia="zh-CN"/>
        </w:rPr>
        <w:t>14</w:t>
      </w:r>
      <w:bookmarkEnd w:id="2725"/>
      <w:bookmarkEnd w:id="2726"/>
      <w:bookmarkEnd w:id="2727"/>
      <w:bookmarkEnd w:id="2728"/>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729" w:name="_Toc36757056"/>
      <w:bookmarkStart w:id="2730" w:name="_Toc36836597"/>
      <w:bookmarkStart w:id="2731" w:name="_Toc36843574"/>
      <w:bookmarkStart w:id="2732" w:name="_Toc37067863"/>
      <w:r w:rsidRPr="00F537EB">
        <w:lastRenderedPageBreak/>
        <w:t>6.3.1a</w:t>
      </w:r>
      <w:r w:rsidRPr="00F537EB">
        <w:tab/>
        <w:t>Positioning System information blocks</w:t>
      </w:r>
      <w:bookmarkEnd w:id="2729"/>
      <w:bookmarkEnd w:id="2730"/>
      <w:bookmarkEnd w:id="2731"/>
      <w:bookmarkEnd w:id="2732"/>
    </w:p>
    <w:p w14:paraId="28F13B1E" w14:textId="77777777" w:rsidR="0080556F" w:rsidRPr="00F537EB" w:rsidRDefault="0080556F" w:rsidP="0080556F">
      <w:pPr>
        <w:pStyle w:val="Heading4"/>
      </w:pPr>
      <w:bookmarkStart w:id="2733" w:name="_Toc36757057"/>
      <w:bookmarkStart w:id="2734" w:name="_Toc36836598"/>
      <w:bookmarkStart w:id="2735" w:name="_Toc36843575"/>
      <w:bookmarkStart w:id="2736" w:name="_Toc37067864"/>
      <w:r w:rsidRPr="00F537EB">
        <w:rPr>
          <w:rFonts w:eastAsia="SimSun"/>
        </w:rPr>
        <w:t>–</w:t>
      </w:r>
      <w:r w:rsidRPr="00F537EB">
        <w:rPr>
          <w:rFonts w:eastAsia="SimSun"/>
        </w:rPr>
        <w:tab/>
      </w:r>
      <w:r w:rsidRPr="00F537EB">
        <w:rPr>
          <w:i/>
        </w:rPr>
        <w:t>PosSystemInformation-r16-IEs</w:t>
      </w:r>
      <w:bookmarkEnd w:id="2733"/>
      <w:bookmarkEnd w:id="2734"/>
      <w:bookmarkEnd w:id="2735"/>
      <w:bookmarkEnd w:id="2736"/>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w:t>
      </w:r>
      <w:commentRangeStart w:id="2737"/>
      <w:r w:rsidRPr="00F537EB">
        <w:t>CHOICE</w:t>
      </w:r>
      <w:commentRangeEnd w:id="2737"/>
      <w:r w:rsidR="00242C9F">
        <w:rPr>
          <w:rStyle w:val="CommentReference"/>
          <w:rFonts w:ascii="Times New Roman" w:eastAsia="SimSun" w:hAnsi="Times New Roman"/>
          <w:noProof w:val="0"/>
          <w:lang w:eastAsia="en-US"/>
        </w:rPr>
        <w:commentReference w:id="2737"/>
      </w:r>
      <w:r w:rsidRPr="00F537EB">
        <w:t xml:space="preserv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738" w:name="_Toc36757058"/>
      <w:bookmarkStart w:id="2739" w:name="_Toc36836599"/>
      <w:bookmarkStart w:id="2740" w:name="_Toc36843576"/>
      <w:bookmarkStart w:id="2741" w:name="_Toc37067865"/>
      <w:r w:rsidRPr="00F537EB">
        <w:rPr>
          <w:rFonts w:eastAsia="SimSun"/>
        </w:rPr>
        <w:t>–</w:t>
      </w:r>
      <w:r w:rsidRPr="00F537EB">
        <w:rPr>
          <w:rFonts w:eastAsia="SimSun"/>
        </w:rPr>
        <w:tab/>
      </w:r>
      <w:r w:rsidRPr="00F537EB">
        <w:rPr>
          <w:rFonts w:eastAsia="SimSun"/>
          <w:i/>
          <w:noProof/>
        </w:rPr>
        <w:t>PosSI-SchedulingInfoList</w:t>
      </w:r>
      <w:bookmarkEnd w:id="2738"/>
      <w:bookmarkEnd w:id="2739"/>
      <w:bookmarkEnd w:id="2740"/>
      <w:bookmarkEnd w:id="2741"/>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742" w:name="_Hlk27994063"/>
      <w:r w:rsidRPr="00F537EB">
        <w:t>posSibType1-7,</w:t>
      </w:r>
      <w:bookmarkEnd w:id="2742"/>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w:t>
      </w:r>
      <w:commentRangeStart w:id="2743"/>
      <w:r w:rsidRPr="00F537EB">
        <w:t>areaScope-r16</w:t>
      </w:r>
      <w:commentRangeEnd w:id="2743"/>
      <w:r w:rsidR="00741187">
        <w:rPr>
          <w:rStyle w:val="CommentReference"/>
          <w:rFonts w:ascii="Times New Roman" w:eastAsia="SimSun" w:hAnsi="Times New Roman"/>
          <w:noProof w:val="0"/>
          <w:lang w:eastAsia="en-US"/>
        </w:rPr>
        <w:commentReference w:id="2743"/>
      </w:r>
      <w:r w:rsidRPr="00F537EB">
        <w:t xml:space="preserve">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744" w:name="_Toc36757059"/>
      <w:bookmarkStart w:id="2745" w:name="_Toc36836600"/>
      <w:bookmarkStart w:id="2746" w:name="_Toc36843577"/>
      <w:bookmarkStart w:id="2747" w:name="_Toc37067866"/>
      <w:r w:rsidRPr="00F537EB">
        <w:rPr>
          <w:rFonts w:eastAsia="SimSun"/>
        </w:rPr>
        <w:t>–</w:t>
      </w:r>
      <w:r w:rsidRPr="00F537EB">
        <w:rPr>
          <w:rFonts w:eastAsia="SimSun"/>
        </w:rPr>
        <w:tab/>
      </w:r>
      <w:r w:rsidRPr="00F537EB">
        <w:rPr>
          <w:rFonts w:eastAsia="SimSun"/>
          <w:i/>
          <w:noProof/>
        </w:rPr>
        <w:t>SIBpos</w:t>
      </w:r>
      <w:bookmarkEnd w:id="2744"/>
      <w:bookmarkEnd w:id="2745"/>
      <w:bookmarkEnd w:id="2746"/>
      <w:bookmarkEnd w:id="2747"/>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748" w:name="_Toc20425929"/>
      <w:bookmarkStart w:id="2749" w:name="_Toc29321325"/>
      <w:bookmarkStart w:id="2750" w:name="_Toc36757060"/>
      <w:bookmarkStart w:id="2751" w:name="_Toc36836601"/>
      <w:bookmarkStart w:id="2752" w:name="_Toc36843578"/>
      <w:bookmarkStart w:id="2753" w:name="_Toc37067867"/>
      <w:r w:rsidRPr="00F537EB">
        <w:lastRenderedPageBreak/>
        <w:t>6.3.2</w:t>
      </w:r>
      <w:r w:rsidRPr="00F537EB">
        <w:tab/>
        <w:t>Radio resource control information elements</w:t>
      </w:r>
      <w:bookmarkEnd w:id="2748"/>
      <w:bookmarkEnd w:id="2749"/>
      <w:bookmarkEnd w:id="2750"/>
      <w:bookmarkEnd w:id="2751"/>
      <w:bookmarkEnd w:id="2752"/>
      <w:bookmarkEnd w:id="2753"/>
    </w:p>
    <w:p w14:paraId="142047D2" w14:textId="77777777" w:rsidR="002C5D28" w:rsidRPr="00F537EB" w:rsidRDefault="002C5D28" w:rsidP="002C5D28">
      <w:pPr>
        <w:pStyle w:val="Heading4"/>
      </w:pPr>
      <w:bookmarkStart w:id="2754" w:name="_Toc20425930"/>
      <w:bookmarkStart w:id="2755" w:name="_Toc29321326"/>
      <w:bookmarkStart w:id="2756" w:name="_Toc36757061"/>
      <w:bookmarkStart w:id="2757" w:name="_Toc36836602"/>
      <w:bookmarkStart w:id="2758" w:name="_Toc36843579"/>
      <w:bookmarkStart w:id="2759" w:name="_Toc37067868"/>
      <w:r w:rsidRPr="00F537EB">
        <w:t>–</w:t>
      </w:r>
      <w:r w:rsidRPr="00F537EB">
        <w:tab/>
      </w:r>
      <w:r w:rsidRPr="00F537EB">
        <w:rPr>
          <w:i/>
        </w:rPr>
        <w:t>AdditionalSpectrumEmission</w:t>
      </w:r>
      <w:bookmarkEnd w:id="2754"/>
      <w:bookmarkEnd w:id="2755"/>
      <w:bookmarkEnd w:id="2756"/>
      <w:bookmarkEnd w:id="2757"/>
      <w:bookmarkEnd w:id="2758"/>
      <w:bookmarkEnd w:id="2759"/>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760" w:name="_Toc20425931"/>
      <w:bookmarkStart w:id="2761" w:name="_Toc29321327"/>
      <w:bookmarkStart w:id="2762" w:name="_Toc36757062"/>
      <w:bookmarkStart w:id="2763" w:name="_Toc36836603"/>
      <w:bookmarkStart w:id="2764" w:name="_Toc36843580"/>
      <w:bookmarkStart w:id="2765" w:name="_Toc37067869"/>
      <w:r w:rsidRPr="00F537EB">
        <w:t>–</w:t>
      </w:r>
      <w:r w:rsidRPr="00F537EB">
        <w:tab/>
      </w:r>
      <w:r w:rsidRPr="00F537EB">
        <w:rPr>
          <w:i/>
        </w:rPr>
        <w:t>Alpha</w:t>
      </w:r>
      <w:bookmarkEnd w:id="2760"/>
      <w:bookmarkEnd w:id="2761"/>
      <w:bookmarkEnd w:id="2762"/>
      <w:bookmarkEnd w:id="2763"/>
      <w:bookmarkEnd w:id="2764"/>
      <w:bookmarkEnd w:id="2765"/>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766" w:name="_Toc20425932"/>
      <w:bookmarkStart w:id="2767" w:name="_Toc29321328"/>
      <w:bookmarkStart w:id="2768" w:name="_Toc36757063"/>
      <w:bookmarkStart w:id="2769" w:name="_Toc36836604"/>
      <w:bookmarkStart w:id="2770" w:name="_Toc36843581"/>
      <w:bookmarkStart w:id="2771" w:name="_Toc37067870"/>
      <w:r w:rsidRPr="00F537EB">
        <w:t>–</w:t>
      </w:r>
      <w:r w:rsidRPr="00F537EB">
        <w:tab/>
      </w:r>
      <w:r w:rsidRPr="00F537EB">
        <w:rPr>
          <w:i/>
        </w:rPr>
        <w:t>AMF-Identifier</w:t>
      </w:r>
      <w:bookmarkEnd w:id="2766"/>
      <w:bookmarkEnd w:id="2767"/>
      <w:bookmarkEnd w:id="2768"/>
      <w:bookmarkEnd w:id="2769"/>
      <w:bookmarkEnd w:id="2770"/>
      <w:bookmarkEnd w:id="2771"/>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772" w:name="_Toc20425933"/>
      <w:bookmarkStart w:id="2773" w:name="_Toc29321329"/>
      <w:bookmarkStart w:id="2774" w:name="_Toc36757064"/>
      <w:bookmarkStart w:id="2775" w:name="_Toc36836605"/>
      <w:bookmarkStart w:id="2776" w:name="_Toc36843582"/>
      <w:bookmarkStart w:id="2777" w:name="_Toc37067871"/>
      <w:r w:rsidRPr="00F537EB">
        <w:lastRenderedPageBreak/>
        <w:t>–</w:t>
      </w:r>
      <w:r w:rsidRPr="00F537EB">
        <w:tab/>
      </w:r>
      <w:r w:rsidRPr="00F537EB">
        <w:rPr>
          <w:i/>
          <w:noProof/>
        </w:rPr>
        <w:t>ARFCN-ValueEUTRA</w:t>
      </w:r>
      <w:bookmarkEnd w:id="2772"/>
      <w:bookmarkEnd w:id="2773"/>
      <w:bookmarkEnd w:id="2774"/>
      <w:bookmarkEnd w:id="2775"/>
      <w:bookmarkEnd w:id="2776"/>
      <w:bookmarkEnd w:id="2777"/>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A438AA" w:rsidRDefault="002C5D28" w:rsidP="002C5D28">
      <w:pPr>
        <w:pStyle w:val="TH"/>
        <w:rPr>
          <w:lang w:val="sv-SE"/>
        </w:rPr>
      </w:pPr>
      <w:r w:rsidRPr="00A438AA">
        <w:rPr>
          <w:bCs/>
          <w:i/>
          <w:iCs/>
          <w:lang w:val="sv-SE"/>
        </w:rPr>
        <w:t xml:space="preserve">ARFCN-ValueEUTRA </w:t>
      </w:r>
      <w:r w:rsidRPr="00A438AA">
        <w:rPr>
          <w:lang w:val="sv-SE"/>
        </w:rPr>
        <w:t>information element</w:t>
      </w:r>
    </w:p>
    <w:p w14:paraId="7E991775" w14:textId="77777777" w:rsidR="002C5D28" w:rsidRPr="00A438AA" w:rsidRDefault="002C5D28" w:rsidP="003B6316">
      <w:pPr>
        <w:pStyle w:val="PL"/>
        <w:rPr>
          <w:lang w:val="sv-SE"/>
        </w:rPr>
      </w:pPr>
      <w:r w:rsidRPr="00A438AA">
        <w:rPr>
          <w:lang w:val="sv-SE"/>
        </w:rPr>
        <w:t>-- ASN1START</w:t>
      </w:r>
    </w:p>
    <w:p w14:paraId="5225DCE3" w14:textId="77777777" w:rsidR="002C5D28" w:rsidRPr="00A438AA" w:rsidRDefault="002C5D28" w:rsidP="003B6316">
      <w:pPr>
        <w:pStyle w:val="PL"/>
        <w:rPr>
          <w:lang w:val="sv-SE"/>
        </w:rPr>
      </w:pPr>
      <w:r w:rsidRPr="00A438AA">
        <w:rPr>
          <w:lang w:val="sv-SE"/>
        </w:rPr>
        <w:t>-- TAG-ARFCN-VALUEEUTRA-START</w:t>
      </w:r>
    </w:p>
    <w:p w14:paraId="1197D433" w14:textId="77777777" w:rsidR="002C5D28" w:rsidRPr="00A438AA" w:rsidRDefault="002C5D28" w:rsidP="003B6316">
      <w:pPr>
        <w:pStyle w:val="PL"/>
        <w:rPr>
          <w:lang w:val="sv-SE"/>
        </w:rPr>
      </w:pPr>
    </w:p>
    <w:p w14:paraId="08B452F1" w14:textId="77777777" w:rsidR="002C5D28" w:rsidRPr="00A438AA" w:rsidRDefault="002C5D28" w:rsidP="003B6316">
      <w:pPr>
        <w:pStyle w:val="PL"/>
        <w:rPr>
          <w:lang w:val="sv-SE"/>
        </w:rPr>
      </w:pPr>
      <w:r w:rsidRPr="00A438AA">
        <w:rPr>
          <w:lang w:val="sv-SE"/>
        </w:rPr>
        <w:t>ARFCN-ValueEUTRA ::=                INTEGER (0..maxEARFCN)</w:t>
      </w:r>
    </w:p>
    <w:p w14:paraId="08DE93B0" w14:textId="77777777" w:rsidR="002C5D28" w:rsidRPr="00A438AA"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778" w:name="_Toc20425934"/>
      <w:bookmarkStart w:id="2779" w:name="_Toc29321330"/>
      <w:bookmarkStart w:id="2780" w:name="_Toc36757065"/>
      <w:bookmarkStart w:id="2781" w:name="_Toc36836606"/>
      <w:bookmarkStart w:id="2782" w:name="_Toc36843583"/>
      <w:bookmarkStart w:id="2783" w:name="_Toc37067872"/>
      <w:r w:rsidRPr="00F537EB">
        <w:t>–</w:t>
      </w:r>
      <w:r w:rsidRPr="00F537EB">
        <w:tab/>
      </w:r>
      <w:r w:rsidRPr="00F537EB">
        <w:rPr>
          <w:i/>
        </w:rPr>
        <w:t>ARFCN-ValueNR</w:t>
      </w:r>
      <w:bookmarkEnd w:id="2778"/>
      <w:bookmarkEnd w:id="2779"/>
      <w:bookmarkEnd w:id="2780"/>
      <w:bookmarkEnd w:id="2781"/>
      <w:bookmarkEnd w:id="2782"/>
      <w:bookmarkEnd w:id="2783"/>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784" w:name="_Toc12745901"/>
      <w:bookmarkStart w:id="2785" w:name="_Toc36757066"/>
      <w:bookmarkStart w:id="2786" w:name="_Toc36836607"/>
      <w:bookmarkStart w:id="2787" w:name="_Toc36843584"/>
      <w:bookmarkStart w:id="2788" w:name="_Toc37067873"/>
      <w:r w:rsidRPr="00F537EB">
        <w:t>–</w:t>
      </w:r>
      <w:r w:rsidRPr="00F537EB">
        <w:tab/>
      </w:r>
      <w:r w:rsidRPr="00F537EB">
        <w:rPr>
          <w:i/>
          <w:noProof/>
        </w:rPr>
        <w:t>ARFCN-ValueUTRA</w:t>
      </w:r>
      <w:bookmarkEnd w:id="2784"/>
      <w:r w:rsidRPr="00F537EB">
        <w:rPr>
          <w:i/>
          <w:noProof/>
        </w:rPr>
        <w:t>-FDD</w:t>
      </w:r>
      <w:bookmarkEnd w:id="2785"/>
      <w:bookmarkEnd w:id="2786"/>
      <w:bookmarkEnd w:id="2787"/>
      <w:bookmarkEnd w:id="2788"/>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A438AA" w:rsidRDefault="00123FB4" w:rsidP="00123FB4">
      <w:pPr>
        <w:pStyle w:val="TH"/>
        <w:rPr>
          <w:lang w:val="sv-SE"/>
        </w:rPr>
      </w:pPr>
      <w:r w:rsidRPr="00A438AA">
        <w:rPr>
          <w:bCs/>
          <w:i/>
          <w:iCs/>
          <w:lang w:val="sv-SE"/>
        </w:rPr>
        <w:t>ARFCN-ValueUTRA-FDD</w:t>
      </w:r>
      <w:r w:rsidRPr="00A438AA">
        <w:rPr>
          <w:lang w:val="sv-SE"/>
        </w:rPr>
        <w:t xml:space="preserve"> information element</w:t>
      </w:r>
    </w:p>
    <w:p w14:paraId="3A619BD5" w14:textId="77777777" w:rsidR="00123FB4" w:rsidRPr="00A438AA" w:rsidRDefault="00123FB4" w:rsidP="003B6316">
      <w:pPr>
        <w:pStyle w:val="PL"/>
        <w:rPr>
          <w:lang w:val="sv-SE"/>
        </w:rPr>
      </w:pPr>
      <w:r w:rsidRPr="00A438AA">
        <w:rPr>
          <w:lang w:val="sv-SE"/>
        </w:rPr>
        <w:t>-- ASN1START</w:t>
      </w:r>
    </w:p>
    <w:p w14:paraId="4DA41DF5" w14:textId="77777777" w:rsidR="00123FB4" w:rsidRPr="00A438AA" w:rsidRDefault="00123FB4" w:rsidP="003B6316">
      <w:pPr>
        <w:pStyle w:val="PL"/>
        <w:rPr>
          <w:lang w:val="sv-SE"/>
        </w:rPr>
      </w:pPr>
      <w:r w:rsidRPr="00A438AA">
        <w:rPr>
          <w:lang w:val="sv-SE"/>
        </w:rPr>
        <w:t>-- TAG-ARFCN-ValueUTRA-FDD-START</w:t>
      </w:r>
    </w:p>
    <w:p w14:paraId="2C1E2934" w14:textId="77777777" w:rsidR="00123FB4" w:rsidRPr="00A438AA" w:rsidRDefault="00123FB4" w:rsidP="003B6316">
      <w:pPr>
        <w:pStyle w:val="PL"/>
        <w:rPr>
          <w:lang w:val="sv-SE"/>
        </w:rPr>
      </w:pPr>
    </w:p>
    <w:p w14:paraId="1C1F8AA2" w14:textId="77777777" w:rsidR="00123FB4" w:rsidRPr="00A438AA" w:rsidRDefault="00123FB4" w:rsidP="003B6316">
      <w:pPr>
        <w:pStyle w:val="PL"/>
        <w:rPr>
          <w:lang w:val="sv-SE"/>
        </w:rPr>
      </w:pPr>
      <w:r w:rsidRPr="00A438AA">
        <w:rPr>
          <w:lang w:val="sv-SE"/>
        </w:rPr>
        <w:t>ARFCN-ValueUTRA-FDD-r16 ::=                INTEGER (0..16383)</w:t>
      </w:r>
    </w:p>
    <w:p w14:paraId="01161B0F" w14:textId="77777777" w:rsidR="00123FB4" w:rsidRPr="00A438AA"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789" w:name="_Toc36757067"/>
      <w:bookmarkStart w:id="2790" w:name="_Toc36836608"/>
      <w:bookmarkStart w:id="2791" w:name="_Toc36843585"/>
      <w:bookmarkStart w:id="2792" w:name="_Toc37067874"/>
      <w:r w:rsidRPr="00F537EB">
        <w:t>–</w:t>
      </w:r>
      <w:r w:rsidRPr="00F537EB">
        <w:tab/>
      </w:r>
      <w:r w:rsidRPr="00F537EB">
        <w:rPr>
          <w:i/>
          <w:iCs/>
        </w:rPr>
        <w:t>AvailabilityCombinationsPerCell</w:t>
      </w:r>
      <w:bookmarkEnd w:id="2789"/>
      <w:bookmarkEnd w:id="2790"/>
      <w:bookmarkEnd w:id="2791"/>
      <w:bookmarkEnd w:id="2792"/>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commentRangeStart w:id="2793"/>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commentRangeEnd w:id="2793"/>
            <w:r w:rsidR="00540E07">
              <w:rPr>
                <w:rStyle w:val="CommentReference"/>
                <w:rFonts w:ascii="Times New Roman" w:eastAsia="SimSun" w:hAnsi="Times New Roman"/>
                <w:lang w:eastAsia="en-US"/>
              </w:rPr>
              <w:commentReference w:id="2793"/>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commentRangeStart w:id="2795"/>
            <w:r w:rsidRPr="00F537EB">
              <w:rPr>
                <w:b/>
                <w:bCs/>
                <w:i/>
                <w:iCs/>
                <w:lang w:eastAsia="x-none"/>
              </w:rPr>
              <w:t>PositionInDC-AI</w:t>
            </w:r>
            <w:commentRangeEnd w:id="2795"/>
            <w:r w:rsidR="00540E07">
              <w:rPr>
                <w:rStyle w:val="CommentReference"/>
                <w:rFonts w:ascii="Times New Roman" w:eastAsia="SimSun" w:hAnsi="Times New Roman"/>
                <w:lang w:eastAsia="en-US"/>
              </w:rPr>
              <w:commentReference w:id="2795"/>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796" w:name="_Toc36757068"/>
      <w:bookmarkStart w:id="2797" w:name="_Toc36836609"/>
      <w:bookmarkStart w:id="2798" w:name="_Toc36843586"/>
      <w:bookmarkStart w:id="2799" w:name="_Toc37067875"/>
      <w:r w:rsidRPr="00F537EB">
        <w:t>–</w:t>
      </w:r>
      <w:r w:rsidRPr="00F537EB">
        <w:tab/>
      </w:r>
      <w:r w:rsidRPr="00F537EB">
        <w:rPr>
          <w:i/>
        </w:rPr>
        <w:t>AvailabilityIndicator</w:t>
      </w:r>
      <w:commentRangeStart w:id="2800"/>
      <w:r w:rsidRPr="00F537EB">
        <w:t>-r16</w:t>
      </w:r>
      <w:bookmarkEnd w:id="2796"/>
      <w:bookmarkEnd w:id="2797"/>
      <w:bookmarkEnd w:id="2798"/>
      <w:bookmarkEnd w:id="2799"/>
      <w:commentRangeEnd w:id="2800"/>
      <w:r w:rsidR="00540E07">
        <w:rPr>
          <w:rStyle w:val="CommentReference"/>
          <w:rFonts w:ascii="Times New Roman" w:eastAsia="SimSun" w:hAnsi="Times New Roman"/>
          <w:lang w:eastAsia="en-US"/>
        </w:rPr>
        <w:commentReference w:id="2800"/>
      </w:r>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commentRangeStart w:id="2801"/>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w:t>
      </w:r>
      <w:commentRangeStart w:id="2802"/>
      <w:r w:rsidRPr="00F537EB">
        <w:t>CellIdentity</w:t>
      </w:r>
      <w:commentRangeEnd w:id="2802"/>
      <w:r w:rsidR="004A14BF">
        <w:rPr>
          <w:rStyle w:val="CommentReference"/>
          <w:rFonts w:ascii="Times New Roman" w:eastAsia="SimSun" w:hAnsi="Times New Roman"/>
          <w:noProof w:val="0"/>
          <w:lang w:eastAsia="en-US"/>
        </w:rPr>
        <w:commentReference w:id="2802"/>
      </w:r>
      <w:r w:rsidRPr="00F537EB">
        <w:t xml:space="preserve">           OPTIONAL, -- Need FFS</w:t>
      </w:r>
      <w:commentRangeEnd w:id="2801"/>
      <w:r w:rsidR="00E01E19">
        <w:rPr>
          <w:rStyle w:val="CommentReference"/>
          <w:rFonts w:ascii="Times New Roman" w:eastAsia="SimSun" w:hAnsi="Times New Roman"/>
          <w:noProof w:val="0"/>
          <w:lang w:eastAsia="en-US"/>
        </w:rPr>
        <w:commentReference w:id="2801"/>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803" w:name="_Toc36757069"/>
      <w:bookmarkStart w:id="2804" w:name="_Toc36836610"/>
      <w:bookmarkStart w:id="2805" w:name="_Toc36843587"/>
      <w:bookmarkStart w:id="2806" w:name="_Toc37067876"/>
      <w:r w:rsidRPr="00F537EB">
        <w:t>–</w:t>
      </w:r>
      <w:r w:rsidRPr="00F537EB">
        <w:tab/>
      </w:r>
      <w:bookmarkStart w:id="2807" w:name="_Hlk31211653"/>
      <w:r w:rsidRPr="00F537EB">
        <w:rPr>
          <w:i/>
        </w:rPr>
        <w:t>AvailableRB-SetPerCell</w:t>
      </w:r>
      <w:bookmarkEnd w:id="2803"/>
      <w:bookmarkEnd w:id="2804"/>
      <w:bookmarkEnd w:id="2805"/>
      <w:bookmarkEnd w:id="2806"/>
      <w:bookmarkEnd w:id="2807"/>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808" w:name="_Toc36757070"/>
      <w:bookmarkStart w:id="2809" w:name="_Toc36836611"/>
      <w:bookmarkStart w:id="2810" w:name="_Toc36843588"/>
      <w:bookmarkStart w:id="2811" w:name="_Toc37067877"/>
      <w:r w:rsidRPr="00F537EB">
        <w:rPr>
          <w:rFonts w:eastAsia="SimSun"/>
        </w:rPr>
        <w:t>–</w:t>
      </w:r>
      <w:r w:rsidRPr="00F537EB">
        <w:rPr>
          <w:rFonts w:eastAsia="SimSun"/>
        </w:rPr>
        <w:tab/>
      </w:r>
      <w:r w:rsidRPr="00F537EB">
        <w:rPr>
          <w:rFonts w:eastAsia="SimSun"/>
          <w:i/>
        </w:rPr>
        <w:t>BAP-Routing-ID</w:t>
      </w:r>
      <w:bookmarkEnd w:id="2808"/>
      <w:bookmarkEnd w:id="2809"/>
      <w:bookmarkEnd w:id="2810"/>
      <w:bookmarkEnd w:id="2811"/>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812" w:name="_Toc20425935"/>
      <w:bookmarkStart w:id="2813" w:name="_Toc29321331"/>
      <w:bookmarkStart w:id="2814" w:name="_Toc36757071"/>
      <w:bookmarkStart w:id="2815" w:name="_Toc36836612"/>
      <w:bookmarkStart w:id="2816" w:name="_Toc36843589"/>
      <w:bookmarkStart w:id="2817" w:name="_Toc37067878"/>
      <w:r w:rsidRPr="00F537EB">
        <w:rPr>
          <w:i/>
        </w:rPr>
        <w:t>–</w:t>
      </w:r>
      <w:r w:rsidRPr="00F537EB">
        <w:rPr>
          <w:i/>
        </w:rPr>
        <w:tab/>
        <w:t>BeamFailureRecoveryConfig</w:t>
      </w:r>
      <w:bookmarkEnd w:id="2812"/>
      <w:bookmarkEnd w:id="2813"/>
      <w:bookmarkEnd w:id="2814"/>
      <w:bookmarkEnd w:id="2815"/>
      <w:bookmarkEnd w:id="2816"/>
      <w:bookmarkEnd w:id="2817"/>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lastRenderedPageBreak/>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w:t>
      </w:r>
      <w:commentRangeStart w:id="2818"/>
      <w:r w:rsidRPr="00F537EB">
        <w:t>0</w:t>
      </w:r>
      <w:commentRangeEnd w:id="2818"/>
      <w:r w:rsidR="00797A6A">
        <w:rPr>
          <w:rStyle w:val="CommentReference"/>
          <w:rFonts w:ascii="Times New Roman" w:eastAsia="SimSun" w:hAnsi="Times New Roman"/>
          <w:noProof w:val="0"/>
          <w:lang w:eastAsia="en-US"/>
        </w:rPr>
        <w:commentReference w:id="2818"/>
      </w:r>
      <w:r w:rsidRPr="00F537EB">
        <w:t>..maxNrofCandidateBeamsExt-r16)) OF PRACH-ResourceDedicatedBFR OPTION</w:t>
      </w:r>
      <w:commentRangeStart w:id="2819"/>
      <w:r w:rsidRPr="00F537EB">
        <w:t>AL</w:t>
      </w:r>
      <w:commentRangeEnd w:id="2819"/>
      <w:r w:rsidR="004A14BF">
        <w:rPr>
          <w:rStyle w:val="CommentReference"/>
          <w:rFonts w:ascii="Times New Roman" w:eastAsia="SimSun" w:hAnsi="Times New Roman"/>
          <w:noProof w:val="0"/>
          <w:lang w:eastAsia="en-US"/>
        </w:rPr>
        <w:commentReference w:id="2819"/>
      </w:r>
      <w:r w:rsidRPr="00F537EB">
        <w:t xml:space="preserve"> -- </w:t>
      </w:r>
      <w:commentRangeStart w:id="2820"/>
      <w:r w:rsidRPr="00F537EB">
        <w:t>Need</w:t>
      </w:r>
      <w:commentRangeEnd w:id="2820"/>
      <w:r w:rsidR="00FB2761">
        <w:rPr>
          <w:rStyle w:val="CommentReference"/>
          <w:rFonts w:ascii="Times New Roman" w:eastAsia="SimSun" w:hAnsi="Times New Roman"/>
          <w:noProof w:val="0"/>
          <w:lang w:eastAsia="en-US"/>
        </w:rPr>
        <w:commentReference w:id="2820"/>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821" w:name="_Toc36757072"/>
      <w:bookmarkStart w:id="2822" w:name="_Toc36836613"/>
      <w:bookmarkStart w:id="2823" w:name="_Toc36843590"/>
      <w:bookmarkStart w:id="2824" w:name="_Toc37067879"/>
      <w:r w:rsidRPr="00F537EB">
        <w:rPr>
          <w:i/>
        </w:rPr>
        <w:t>–</w:t>
      </w:r>
      <w:r w:rsidRPr="00F537EB">
        <w:rPr>
          <w:i/>
        </w:rPr>
        <w:tab/>
        <w:t>BeamFailureRecoverySCellConfig</w:t>
      </w:r>
      <w:bookmarkEnd w:id="2821"/>
      <w:bookmarkEnd w:id="2822"/>
      <w:bookmarkEnd w:id="2823"/>
      <w:bookmarkEnd w:id="2824"/>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825" w:name="_Toc20425936"/>
      <w:bookmarkStart w:id="2826" w:name="_Toc29321332"/>
      <w:bookmarkStart w:id="2827" w:name="_Toc36757073"/>
      <w:bookmarkStart w:id="2828" w:name="_Toc36836614"/>
      <w:bookmarkStart w:id="2829" w:name="_Toc36843591"/>
      <w:bookmarkStart w:id="2830" w:name="_Toc37067880"/>
      <w:r w:rsidRPr="00F537EB">
        <w:lastRenderedPageBreak/>
        <w:t>–</w:t>
      </w:r>
      <w:r w:rsidRPr="00F537EB">
        <w:tab/>
      </w:r>
      <w:r w:rsidRPr="00F537EB">
        <w:rPr>
          <w:i/>
        </w:rPr>
        <w:t>BetaOffsets</w:t>
      </w:r>
      <w:bookmarkEnd w:id="2825"/>
      <w:bookmarkEnd w:id="2826"/>
      <w:bookmarkEnd w:id="2827"/>
      <w:bookmarkEnd w:id="2828"/>
      <w:bookmarkEnd w:id="2829"/>
      <w:bookmarkEnd w:id="2830"/>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831" w:name="_Toc36757074"/>
      <w:bookmarkStart w:id="2832" w:name="_Toc36836615"/>
      <w:bookmarkStart w:id="2833" w:name="_Toc36843592"/>
      <w:bookmarkStart w:id="2834" w:name="_Toc37067881"/>
      <w:r w:rsidRPr="00F537EB">
        <w:rPr>
          <w:rFonts w:eastAsia="SimSun"/>
        </w:rPr>
        <w:t>–</w:t>
      </w:r>
      <w:r w:rsidRPr="00F537EB">
        <w:rPr>
          <w:rFonts w:eastAsia="SimSun"/>
        </w:rPr>
        <w:tab/>
      </w:r>
      <w:bookmarkStart w:id="2835" w:name="_Hlk23168826"/>
      <w:r w:rsidRPr="00F537EB">
        <w:rPr>
          <w:rFonts w:eastAsia="SimSun"/>
          <w:i/>
        </w:rPr>
        <w:t>BH-RLC-ChannelConfig</w:t>
      </w:r>
      <w:bookmarkEnd w:id="2831"/>
      <w:bookmarkEnd w:id="2832"/>
      <w:bookmarkEnd w:id="2833"/>
      <w:bookmarkEnd w:id="2834"/>
      <w:bookmarkEnd w:id="2835"/>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836" w:name="_Hlk34293839"/>
      <w:r w:rsidRPr="00F537EB">
        <w:t xml:space="preserve">    bh-RLC-ChannelID-r16             </w:t>
      </w:r>
      <w:commentRangeStart w:id="2837"/>
      <w:r w:rsidR="0076276E" w:rsidRPr="00F537EB">
        <w:t>INTEGER (1.</w:t>
      </w:r>
      <w:commentRangeEnd w:id="2837"/>
      <w:r w:rsidR="00E01E19">
        <w:rPr>
          <w:rStyle w:val="CommentReference"/>
          <w:rFonts w:ascii="Times New Roman" w:eastAsia="SimSun" w:hAnsi="Times New Roman"/>
          <w:noProof w:val="0"/>
          <w:lang w:eastAsia="en-US"/>
        </w:rPr>
        <w:commentReference w:id="2837"/>
      </w:r>
      <w:r w:rsidR="0076276E" w:rsidRPr="00F537EB">
        <w:t>.</w:t>
      </w:r>
      <w:commentRangeStart w:id="2838"/>
      <w:r w:rsidR="0076276E" w:rsidRPr="00F537EB">
        <w:t>ffsValue</w:t>
      </w:r>
      <w:commentRangeEnd w:id="2838"/>
      <w:r w:rsidR="00EB3F71">
        <w:rPr>
          <w:rStyle w:val="CommentReference"/>
          <w:rFonts w:ascii="Times New Roman" w:eastAsia="SimSun" w:hAnsi="Times New Roman"/>
          <w:noProof w:val="0"/>
          <w:lang w:eastAsia="en-US"/>
        </w:rPr>
        <w:commentReference w:id="2838"/>
      </w:r>
      <w:r w:rsidR="0076276E" w:rsidRPr="00F537EB">
        <w:t>)</w:t>
      </w:r>
      <w:r w:rsidRPr="00F537EB">
        <w:t>,</w:t>
      </w:r>
      <w:bookmarkEnd w:id="2836"/>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commentRangeStart w:id="2839"/>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commentRangeEnd w:id="2839"/>
            <w:r w:rsidR="00AC7D6E">
              <w:rPr>
                <w:rStyle w:val="CommentReference"/>
                <w:rFonts w:ascii="Times New Roman" w:eastAsia="SimSun" w:hAnsi="Times New Roman"/>
                <w:lang w:eastAsia="en-US"/>
              </w:rPr>
              <w:commentReference w:id="2839"/>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commentRangeStart w:id="2840"/>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commentRangeEnd w:id="2840"/>
            <w:r w:rsidR="00AC7D6E">
              <w:rPr>
                <w:rStyle w:val="CommentReference"/>
                <w:rFonts w:ascii="Times New Roman" w:eastAsia="SimSun" w:hAnsi="Times New Roman"/>
                <w:lang w:eastAsia="en-US"/>
              </w:rPr>
              <w:commentReference w:id="2840"/>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841" w:name="_Toc36757075"/>
      <w:bookmarkStart w:id="2842" w:name="_Toc36836616"/>
      <w:bookmarkStart w:id="2843" w:name="_Toc36843593"/>
      <w:bookmarkStart w:id="2844" w:name="_Toc37067882"/>
      <w:r w:rsidRPr="00F537EB">
        <w:rPr>
          <w:rFonts w:eastAsia="SimSun"/>
        </w:rPr>
        <w:t>–</w:t>
      </w:r>
      <w:r w:rsidRPr="00F537EB">
        <w:rPr>
          <w:rFonts w:eastAsia="SimSun"/>
        </w:rPr>
        <w:tab/>
      </w:r>
      <w:r w:rsidRPr="00F537EB">
        <w:rPr>
          <w:rFonts w:eastAsia="SimSun"/>
          <w:i/>
        </w:rPr>
        <w:t>BH-LogicalChannelIdentity</w:t>
      </w:r>
      <w:bookmarkEnd w:id="2841"/>
      <w:bookmarkEnd w:id="2842"/>
      <w:bookmarkEnd w:id="2843"/>
      <w:bookmarkEnd w:id="2844"/>
    </w:p>
    <w:p w14:paraId="75C92C17" w14:textId="77777777" w:rsidR="007348B5" w:rsidRPr="00F537EB" w:rsidRDefault="007348B5" w:rsidP="007348B5">
      <w:pPr>
        <w:rPr>
          <w:rFonts w:eastAsia="SimSun"/>
        </w:rPr>
      </w:pPr>
      <w:commentRangeStart w:id="2845"/>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commentRangeEnd w:id="2845"/>
      <w:r w:rsidR="00FB6B3A">
        <w:rPr>
          <w:rStyle w:val="CommentReference"/>
          <w:rFonts w:eastAsia="SimSun"/>
          <w:lang w:eastAsia="en-US"/>
        </w:rPr>
        <w:commentReference w:id="2845"/>
      </w:r>
      <w:r w:rsidRPr="00F537EB">
        <w:rPr>
          <w:rFonts w:eastAsia="SimSun"/>
        </w:rPr>
        <w:t>.</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846" w:name="_Toc36757076"/>
      <w:bookmarkStart w:id="2847" w:name="_Toc36836617"/>
      <w:bookmarkStart w:id="2848" w:name="_Toc36843594"/>
      <w:bookmarkStart w:id="2849" w:name="_Toc37067883"/>
      <w:r w:rsidRPr="00F537EB">
        <w:rPr>
          <w:rFonts w:eastAsia="SimSun"/>
        </w:rPr>
        <w:t>–</w:t>
      </w:r>
      <w:r w:rsidRPr="00F537EB">
        <w:rPr>
          <w:rFonts w:eastAsia="SimSun"/>
        </w:rPr>
        <w:tab/>
      </w:r>
      <w:r w:rsidRPr="00F537EB">
        <w:rPr>
          <w:rFonts w:eastAsia="SimSun"/>
          <w:i/>
        </w:rPr>
        <w:t>BH-LogicalChannelIdentity-Ext</w:t>
      </w:r>
      <w:bookmarkEnd w:id="2846"/>
      <w:bookmarkEnd w:id="2847"/>
      <w:bookmarkEnd w:id="2848"/>
      <w:bookmarkEnd w:id="2849"/>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850" w:name="_Toc20425937"/>
      <w:bookmarkStart w:id="2851" w:name="_Toc29321333"/>
      <w:bookmarkStart w:id="2852" w:name="_Toc36757077"/>
      <w:bookmarkStart w:id="2853" w:name="_Toc36836618"/>
      <w:bookmarkStart w:id="2854" w:name="_Toc36843595"/>
      <w:bookmarkStart w:id="2855" w:name="_Toc37067884"/>
      <w:r w:rsidRPr="00F537EB">
        <w:t>–</w:t>
      </w:r>
      <w:r w:rsidRPr="00F537EB">
        <w:tab/>
      </w:r>
      <w:r w:rsidRPr="00F537EB">
        <w:rPr>
          <w:i/>
        </w:rPr>
        <w:t>BSR-Config</w:t>
      </w:r>
      <w:bookmarkEnd w:id="2850"/>
      <w:bookmarkEnd w:id="2851"/>
      <w:bookmarkEnd w:id="2852"/>
      <w:bookmarkEnd w:id="2853"/>
      <w:bookmarkEnd w:id="2854"/>
      <w:bookmarkEnd w:id="2855"/>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438AA" w:rsidRDefault="002C5D28" w:rsidP="003B6316">
      <w:pPr>
        <w:pStyle w:val="PL"/>
        <w:rPr>
          <w:lang w:val="sv-SE"/>
        </w:rPr>
      </w:pPr>
      <w:r w:rsidRPr="00F537EB">
        <w:t xml:space="preserve">                                                        </w:t>
      </w:r>
      <w:r w:rsidRPr="00A438AA">
        <w:rPr>
          <w:lang w:val="sv-SE"/>
        </w:rPr>
        <w:t>sf5120, sf10240, spare5, spare4, spare3, spare2, spare1},</w:t>
      </w:r>
    </w:p>
    <w:p w14:paraId="3E213EEA" w14:textId="721D804D" w:rsidR="002C5D28" w:rsidRPr="00F537EB" w:rsidRDefault="002C5D28" w:rsidP="003B6316">
      <w:pPr>
        <w:pStyle w:val="PL"/>
      </w:pPr>
      <w:r w:rsidRPr="00A438AA">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856" w:name="_Toc20425938"/>
      <w:bookmarkStart w:id="2857" w:name="_Toc29321334"/>
      <w:bookmarkStart w:id="2858" w:name="_Toc36757078"/>
      <w:bookmarkStart w:id="2859" w:name="_Toc36836619"/>
      <w:bookmarkStart w:id="2860" w:name="_Toc36843596"/>
      <w:bookmarkStart w:id="2861" w:name="_Toc37067885"/>
      <w:r w:rsidRPr="00F537EB">
        <w:t>–</w:t>
      </w:r>
      <w:r w:rsidRPr="00F537EB">
        <w:tab/>
      </w:r>
      <w:r w:rsidRPr="00F537EB">
        <w:rPr>
          <w:i/>
        </w:rPr>
        <w:t>BWP</w:t>
      </w:r>
      <w:bookmarkEnd w:id="2856"/>
      <w:bookmarkEnd w:id="2857"/>
      <w:bookmarkEnd w:id="2858"/>
      <w:bookmarkEnd w:id="2859"/>
      <w:bookmarkEnd w:id="2860"/>
      <w:bookmarkEnd w:id="2861"/>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8pt;height:23.4pt" o:ole="">
                  <v:imagedata r:id="rId117" o:title=""/>
                </v:shape>
                <o:OLEObject Type="Embed" ProgID="Equation.3" ShapeID="_x0000_i1077" DrawAspect="Content" ObjectID="_1648321394" r:id="rId118"/>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862" w:name="_Toc20425939"/>
      <w:bookmarkStart w:id="2863" w:name="_Toc29321335"/>
      <w:bookmarkStart w:id="2864" w:name="_Toc36757079"/>
      <w:bookmarkStart w:id="2865" w:name="_Toc36836620"/>
      <w:bookmarkStart w:id="2866" w:name="_Toc36843597"/>
      <w:bookmarkStart w:id="2867" w:name="_Toc37067886"/>
      <w:r w:rsidRPr="00F537EB">
        <w:t>–</w:t>
      </w:r>
      <w:r w:rsidRPr="00F537EB">
        <w:tab/>
      </w:r>
      <w:r w:rsidRPr="00F537EB">
        <w:rPr>
          <w:i/>
        </w:rPr>
        <w:t>BWP-Downlink</w:t>
      </w:r>
      <w:bookmarkEnd w:id="2862"/>
      <w:bookmarkEnd w:id="2863"/>
      <w:bookmarkEnd w:id="2864"/>
      <w:bookmarkEnd w:id="2865"/>
      <w:bookmarkEnd w:id="2866"/>
      <w:bookmarkEnd w:id="2867"/>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868" w:name="_Toc20425940"/>
      <w:bookmarkStart w:id="2869" w:name="_Toc29321336"/>
      <w:bookmarkStart w:id="2870" w:name="_Toc36757080"/>
      <w:bookmarkStart w:id="2871" w:name="_Toc36836621"/>
      <w:bookmarkStart w:id="2872" w:name="_Toc36843598"/>
      <w:bookmarkStart w:id="2873" w:name="_Toc37067887"/>
      <w:r w:rsidRPr="00F537EB">
        <w:lastRenderedPageBreak/>
        <w:t>–</w:t>
      </w:r>
      <w:r w:rsidRPr="00F537EB">
        <w:tab/>
      </w:r>
      <w:r w:rsidRPr="00F537EB">
        <w:rPr>
          <w:i/>
        </w:rPr>
        <w:t>BWP-DownlinkCommon</w:t>
      </w:r>
      <w:bookmarkEnd w:id="2868"/>
      <w:bookmarkEnd w:id="2869"/>
      <w:bookmarkEnd w:id="2870"/>
      <w:bookmarkEnd w:id="2871"/>
      <w:bookmarkEnd w:id="2872"/>
      <w:bookmarkEnd w:id="2873"/>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874" w:name="_Toc20425941"/>
      <w:bookmarkStart w:id="2875" w:name="_Toc29321337"/>
      <w:bookmarkStart w:id="2876" w:name="_Toc36757081"/>
      <w:bookmarkStart w:id="2877" w:name="_Toc36836622"/>
      <w:bookmarkStart w:id="2878" w:name="_Toc36843599"/>
      <w:bookmarkStart w:id="2879" w:name="_Toc37067888"/>
      <w:r w:rsidRPr="00F537EB">
        <w:t>–</w:t>
      </w:r>
      <w:r w:rsidRPr="00F537EB">
        <w:tab/>
      </w:r>
      <w:r w:rsidRPr="00F537EB">
        <w:rPr>
          <w:i/>
        </w:rPr>
        <w:t>BWP-DownlinkDedicated</w:t>
      </w:r>
      <w:bookmarkEnd w:id="2874"/>
      <w:bookmarkEnd w:id="2875"/>
      <w:bookmarkEnd w:id="2876"/>
      <w:bookmarkEnd w:id="2877"/>
      <w:bookmarkEnd w:id="2878"/>
      <w:bookmarkEnd w:id="2879"/>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 xml:space="preserve">UE specific multiple SPS (Semi-Persistent Scheduling) configurations for one BWP. </w:t>
            </w:r>
            <w:commentRangeStart w:id="2880"/>
            <w:r w:rsidRPr="00F537EB">
              <w:t>Except</w:t>
            </w:r>
            <w:commentRangeEnd w:id="2880"/>
            <w:r w:rsidR="00322A6F">
              <w:rPr>
                <w:rStyle w:val="CommentReference"/>
                <w:rFonts w:ascii="Times New Roman" w:eastAsia="SimSun" w:hAnsi="Times New Roman"/>
                <w:lang w:eastAsia="en-US"/>
              </w:rPr>
              <w:commentReference w:id="2880"/>
            </w:r>
            <w:r w:rsidRPr="00F537EB">
              <w:t xml:space="preserve">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881" w:name="_Toc20425942"/>
      <w:bookmarkStart w:id="2882" w:name="_Toc29321338"/>
      <w:bookmarkStart w:id="2883" w:name="_Toc36757082"/>
      <w:bookmarkStart w:id="2884" w:name="_Toc36836623"/>
      <w:bookmarkStart w:id="2885" w:name="_Toc36843600"/>
      <w:bookmarkStart w:id="2886" w:name="_Toc37067889"/>
      <w:bookmarkStart w:id="2887" w:name="_Hlk898618"/>
      <w:r w:rsidRPr="00F537EB">
        <w:t>–</w:t>
      </w:r>
      <w:r w:rsidRPr="00F537EB">
        <w:tab/>
      </w:r>
      <w:r w:rsidRPr="00F537EB">
        <w:rPr>
          <w:i/>
        </w:rPr>
        <w:t>BWP-Id</w:t>
      </w:r>
      <w:bookmarkEnd w:id="2881"/>
      <w:bookmarkEnd w:id="2882"/>
      <w:bookmarkEnd w:id="2883"/>
      <w:bookmarkEnd w:id="2884"/>
      <w:bookmarkEnd w:id="2885"/>
      <w:bookmarkEnd w:id="2886"/>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888" w:name="_Toc20425943"/>
      <w:bookmarkStart w:id="2889" w:name="_Toc29321339"/>
      <w:bookmarkStart w:id="2890" w:name="_Toc36757083"/>
      <w:bookmarkStart w:id="2891" w:name="_Toc36836624"/>
      <w:bookmarkStart w:id="2892" w:name="_Toc36843601"/>
      <w:bookmarkStart w:id="2893" w:name="_Toc37067890"/>
      <w:bookmarkEnd w:id="2887"/>
      <w:r w:rsidRPr="00F537EB">
        <w:lastRenderedPageBreak/>
        <w:t>–</w:t>
      </w:r>
      <w:r w:rsidRPr="00F537EB">
        <w:tab/>
      </w:r>
      <w:r w:rsidRPr="00F537EB">
        <w:rPr>
          <w:i/>
        </w:rPr>
        <w:t>BWP-Uplink</w:t>
      </w:r>
      <w:bookmarkEnd w:id="2888"/>
      <w:bookmarkEnd w:id="2889"/>
      <w:bookmarkEnd w:id="2890"/>
      <w:bookmarkEnd w:id="2891"/>
      <w:bookmarkEnd w:id="2892"/>
      <w:bookmarkEnd w:id="2893"/>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894" w:name="_Hlk967125"/>
            <w:r w:rsidR="00362AC3" w:rsidRPr="00F537EB">
              <w:rPr>
                <w:szCs w:val="22"/>
              </w:rPr>
              <w:t>The Network does not include the value 0, since value 0 is reserved for the initial BWP.</w:t>
            </w:r>
            <w:bookmarkEnd w:id="2894"/>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895" w:name="_Toc20425944"/>
      <w:bookmarkStart w:id="2896" w:name="_Toc29321340"/>
      <w:bookmarkStart w:id="2897" w:name="_Toc36757084"/>
      <w:bookmarkStart w:id="2898" w:name="_Toc36836625"/>
      <w:bookmarkStart w:id="2899" w:name="_Toc36843602"/>
      <w:bookmarkStart w:id="2900" w:name="_Toc37067891"/>
      <w:r w:rsidRPr="00F537EB">
        <w:t>–</w:t>
      </w:r>
      <w:r w:rsidRPr="00F537EB">
        <w:tab/>
      </w:r>
      <w:r w:rsidRPr="00F537EB">
        <w:rPr>
          <w:i/>
        </w:rPr>
        <w:t>BWP-UplinkCommon</w:t>
      </w:r>
      <w:bookmarkEnd w:id="2895"/>
      <w:bookmarkEnd w:id="2896"/>
      <w:bookmarkEnd w:id="2897"/>
      <w:bookmarkEnd w:id="2898"/>
      <w:bookmarkEnd w:id="2899"/>
      <w:bookmarkEnd w:id="2900"/>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lastRenderedPageBreak/>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w:t>
      </w:r>
      <w:commentRangeStart w:id="2901"/>
      <w:r w:rsidRPr="00F537EB">
        <w:t>ENUMERATED {enabled}                                                    OPTIONAL</w:t>
      </w:r>
      <w:r w:rsidR="00FE259D" w:rsidRPr="00F537EB">
        <w:t>,</w:t>
      </w:r>
      <w:r w:rsidRPr="00F537EB">
        <w:t xml:space="preserve">   -- Need M</w:t>
      </w:r>
      <w:commentRangeEnd w:id="2901"/>
      <w:r w:rsidR="001A688D">
        <w:rPr>
          <w:rStyle w:val="CommentReference"/>
          <w:rFonts w:ascii="Times New Roman" w:eastAsia="SimSun" w:hAnsi="Times New Roman"/>
          <w:noProof w:val="0"/>
          <w:lang w:eastAsia="en-US"/>
        </w:rPr>
        <w:commentReference w:id="2901"/>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w:t>
      </w:r>
      <w:commentRangeStart w:id="2902"/>
      <w:r w:rsidRPr="00F537EB">
        <w:t>M</w:t>
      </w:r>
      <w:commentRangeEnd w:id="2902"/>
      <w:r w:rsidR="00110B26">
        <w:rPr>
          <w:rStyle w:val="CommentReference"/>
          <w:rFonts w:ascii="Times New Roman" w:eastAsia="SimSun" w:hAnsi="Times New Roman"/>
          <w:noProof w:val="0"/>
          <w:lang w:eastAsia="en-US"/>
        </w:rPr>
        <w:commentReference w:id="2902"/>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903" w:name="_Toc20425945"/>
      <w:bookmarkStart w:id="2904" w:name="_Toc29321341"/>
      <w:bookmarkStart w:id="2905" w:name="_Toc36757085"/>
      <w:bookmarkStart w:id="2906" w:name="_Toc36836626"/>
      <w:bookmarkStart w:id="2907" w:name="_Toc36843603"/>
      <w:bookmarkStart w:id="2908" w:name="_Toc37067892"/>
      <w:r w:rsidRPr="00F537EB">
        <w:t>–</w:t>
      </w:r>
      <w:r w:rsidRPr="00F537EB">
        <w:tab/>
      </w:r>
      <w:r w:rsidRPr="00F537EB">
        <w:rPr>
          <w:i/>
        </w:rPr>
        <w:t>BWP-UplinkDedicated</w:t>
      </w:r>
      <w:bookmarkEnd w:id="2903"/>
      <w:bookmarkEnd w:id="2904"/>
      <w:bookmarkEnd w:id="2905"/>
      <w:bookmarkEnd w:id="2906"/>
      <w:bookmarkEnd w:id="2907"/>
      <w:bookmarkEnd w:id="2908"/>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lastRenderedPageBreak/>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 xml:space="preserve">A list of multiple configured grant configurations for one BWP. </w:t>
            </w:r>
            <w:commentRangeStart w:id="2909"/>
            <w:r w:rsidRPr="00F537EB">
              <w:t>Except</w:t>
            </w:r>
            <w:commentRangeEnd w:id="2909"/>
            <w:r w:rsidR="000267C4">
              <w:rPr>
                <w:rStyle w:val="CommentReference"/>
                <w:rFonts w:ascii="Times New Roman" w:eastAsia="SimSun" w:hAnsi="Times New Roman"/>
                <w:lang w:eastAsia="en-US"/>
              </w:rPr>
              <w:commentReference w:id="2909"/>
            </w:r>
            <w:r w:rsidRPr="00F537EB">
              <w:t xml:space="preserve">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910" w:name="_Hlk32438258"/>
            <w:r w:rsidRPr="00F537EB">
              <w:rPr>
                <w:b/>
                <w:i/>
                <w:szCs w:val="22"/>
              </w:rPr>
              <w:t>cp-ExtensionC2</w:t>
            </w:r>
            <w:bookmarkEnd w:id="2910"/>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w:t>
            </w:r>
            <w:commentRangeStart w:id="2911"/>
            <w:r w:rsidRPr="00F537EB">
              <w:t>configurations</w:t>
            </w:r>
            <w:commentRangeEnd w:id="2911"/>
            <w:r w:rsidR="00944733">
              <w:rPr>
                <w:rStyle w:val="CommentReference"/>
                <w:rFonts w:ascii="Times New Roman" w:eastAsia="SimSun" w:hAnsi="Times New Roman"/>
                <w:lang w:eastAsia="en-US"/>
              </w:rPr>
              <w:commentReference w:id="2911"/>
            </w:r>
            <w:r w:rsidRPr="00F537EB">
              <w:t xml:space="preserve">.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w:t>
            </w:r>
            <w:commentRangeStart w:id="2912"/>
            <w:r w:rsidRPr="00F537EB">
              <w:t>needed</w:t>
            </w:r>
            <w:commentRangeEnd w:id="2912"/>
            <w:r w:rsidR="003535AA">
              <w:rPr>
                <w:rStyle w:val="CommentReference"/>
                <w:rFonts w:ascii="Times New Roman" w:eastAsia="SimSun" w:hAnsi="Times New Roman"/>
                <w:lang w:eastAsia="en-US"/>
              </w:rPr>
              <w:commentReference w:id="2912"/>
            </w:r>
            <w:r w:rsidRPr="00F537EB">
              <w:t>.</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2913" w:name="_Toc20425946"/>
      <w:bookmarkStart w:id="2914" w:name="_Toc29321342"/>
      <w:bookmarkStart w:id="2915" w:name="_Toc36757086"/>
      <w:bookmarkStart w:id="2916" w:name="_Toc36836627"/>
      <w:bookmarkStart w:id="2917" w:name="_Toc36843604"/>
      <w:bookmarkStart w:id="2918" w:name="_Toc37067893"/>
      <w:r w:rsidRPr="00F537EB">
        <w:rPr>
          <w:rFonts w:eastAsia="SimSun"/>
        </w:rPr>
        <w:lastRenderedPageBreak/>
        <w:t>–</w:t>
      </w:r>
      <w:r w:rsidRPr="00F537EB">
        <w:rPr>
          <w:rFonts w:eastAsia="SimSun"/>
        </w:rPr>
        <w:tab/>
      </w:r>
      <w:r w:rsidRPr="00F537EB">
        <w:rPr>
          <w:rFonts w:eastAsia="SimSun"/>
          <w:i/>
          <w:noProof/>
        </w:rPr>
        <w:t>CellAccessRelatedInfo</w:t>
      </w:r>
      <w:bookmarkEnd w:id="2913"/>
      <w:bookmarkEnd w:id="2914"/>
      <w:bookmarkEnd w:id="2915"/>
      <w:bookmarkEnd w:id="2916"/>
      <w:bookmarkEnd w:id="2917"/>
      <w:bookmarkEnd w:id="2918"/>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919" w:name="_Toc20425947"/>
      <w:bookmarkStart w:id="2920" w:name="_Toc29321343"/>
      <w:bookmarkStart w:id="2921" w:name="_Toc36757087"/>
      <w:bookmarkStart w:id="2922" w:name="_Toc36836628"/>
      <w:bookmarkStart w:id="2923" w:name="_Toc36843605"/>
      <w:bookmarkStart w:id="2924" w:name="_Toc37067894"/>
      <w:r w:rsidRPr="00F537EB">
        <w:rPr>
          <w:i/>
          <w:iCs/>
        </w:rPr>
        <w:t>–</w:t>
      </w:r>
      <w:r w:rsidRPr="00F537EB">
        <w:rPr>
          <w:i/>
          <w:iCs/>
        </w:rPr>
        <w:tab/>
      </w:r>
      <w:r w:rsidRPr="00F537EB">
        <w:rPr>
          <w:i/>
          <w:iCs/>
          <w:noProof/>
        </w:rPr>
        <w:t>CellAccessRelatedInfo-EUTRA-5GC</w:t>
      </w:r>
      <w:bookmarkEnd w:id="2919"/>
      <w:bookmarkEnd w:id="2920"/>
      <w:bookmarkEnd w:id="2921"/>
      <w:bookmarkEnd w:id="2922"/>
      <w:bookmarkEnd w:id="2923"/>
      <w:bookmarkEnd w:id="2924"/>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0618D" w:rsidRDefault="002C5D28" w:rsidP="003B6316">
      <w:pPr>
        <w:pStyle w:val="PL"/>
        <w:rPr>
          <w:lang w:val="sv-SE"/>
        </w:rPr>
      </w:pPr>
      <w:r w:rsidRPr="00F537EB">
        <w:t xml:space="preserve">    </w:t>
      </w:r>
      <w:r w:rsidRPr="00F0618D">
        <w:rPr>
          <w:lang w:val="sv-SE"/>
        </w:rPr>
        <w:t>plmn-IdentityList-eutra-5gc             PLMN-IdentityList-EUTRA-5GC,</w:t>
      </w:r>
    </w:p>
    <w:p w14:paraId="17C2C646" w14:textId="77777777" w:rsidR="002C5D28" w:rsidRPr="00F537EB" w:rsidRDefault="002C5D28" w:rsidP="003B6316">
      <w:pPr>
        <w:pStyle w:val="PL"/>
      </w:pPr>
      <w:r w:rsidRPr="00F0618D">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925" w:name="_Toc20425948"/>
      <w:bookmarkStart w:id="2926" w:name="_Toc29321344"/>
      <w:bookmarkStart w:id="2927" w:name="_Toc36757088"/>
      <w:bookmarkStart w:id="2928" w:name="_Toc36836629"/>
      <w:bookmarkStart w:id="2929" w:name="_Toc36843606"/>
      <w:bookmarkStart w:id="2930" w:name="_Toc37067895"/>
      <w:r w:rsidRPr="00F537EB">
        <w:rPr>
          <w:i/>
          <w:iCs/>
        </w:rPr>
        <w:t>–</w:t>
      </w:r>
      <w:r w:rsidRPr="00F537EB">
        <w:rPr>
          <w:i/>
          <w:iCs/>
        </w:rPr>
        <w:tab/>
      </w:r>
      <w:r w:rsidRPr="00F537EB">
        <w:rPr>
          <w:i/>
          <w:iCs/>
          <w:noProof/>
        </w:rPr>
        <w:t>CellAccessRelatedInfo-EUTRA-EPC</w:t>
      </w:r>
      <w:bookmarkEnd w:id="2925"/>
      <w:bookmarkEnd w:id="2926"/>
      <w:bookmarkEnd w:id="2927"/>
      <w:bookmarkEnd w:id="2928"/>
      <w:bookmarkEnd w:id="2929"/>
      <w:bookmarkEnd w:id="2930"/>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0618D" w:rsidRDefault="002C5D28" w:rsidP="003B6316">
      <w:pPr>
        <w:pStyle w:val="PL"/>
        <w:rPr>
          <w:lang w:val="sv-SE"/>
        </w:rPr>
      </w:pPr>
      <w:r w:rsidRPr="00F537EB">
        <w:t xml:space="preserve">    </w:t>
      </w:r>
      <w:r w:rsidRPr="00F0618D">
        <w:rPr>
          <w:lang w:val="sv-SE"/>
        </w:rPr>
        <w:t>plmn-IdentityList-eutra-epc             PLMN-IdentityList-EUTRA-EPC,</w:t>
      </w:r>
    </w:p>
    <w:p w14:paraId="3550261F" w14:textId="77777777" w:rsidR="002C5D28" w:rsidRPr="00F537EB" w:rsidRDefault="002C5D28" w:rsidP="003B6316">
      <w:pPr>
        <w:pStyle w:val="PL"/>
      </w:pPr>
      <w:r w:rsidRPr="00F0618D">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931" w:name="_Toc20425949"/>
      <w:bookmarkStart w:id="2932" w:name="_Toc29321345"/>
      <w:bookmarkStart w:id="2933" w:name="_Toc36757089"/>
      <w:bookmarkStart w:id="2934" w:name="_Toc36836630"/>
      <w:bookmarkStart w:id="2935" w:name="_Toc36843607"/>
      <w:bookmarkStart w:id="2936" w:name="_Toc37067896"/>
      <w:r w:rsidRPr="00F537EB">
        <w:lastRenderedPageBreak/>
        <w:t>–</w:t>
      </w:r>
      <w:r w:rsidRPr="00F537EB">
        <w:tab/>
      </w:r>
      <w:r w:rsidRPr="00F537EB">
        <w:rPr>
          <w:i/>
        </w:rPr>
        <w:t>CellGroupConfig</w:t>
      </w:r>
      <w:bookmarkEnd w:id="2931"/>
      <w:bookmarkEnd w:id="2932"/>
      <w:bookmarkEnd w:id="2933"/>
      <w:bookmarkEnd w:id="2934"/>
      <w:bookmarkEnd w:id="2935"/>
      <w:bookmarkEnd w:id="2936"/>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937" w:name="_Hlk33711176"/>
      <w:r w:rsidRPr="00F537EB">
        <w:t>-r16</w:t>
      </w:r>
      <w:bookmarkEnd w:id="2937"/>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commentRangeStart w:id="2938"/>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commentRangeEnd w:id="2938"/>
            <w:r w:rsidR="00FB6B3A">
              <w:rPr>
                <w:rStyle w:val="CommentReference"/>
                <w:rFonts w:ascii="Times New Roman" w:eastAsia="SimSun" w:hAnsi="Times New Roman"/>
                <w:lang w:eastAsia="en-US"/>
              </w:rPr>
              <w:commentReference w:id="2938"/>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commentRangeStart w:id="2939"/>
            <w:r w:rsidRPr="00F537EB">
              <w:rPr>
                <w:b/>
                <w:i/>
                <w:lang w:eastAsia="en-GB"/>
              </w:rPr>
              <w:t>dormancySCellList</w:t>
            </w:r>
            <w:commentRangeEnd w:id="2939"/>
            <w:r w:rsidR="00F94E4E">
              <w:rPr>
                <w:rStyle w:val="CommentReference"/>
                <w:rFonts w:ascii="Times New Roman" w:eastAsia="SimSun" w:hAnsi="Times New Roman"/>
                <w:lang w:eastAsia="en-US"/>
              </w:rPr>
              <w:commentReference w:id="2939"/>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commentRangeStart w:id="2940"/>
            <w:r w:rsidR="005E574F" w:rsidRPr="00F537EB">
              <w:rPr>
                <w:rFonts w:eastAsia="Calibri"/>
                <w:szCs w:val="22"/>
              </w:rPr>
              <w:t>message</w:t>
            </w:r>
            <w:r w:rsidR="00161810" w:rsidRPr="00F537EB">
              <w:rPr>
                <w:rFonts w:eastAsia="Calibri"/>
                <w:szCs w:val="22"/>
              </w:rPr>
              <w:t>s</w:t>
            </w:r>
            <w:commentRangeEnd w:id="2940"/>
            <w:r w:rsidR="00826A0A">
              <w:rPr>
                <w:rStyle w:val="CommentReference"/>
                <w:rFonts w:ascii="Times New Roman" w:eastAsia="SimSun" w:hAnsi="Times New Roman"/>
                <w:lang w:eastAsia="en-US"/>
              </w:rPr>
              <w:commentReference w:id="2940"/>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3D88B923" w:rsidR="00EC61B4" w:rsidRPr="00F537EB" w:rsidRDefault="00694EAA" w:rsidP="00C76602">
            <w:pPr>
              <w:pStyle w:val="TAL"/>
              <w:rPr>
                <w:rFonts w:eastAsia="Calibri"/>
                <w:i/>
                <w:szCs w:val="22"/>
              </w:rPr>
            </w:pPr>
            <w:commentRangeStart w:id="2941"/>
            <w:r w:rsidRPr="00F537EB">
              <w:rPr>
                <w:i/>
                <w:iCs/>
              </w:rPr>
              <w:t>SCel</w:t>
            </w:r>
            <w:commentRangeEnd w:id="2941"/>
            <w:r>
              <w:rPr>
                <w:rStyle w:val="CommentReference"/>
                <w:rFonts w:ascii="Times New Roman" w:eastAsia="SimSun" w:hAnsi="Times New Roman"/>
                <w:lang w:eastAsia="en-US"/>
              </w:rPr>
              <w:commentReference w:id="2941"/>
            </w:r>
            <w:r w:rsidRPr="00F537EB">
              <w:rPr>
                <w:i/>
                <w:iCs/>
              </w:rPr>
              <w:t>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 xml:space="preserve">The field is optional </w:t>
            </w:r>
            <w:commentRangeStart w:id="2942"/>
            <w:r w:rsidRPr="00F537EB">
              <w:t xml:space="preserve">present </w:t>
            </w:r>
            <w:commentRangeEnd w:id="2942"/>
            <w:r w:rsidR="004A14BF">
              <w:rPr>
                <w:rStyle w:val="CommentReference"/>
                <w:rFonts w:ascii="Times New Roman" w:eastAsia="SimSun" w:hAnsi="Times New Roman"/>
                <w:lang w:eastAsia="en-US"/>
              </w:rPr>
              <w:commentReference w:id="2942"/>
            </w:r>
            <w:r w:rsidRPr="00F537EB">
              <w:t xml:space="preserve">in case of </w:t>
            </w:r>
            <w:proofErr w:type="spellStart"/>
            <w:r w:rsidRPr="00F537EB">
              <w:t>SCell</w:t>
            </w:r>
            <w:proofErr w:type="spellEnd"/>
            <w:r w:rsidRPr="00F537EB">
              <w:t xml:space="preserve"> addition, reconfiguration with sync, and resuming an RRC connection. It is absent </w:t>
            </w:r>
            <w:commentRangeStart w:id="2943"/>
            <w:r w:rsidRPr="00F537EB">
              <w:t>otherwise</w:t>
            </w:r>
            <w:commentRangeEnd w:id="2943"/>
            <w:r w:rsidR="00BC49F9">
              <w:rPr>
                <w:rStyle w:val="CommentReference"/>
                <w:rFonts w:ascii="Times New Roman" w:eastAsia="SimSun" w:hAnsi="Times New Roman"/>
                <w:lang w:eastAsia="en-US"/>
              </w:rPr>
              <w:commentReference w:id="2943"/>
            </w:r>
            <w:r w:rsidRPr="00F537EB">
              <w:t>.</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944" w:name="_Toc20425950"/>
      <w:bookmarkStart w:id="2945" w:name="_Toc29321346"/>
      <w:bookmarkStart w:id="2946" w:name="_Toc36757090"/>
      <w:bookmarkStart w:id="2947" w:name="_Toc36836631"/>
      <w:bookmarkStart w:id="2948" w:name="_Toc36843608"/>
      <w:bookmarkStart w:id="2949" w:name="_Toc37067897"/>
      <w:r w:rsidRPr="00F537EB">
        <w:t>–</w:t>
      </w:r>
      <w:r w:rsidRPr="00F537EB">
        <w:tab/>
      </w:r>
      <w:r w:rsidRPr="00F537EB">
        <w:rPr>
          <w:i/>
        </w:rPr>
        <w:t>CellGroupId</w:t>
      </w:r>
      <w:bookmarkEnd w:id="2944"/>
      <w:bookmarkEnd w:id="2945"/>
      <w:bookmarkEnd w:id="2946"/>
      <w:bookmarkEnd w:id="2947"/>
      <w:bookmarkEnd w:id="2948"/>
      <w:bookmarkEnd w:id="2949"/>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2950" w:name="_Toc20425951"/>
      <w:bookmarkStart w:id="2951" w:name="_Toc29321347"/>
      <w:bookmarkStart w:id="2952" w:name="_Toc36757091"/>
      <w:bookmarkStart w:id="2953" w:name="_Toc36836632"/>
      <w:bookmarkStart w:id="2954" w:name="_Toc36843609"/>
      <w:bookmarkStart w:id="2955" w:name="_Toc37067898"/>
      <w:r w:rsidRPr="00F537EB">
        <w:rPr>
          <w:rFonts w:eastAsia="SimSun"/>
        </w:rPr>
        <w:t>–</w:t>
      </w:r>
      <w:r w:rsidRPr="00F537EB">
        <w:rPr>
          <w:rFonts w:eastAsia="SimSun"/>
        </w:rPr>
        <w:tab/>
      </w:r>
      <w:r w:rsidRPr="00F537EB">
        <w:rPr>
          <w:rFonts w:eastAsia="SimSun"/>
          <w:i/>
          <w:noProof/>
        </w:rPr>
        <w:t>CellIdentity</w:t>
      </w:r>
      <w:bookmarkEnd w:id="2950"/>
      <w:bookmarkEnd w:id="2951"/>
      <w:bookmarkEnd w:id="2952"/>
      <w:bookmarkEnd w:id="2953"/>
      <w:bookmarkEnd w:id="2954"/>
      <w:bookmarkEnd w:id="2955"/>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956" w:name="_Toc20425952"/>
      <w:bookmarkStart w:id="2957" w:name="_Toc29321348"/>
      <w:bookmarkStart w:id="2958" w:name="_Toc36757092"/>
      <w:bookmarkStart w:id="2959" w:name="_Toc36836633"/>
      <w:bookmarkStart w:id="2960" w:name="_Toc36843610"/>
      <w:bookmarkStart w:id="2961" w:name="_Toc37067899"/>
      <w:r w:rsidRPr="00F537EB">
        <w:lastRenderedPageBreak/>
        <w:t>–</w:t>
      </w:r>
      <w:r w:rsidRPr="00F537EB">
        <w:tab/>
      </w:r>
      <w:r w:rsidRPr="00F537EB">
        <w:rPr>
          <w:i/>
          <w:noProof/>
        </w:rPr>
        <w:t>CellReselectionPriority</w:t>
      </w:r>
      <w:bookmarkEnd w:id="2956"/>
      <w:bookmarkEnd w:id="2957"/>
      <w:bookmarkEnd w:id="2958"/>
      <w:bookmarkEnd w:id="2959"/>
      <w:bookmarkEnd w:id="2960"/>
      <w:bookmarkEnd w:id="2961"/>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962" w:name="_Toc20425953"/>
      <w:bookmarkStart w:id="2963" w:name="_Toc29321349"/>
      <w:bookmarkStart w:id="2964" w:name="_Toc36757093"/>
      <w:bookmarkStart w:id="2965" w:name="_Toc36836634"/>
      <w:bookmarkStart w:id="2966" w:name="_Toc36843611"/>
      <w:bookmarkStart w:id="2967" w:name="_Toc37067900"/>
      <w:r w:rsidRPr="00F537EB">
        <w:t>–</w:t>
      </w:r>
      <w:r w:rsidRPr="00F537EB">
        <w:tab/>
      </w:r>
      <w:r w:rsidRPr="00F537EB">
        <w:rPr>
          <w:i/>
          <w:noProof/>
        </w:rPr>
        <w:t>CellReselectionSubPriority</w:t>
      </w:r>
      <w:bookmarkEnd w:id="2962"/>
      <w:bookmarkEnd w:id="2963"/>
      <w:bookmarkEnd w:id="2964"/>
      <w:bookmarkEnd w:id="2965"/>
      <w:bookmarkEnd w:id="2966"/>
      <w:bookmarkEnd w:id="2967"/>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968" w:name="_Toc20425954"/>
      <w:bookmarkStart w:id="2969" w:name="_Toc29321350"/>
      <w:bookmarkStart w:id="2970" w:name="_Toc36757094"/>
      <w:bookmarkStart w:id="2971" w:name="_Toc36836635"/>
      <w:bookmarkStart w:id="2972" w:name="_Toc36843612"/>
      <w:bookmarkStart w:id="2973" w:name="_Toc37067901"/>
      <w:r w:rsidRPr="00F537EB">
        <w:rPr>
          <w:i/>
          <w:iCs/>
        </w:rPr>
        <w:t>–</w:t>
      </w:r>
      <w:r w:rsidRPr="00F537EB">
        <w:rPr>
          <w:i/>
          <w:iCs/>
        </w:rPr>
        <w:tab/>
      </w:r>
      <w:r w:rsidRPr="00F537EB">
        <w:rPr>
          <w:i/>
          <w:iCs/>
          <w:noProof/>
        </w:rPr>
        <w:t>CGI-InfoEUTRA</w:t>
      </w:r>
      <w:bookmarkEnd w:id="2968"/>
      <w:bookmarkEnd w:id="2969"/>
      <w:bookmarkEnd w:id="2970"/>
      <w:bookmarkEnd w:id="2971"/>
      <w:bookmarkEnd w:id="2972"/>
      <w:bookmarkEnd w:id="2973"/>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0618D" w:rsidRDefault="00770E52" w:rsidP="00770E52">
      <w:pPr>
        <w:pStyle w:val="TH"/>
        <w:rPr>
          <w:bCs/>
          <w:i/>
          <w:iCs/>
          <w:lang w:val="sv-SE"/>
        </w:rPr>
      </w:pPr>
      <w:r w:rsidRPr="00F0618D">
        <w:rPr>
          <w:bCs/>
          <w:i/>
          <w:iCs/>
          <w:lang w:val="sv-SE"/>
        </w:rPr>
        <w:t xml:space="preserve">CGI-InfoEUTRA </w:t>
      </w:r>
      <w:r w:rsidRPr="00F0618D">
        <w:rPr>
          <w:lang w:val="sv-SE"/>
        </w:rPr>
        <w:t>information element</w:t>
      </w:r>
    </w:p>
    <w:p w14:paraId="660D9C58" w14:textId="77777777" w:rsidR="00770E52" w:rsidRPr="00F0618D" w:rsidRDefault="00770E52" w:rsidP="003B6316">
      <w:pPr>
        <w:pStyle w:val="PL"/>
        <w:rPr>
          <w:lang w:val="sv-SE"/>
        </w:rPr>
      </w:pPr>
      <w:r w:rsidRPr="00F0618D">
        <w:rPr>
          <w:lang w:val="sv-SE"/>
        </w:rPr>
        <w:t>-- ASN1START</w:t>
      </w:r>
    </w:p>
    <w:p w14:paraId="3333D760" w14:textId="6699BE27" w:rsidR="00770E52" w:rsidRPr="00F0618D" w:rsidRDefault="00770E52" w:rsidP="003B6316">
      <w:pPr>
        <w:pStyle w:val="PL"/>
        <w:rPr>
          <w:lang w:val="sv-SE"/>
        </w:rPr>
      </w:pPr>
      <w:r w:rsidRPr="00F0618D">
        <w:rPr>
          <w:lang w:val="sv-SE"/>
        </w:rPr>
        <w:t>-- TAG-CGI-I</w:t>
      </w:r>
      <w:r w:rsidR="006637BB" w:rsidRPr="00F0618D">
        <w:rPr>
          <w:lang w:val="sv-SE"/>
        </w:rPr>
        <w:t>NFO</w:t>
      </w:r>
      <w:r w:rsidRPr="00F0618D">
        <w:rPr>
          <w:lang w:val="sv-SE"/>
        </w:rPr>
        <w:t>EUTRA-START</w:t>
      </w:r>
    </w:p>
    <w:p w14:paraId="66DA5DEE" w14:textId="77777777" w:rsidR="00770E52" w:rsidRPr="00F0618D"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lastRenderedPageBreak/>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2974" w:name="_Toc36757095"/>
      <w:bookmarkStart w:id="2975" w:name="_Toc36836636"/>
      <w:bookmarkStart w:id="2976" w:name="_Toc36843613"/>
      <w:bookmarkStart w:id="2977" w:name="_Toc37067902"/>
      <w:r w:rsidRPr="00F537EB">
        <w:rPr>
          <w:i/>
          <w:iCs/>
        </w:rPr>
        <w:t>–</w:t>
      </w:r>
      <w:r w:rsidRPr="00F537EB">
        <w:rPr>
          <w:i/>
          <w:iCs/>
        </w:rPr>
        <w:tab/>
        <w:t>CGI-InfoEUTRALogging</w:t>
      </w:r>
      <w:bookmarkEnd w:id="2974"/>
      <w:bookmarkEnd w:id="2975"/>
      <w:bookmarkEnd w:id="2976"/>
      <w:bookmarkEnd w:id="2977"/>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w:t>
      </w:r>
      <w:commentRangeStart w:id="2978"/>
      <w:r w:rsidRPr="00F537EB">
        <w:t>InfoEUTRALogging</w:t>
      </w:r>
      <w:commentRangeEnd w:id="2978"/>
      <w:r w:rsidR="0092112C">
        <w:rPr>
          <w:rStyle w:val="CommentReference"/>
          <w:rFonts w:ascii="Times New Roman" w:eastAsia="SimSun" w:hAnsi="Times New Roman"/>
          <w:noProof w:val="0"/>
          <w:lang w:eastAsia="en-US"/>
        </w:rPr>
        <w:commentReference w:id="2978"/>
      </w:r>
      <w:r w:rsidRPr="00F537EB">
        <w:t xml:space="preserve">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w:t>
            </w:r>
            <w:commentRangeStart w:id="2979"/>
            <w:r w:rsidRPr="00F537EB">
              <w:t xml:space="preserve">a cell within a PLMN </w:t>
            </w:r>
            <w:commentRangeEnd w:id="2979"/>
            <w:r w:rsidR="005430E0">
              <w:rPr>
                <w:rStyle w:val="CommentReference"/>
                <w:rFonts w:ascii="Times New Roman" w:eastAsia="SimSun" w:hAnsi="Times New Roman"/>
                <w:lang w:eastAsia="en-US"/>
              </w:rPr>
              <w:commentReference w:id="2979"/>
            </w:r>
            <w:r w:rsidRPr="00F537EB">
              <w:t xml:space="preserve">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w:t>
            </w:r>
            <w:commentRangeStart w:id="2980"/>
            <w:r w:rsidRPr="00F537EB">
              <w:rPr>
                <w:lang w:eastAsia="en-GB"/>
              </w:rPr>
              <w:t xml:space="preserve">as given by the first PLMN entry in the </w:t>
            </w:r>
            <w:r w:rsidRPr="00F537EB">
              <w:rPr>
                <w:i/>
                <w:lang w:eastAsia="en-GB"/>
              </w:rPr>
              <w:t>plmn-IdentityList</w:t>
            </w:r>
            <w:r w:rsidRPr="00F537EB">
              <w:rPr>
                <w:lang w:eastAsia="en-GB"/>
              </w:rPr>
              <w:t xml:space="preserve"> </w:t>
            </w:r>
            <w:commentRangeEnd w:id="2980"/>
            <w:r w:rsidR="005430E0">
              <w:rPr>
                <w:rStyle w:val="CommentReference"/>
                <w:rFonts w:ascii="Times New Roman" w:eastAsia="SimSun" w:hAnsi="Times New Roman"/>
                <w:lang w:eastAsia="en-US"/>
              </w:rPr>
              <w:commentReference w:id="2980"/>
            </w:r>
            <w:r w:rsidRPr="00F537EB">
              <w:rPr>
                <w:lang w:eastAsia="en-GB"/>
              </w:rPr>
              <w:t xml:space="preserve">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commentRangeStart w:id="2981"/>
            <w:r w:rsidRPr="00F537EB">
              <w:rPr>
                <w:b/>
                <w:bCs/>
                <w:i/>
                <w:iCs/>
              </w:rPr>
              <w:t>trackingAreaCode-eutra-epc, trackingAreaCode-eutra-5gc</w:t>
            </w:r>
            <w:commentRangeEnd w:id="2981"/>
            <w:r w:rsidR="00EC4FC0">
              <w:rPr>
                <w:rStyle w:val="CommentReference"/>
                <w:rFonts w:ascii="Times New Roman" w:eastAsia="SimSun" w:hAnsi="Times New Roman"/>
                <w:lang w:eastAsia="en-US"/>
              </w:rPr>
              <w:commentReference w:id="2981"/>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2982" w:name="_Toc20425955"/>
      <w:bookmarkStart w:id="2983" w:name="_Toc29321351"/>
      <w:bookmarkStart w:id="2984" w:name="_Toc36757096"/>
      <w:bookmarkStart w:id="2985" w:name="_Toc36836637"/>
      <w:bookmarkStart w:id="2986" w:name="_Toc36843614"/>
      <w:bookmarkStart w:id="2987" w:name="_Toc37067903"/>
      <w:r w:rsidRPr="00F537EB">
        <w:rPr>
          <w:i/>
          <w:iCs/>
        </w:rPr>
        <w:t>–</w:t>
      </w:r>
      <w:r w:rsidRPr="00F537EB">
        <w:rPr>
          <w:i/>
          <w:iCs/>
        </w:rPr>
        <w:tab/>
      </w:r>
      <w:r w:rsidRPr="00F537EB">
        <w:rPr>
          <w:i/>
          <w:iCs/>
          <w:noProof/>
        </w:rPr>
        <w:t>CGI-Info</w:t>
      </w:r>
      <w:r w:rsidR="00770E52" w:rsidRPr="00F537EB">
        <w:rPr>
          <w:i/>
          <w:iCs/>
          <w:noProof/>
        </w:rPr>
        <w:t>NR</w:t>
      </w:r>
      <w:bookmarkEnd w:id="2982"/>
      <w:bookmarkEnd w:id="2983"/>
      <w:bookmarkEnd w:id="2984"/>
      <w:bookmarkEnd w:id="2985"/>
      <w:bookmarkEnd w:id="2986"/>
      <w:bookmarkEnd w:id="2987"/>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lastRenderedPageBreak/>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2988" w:name="_Toc36757097"/>
      <w:bookmarkStart w:id="2989" w:name="_Toc36836638"/>
      <w:bookmarkStart w:id="2990" w:name="_Toc36843615"/>
      <w:bookmarkStart w:id="2991" w:name="_Toc37067904"/>
      <w:r w:rsidRPr="00F537EB">
        <w:rPr>
          <w:rFonts w:eastAsia="SimSun"/>
        </w:rPr>
        <w:t>–</w:t>
      </w:r>
      <w:r w:rsidRPr="00F537EB">
        <w:rPr>
          <w:rFonts w:eastAsia="SimSun"/>
        </w:rPr>
        <w:tab/>
      </w:r>
      <w:bookmarkStart w:id="2992" w:name="_Hlk32224814"/>
      <w:r w:rsidRPr="00F537EB">
        <w:rPr>
          <w:rFonts w:eastAsia="SimSun"/>
          <w:i/>
        </w:rPr>
        <w:t>CGI-Info-</w:t>
      </w:r>
      <w:commentRangeStart w:id="2993"/>
      <w:r w:rsidRPr="00F537EB">
        <w:rPr>
          <w:rFonts w:eastAsia="SimSun"/>
          <w:i/>
        </w:rPr>
        <w:t>Logging</w:t>
      </w:r>
      <w:bookmarkEnd w:id="2988"/>
      <w:bookmarkEnd w:id="2989"/>
      <w:bookmarkEnd w:id="2990"/>
      <w:bookmarkEnd w:id="2991"/>
      <w:bookmarkEnd w:id="2992"/>
      <w:commentRangeEnd w:id="2993"/>
      <w:r w:rsidR="00C2484A">
        <w:rPr>
          <w:rStyle w:val="CommentReference"/>
          <w:rFonts w:ascii="Times New Roman" w:eastAsia="SimSun" w:hAnsi="Times New Roman"/>
          <w:lang w:eastAsia="en-US"/>
        </w:rPr>
        <w:commentReference w:id="2993"/>
      </w:r>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commentRangeStart w:id="2994"/>
            <w:r w:rsidRPr="00F537EB">
              <w:rPr>
                <w:i/>
                <w:szCs w:val="22"/>
              </w:rPr>
              <w:t xml:space="preserve">CGI-Info-Logging </w:t>
            </w:r>
            <w:commentRangeEnd w:id="2994"/>
            <w:r w:rsidR="00CD0356">
              <w:rPr>
                <w:rStyle w:val="CommentReference"/>
                <w:rFonts w:ascii="Times New Roman" w:eastAsia="SimSun" w:hAnsi="Times New Roman"/>
                <w:b w:val="0"/>
                <w:lang w:eastAsia="en-US"/>
              </w:rPr>
              <w:commentReference w:id="2994"/>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2995" w:name="_Toc36757098"/>
      <w:bookmarkStart w:id="2996" w:name="_Toc36836639"/>
      <w:bookmarkStart w:id="2997" w:name="_Toc36843616"/>
      <w:bookmarkStart w:id="2998" w:name="_Toc37067905"/>
      <w:r w:rsidRPr="00F537EB">
        <w:rPr>
          <w:rFonts w:eastAsia="SimSun"/>
        </w:rPr>
        <w:lastRenderedPageBreak/>
        <w:t>–</w:t>
      </w:r>
      <w:r w:rsidRPr="00F537EB">
        <w:rPr>
          <w:rFonts w:eastAsia="SimSun"/>
        </w:rPr>
        <w:tab/>
      </w:r>
      <w:r w:rsidRPr="00F537EB">
        <w:rPr>
          <w:rFonts w:eastAsia="SimSun"/>
          <w:i/>
        </w:rPr>
        <w:t>CGI-Info-LoggingDetailed</w:t>
      </w:r>
      <w:bookmarkEnd w:id="2995"/>
      <w:bookmarkEnd w:id="2996"/>
      <w:bookmarkEnd w:id="2997"/>
      <w:bookmarkEnd w:id="2998"/>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 xml:space="preserve">indicates the NR Cell Global Identifier (NCGI) for logging purposes (e.g. RLF report), the globally unique </w:t>
      </w:r>
      <w:commentRangeStart w:id="2999"/>
      <w:r w:rsidRPr="00F537EB">
        <w:t>identity</w:t>
      </w:r>
      <w:commentRangeEnd w:id="2999"/>
      <w:r w:rsidR="00C47852">
        <w:rPr>
          <w:rStyle w:val="CommentReference"/>
          <w:rFonts w:eastAsia="SimSun"/>
          <w:lang w:eastAsia="en-US"/>
        </w:rPr>
        <w:commentReference w:id="2999"/>
      </w:r>
      <w:r w:rsidRPr="00F537EB">
        <w:t xml:space="preserve">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000" w:name="_Toc36757099"/>
      <w:bookmarkStart w:id="3001" w:name="_Toc36836640"/>
      <w:bookmarkStart w:id="3002" w:name="_Toc36843617"/>
      <w:bookmarkStart w:id="3003" w:name="_Toc37067906"/>
      <w:r w:rsidRPr="00F537EB">
        <w:rPr>
          <w:rFonts w:eastAsia="MS Mincho"/>
        </w:rPr>
        <w:t>–</w:t>
      </w:r>
      <w:r w:rsidRPr="00F537EB">
        <w:rPr>
          <w:rFonts w:eastAsia="MS Mincho"/>
        </w:rPr>
        <w:tab/>
      </w:r>
      <w:r w:rsidRPr="00F537EB">
        <w:rPr>
          <w:rFonts w:eastAsia="MS Mincho"/>
          <w:i/>
        </w:rPr>
        <w:t>CLI-RSSI-Range</w:t>
      </w:r>
      <w:bookmarkEnd w:id="3000"/>
      <w:bookmarkEnd w:id="3001"/>
      <w:bookmarkEnd w:id="3002"/>
      <w:bookmarkEnd w:id="3003"/>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0618D" w:rsidRDefault="001E4859" w:rsidP="003B6316">
      <w:pPr>
        <w:pStyle w:val="PL"/>
        <w:rPr>
          <w:lang w:val="sv-SE"/>
        </w:rPr>
      </w:pPr>
      <w:r w:rsidRPr="00F0618D">
        <w:rPr>
          <w:lang w:val="sv-SE"/>
        </w:rPr>
        <w:t>-- TAG-CLI-RSSI-RANGE-START</w:t>
      </w:r>
    </w:p>
    <w:p w14:paraId="49D9BCFF" w14:textId="77777777" w:rsidR="001E4859" w:rsidRPr="00F0618D" w:rsidRDefault="001E4859" w:rsidP="003B6316">
      <w:pPr>
        <w:pStyle w:val="PL"/>
        <w:rPr>
          <w:lang w:val="sv-SE"/>
        </w:rPr>
      </w:pPr>
    </w:p>
    <w:p w14:paraId="41344C4B" w14:textId="77777777" w:rsidR="001E4859" w:rsidRPr="00F0618D" w:rsidRDefault="001E4859" w:rsidP="003B6316">
      <w:pPr>
        <w:pStyle w:val="PL"/>
        <w:rPr>
          <w:lang w:val="sv-SE"/>
        </w:rPr>
      </w:pPr>
      <w:r w:rsidRPr="00F0618D">
        <w:rPr>
          <w:lang w:val="sv-SE"/>
        </w:rPr>
        <w:t>CLI-RSSI-Range-r16 ::=                      INTEGER(0..76)</w:t>
      </w:r>
    </w:p>
    <w:p w14:paraId="0E5FA1EE" w14:textId="77777777" w:rsidR="001E4859" w:rsidRPr="00F0618D"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004" w:name="_Toc20425956"/>
      <w:bookmarkStart w:id="3005" w:name="_Toc29321352"/>
      <w:bookmarkStart w:id="3006" w:name="_Toc36757100"/>
      <w:bookmarkStart w:id="3007" w:name="_Toc36836641"/>
      <w:bookmarkStart w:id="3008" w:name="_Toc36843618"/>
      <w:bookmarkStart w:id="3009" w:name="_Toc37067907"/>
      <w:r w:rsidRPr="00F537EB">
        <w:t>–</w:t>
      </w:r>
      <w:r w:rsidRPr="00F537EB">
        <w:tab/>
      </w:r>
      <w:r w:rsidRPr="00F537EB">
        <w:rPr>
          <w:i/>
        </w:rPr>
        <w:t>CodebookConfig</w:t>
      </w:r>
      <w:bookmarkEnd w:id="3004"/>
      <w:bookmarkEnd w:id="3005"/>
      <w:bookmarkEnd w:id="3006"/>
      <w:bookmarkEnd w:id="3007"/>
      <w:bookmarkEnd w:id="3008"/>
      <w:bookmarkEnd w:id="3009"/>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commentRangeStart w:id="3010"/>
      <w:r w:rsidRPr="00F537EB">
        <w:t xml:space="preserve">CodebookConfig-r16  </w:t>
      </w:r>
      <w:commentRangeEnd w:id="3010"/>
      <w:r w:rsidR="00797A6A">
        <w:rPr>
          <w:rStyle w:val="CommentReference"/>
          <w:rFonts w:ascii="Times New Roman" w:eastAsia="SimSun" w:hAnsi="Times New Roman"/>
          <w:noProof w:val="0"/>
          <w:lang w:eastAsia="en-US"/>
        </w:rPr>
        <w:commentReference w:id="3010"/>
      </w:r>
      <w:r w:rsidRPr="00F537EB">
        <w:t>::=                SEQUENCE  {</w:t>
      </w:r>
    </w:p>
    <w:p w14:paraId="75C28759" w14:textId="38569542" w:rsidR="007B7030" w:rsidRPr="00F537EB" w:rsidRDefault="007B7030" w:rsidP="003B6316">
      <w:pPr>
        <w:pStyle w:val="PL"/>
      </w:pPr>
      <w:bookmarkStart w:id="3011"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lastRenderedPageBreak/>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011"/>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012" w:name="_Hlk25283653"/>
            <w:r w:rsidRPr="00F537EB">
              <w:rPr>
                <w:b/>
                <w:i/>
                <w:szCs w:val="22"/>
              </w:rPr>
              <w:t>paramCombination</w:t>
            </w:r>
          </w:p>
          <w:bookmarkEnd w:id="3012"/>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013" w:name="_Toc36757101"/>
      <w:bookmarkStart w:id="3014" w:name="_Toc36836642"/>
      <w:bookmarkStart w:id="3015" w:name="_Toc36843619"/>
      <w:bookmarkStart w:id="3016" w:name="_Toc37067908"/>
      <w:r w:rsidRPr="00F537EB">
        <w:t>–</w:t>
      </w:r>
      <w:r w:rsidRPr="00F537EB">
        <w:tab/>
      </w:r>
      <w:r w:rsidRPr="00F537EB">
        <w:rPr>
          <w:i/>
          <w:iCs/>
        </w:rPr>
        <w:t>CommonLocationInfo</w:t>
      </w:r>
      <w:bookmarkEnd w:id="3013"/>
      <w:bookmarkEnd w:id="3014"/>
      <w:bookmarkEnd w:id="3015"/>
      <w:bookmarkEnd w:id="3016"/>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017" w:name="OLE_LINK43"/>
            <w:bookmarkStart w:id="3018" w:name="OLE_LINK36"/>
            <w:r w:rsidRPr="00F537EB">
              <w:rPr>
                <w:i/>
                <w:iCs/>
                <w:snapToGrid w:val="0"/>
              </w:rPr>
              <w:t>CommonLocationInfo</w:t>
            </w:r>
            <w:r w:rsidRPr="00F537EB">
              <w:rPr>
                <w:snapToGrid w:val="0"/>
              </w:rPr>
              <w:t xml:space="preserve"> field </w:t>
            </w:r>
            <w:bookmarkEnd w:id="3017"/>
            <w:bookmarkEnd w:id="3018"/>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3019" w:name="_Toc36757102"/>
      <w:bookmarkStart w:id="3020" w:name="_Toc36836643"/>
      <w:bookmarkStart w:id="3021" w:name="_Toc36843620"/>
      <w:bookmarkStart w:id="3022" w:name="_Toc37067909"/>
      <w:r w:rsidRPr="00F537EB">
        <w:rPr>
          <w:i/>
          <w:iCs/>
        </w:rPr>
        <w:t>–</w:t>
      </w:r>
      <w:r w:rsidRPr="00F537EB">
        <w:rPr>
          <w:i/>
          <w:iCs/>
        </w:rPr>
        <w:tab/>
      </w:r>
      <w:r w:rsidRPr="00F537EB">
        <w:rPr>
          <w:i/>
          <w:iCs/>
          <w:noProof/>
        </w:rPr>
        <w:t>CondConfigId</w:t>
      </w:r>
      <w:bookmarkEnd w:id="3019"/>
      <w:bookmarkEnd w:id="3020"/>
      <w:bookmarkEnd w:id="3021"/>
      <w:bookmarkEnd w:id="3022"/>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3023" w:name="_Toc36757103"/>
      <w:bookmarkStart w:id="3024" w:name="_Toc36836644"/>
      <w:bookmarkStart w:id="3025" w:name="_Toc36843621"/>
      <w:bookmarkStart w:id="3026" w:name="_Toc37067910"/>
      <w:r w:rsidRPr="00F537EB">
        <w:rPr>
          <w:i/>
          <w:iCs/>
        </w:rPr>
        <w:t>–</w:t>
      </w:r>
      <w:r w:rsidRPr="00F537EB">
        <w:rPr>
          <w:i/>
          <w:iCs/>
        </w:rPr>
        <w:tab/>
      </w:r>
      <w:r w:rsidRPr="00F537EB">
        <w:rPr>
          <w:i/>
          <w:iCs/>
          <w:noProof/>
        </w:rPr>
        <w:t>CondConfigToAddModList</w:t>
      </w:r>
      <w:bookmarkEnd w:id="3023"/>
      <w:bookmarkEnd w:id="3024"/>
      <w:bookmarkEnd w:id="3025"/>
      <w:bookmarkEnd w:id="3026"/>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w:t>
      </w:r>
      <w:commentRangeStart w:id="3027"/>
      <w:r w:rsidRPr="00F537EB">
        <w:t>-- Need S</w:t>
      </w:r>
      <w:commentRangeEnd w:id="3027"/>
      <w:r w:rsidR="00C412C7">
        <w:rPr>
          <w:rStyle w:val="CommentReference"/>
          <w:rFonts w:ascii="Times New Roman" w:eastAsia="SimSun" w:hAnsi="Times New Roman"/>
          <w:noProof w:val="0"/>
          <w:lang w:eastAsia="en-US"/>
        </w:rPr>
        <w:commentReference w:id="3027"/>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028" w:name="_Toc36757104"/>
      <w:bookmarkStart w:id="3029" w:name="_Toc36836645"/>
      <w:bookmarkStart w:id="3030" w:name="_Toc36843622"/>
      <w:bookmarkStart w:id="3031" w:name="_Toc37067911"/>
      <w:bookmarkStart w:id="3032" w:name="_Toc20425957"/>
      <w:bookmarkStart w:id="3033" w:name="_Toc29321353"/>
      <w:r w:rsidRPr="00F537EB">
        <w:rPr>
          <w:i/>
          <w:iCs/>
        </w:rPr>
        <w:t>–</w:t>
      </w:r>
      <w:r w:rsidRPr="00F537EB">
        <w:rPr>
          <w:i/>
          <w:iCs/>
        </w:rPr>
        <w:tab/>
      </w:r>
      <w:r w:rsidRPr="00F537EB">
        <w:rPr>
          <w:i/>
          <w:iCs/>
          <w:noProof/>
        </w:rPr>
        <w:t>ConditionalReconfiguration</w:t>
      </w:r>
      <w:bookmarkEnd w:id="3028"/>
      <w:bookmarkEnd w:id="3029"/>
      <w:bookmarkEnd w:id="3030"/>
      <w:bookmarkEnd w:id="3031"/>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w:t>
      </w:r>
      <w:commentRangeStart w:id="3034"/>
      <w:r w:rsidRPr="00F537EB">
        <w:t>-r16</w:t>
      </w:r>
      <w:commentRangeEnd w:id="3034"/>
      <w:r w:rsidR="00F86042">
        <w:rPr>
          <w:rStyle w:val="CommentReference"/>
          <w:rFonts w:ascii="Times New Roman" w:eastAsia="SimSun" w:hAnsi="Times New Roman"/>
          <w:noProof w:val="0"/>
          <w:lang w:eastAsia="en-US"/>
        </w:rPr>
        <w:commentReference w:id="3034"/>
      </w:r>
      <w:r w:rsidRPr="00F537EB">
        <w:t xml:space="preserve">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w:t>
            </w:r>
            <w:commentRangeStart w:id="3035"/>
            <w:r w:rsidRPr="00F537EB">
              <w:t>candidate cells</w:t>
            </w:r>
            <w:commentRangeEnd w:id="3035"/>
            <w:r w:rsidR="00E55D50">
              <w:rPr>
                <w:rStyle w:val="CommentReference"/>
                <w:rFonts w:ascii="Times New Roman" w:eastAsia="SimSun" w:hAnsi="Times New Roman"/>
                <w:lang w:eastAsia="en-US"/>
              </w:rPr>
              <w:commentReference w:id="3035"/>
            </w:r>
            <w:r w:rsidRPr="00F537EB">
              <w:t>.</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036" w:name="_Toc36757105"/>
      <w:bookmarkStart w:id="3037" w:name="_Toc36836646"/>
      <w:bookmarkStart w:id="3038" w:name="_Toc36843623"/>
      <w:bookmarkStart w:id="3039" w:name="_Toc37067912"/>
      <w:r w:rsidRPr="00F537EB">
        <w:t>–</w:t>
      </w:r>
      <w:r w:rsidRPr="00F537EB">
        <w:tab/>
      </w:r>
      <w:r w:rsidRPr="00F537EB">
        <w:rPr>
          <w:i/>
        </w:rPr>
        <w:t>ConfiguredGrantConfig</w:t>
      </w:r>
      <w:bookmarkEnd w:id="3032"/>
      <w:bookmarkEnd w:id="3033"/>
      <w:bookmarkEnd w:id="3036"/>
      <w:bookmarkEnd w:id="3037"/>
      <w:bookmarkEnd w:id="3038"/>
      <w:bookmarkEnd w:id="3039"/>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0618D" w:rsidRDefault="002C5D28" w:rsidP="003B6316">
      <w:pPr>
        <w:pStyle w:val="PL"/>
        <w:rPr>
          <w:lang w:val="sv-SE"/>
        </w:rPr>
      </w:pPr>
      <w:r w:rsidRPr="00F537EB">
        <w:t xml:space="preserve">    </w:t>
      </w:r>
      <w:r w:rsidRPr="00F0618D">
        <w:rPr>
          <w:lang w:val="sv-SE"/>
        </w:rPr>
        <w:t>periodicity                         ENUMERATED {</w:t>
      </w:r>
    </w:p>
    <w:p w14:paraId="72E54246" w14:textId="77777777" w:rsidR="002C5D28" w:rsidRPr="00F0618D" w:rsidRDefault="002C5D28" w:rsidP="003B6316">
      <w:pPr>
        <w:pStyle w:val="PL"/>
        <w:rPr>
          <w:lang w:val="sv-SE"/>
        </w:rPr>
      </w:pPr>
      <w:r w:rsidRPr="00F0618D">
        <w:rPr>
          <w:lang w:val="sv-SE"/>
        </w:rPr>
        <w:t xml:space="preserve">                                                sym2, sym7, sym1x14, sym2x14, sym4x14, sym5x14, sym8x14, sym10x14, sym16x14, sym20x14,</w:t>
      </w:r>
    </w:p>
    <w:p w14:paraId="602C64C0" w14:textId="77777777" w:rsidR="002C5D28" w:rsidRPr="00F0618D" w:rsidRDefault="002C5D28" w:rsidP="003B6316">
      <w:pPr>
        <w:pStyle w:val="PL"/>
        <w:rPr>
          <w:lang w:val="sv-SE"/>
        </w:rPr>
      </w:pPr>
      <w:r w:rsidRPr="00F0618D">
        <w:rPr>
          <w:lang w:val="sv-SE"/>
        </w:rPr>
        <w:t xml:space="preserve">                                                sym32x14, sym40x14, sym64x14, sym80x14, sym128x14, sym160x14, sym256x14, sym320x14, sym512x14,</w:t>
      </w:r>
    </w:p>
    <w:p w14:paraId="2221F431" w14:textId="77777777" w:rsidR="002C5D28" w:rsidRPr="00F0618D" w:rsidRDefault="002C5D28" w:rsidP="003B6316">
      <w:pPr>
        <w:pStyle w:val="PL"/>
        <w:rPr>
          <w:lang w:val="sv-SE"/>
        </w:rPr>
      </w:pPr>
      <w:r w:rsidRPr="00F0618D">
        <w:rPr>
          <w:lang w:val="sv-SE"/>
        </w:rPr>
        <w:t xml:space="preserve">                                                sym640x14, sym1024x14, sym1280x14, sym2560x14, sym5120x14,</w:t>
      </w:r>
    </w:p>
    <w:p w14:paraId="0BA1B87F" w14:textId="77777777" w:rsidR="002C5D28" w:rsidRPr="00F0618D" w:rsidRDefault="002C5D28" w:rsidP="003B6316">
      <w:pPr>
        <w:pStyle w:val="PL"/>
        <w:rPr>
          <w:lang w:val="sv-SE"/>
        </w:rPr>
      </w:pPr>
      <w:r w:rsidRPr="00F0618D">
        <w:rPr>
          <w:lang w:val="sv-SE"/>
        </w:rPr>
        <w:t xml:space="preserve">                                                sym6, sym1x12, sym2x12, sym4x12, sym5x12, sym8x12, sym10x12, sym16x12, sym20x12, sym32x12,</w:t>
      </w:r>
    </w:p>
    <w:p w14:paraId="562F988F" w14:textId="77777777" w:rsidR="002C5D28" w:rsidRPr="00F0618D" w:rsidRDefault="002C5D28" w:rsidP="003B6316">
      <w:pPr>
        <w:pStyle w:val="PL"/>
        <w:rPr>
          <w:lang w:val="sv-SE"/>
        </w:rPr>
      </w:pPr>
      <w:r w:rsidRPr="00F0618D">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0618D">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lastRenderedPageBreak/>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w:t>
      </w:r>
      <w:commentRangeStart w:id="3040"/>
      <w:r w:rsidRPr="00F537EB">
        <w:t>timeReferenceSFN-r16</w:t>
      </w:r>
      <w:commentRangeEnd w:id="3040"/>
      <w:r w:rsidR="00F94E4E">
        <w:rPr>
          <w:rStyle w:val="CommentReference"/>
          <w:rFonts w:ascii="Times New Roman" w:eastAsia="SimSun" w:hAnsi="Times New Roman"/>
          <w:noProof w:val="0"/>
          <w:lang w:eastAsia="en-US"/>
        </w:rPr>
        <w:commentReference w:id="3040"/>
      </w:r>
      <w:r w:rsidRPr="00F537EB">
        <w:t xml:space="preserve">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commentRangeStart w:id="3041"/>
      <w:r w:rsidRPr="00F537EB">
        <w:t xml:space="preserve">    </w:t>
      </w:r>
      <w:commentRangeStart w:id="3042"/>
      <w:r w:rsidRPr="00F537EB">
        <w:t>cg-RetransmissionTimer</w:t>
      </w:r>
      <w:commentRangeEnd w:id="3042"/>
      <w:r w:rsidR="007F15A7">
        <w:rPr>
          <w:rStyle w:val="CommentReference"/>
          <w:rFonts w:ascii="Times New Roman" w:eastAsia="SimSun" w:hAnsi="Times New Roman"/>
          <w:noProof w:val="0"/>
          <w:lang w:eastAsia="en-US"/>
        </w:rPr>
        <w:commentReference w:id="3042"/>
      </w:r>
      <w:r w:rsidRPr="00F537EB">
        <w:t xml:space="preserve">-r16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w:t>
      </w:r>
      <w:commentRangeStart w:id="3043"/>
      <w:r w:rsidRPr="00F537EB">
        <w:t xml:space="preserve">betaOffsetCG-UCI-r16                    </w:t>
      </w:r>
      <w:commentRangeEnd w:id="3043"/>
      <w:r w:rsidR="00936397">
        <w:rPr>
          <w:rStyle w:val="CommentReference"/>
          <w:rFonts w:ascii="Times New Roman" w:eastAsia="SimSun" w:hAnsi="Times New Roman"/>
          <w:noProof w:val="0"/>
          <w:lang w:eastAsia="en-US"/>
        </w:rPr>
        <w:commentReference w:id="3043"/>
      </w:r>
      <w:r w:rsidRPr="00F537EB">
        <w:t xml:space="preserve">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commentRangeEnd w:id="3041"/>
      <w:r w:rsidR="001A688D">
        <w:rPr>
          <w:rStyle w:val="CommentReference"/>
          <w:rFonts w:ascii="Times New Roman" w:eastAsia="SimSun" w:hAnsi="Times New Roman"/>
          <w:noProof w:val="0"/>
          <w:lang w:eastAsia="en-US"/>
        </w:rPr>
        <w:commentReference w:id="3041"/>
      </w:r>
    </w:p>
    <w:p w14:paraId="7540B6B1" w14:textId="0A777F51" w:rsidR="00936420" w:rsidRPr="00F537EB" w:rsidRDefault="00936420" w:rsidP="003B6316">
      <w:pPr>
        <w:pStyle w:val="PL"/>
      </w:pPr>
      <w:r w:rsidRPr="00F537EB">
        <w:t xml:space="preserve">    </w:t>
      </w:r>
      <w:commentRangeStart w:id="3044"/>
      <w:r w:rsidRPr="00F537EB">
        <w:t>harq-ProcID-Offset2</w:t>
      </w:r>
      <w:commentRangeEnd w:id="3044"/>
      <w:r w:rsidR="007F15A7">
        <w:rPr>
          <w:rStyle w:val="CommentReference"/>
          <w:rFonts w:ascii="Times New Roman" w:eastAsia="SimSun" w:hAnsi="Times New Roman"/>
          <w:noProof w:val="0"/>
          <w:lang w:eastAsia="en-US"/>
        </w:rPr>
        <w:commentReference w:id="3044"/>
      </w:r>
      <w:r w:rsidRPr="00F537EB">
        <w:t>-r16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w:t>
            </w:r>
            <w:commentRangeStart w:id="3045"/>
            <w:r w:rsidRPr="00F537EB">
              <w:rPr>
                <w:rFonts w:cs="Arial"/>
                <w:szCs w:val="22"/>
              </w:rPr>
              <w:t>3</w:t>
            </w:r>
            <w:commentRangeEnd w:id="3045"/>
            <w:r w:rsidR="00334B57">
              <w:rPr>
                <w:rStyle w:val="CommentReference"/>
                <w:rFonts w:ascii="Times New Roman" w:eastAsia="SimSun" w:hAnsi="Times New Roman"/>
                <w:lang w:eastAsia="en-US"/>
              </w:rPr>
              <w:commentReference w:id="3045"/>
            </w:r>
            <w:r w:rsidRPr="00F537EB">
              <w:rPr>
                <w:rFonts w:cs="Arial"/>
                <w:szCs w:val="22"/>
              </w:rPr>
              <w:t>)..</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commentRangeStart w:id="3046"/>
            <w:r w:rsidRPr="00F537EB">
              <w:rPr>
                <w:b/>
                <w:i/>
                <w:szCs w:val="22"/>
              </w:rPr>
              <w:t>harq-ProcID-Offset2</w:t>
            </w:r>
            <w:commentRangeEnd w:id="3046"/>
            <w:r w:rsidR="001A688D">
              <w:rPr>
                <w:rStyle w:val="CommentReference"/>
                <w:rFonts w:ascii="Times New Roman" w:eastAsia="SimSun" w:hAnsi="Times New Roman"/>
                <w:lang w:eastAsia="en-US"/>
              </w:rPr>
              <w:commentReference w:id="3046"/>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lastRenderedPageBreak/>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047" w:name="_Hlk32438710"/>
            <w:r w:rsidRPr="00F537EB">
              <w:rPr>
                <w:i/>
                <w:szCs w:val="22"/>
              </w:rPr>
              <w:t xml:space="preserve">CG-COT-Sharing </w:t>
            </w:r>
            <w:bookmarkEnd w:id="3047"/>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048" w:name="_Toc36757106"/>
      <w:bookmarkStart w:id="3049" w:name="_Toc36836647"/>
      <w:bookmarkStart w:id="3050" w:name="_Toc36843624"/>
      <w:bookmarkStart w:id="3051" w:name="_Toc37067913"/>
      <w:r w:rsidRPr="00F537EB">
        <w:t>–</w:t>
      </w:r>
      <w:r w:rsidRPr="00F537EB">
        <w:tab/>
      </w:r>
      <w:r w:rsidRPr="00F537EB">
        <w:rPr>
          <w:i/>
        </w:rPr>
        <w:t>ConfiguredGrantConfigIndex</w:t>
      </w:r>
      <w:bookmarkEnd w:id="3048"/>
      <w:bookmarkEnd w:id="3049"/>
      <w:bookmarkEnd w:id="3050"/>
      <w:bookmarkEnd w:id="3051"/>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052" w:name="_Toc36757107"/>
      <w:bookmarkStart w:id="3053" w:name="_Toc36836648"/>
      <w:bookmarkStart w:id="3054" w:name="_Toc36843625"/>
      <w:bookmarkStart w:id="3055" w:name="_Toc37067914"/>
      <w:r w:rsidRPr="00F537EB">
        <w:t>–</w:t>
      </w:r>
      <w:r w:rsidRPr="00F537EB">
        <w:tab/>
      </w:r>
      <w:r w:rsidRPr="00F537EB">
        <w:rPr>
          <w:i/>
        </w:rPr>
        <w:t>ConfiguredGrantConfigIndexMAC</w:t>
      </w:r>
      <w:bookmarkEnd w:id="3052"/>
      <w:bookmarkEnd w:id="3053"/>
      <w:bookmarkEnd w:id="3054"/>
      <w:bookmarkEnd w:id="3055"/>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056" w:name="_Toc36757108"/>
      <w:bookmarkStart w:id="3057" w:name="_Toc36836649"/>
      <w:bookmarkStart w:id="3058" w:name="_Toc36843626"/>
      <w:bookmarkStart w:id="3059" w:name="_Toc37067915"/>
      <w:r w:rsidRPr="00F537EB">
        <w:t>–</w:t>
      </w:r>
      <w:r w:rsidRPr="00F537EB">
        <w:tab/>
      </w:r>
      <w:r w:rsidRPr="00F537EB">
        <w:rPr>
          <w:i/>
        </w:rPr>
        <w:t>ConfiguredGrantConfigList</w:t>
      </w:r>
      <w:bookmarkEnd w:id="3056"/>
      <w:bookmarkEnd w:id="3057"/>
      <w:bookmarkEnd w:id="3058"/>
      <w:bookmarkEnd w:id="3059"/>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060" w:name="_Toc20425958"/>
      <w:bookmarkStart w:id="3061" w:name="_Toc29321354"/>
      <w:bookmarkStart w:id="3062" w:name="_Toc36757109"/>
      <w:bookmarkStart w:id="3063" w:name="_Toc36836650"/>
      <w:bookmarkStart w:id="3064" w:name="_Toc36843627"/>
      <w:bookmarkStart w:id="3065" w:name="_Toc37067916"/>
      <w:r w:rsidRPr="00F537EB">
        <w:t>–</w:t>
      </w:r>
      <w:r w:rsidRPr="00F537EB">
        <w:tab/>
      </w:r>
      <w:r w:rsidRPr="00F537EB">
        <w:rPr>
          <w:i/>
        </w:rPr>
        <w:t>ConnEstFailureControl</w:t>
      </w:r>
      <w:bookmarkEnd w:id="3060"/>
      <w:bookmarkEnd w:id="3061"/>
      <w:bookmarkEnd w:id="3062"/>
      <w:bookmarkEnd w:id="3063"/>
      <w:bookmarkEnd w:id="3064"/>
      <w:bookmarkEnd w:id="3065"/>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lastRenderedPageBreak/>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066" w:name="_Toc20425959"/>
      <w:bookmarkStart w:id="3067" w:name="_Toc29321355"/>
      <w:bookmarkStart w:id="3068" w:name="_Toc36757110"/>
      <w:bookmarkStart w:id="3069" w:name="_Toc36836651"/>
      <w:bookmarkStart w:id="3070" w:name="_Toc36843628"/>
      <w:bookmarkStart w:id="3071" w:name="_Toc37067917"/>
      <w:bookmarkStart w:id="3072" w:name="_Hlk535756552"/>
      <w:r w:rsidRPr="00F537EB">
        <w:t>–</w:t>
      </w:r>
      <w:r w:rsidRPr="00F537EB">
        <w:tab/>
      </w:r>
      <w:r w:rsidRPr="00F537EB">
        <w:rPr>
          <w:i/>
        </w:rPr>
        <w:t>ControlResourceSet</w:t>
      </w:r>
      <w:bookmarkEnd w:id="3066"/>
      <w:bookmarkEnd w:id="3067"/>
      <w:bookmarkEnd w:id="3068"/>
      <w:bookmarkEnd w:id="3069"/>
      <w:bookmarkEnd w:id="3070"/>
      <w:bookmarkEnd w:id="3071"/>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072"/>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073" w:name="_Hlk514758623"/>
      <w:r w:rsidRPr="00F537EB">
        <w:t xml:space="preserve">            interleaverSize                     ENUMERATED {n2, n3, n6},</w:t>
      </w:r>
    </w:p>
    <w:bookmarkEnd w:id="3073"/>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074" w:name="_Hlk30603855"/>
      <w:r w:rsidRPr="00F537EB">
        <w:t xml:space="preserve">r16 </w:t>
      </w:r>
      <w:bookmarkEnd w:id="3074"/>
      <w:r w:rsidRPr="00F537EB">
        <w:t xml:space="preserve">                      </w:t>
      </w:r>
      <w:r w:rsidR="00130EFC" w:rsidRPr="00F537EB">
        <w:t xml:space="preserve">    </w:t>
      </w:r>
      <w:r w:rsidRPr="00F537EB">
        <w:t>INTEGER (0..5)                                        OPTIONAL</w:t>
      </w:r>
      <w:r w:rsidR="00130EFC" w:rsidRPr="00F537EB">
        <w:t>,</w:t>
      </w:r>
      <w:r w:rsidRPr="00F537EB">
        <w:t xml:space="preserve"> -- </w:t>
      </w:r>
      <w:commentRangeStart w:id="3075"/>
      <w:r w:rsidRPr="00F537EB">
        <w:t>Need N</w:t>
      </w:r>
      <w:commentRangeEnd w:id="3075"/>
      <w:r w:rsidR="001A688D">
        <w:rPr>
          <w:rStyle w:val="CommentReference"/>
          <w:rFonts w:ascii="Times New Roman" w:eastAsia="SimSun" w:hAnsi="Times New Roman"/>
          <w:noProof w:val="0"/>
          <w:lang w:eastAsia="en-US"/>
        </w:rPr>
        <w:commentReference w:id="3075"/>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w:t>
      </w:r>
      <w:commentRangeStart w:id="3076"/>
      <w:r w:rsidRPr="00F537EB">
        <w:t>Need R</w:t>
      </w:r>
      <w:commentRangeEnd w:id="3076"/>
      <w:r w:rsidR="006C0C17">
        <w:rPr>
          <w:rStyle w:val="CommentReference"/>
          <w:rFonts w:ascii="Times New Roman" w:eastAsia="SimSun" w:hAnsi="Times New Roman"/>
          <w:noProof w:val="0"/>
          <w:lang w:eastAsia="en-US"/>
        </w:rPr>
        <w:commentReference w:id="3076"/>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077" w:name="_Toc20425960"/>
      <w:bookmarkStart w:id="3078" w:name="_Toc29321356"/>
      <w:bookmarkStart w:id="3079" w:name="_Toc36757111"/>
      <w:bookmarkStart w:id="3080" w:name="_Toc36836652"/>
      <w:bookmarkStart w:id="3081" w:name="_Toc36843629"/>
      <w:bookmarkStart w:id="3082" w:name="_Toc37067918"/>
      <w:r w:rsidRPr="00F537EB">
        <w:t>–</w:t>
      </w:r>
      <w:r w:rsidRPr="00F537EB">
        <w:tab/>
      </w:r>
      <w:r w:rsidRPr="00F537EB">
        <w:rPr>
          <w:i/>
        </w:rPr>
        <w:t>ControlResourceSetId</w:t>
      </w:r>
      <w:bookmarkEnd w:id="3077"/>
      <w:bookmarkEnd w:id="3078"/>
      <w:bookmarkEnd w:id="3079"/>
      <w:bookmarkEnd w:id="3080"/>
      <w:bookmarkEnd w:id="3081"/>
      <w:bookmarkEnd w:id="3082"/>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w:t>
      </w:r>
      <w:commentRangeStart w:id="3083"/>
      <w:r w:rsidRPr="00F537EB">
        <w:t>maxNrofControlResourceSets-1-r16</w:t>
      </w:r>
      <w:commentRangeEnd w:id="3083"/>
      <w:r w:rsidR="00E570A8">
        <w:rPr>
          <w:rStyle w:val="CommentReference"/>
          <w:rFonts w:ascii="Times New Roman" w:eastAsia="SimSun" w:hAnsi="Times New Roman"/>
          <w:noProof w:val="0"/>
          <w:lang w:eastAsia="en-US"/>
        </w:rPr>
        <w:commentReference w:id="3083"/>
      </w:r>
      <w:r w:rsidRPr="00F537EB">
        <w:t>)</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084" w:name="_Toc20425961"/>
      <w:bookmarkStart w:id="3085" w:name="_Toc29321357"/>
      <w:bookmarkStart w:id="3086" w:name="_Toc36757112"/>
      <w:bookmarkStart w:id="3087" w:name="_Toc36836653"/>
      <w:bookmarkStart w:id="3088" w:name="_Toc36843630"/>
      <w:bookmarkStart w:id="3089" w:name="_Toc37067919"/>
      <w:r w:rsidRPr="00F537EB">
        <w:t>–</w:t>
      </w:r>
      <w:r w:rsidRPr="00F537EB">
        <w:tab/>
      </w:r>
      <w:r w:rsidRPr="00F537EB">
        <w:rPr>
          <w:i/>
        </w:rPr>
        <w:t>ControlResourceSetZero</w:t>
      </w:r>
      <w:bookmarkEnd w:id="3084"/>
      <w:bookmarkEnd w:id="3085"/>
      <w:bookmarkEnd w:id="3086"/>
      <w:bookmarkEnd w:id="3087"/>
      <w:bookmarkEnd w:id="3088"/>
      <w:bookmarkEnd w:id="3089"/>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090" w:name="_Toc20425962"/>
      <w:bookmarkStart w:id="3091" w:name="_Toc29321358"/>
      <w:bookmarkStart w:id="3092" w:name="_Toc36757113"/>
      <w:bookmarkStart w:id="3093" w:name="_Toc36836654"/>
      <w:bookmarkStart w:id="3094" w:name="_Toc36843631"/>
      <w:bookmarkStart w:id="3095" w:name="_Toc37067920"/>
      <w:r w:rsidRPr="00F537EB">
        <w:t>–</w:t>
      </w:r>
      <w:r w:rsidRPr="00F537EB">
        <w:tab/>
      </w:r>
      <w:r w:rsidRPr="00F537EB">
        <w:rPr>
          <w:i/>
          <w:noProof/>
        </w:rPr>
        <w:t>CrossCarrierSchedulingConfig</w:t>
      </w:r>
      <w:bookmarkEnd w:id="3090"/>
      <w:bookmarkEnd w:id="3091"/>
      <w:bookmarkEnd w:id="3092"/>
      <w:bookmarkEnd w:id="3093"/>
      <w:bookmarkEnd w:id="3094"/>
      <w:bookmarkEnd w:id="3095"/>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096" w:name="_Toc20425963"/>
      <w:bookmarkStart w:id="3097" w:name="_Toc29321359"/>
      <w:bookmarkStart w:id="3098" w:name="_Toc36757114"/>
      <w:bookmarkStart w:id="3099" w:name="_Toc36836655"/>
      <w:bookmarkStart w:id="3100" w:name="_Toc36843632"/>
      <w:bookmarkStart w:id="3101" w:name="_Toc37067921"/>
      <w:bookmarkStart w:id="3102" w:name="_Hlk5252243"/>
      <w:r w:rsidRPr="00F537EB">
        <w:lastRenderedPageBreak/>
        <w:t>–</w:t>
      </w:r>
      <w:r w:rsidRPr="00F537EB">
        <w:tab/>
      </w:r>
      <w:r w:rsidRPr="00F537EB">
        <w:rPr>
          <w:i/>
        </w:rPr>
        <w:t>CSI-AperiodicTriggerStateList</w:t>
      </w:r>
      <w:bookmarkEnd w:id="3096"/>
      <w:bookmarkEnd w:id="3097"/>
      <w:bookmarkEnd w:id="3098"/>
      <w:bookmarkEnd w:id="3099"/>
      <w:bookmarkEnd w:id="3100"/>
      <w:bookmarkEnd w:id="3101"/>
    </w:p>
    <w:bookmarkEnd w:id="3102"/>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103" w:name="_Toc20425964"/>
      <w:bookmarkStart w:id="3104" w:name="_Toc29321360"/>
      <w:bookmarkStart w:id="3105" w:name="_Toc36757115"/>
      <w:bookmarkStart w:id="3106" w:name="_Toc36836656"/>
      <w:bookmarkStart w:id="3107" w:name="_Toc36843633"/>
      <w:bookmarkStart w:id="3108" w:name="_Toc37067922"/>
      <w:r w:rsidRPr="00F537EB">
        <w:t>–</w:t>
      </w:r>
      <w:r w:rsidRPr="00F537EB">
        <w:tab/>
      </w:r>
      <w:r w:rsidRPr="00F537EB">
        <w:rPr>
          <w:i/>
        </w:rPr>
        <w:t>CSI-FrequencyOccupation</w:t>
      </w:r>
      <w:bookmarkEnd w:id="3103"/>
      <w:bookmarkEnd w:id="3104"/>
      <w:bookmarkEnd w:id="3105"/>
      <w:bookmarkEnd w:id="3106"/>
      <w:bookmarkEnd w:id="3107"/>
      <w:bookmarkEnd w:id="3108"/>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lastRenderedPageBreak/>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109" w:name="_Toc20425965"/>
      <w:bookmarkStart w:id="3110" w:name="_Toc29321361"/>
      <w:bookmarkStart w:id="3111" w:name="_Toc36757116"/>
      <w:bookmarkStart w:id="3112" w:name="_Toc36836657"/>
      <w:bookmarkStart w:id="3113" w:name="_Toc36843634"/>
      <w:bookmarkStart w:id="3114" w:name="_Toc37067923"/>
      <w:r w:rsidRPr="00F537EB">
        <w:t>–</w:t>
      </w:r>
      <w:r w:rsidRPr="00F537EB">
        <w:tab/>
      </w:r>
      <w:r w:rsidRPr="00F537EB">
        <w:rPr>
          <w:i/>
        </w:rPr>
        <w:t>CSI-IM-Resource</w:t>
      </w:r>
      <w:bookmarkEnd w:id="3109"/>
      <w:bookmarkEnd w:id="3110"/>
      <w:bookmarkEnd w:id="3111"/>
      <w:bookmarkEnd w:id="3112"/>
      <w:bookmarkEnd w:id="3113"/>
      <w:bookmarkEnd w:id="3114"/>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115"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115"/>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116" w:name="_Toc20425966"/>
      <w:bookmarkStart w:id="3117" w:name="_Toc29321362"/>
      <w:bookmarkStart w:id="3118" w:name="_Toc36757117"/>
      <w:bookmarkStart w:id="3119" w:name="_Toc36836658"/>
      <w:bookmarkStart w:id="3120" w:name="_Toc36843635"/>
      <w:bookmarkStart w:id="3121" w:name="_Toc37067924"/>
      <w:r w:rsidRPr="00F537EB">
        <w:t>–</w:t>
      </w:r>
      <w:r w:rsidRPr="00F537EB">
        <w:tab/>
      </w:r>
      <w:r w:rsidRPr="00F537EB">
        <w:rPr>
          <w:i/>
        </w:rPr>
        <w:t>CSI-IM-ResourceId</w:t>
      </w:r>
      <w:bookmarkEnd w:id="3116"/>
      <w:bookmarkEnd w:id="3117"/>
      <w:bookmarkEnd w:id="3118"/>
      <w:bookmarkEnd w:id="3119"/>
      <w:bookmarkEnd w:id="3120"/>
      <w:bookmarkEnd w:id="3121"/>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122" w:name="_Toc20425967"/>
      <w:bookmarkStart w:id="3123" w:name="_Toc29321363"/>
      <w:bookmarkStart w:id="3124" w:name="_Toc36757118"/>
      <w:bookmarkStart w:id="3125" w:name="_Toc36836659"/>
      <w:bookmarkStart w:id="3126" w:name="_Toc36843636"/>
      <w:bookmarkStart w:id="3127" w:name="_Toc37067925"/>
      <w:r w:rsidRPr="00F537EB">
        <w:t>–</w:t>
      </w:r>
      <w:r w:rsidRPr="00F537EB">
        <w:tab/>
      </w:r>
      <w:r w:rsidRPr="00F537EB">
        <w:rPr>
          <w:i/>
        </w:rPr>
        <w:t>CSI-IM-ResourceSet</w:t>
      </w:r>
      <w:bookmarkEnd w:id="3122"/>
      <w:bookmarkEnd w:id="3123"/>
      <w:bookmarkEnd w:id="3124"/>
      <w:bookmarkEnd w:id="3125"/>
      <w:bookmarkEnd w:id="3126"/>
      <w:bookmarkEnd w:id="3127"/>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128" w:name="_Toc20425968"/>
      <w:bookmarkStart w:id="3129" w:name="_Toc29321364"/>
      <w:bookmarkStart w:id="3130" w:name="_Toc36757119"/>
      <w:bookmarkStart w:id="3131" w:name="_Toc36836660"/>
      <w:bookmarkStart w:id="3132" w:name="_Toc36843637"/>
      <w:bookmarkStart w:id="3133" w:name="_Toc37067926"/>
      <w:r w:rsidRPr="00F537EB">
        <w:t>–</w:t>
      </w:r>
      <w:r w:rsidRPr="00F537EB">
        <w:tab/>
      </w:r>
      <w:r w:rsidRPr="00F537EB">
        <w:rPr>
          <w:i/>
        </w:rPr>
        <w:t>CSI-IM-ResourceSetId</w:t>
      </w:r>
      <w:bookmarkEnd w:id="3128"/>
      <w:bookmarkEnd w:id="3129"/>
      <w:bookmarkEnd w:id="3130"/>
      <w:bookmarkEnd w:id="3131"/>
      <w:bookmarkEnd w:id="3132"/>
      <w:bookmarkEnd w:id="3133"/>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134" w:name="_Toc20425969"/>
      <w:bookmarkStart w:id="3135" w:name="_Toc29321365"/>
      <w:bookmarkStart w:id="3136" w:name="_Toc36757120"/>
      <w:bookmarkStart w:id="3137" w:name="_Toc36836661"/>
      <w:bookmarkStart w:id="3138" w:name="_Toc36843638"/>
      <w:bookmarkStart w:id="3139" w:name="_Toc37067927"/>
      <w:bookmarkStart w:id="3140" w:name="_Hlk5252373"/>
      <w:r w:rsidRPr="00F537EB">
        <w:t>–</w:t>
      </w:r>
      <w:r w:rsidRPr="00F537EB">
        <w:tab/>
      </w:r>
      <w:r w:rsidRPr="00F537EB">
        <w:rPr>
          <w:i/>
        </w:rPr>
        <w:t>CSI-MeasConfig</w:t>
      </w:r>
      <w:bookmarkEnd w:id="3134"/>
      <w:bookmarkEnd w:id="3135"/>
      <w:bookmarkEnd w:id="3136"/>
      <w:bookmarkEnd w:id="3137"/>
      <w:bookmarkEnd w:id="3138"/>
      <w:bookmarkEnd w:id="3139"/>
    </w:p>
    <w:bookmarkEnd w:id="3140"/>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lastRenderedPageBreak/>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w:t>
      </w:r>
      <w:commentRangeStart w:id="3141"/>
      <w:r w:rsidRPr="00F537EB">
        <w:t>M</w:t>
      </w:r>
      <w:commentRangeEnd w:id="3141"/>
      <w:r w:rsidR="004C63F4">
        <w:rPr>
          <w:rStyle w:val="CommentReference"/>
          <w:rFonts w:ascii="Times New Roman" w:eastAsia="SimSun" w:hAnsi="Times New Roman"/>
          <w:noProof w:val="0"/>
          <w:lang w:eastAsia="en-US"/>
        </w:rPr>
        <w:commentReference w:id="3141"/>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w:t>
      </w:r>
      <w:commentRangeStart w:id="3142"/>
      <w:r w:rsidRPr="00F537EB">
        <w:t>M</w:t>
      </w:r>
      <w:commentRangeEnd w:id="3142"/>
      <w:r w:rsidR="00E27CF6">
        <w:rPr>
          <w:rStyle w:val="CommentReference"/>
          <w:rFonts w:ascii="Times New Roman" w:eastAsia="SimSun" w:hAnsi="Times New Roman"/>
          <w:noProof w:val="0"/>
          <w:lang w:eastAsia="en-US"/>
        </w:rPr>
        <w:commentReference w:id="3142"/>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143" w:name="_Toc20425970"/>
      <w:bookmarkStart w:id="3144" w:name="_Toc29321366"/>
      <w:bookmarkStart w:id="3145" w:name="_Toc36757121"/>
      <w:bookmarkStart w:id="3146" w:name="_Toc36836662"/>
      <w:bookmarkStart w:id="3147" w:name="_Toc36843639"/>
      <w:bookmarkStart w:id="3148" w:name="_Toc37067928"/>
      <w:r w:rsidRPr="00F537EB">
        <w:t>–</w:t>
      </w:r>
      <w:r w:rsidRPr="00F537EB">
        <w:tab/>
      </w:r>
      <w:r w:rsidRPr="00F537EB">
        <w:rPr>
          <w:i/>
        </w:rPr>
        <w:t>CSI-ReportConfig</w:t>
      </w:r>
      <w:bookmarkEnd w:id="3143"/>
      <w:bookmarkEnd w:id="3144"/>
      <w:bookmarkEnd w:id="3145"/>
      <w:bookmarkEnd w:id="3146"/>
      <w:bookmarkEnd w:id="3147"/>
      <w:bookmarkEnd w:id="3148"/>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lastRenderedPageBreak/>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0618D" w:rsidRDefault="002C5D28" w:rsidP="003B6316">
      <w:pPr>
        <w:pStyle w:val="PL"/>
        <w:rPr>
          <w:lang w:val="sv-SE"/>
        </w:rPr>
      </w:pPr>
      <w:r w:rsidRPr="00F537EB">
        <w:t xml:space="preserve">    </w:t>
      </w:r>
      <w:r w:rsidRPr="00F0618D">
        <w:rPr>
          <w:lang w:val="sv-SE"/>
        </w:rPr>
        <w:t>slots5                              INTEGER(0..4),</w:t>
      </w:r>
    </w:p>
    <w:p w14:paraId="148F7D50" w14:textId="77777777" w:rsidR="002C5D28" w:rsidRPr="00F0618D" w:rsidRDefault="002C5D28" w:rsidP="003B6316">
      <w:pPr>
        <w:pStyle w:val="PL"/>
        <w:rPr>
          <w:lang w:val="sv-SE"/>
        </w:rPr>
      </w:pPr>
      <w:r w:rsidRPr="00F0618D">
        <w:rPr>
          <w:lang w:val="sv-SE"/>
        </w:rPr>
        <w:t xml:space="preserve">    slots8                              INTEGER(0..7),</w:t>
      </w:r>
    </w:p>
    <w:p w14:paraId="5FC71A10" w14:textId="77777777" w:rsidR="002C5D28" w:rsidRPr="00F0618D" w:rsidRDefault="002C5D28" w:rsidP="003B6316">
      <w:pPr>
        <w:pStyle w:val="PL"/>
        <w:rPr>
          <w:lang w:val="sv-SE"/>
        </w:rPr>
      </w:pPr>
      <w:r w:rsidRPr="00F0618D">
        <w:rPr>
          <w:lang w:val="sv-SE"/>
        </w:rPr>
        <w:t xml:space="preserve">    slots10                             INTEGER(0..9),</w:t>
      </w:r>
    </w:p>
    <w:p w14:paraId="743FB3E6" w14:textId="77777777" w:rsidR="002C5D28" w:rsidRPr="00F0618D" w:rsidRDefault="002C5D28" w:rsidP="003B6316">
      <w:pPr>
        <w:pStyle w:val="PL"/>
        <w:rPr>
          <w:lang w:val="sv-SE"/>
        </w:rPr>
      </w:pPr>
      <w:r w:rsidRPr="00F0618D">
        <w:rPr>
          <w:lang w:val="sv-SE"/>
        </w:rPr>
        <w:t xml:space="preserve">    slots16                             INTEGER(0..15),</w:t>
      </w:r>
    </w:p>
    <w:p w14:paraId="4AE56176" w14:textId="77777777" w:rsidR="002C5D28" w:rsidRPr="00F0618D" w:rsidRDefault="002C5D28" w:rsidP="003B6316">
      <w:pPr>
        <w:pStyle w:val="PL"/>
        <w:rPr>
          <w:lang w:val="sv-SE"/>
        </w:rPr>
      </w:pPr>
      <w:r w:rsidRPr="00F0618D">
        <w:rPr>
          <w:lang w:val="sv-SE"/>
        </w:rPr>
        <w:t xml:space="preserve">    slots20                             INTEGER(0..19),</w:t>
      </w:r>
    </w:p>
    <w:p w14:paraId="5CD8BCB7" w14:textId="77777777" w:rsidR="002C5D28" w:rsidRPr="00F0618D" w:rsidRDefault="002C5D28" w:rsidP="003B6316">
      <w:pPr>
        <w:pStyle w:val="PL"/>
        <w:rPr>
          <w:lang w:val="sv-SE"/>
        </w:rPr>
      </w:pPr>
      <w:r w:rsidRPr="00F0618D">
        <w:rPr>
          <w:lang w:val="sv-SE"/>
        </w:rPr>
        <w:t xml:space="preserve">    slots40                             INTEGER(0..39),</w:t>
      </w:r>
    </w:p>
    <w:p w14:paraId="01CC91F3" w14:textId="77777777" w:rsidR="002C5D28" w:rsidRPr="00F0618D" w:rsidRDefault="002C5D28" w:rsidP="003B6316">
      <w:pPr>
        <w:pStyle w:val="PL"/>
        <w:rPr>
          <w:lang w:val="sv-SE"/>
        </w:rPr>
      </w:pPr>
      <w:r w:rsidRPr="00F0618D">
        <w:rPr>
          <w:lang w:val="sv-SE"/>
        </w:rPr>
        <w:t xml:space="preserve">    slots80                             INTEGER(0..79),</w:t>
      </w:r>
    </w:p>
    <w:p w14:paraId="2007C61C" w14:textId="77777777" w:rsidR="002C5D28" w:rsidRPr="00F0618D" w:rsidRDefault="002C5D28" w:rsidP="003B6316">
      <w:pPr>
        <w:pStyle w:val="PL"/>
        <w:rPr>
          <w:lang w:val="sv-SE"/>
        </w:rPr>
      </w:pPr>
      <w:r w:rsidRPr="00F0618D">
        <w:rPr>
          <w:lang w:val="sv-SE"/>
        </w:rPr>
        <w:t xml:space="preserve">    slots160                            INTEGER(0..159),</w:t>
      </w:r>
    </w:p>
    <w:p w14:paraId="6547E7CE" w14:textId="77777777" w:rsidR="002C5D28" w:rsidRPr="00F0618D" w:rsidRDefault="002C5D28" w:rsidP="003B6316">
      <w:pPr>
        <w:pStyle w:val="PL"/>
        <w:rPr>
          <w:lang w:val="sv-SE"/>
        </w:rPr>
      </w:pPr>
      <w:r w:rsidRPr="00F0618D">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149"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lastRenderedPageBreak/>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0618D" w:rsidRDefault="002C5D28" w:rsidP="003B6316">
      <w:pPr>
        <w:pStyle w:val="PL"/>
        <w:rPr>
          <w:lang w:val="sv-SE"/>
        </w:rPr>
      </w:pPr>
      <w:r w:rsidRPr="00F537EB">
        <w:t xml:space="preserve">    </w:t>
      </w:r>
      <w:r w:rsidRPr="00F0618D">
        <w:rPr>
          <w:lang w:val="sv-SE"/>
        </w:rPr>
        <w:t>},</w:t>
      </w:r>
    </w:p>
    <w:p w14:paraId="5EF13829" w14:textId="77777777" w:rsidR="002C5D28" w:rsidRPr="00F0618D" w:rsidRDefault="002C5D28" w:rsidP="003B6316">
      <w:pPr>
        <w:pStyle w:val="PL"/>
        <w:rPr>
          <w:lang w:val="sv-SE"/>
        </w:rPr>
      </w:pPr>
      <w:r w:rsidRPr="00F0618D">
        <w:rPr>
          <w:lang w:val="sv-SE"/>
        </w:rPr>
        <w:t xml:space="preserve">    portIndex1                          NULL</w:t>
      </w:r>
    </w:p>
    <w:p w14:paraId="67047753" w14:textId="77777777" w:rsidR="002C5D28" w:rsidRPr="00F0618D" w:rsidRDefault="002C5D28" w:rsidP="003B6316">
      <w:pPr>
        <w:pStyle w:val="PL"/>
        <w:rPr>
          <w:lang w:val="sv-SE"/>
        </w:rPr>
      </w:pPr>
      <w:r w:rsidRPr="00F0618D">
        <w:rPr>
          <w:lang w:val="sv-SE"/>
        </w:rPr>
        <w:t>}</w:t>
      </w:r>
    </w:p>
    <w:bookmarkEnd w:id="3149"/>
    <w:p w14:paraId="3162A3B7" w14:textId="77777777" w:rsidR="002C5D28" w:rsidRPr="00F0618D" w:rsidRDefault="002C5D28" w:rsidP="003B6316">
      <w:pPr>
        <w:pStyle w:val="PL"/>
        <w:rPr>
          <w:lang w:val="sv-SE"/>
        </w:rPr>
      </w:pPr>
    </w:p>
    <w:p w14:paraId="302F60EC" w14:textId="77777777" w:rsidR="002C5D28" w:rsidRPr="00F0618D" w:rsidRDefault="002C5D28" w:rsidP="003B6316">
      <w:pPr>
        <w:pStyle w:val="PL"/>
        <w:rPr>
          <w:lang w:val="sv-SE"/>
        </w:rPr>
      </w:pPr>
      <w:r w:rsidRPr="00F0618D">
        <w:rPr>
          <w:lang w:val="sv-SE"/>
        </w:rPr>
        <w:t>PortIndex8::=                       INTEGER (0..7)</w:t>
      </w:r>
    </w:p>
    <w:p w14:paraId="24A6157A" w14:textId="77777777" w:rsidR="002C5D28" w:rsidRPr="00F0618D" w:rsidRDefault="002C5D28" w:rsidP="003B6316">
      <w:pPr>
        <w:pStyle w:val="PL"/>
        <w:rPr>
          <w:lang w:val="sv-SE"/>
        </w:rPr>
      </w:pPr>
      <w:r w:rsidRPr="00F0618D">
        <w:rPr>
          <w:lang w:val="sv-SE"/>
        </w:rPr>
        <w:t>PortIndex4::=                       INTEGER (0..3)</w:t>
      </w:r>
    </w:p>
    <w:p w14:paraId="1292B7B3" w14:textId="77777777" w:rsidR="002C5D28" w:rsidRPr="00F0618D" w:rsidRDefault="002C5D28" w:rsidP="003B6316">
      <w:pPr>
        <w:pStyle w:val="PL"/>
        <w:rPr>
          <w:lang w:val="sv-SE"/>
        </w:rPr>
      </w:pPr>
      <w:r w:rsidRPr="00F0618D">
        <w:rPr>
          <w:lang w:val="sv-SE"/>
        </w:rPr>
        <w:t>PortIndex2::=                       INTEGER (0..1)</w:t>
      </w:r>
    </w:p>
    <w:p w14:paraId="219E015B" w14:textId="77777777" w:rsidR="002C5D28" w:rsidRPr="00F0618D"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150" w:name="_Hlk2170988"/>
            <w:bookmarkStart w:id="3151" w:name="_Hlk535756808"/>
            <w:r w:rsidRPr="00F537EB">
              <w:rPr>
                <w:i/>
                <w:szCs w:val="22"/>
              </w:rPr>
              <w:lastRenderedPageBreak/>
              <w:t xml:space="preserve">CSI-ReportConfig </w:t>
            </w:r>
            <w:r w:rsidRPr="00F537EB">
              <w:rPr>
                <w:szCs w:val="22"/>
              </w:rPr>
              <w:t>field descriptions</w:t>
            </w:r>
          </w:p>
        </w:tc>
      </w:tr>
      <w:bookmarkEnd w:id="3150"/>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proofErr w:type="spellStart"/>
            <w:r w:rsidR="007B7030" w:rsidRPr="00F537EB">
              <w:rPr>
                <w:i/>
                <w:szCs w:val="22"/>
              </w:rPr>
              <w:t>codebookConfig</w:t>
            </w:r>
            <w:proofErr w:type="spellEnd"/>
            <w:r w:rsidR="007B7030" w:rsidRPr="00F537EB">
              <w:rPr>
                <w:szCs w:val="22"/>
              </w:rPr>
              <w:t xml:space="preserve"> (without suffix</w:t>
            </w:r>
            <w:commentRangeStart w:id="3152"/>
            <w:r w:rsidR="007B7030" w:rsidRPr="00F537EB">
              <w:rPr>
                <w:szCs w:val="22"/>
              </w:rPr>
              <w:t>).</w:t>
            </w:r>
            <w:commentRangeEnd w:id="3152"/>
            <w:r w:rsidR="004A14BF">
              <w:rPr>
                <w:rStyle w:val="CommentReference"/>
                <w:rFonts w:ascii="Times New Roman" w:eastAsia="SimSun" w:hAnsi="Times New Roman"/>
                <w:lang w:eastAsia="en-US"/>
              </w:rPr>
              <w:commentReference w:id="3152"/>
            </w:r>
          </w:p>
        </w:tc>
      </w:tr>
      <w:bookmarkEnd w:id="3151"/>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153"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153"/>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154" w:name="_Hlk2170905"/>
            <w:r w:rsidRPr="00F537EB">
              <w:rPr>
                <w:b/>
                <w:i/>
                <w:szCs w:val="22"/>
              </w:rPr>
              <w:t>reportSlotConfig</w:t>
            </w:r>
          </w:p>
          <w:bookmarkEnd w:id="3154"/>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0618D" w:rsidRDefault="002C5D28" w:rsidP="00F43D0B">
            <w:pPr>
              <w:pStyle w:val="TAL"/>
              <w:rPr>
                <w:szCs w:val="22"/>
                <w:lang w:val="sv-SE"/>
              </w:rPr>
            </w:pPr>
            <w:r w:rsidRPr="00F0618D">
              <w:rPr>
                <w:b/>
                <w:i/>
                <w:szCs w:val="22"/>
                <w:lang w:val="sv-SE"/>
              </w:rPr>
              <w:t>reportSlotOffsetList</w:t>
            </w:r>
            <w:r w:rsidR="00130EFC" w:rsidRPr="00F0618D">
              <w:rPr>
                <w:b/>
                <w:i/>
                <w:szCs w:val="22"/>
                <w:lang w:val="sv-SE"/>
              </w:rPr>
              <w:t>, reportSlotOffsetListForDCI-Format0-1</w:t>
            </w:r>
            <w:r w:rsidR="00130EFC" w:rsidRPr="00F0618D">
              <w:rPr>
                <w:szCs w:val="22"/>
                <w:lang w:val="sv-SE" w:eastAsia="zh-CN"/>
              </w:rPr>
              <w:t xml:space="preserve">, </w:t>
            </w:r>
            <w:r w:rsidR="00130EFC" w:rsidRPr="00F0618D">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w:t>
            </w:r>
            <w:commentRangeStart w:id="3155"/>
            <w:r w:rsidRPr="00F537EB">
              <w:rPr>
                <w:szCs w:val="22"/>
              </w:rPr>
              <w:t>ID</w:t>
            </w:r>
            <w:commentRangeEnd w:id="3155"/>
            <w:r w:rsidR="0092122C">
              <w:rPr>
                <w:rStyle w:val="CommentReference"/>
                <w:rFonts w:ascii="Times New Roman" w:eastAsia="SimSun" w:hAnsi="Times New Roman"/>
                <w:lang w:eastAsia="en-US"/>
              </w:rPr>
              <w:commentReference w:id="3155"/>
            </w:r>
            <w:r w:rsidRPr="00F537EB">
              <w:rPr>
                <w:szCs w:val="22"/>
              </w:rPr>
              <w:t>.</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156" w:name="_Toc20425971"/>
      <w:bookmarkStart w:id="3157" w:name="_Toc29321367"/>
      <w:bookmarkStart w:id="3158" w:name="_Toc36757122"/>
      <w:bookmarkStart w:id="3159" w:name="_Toc36836663"/>
      <w:bookmarkStart w:id="3160" w:name="_Toc36843640"/>
      <w:bookmarkStart w:id="3161" w:name="_Toc37067929"/>
      <w:r w:rsidRPr="00F537EB">
        <w:t>–</w:t>
      </w:r>
      <w:r w:rsidRPr="00F537EB">
        <w:tab/>
      </w:r>
      <w:r w:rsidRPr="00F537EB">
        <w:rPr>
          <w:i/>
        </w:rPr>
        <w:t>CSI-ReportConfigId</w:t>
      </w:r>
      <w:bookmarkEnd w:id="3156"/>
      <w:bookmarkEnd w:id="3157"/>
      <w:bookmarkEnd w:id="3158"/>
      <w:bookmarkEnd w:id="3159"/>
      <w:bookmarkEnd w:id="3160"/>
      <w:bookmarkEnd w:id="3161"/>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162" w:name="_Toc20425972"/>
      <w:bookmarkStart w:id="3163" w:name="_Toc29321368"/>
      <w:bookmarkStart w:id="3164" w:name="_Toc36757123"/>
      <w:bookmarkStart w:id="3165" w:name="_Toc36836664"/>
      <w:bookmarkStart w:id="3166" w:name="_Toc36843641"/>
      <w:bookmarkStart w:id="3167" w:name="_Toc37067930"/>
      <w:bookmarkStart w:id="3168" w:name="_Hlk535242404"/>
      <w:r w:rsidRPr="00F537EB">
        <w:t>–</w:t>
      </w:r>
      <w:r w:rsidRPr="00F537EB">
        <w:tab/>
      </w:r>
      <w:r w:rsidRPr="00F537EB">
        <w:rPr>
          <w:i/>
        </w:rPr>
        <w:t>CSI-ResourceConfig</w:t>
      </w:r>
      <w:bookmarkEnd w:id="3162"/>
      <w:bookmarkEnd w:id="3163"/>
      <w:bookmarkEnd w:id="3164"/>
      <w:bookmarkEnd w:id="3165"/>
      <w:bookmarkEnd w:id="3166"/>
      <w:bookmarkEnd w:id="3167"/>
    </w:p>
    <w:bookmarkEnd w:id="3168"/>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169" w:name="_Hlk9508786"/>
            <w:r w:rsidRPr="00F537EB">
              <w:rPr>
                <w:b/>
                <w:i/>
                <w:szCs w:val="22"/>
              </w:rPr>
              <w:t>csi-IM-ResourceSetList</w:t>
            </w:r>
          </w:p>
          <w:bookmarkEnd w:id="3169"/>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170" w:name="_Toc20425973"/>
      <w:bookmarkStart w:id="3171" w:name="_Toc29321369"/>
      <w:bookmarkStart w:id="3172" w:name="_Toc36757124"/>
      <w:bookmarkStart w:id="3173" w:name="_Toc36836665"/>
      <w:bookmarkStart w:id="3174" w:name="_Toc36843642"/>
      <w:bookmarkStart w:id="3175" w:name="_Toc37067931"/>
      <w:r w:rsidRPr="00F537EB">
        <w:t>–</w:t>
      </w:r>
      <w:r w:rsidRPr="00F537EB">
        <w:tab/>
      </w:r>
      <w:r w:rsidRPr="00F537EB">
        <w:rPr>
          <w:i/>
        </w:rPr>
        <w:t>CSI-ResourceConfigId</w:t>
      </w:r>
      <w:bookmarkEnd w:id="3170"/>
      <w:bookmarkEnd w:id="3171"/>
      <w:bookmarkEnd w:id="3172"/>
      <w:bookmarkEnd w:id="3173"/>
      <w:bookmarkEnd w:id="3174"/>
      <w:bookmarkEnd w:id="3175"/>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176" w:name="_Toc20425974"/>
      <w:bookmarkStart w:id="3177" w:name="_Toc29321370"/>
      <w:bookmarkStart w:id="3178" w:name="_Toc36757125"/>
      <w:bookmarkStart w:id="3179" w:name="_Toc36836666"/>
      <w:bookmarkStart w:id="3180" w:name="_Toc36843643"/>
      <w:bookmarkStart w:id="3181" w:name="_Toc37067932"/>
      <w:r w:rsidRPr="00F537EB">
        <w:lastRenderedPageBreak/>
        <w:t>–</w:t>
      </w:r>
      <w:r w:rsidRPr="00F537EB">
        <w:tab/>
      </w:r>
      <w:r w:rsidRPr="00F537EB">
        <w:rPr>
          <w:i/>
        </w:rPr>
        <w:t>CSI-ResourcePeriodicityAndOffset</w:t>
      </w:r>
      <w:bookmarkEnd w:id="3176"/>
      <w:bookmarkEnd w:id="3177"/>
      <w:bookmarkEnd w:id="3178"/>
      <w:bookmarkEnd w:id="3179"/>
      <w:bookmarkEnd w:id="3180"/>
      <w:bookmarkEnd w:id="3181"/>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0618D" w:rsidRDefault="002C5D28" w:rsidP="003B6316">
      <w:pPr>
        <w:pStyle w:val="PL"/>
        <w:rPr>
          <w:lang w:val="sv-SE"/>
        </w:rPr>
      </w:pPr>
      <w:r w:rsidRPr="00F537EB">
        <w:t xml:space="preserve">    </w:t>
      </w:r>
      <w:r w:rsidRPr="00F0618D">
        <w:rPr>
          <w:lang w:val="sv-SE"/>
        </w:rPr>
        <w:t>slots5                              INTEGER (0..4),</w:t>
      </w:r>
    </w:p>
    <w:p w14:paraId="5131191C" w14:textId="77777777" w:rsidR="002C5D28" w:rsidRPr="00F0618D" w:rsidRDefault="002C5D28" w:rsidP="003B6316">
      <w:pPr>
        <w:pStyle w:val="PL"/>
        <w:rPr>
          <w:lang w:val="sv-SE"/>
        </w:rPr>
      </w:pPr>
      <w:r w:rsidRPr="00F0618D">
        <w:rPr>
          <w:lang w:val="sv-SE"/>
        </w:rPr>
        <w:t xml:space="preserve">    slots8                              INTEGER (0..7),</w:t>
      </w:r>
    </w:p>
    <w:p w14:paraId="639D3564" w14:textId="77777777" w:rsidR="002C5D28" w:rsidRPr="00F0618D" w:rsidRDefault="002C5D28" w:rsidP="003B6316">
      <w:pPr>
        <w:pStyle w:val="PL"/>
        <w:rPr>
          <w:lang w:val="sv-SE"/>
        </w:rPr>
      </w:pPr>
      <w:r w:rsidRPr="00F0618D">
        <w:rPr>
          <w:lang w:val="sv-SE"/>
        </w:rPr>
        <w:t xml:space="preserve">    slots10                             INTEGER (0..9),</w:t>
      </w:r>
    </w:p>
    <w:p w14:paraId="21161E96" w14:textId="77777777" w:rsidR="002C5D28" w:rsidRPr="00F0618D" w:rsidRDefault="002C5D28" w:rsidP="003B6316">
      <w:pPr>
        <w:pStyle w:val="PL"/>
        <w:rPr>
          <w:lang w:val="sv-SE"/>
        </w:rPr>
      </w:pPr>
      <w:r w:rsidRPr="00F0618D">
        <w:rPr>
          <w:lang w:val="sv-SE"/>
        </w:rPr>
        <w:t xml:space="preserve">    slots16                             INTEGER (0..15),</w:t>
      </w:r>
    </w:p>
    <w:p w14:paraId="68A0317D" w14:textId="77777777" w:rsidR="002C5D28" w:rsidRPr="00F0618D" w:rsidRDefault="002C5D28" w:rsidP="003B6316">
      <w:pPr>
        <w:pStyle w:val="PL"/>
        <w:rPr>
          <w:lang w:val="sv-SE"/>
        </w:rPr>
      </w:pPr>
      <w:r w:rsidRPr="00F0618D">
        <w:rPr>
          <w:lang w:val="sv-SE"/>
        </w:rPr>
        <w:t xml:space="preserve">    slots20                             INTEGER (0..19),</w:t>
      </w:r>
    </w:p>
    <w:p w14:paraId="64976FCF" w14:textId="77777777" w:rsidR="002C5D28" w:rsidRPr="00F0618D" w:rsidRDefault="002C5D28" w:rsidP="003B6316">
      <w:pPr>
        <w:pStyle w:val="PL"/>
        <w:rPr>
          <w:lang w:val="sv-SE"/>
        </w:rPr>
      </w:pPr>
      <w:r w:rsidRPr="00F0618D">
        <w:rPr>
          <w:lang w:val="sv-SE"/>
        </w:rPr>
        <w:t xml:space="preserve">    slots32                             INTEGER (0..31),</w:t>
      </w:r>
    </w:p>
    <w:p w14:paraId="20A94B84" w14:textId="77777777" w:rsidR="002C5D28" w:rsidRPr="00F0618D" w:rsidRDefault="002C5D28" w:rsidP="003B6316">
      <w:pPr>
        <w:pStyle w:val="PL"/>
        <w:rPr>
          <w:lang w:val="sv-SE"/>
        </w:rPr>
      </w:pPr>
      <w:r w:rsidRPr="00F0618D">
        <w:rPr>
          <w:lang w:val="sv-SE"/>
        </w:rPr>
        <w:t xml:space="preserve">    slots40                             INTEGER (0..39),</w:t>
      </w:r>
    </w:p>
    <w:p w14:paraId="19C2CF56" w14:textId="77777777" w:rsidR="002C5D28" w:rsidRPr="00F0618D" w:rsidRDefault="002C5D28" w:rsidP="003B6316">
      <w:pPr>
        <w:pStyle w:val="PL"/>
        <w:rPr>
          <w:lang w:val="sv-SE"/>
        </w:rPr>
      </w:pPr>
      <w:r w:rsidRPr="00F0618D">
        <w:rPr>
          <w:lang w:val="sv-SE"/>
        </w:rPr>
        <w:t xml:space="preserve">    slots64                             INTEGER (0..63),</w:t>
      </w:r>
    </w:p>
    <w:p w14:paraId="6198DB8D" w14:textId="77777777" w:rsidR="002C5D28" w:rsidRPr="00F0618D" w:rsidRDefault="002C5D28" w:rsidP="003B6316">
      <w:pPr>
        <w:pStyle w:val="PL"/>
        <w:rPr>
          <w:lang w:val="sv-SE"/>
        </w:rPr>
      </w:pPr>
      <w:r w:rsidRPr="00F0618D">
        <w:rPr>
          <w:lang w:val="sv-SE"/>
        </w:rPr>
        <w:t xml:space="preserve">    slots80                             INTEGER (0..79),</w:t>
      </w:r>
    </w:p>
    <w:p w14:paraId="402B8ABD" w14:textId="77777777" w:rsidR="002C5D28" w:rsidRPr="00F0618D" w:rsidRDefault="002C5D28" w:rsidP="003B6316">
      <w:pPr>
        <w:pStyle w:val="PL"/>
        <w:rPr>
          <w:lang w:val="sv-SE"/>
        </w:rPr>
      </w:pPr>
      <w:r w:rsidRPr="00F0618D">
        <w:rPr>
          <w:lang w:val="sv-SE"/>
        </w:rPr>
        <w:t xml:space="preserve">    slots160                            INTEGER (0..159),</w:t>
      </w:r>
    </w:p>
    <w:p w14:paraId="61763852" w14:textId="77777777" w:rsidR="002C5D28" w:rsidRPr="00F0618D" w:rsidRDefault="002C5D28" w:rsidP="003B6316">
      <w:pPr>
        <w:pStyle w:val="PL"/>
        <w:rPr>
          <w:lang w:val="sv-SE"/>
        </w:rPr>
      </w:pPr>
      <w:r w:rsidRPr="00F0618D">
        <w:rPr>
          <w:lang w:val="sv-SE"/>
        </w:rPr>
        <w:t xml:space="preserve">    slots320                            INTEGER (0..319),</w:t>
      </w:r>
    </w:p>
    <w:p w14:paraId="0F5B7C75" w14:textId="77777777" w:rsidR="002C5D28" w:rsidRPr="00F0618D" w:rsidRDefault="002C5D28" w:rsidP="003B6316">
      <w:pPr>
        <w:pStyle w:val="PL"/>
        <w:rPr>
          <w:lang w:val="sv-SE"/>
        </w:rPr>
      </w:pPr>
      <w:r w:rsidRPr="00F0618D">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182" w:name="_Toc20425975"/>
      <w:bookmarkStart w:id="3183" w:name="_Toc29321371"/>
      <w:bookmarkStart w:id="3184" w:name="_Toc36757126"/>
      <w:bookmarkStart w:id="3185" w:name="_Toc36836667"/>
      <w:bookmarkStart w:id="3186" w:name="_Toc36843644"/>
      <w:bookmarkStart w:id="3187" w:name="_Toc37067933"/>
      <w:r w:rsidRPr="00F537EB">
        <w:t>–</w:t>
      </w:r>
      <w:r w:rsidRPr="00F537EB">
        <w:tab/>
      </w:r>
      <w:r w:rsidRPr="00F537EB">
        <w:rPr>
          <w:i/>
        </w:rPr>
        <w:t>CSI-RS-ResourceConfigMobility</w:t>
      </w:r>
      <w:bookmarkEnd w:id="3182"/>
      <w:bookmarkEnd w:id="3183"/>
      <w:bookmarkEnd w:id="3184"/>
      <w:bookmarkEnd w:id="3185"/>
      <w:bookmarkEnd w:id="3186"/>
      <w:bookmarkEnd w:id="3187"/>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lastRenderedPageBreak/>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0618D" w:rsidRDefault="002C5D28" w:rsidP="003B6316">
      <w:pPr>
        <w:pStyle w:val="PL"/>
        <w:rPr>
          <w:lang w:val="sv-SE"/>
        </w:rPr>
      </w:pPr>
      <w:r w:rsidRPr="00F537EB">
        <w:t xml:space="preserve">        </w:t>
      </w:r>
      <w:r w:rsidRPr="00F0618D">
        <w:rPr>
          <w:lang w:val="sv-SE"/>
        </w:rPr>
        <w:t>ms10                                INTEGER (0..79),</w:t>
      </w:r>
    </w:p>
    <w:p w14:paraId="4B023301" w14:textId="77777777" w:rsidR="002C5D28" w:rsidRPr="00F0618D" w:rsidRDefault="002C5D28" w:rsidP="003B6316">
      <w:pPr>
        <w:pStyle w:val="PL"/>
        <w:rPr>
          <w:lang w:val="sv-SE"/>
        </w:rPr>
      </w:pPr>
      <w:r w:rsidRPr="00F0618D">
        <w:rPr>
          <w:lang w:val="sv-SE"/>
        </w:rPr>
        <w:t xml:space="preserve">        ms20                                INTEGER (0..159),</w:t>
      </w:r>
    </w:p>
    <w:p w14:paraId="2E6B833C" w14:textId="77777777" w:rsidR="002C5D28" w:rsidRPr="00F0618D" w:rsidRDefault="002C5D28" w:rsidP="003B6316">
      <w:pPr>
        <w:pStyle w:val="PL"/>
        <w:rPr>
          <w:lang w:val="sv-SE"/>
        </w:rPr>
      </w:pPr>
      <w:r w:rsidRPr="00F0618D">
        <w:rPr>
          <w:lang w:val="sv-SE"/>
        </w:rPr>
        <w:t xml:space="preserve">        ms40                                INTEGER (0..319)</w:t>
      </w:r>
    </w:p>
    <w:p w14:paraId="6D964E6A" w14:textId="77777777" w:rsidR="002C5D28" w:rsidRPr="00F537EB" w:rsidRDefault="002C5D28" w:rsidP="003B6316">
      <w:pPr>
        <w:pStyle w:val="PL"/>
      </w:pPr>
      <w:r w:rsidRPr="00F0618D">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lastRenderedPageBreak/>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188" w:name="_Toc20425976"/>
      <w:bookmarkStart w:id="3189" w:name="_Toc29321372"/>
      <w:bookmarkStart w:id="3190" w:name="_Toc36757127"/>
      <w:bookmarkStart w:id="3191" w:name="_Toc36836668"/>
      <w:bookmarkStart w:id="3192" w:name="_Toc36843645"/>
      <w:bookmarkStart w:id="3193" w:name="_Toc37067934"/>
      <w:r w:rsidRPr="00F537EB">
        <w:t>–</w:t>
      </w:r>
      <w:r w:rsidRPr="00F537EB">
        <w:tab/>
      </w:r>
      <w:r w:rsidRPr="00F537EB">
        <w:rPr>
          <w:i/>
        </w:rPr>
        <w:t>CSI-RS-ResourceMapping</w:t>
      </w:r>
      <w:bookmarkEnd w:id="3188"/>
      <w:bookmarkEnd w:id="3189"/>
      <w:bookmarkEnd w:id="3190"/>
      <w:bookmarkEnd w:id="3191"/>
      <w:bookmarkEnd w:id="3192"/>
      <w:bookmarkEnd w:id="3193"/>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lastRenderedPageBreak/>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194" w:name="_Toc20425977"/>
      <w:bookmarkStart w:id="3195" w:name="_Toc29321373"/>
      <w:bookmarkStart w:id="3196" w:name="_Toc36757128"/>
      <w:bookmarkStart w:id="3197" w:name="_Toc36836669"/>
      <w:bookmarkStart w:id="3198" w:name="_Toc36843646"/>
      <w:bookmarkStart w:id="3199" w:name="_Toc37067935"/>
      <w:r w:rsidRPr="00F537EB">
        <w:t>–</w:t>
      </w:r>
      <w:r w:rsidRPr="00F537EB">
        <w:tab/>
      </w:r>
      <w:bookmarkStart w:id="3200" w:name="_Hlk514841655"/>
      <w:r w:rsidRPr="00F537EB">
        <w:rPr>
          <w:i/>
        </w:rPr>
        <w:t>CSI-SemiPersistentOnPUSCH-TriggerStateList</w:t>
      </w:r>
      <w:bookmarkEnd w:id="3194"/>
      <w:bookmarkEnd w:id="3195"/>
      <w:bookmarkEnd w:id="3196"/>
      <w:bookmarkEnd w:id="3197"/>
      <w:bookmarkEnd w:id="3198"/>
      <w:bookmarkEnd w:id="3199"/>
      <w:bookmarkEnd w:id="3200"/>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lastRenderedPageBreak/>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201" w:name="_Toc20425978"/>
      <w:bookmarkStart w:id="3202" w:name="_Toc29321374"/>
      <w:bookmarkStart w:id="3203" w:name="_Toc36757129"/>
      <w:bookmarkStart w:id="3204" w:name="_Toc36836670"/>
      <w:bookmarkStart w:id="3205" w:name="_Toc36843647"/>
      <w:bookmarkStart w:id="3206" w:name="_Toc37067936"/>
      <w:r w:rsidRPr="00F537EB">
        <w:t>–</w:t>
      </w:r>
      <w:r w:rsidRPr="00F537EB">
        <w:tab/>
      </w:r>
      <w:r w:rsidRPr="00F537EB">
        <w:rPr>
          <w:i/>
        </w:rPr>
        <w:t>CSI-SSB-ResourceSet</w:t>
      </w:r>
      <w:bookmarkEnd w:id="3201"/>
      <w:bookmarkEnd w:id="3202"/>
      <w:bookmarkEnd w:id="3203"/>
      <w:bookmarkEnd w:id="3204"/>
      <w:bookmarkEnd w:id="3205"/>
      <w:bookmarkEnd w:id="3206"/>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207" w:name="_Toc20425979"/>
      <w:bookmarkStart w:id="3208" w:name="_Toc29321375"/>
      <w:bookmarkStart w:id="3209" w:name="_Toc36757130"/>
      <w:bookmarkStart w:id="3210" w:name="_Toc36836671"/>
      <w:bookmarkStart w:id="3211" w:name="_Toc36843648"/>
      <w:bookmarkStart w:id="3212" w:name="_Toc37067937"/>
      <w:r w:rsidRPr="00F537EB">
        <w:t>–</w:t>
      </w:r>
      <w:r w:rsidRPr="00F537EB">
        <w:tab/>
      </w:r>
      <w:r w:rsidRPr="00F537EB">
        <w:rPr>
          <w:i/>
        </w:rPr>
        <w:t>CSI-SSB-ResourceSetId</w:t>
      </w:r>
      <w:bookmarkEnd w:id="3207"/>
      <w:bookmarkEnd w:id="3208"/>
      <w:bookmarkEnd w:id="3209"/>
      <w:bookmarkEnd w:id="3210"/>
      <w:bookmarkEnd w:id="3211"/>
      <w:bookmarkEnd w:id="3212"/>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213" w:name="_Toc20425980"/>
      <w:bookmarkStart w:id="3214" w:name="_Toc29321376"/>
      <w:bookmarkStart w:id="3215" w:name="_Toc36757131"/>
      <w:bookmarkStart w:id="3216" w:name="_Toc36836672"/>
      <w:bookmarkStart w:id="3217" w:name="_Toc36843649"/>
      <w:bookmarkStart w:id="3218" w:name="_Toc37067938"/>
      <w:r w:rsidRPr="00F537EB">
        <w:t>–</w:t>
      </w:r>
      <w:r w:rsidRPr="00F537EB">
        <w:tab/>
      </w:r>
      <w:r w:rsidRPr="00F537EB">
        <w:rPr>
          <w:i/>
          <w:noProof/>
        </w:rPr>
        <w:t>DedicatedNAS-Message</w:t>
      </w:r>
      <w:bookmarkEnd w:id="3213"/>
      <w:bookmarkEnd w:id="3214"/>
      <w:bookmarkEnd w:id="3215"/>
      <w:bookmarkEnd w:id="3216"/>
      <w:bookmarkEnd w:id="3217"/>
      <w:bookmarkEnd w:id="3218"/>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lastRenderedPageBreak/>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219" w:name="_Toc20425981"/>
      <w:bookmarkStart w:id="3220" w:name="_Toc29321377"/>
      <w:bookmarkStart w:id="3221" w:name="_Toc36757132"/>
      <w:bookmarkStart w:id="3222" w:name="_Toc36836673"/>
      <w:bookmarkStart w:id="3223" w:name="_Toc36843650"/>
      <w:bookmarkStart w:id="3224" w:name="_Toc37067939"/>
      <w:r w:rsidRPr="00F537EB">
        <w:t>–</w:t>
      </w:r>
      <w:r w:rsidRPr="00F537EB">
        <w:tab/>
      </w:r>
      <w:r w:rsidRPr="00F537EB">
        <w:rPr>
          <w:i/>
        </w:rPr>
        <w:t>DMRS-DownlinkConfig</w:t>
      </w:r>
      <w:bookmarkEnd w:id="3219"/>
      <w:bookmarkEnd w:id="3220"/>
      <w:bookmarkEnd w:id="3221"/>
      <w:bookmarkEnd w:id="3222"/>
      <w:bookmarkEnd w:id="3223"/>
      <w:bookmarkEnd w:id="3224"/>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w:t>
      </w:r>
      <w:commentRangeStart w:id="3225"/>
      <w:r w:rsidRPr="00F537EB">
        <w:t>R</w:t>
      </w:r>
      <w:commentRangeEnd w:id="3225"/>
      <w:r w:rsidR="004A14BF">
        <w:rPr>
          <w:rStyle w:val="CommentReference"/>
          <w:rFonts w:ascii="Times New Roman" w:eastAsia="SimSun" w:hAnsi="Times New Roman"/>
          <w:noProof w:val="0"/>
          <w:lang w:eastAsia="en-US"/>
        </w:rPr>
        <w:commentReference w:id="3225"/>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226" w:name="_Toc20425982"/>
      <w:bookmarkStart w:id="3227" w:name="_Toc29321378"/>
      <w:bookmarkStart w:id="3228" w:name="_Toc36757133"/>
      <w:bookmarkStart w:id="3229" w:name="_Toc36836674"/>
      <w:bookmarkStart w:id="3230" w:name="_Toc36843651"/>
      <w:bookmarkStart w:id="3231" w:name="_Toc37067940"/>
      <w:r w:rsidRPr="00F537EB">
        <w:t>–</w:t>
      </w:r>
      <w:r w:rsidRPr="00F537EB">
        <w:tab/>
      </w:r>
      <w:r w:rsidRPr="00F537EB">
        <w:rPr>
          <w:i/>
        </w:rPr>
        <w:t>DMRS-UplinkConfig</w:t>
      </w:r>
      <w:bookmarkEnd w:id="3226"/>
      <w:bookmarkEnd w:id="3227"/>
      <w:bookmarkEnd w:id="3228"/>
      <w:bookmarkEnd w:id="3229"/>
      <w:bookmarkEnd w:id="3230"/>
      <w:bookmarkEnd w:id="3231"/>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232"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233" w:name="_Toc20425983"/>
      <w:bookmarkStart w:id="3234" w:name="_Toc29321379"/>
      <w:bookmarkStart w:id="3235" w:name="_Toc36757134"/>
      <w:bookmarkStart w:id="3236" w:name="_Toc36836675"/>
      <w:bookmarkStart w:id="3237" w:name="_Toc36843652"/>
      <w:bookmarkStart w:id="3238" w:name="_Toc37067941"/>
      <w:r w:rsidRPr="00F537EB">
        <w:rPr>
          <w:i/>
          <w:iCs/>
        </w:rPr>
        <w:lastRenderedPageBreak/>
        <w:t>–</w:t>
      </w:r>
      <w:r w:rsidRPr="00F537EB">
        <w:rPr>
          <w:i/>
          <w:iCs/>
        </w:rPr>
        <w:tab/>
        <w:t>DownlinkConfigCommon</w:t>
      </w:r>
      <w:bookmarkEnd w:id="3233"/>
      <w:bookmarkEnd w:id="3234"/>
      <w:bookmarkEnd w:id="3235"/>
      <w:bookmarkEnd w:id="3236"/>
      <w:bookmarkEnd w:id="3237"/>
      <w:bookmarkEnd w:id="3238"/>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239" w:name="_Toc20425984"/>
      <w:bookmarkStart w:id="3240" w:name="_Toc29321380"/>
      <w:bookmarkStart w:id="3241" w:name="_Toc36757135"/>
      <w:bookmarkStart w:id="3242" w:name="_Toc36836676"/>
      <w:bookmarkStart w:id="3243" w:name="_Toc36843653"/>
      <w:bookmarkStart w:id="3244" w:name="_Toc37067942"/>
      <w:r w:rsidRPr="00F537EB">
        <w:t>–</w:t>
      </w:r>
      <w:r w:rsidRPr="00F537EB">
        <w:tab/>
      </w:r>
      <w:r w:rsidRPr="00F537EB">
        <w:rPr>
          <w:i/>
        </w:rPr>
        <w:t>DownlinkConfigCommonSIB</w:t>
      </w:r>
      <w:bookmarkEnd w:id="3239"/>
      <w:bookmarkEnd w:id="3240"/>
      <w:bookmarkEnd w:id="3241"/>
      <w:bookmarkEnd w:id="3242"/>
      <w:bookmarkEnd w:id="3243"/>
      <w:bookmarkEnd w:id="3244"/>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lastRenderedPageBreak/>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245" w:name="_Hlk31665144"/>
      <w:r w:rsidRPr="00F537EB">
        <w:t>nrofPDCCHMonitoringOccasionPerSSB</w:t>
      </w:r>
      <w:bookmarkEnd w:id="3245"/>
      <w:r w:rsidRPr="00F537EB">
        <w:t xml:space="preserve">-InPO-r16                               </w:t>
      </w:r>
      <w:bookmarkStart w:id="3246" w:name="_Hlk31665361"/>
      <w:r w:rsidRPr="00F537EB">
        <w:t xml:space="preserve">   INTEGER (2..4)</w:t>
      </w:r>
      <w:bookmarkEnd w:id="3246"/>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247" w:name="_Hlk535953985"/>
            <w:r w:rsidRPr="00F537EB">
              <w:rPr>
                <w:i/>
              </w:rPr>
              <w:lastRenderedPageBreak/>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232"/>
      <w:bookmarkEnd w:id="3247"/>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248"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249" w:name="_Toc20425985"/>
      <w:bookmarkStart w:id="3250" w:name="_Toc29321381"/>
      <w:bookmarkStart w:id="3251" w:name="_Toc36757136"/>
      <w:bookmarkStart w:id="3252" w:name="_Toc36836677"/>
      <w:bookmarkStart w:id="3253" w:name="_Toc36843654"/>
      <w:bookmarkStart w:id="3254" w:name="_Toc37067943"/>
      <w:bookmarkEnd w:id="3248"/>
      <w:r w:rsidRPr="00F537EB">
        <w:lastRenderedPageBreak/>
        <w:t>–</w:t>
      </w:r>
      <w:r w:rsidRPr="00F537EB">
        <w:tab/>
      </w:r>
      <w:r w:rsidRPr="00F537EB">
        <w:rPr>
          <w:i/>
        </w:rPr>
        <w:t>DownlinkPreemption</w:t>
      </w:r>
      <w:bookmarkEnd w:id="3249"/>
      <w:bookmarkEnd w:id="3250"/>
      <w:bookmarkEnd w:id="3251"/>
      <w:bookmarkEnd w:id="3252"/>
      <w:bookmarkEnd w:id="3253"/>
      <w:bookmarkEnd w:id="3254"/>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commentRangeStart w:id="3255"/>
      <w:r w:rsidRPr="00F537EB">
        <w:t>,</w:t>
      </w:r>
      <w:commentRangeEnd w:id="3255"/>
      <w:r w:rsidR="004A14BF">
        <w:rPr>
          <w:rStyle w:val="CommentReference"/>
          <w:rFonts w:ascii="Times New Roman" w:eastAsia="SimSun" w:hAnsi="Times New Roman"/>
          <w:noProof w:val="0"/>
          <w:lang w:eastAsia="en-US"/>
        </w:rPr>
        <w:commentReference w:id="3255"/>
      </w:r>
    </w:p>
    <w:p w14:paraId="328FD2D5" w14:textId="17F2E62E" w:rsidR="007348B5" w:rsidRPr="00F537EB" w:rsidRDefault="007348B5" w:rsidP="003B6316">
      <w:pPr>
        <w:pStyle w:val="PL"/>
      </w:pPr>
      <w:r w:rsidRPr="00F537EB">
        <w:t xml:space="preserve">    int-ConfigurationPer</w:t>
      </w:r>
      <w:commentRangeStart w:id="3256"/>
      <w:r w:rsidRPr="00F537EB">
        <w:t>ServingCell</w:t>
      </w:r>
      <w:commentRangeEnd w:id="3256"/>
      <w:r w:rsidR="004A14BF">
        <w:rPr>
          <w:rStyle w:val="CommentReference"/>
          <w:rFonts w:ascii="Times New Roman" w:eastAsia="SimSun" w:hAnsi="Times New Roman"/>
          <w:noProof w:val="0"/>
          <w:lang w:eastAsia="en-US"/>
        </w:rPr>
        <w:commentReference w:id="3256"/>
      </w:r>
      <w:r w:rsidRPr="00F537EB">
        <w:t>-r16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w:t>
      </w:r>
      <w:commentRangeStart w:id="3257"/>
      <w:r w:rsidRPr="00F537EB">
        <w:t>PTIONA</w:t>
      </w:r>
      <w:commentRangeEnd w:id="3257"/>
      <w:r w:rsidR="004A14BF">
        <w:rPr>
          <w:rStyle w:val="CommentReference"/>
          <w:rFonts w:ascii="Times New Roman" w:eastAsia="SimSun" w:hAnsi="Times New Roman"/>
          <w:noProof w:val="0"/>
          <w:lang w:eastAsia="en-US"/>
        </w:rPr>
        <w:commentReference w:id="3257"/>
      </w:r>
      <w:r w:rsidRPr="00F537EB">
        <w:t>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lastRenderedPageBreak/>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258"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258"/>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259" w:name="_Toc20425986"/>
      <w:bookmarkStart w:id="3260" w:name="_Toc29321382"/>
      <w:bookmarkStart w:id="3261" w:name="_Toc36757137"/>
      <w:bookmarkStart w:id="3262" w:name="_Toc36836678"/>
      <w:bookmarkStart w:id="3263" w:name="_Toc36843655"/>
      <w:bookmarkStart w:id="3264" w:name="_Toc37067944"/>
      <w:r w:rsidRPr="00F537EB">
        <w:t>–</w:t>
      </w:r>
      <w:r w:rsidRPr="00F537EB">
        <w:tab/>
      </w:r>
      <w:r w:rsidRPr="00F537EB">
        <w:rPr>
          <w:i/>
          <w:noProof/>
        </w:rPr>
        <w:t>DRB-Identity</w:t>
      </w:r>
      <w:bookmarkEnd w:id="3259"/>
      <w:bookmarkEnd w:id="3260"/>
      <w:bookmarkEnd w:id="3261"/>
      <w:bookmarkEnd w:id="3262"/>
      <w:bookmarkEnd w:id="3263"/>
      <w:bookmarkEnd w:id="3264"/>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265" w:name="_Toc20425987"/>
      <w:bookmarkStart w:id="3266" w:name="_Toc29321383"/>
      <w:bookmarkStart w:id="3267" w:name="_Toc36757138"/>
      <w:bookmarkStart w:id="3268" w:name="_Toc36836679"/>
      <w:bookmarkStart w:id="3269" w:name="_Toc36843656"/>
      <w:bookmarkStart w:id="3270" w:name="_Toc37067945"/>
      <w:r w:rsidRPr="00F537EB">
        <w:t>–</w:t>
      </w:r>
      <w:r w:rsidRPr="00F537EB">
        <w:tab/>
      </w:r>
      <w:r w:rsidRPr="00F537EB">
        <w:rPr>
          <w:i/>
        </w:rPr>
        <w:t>DRX-Config</w:t>
      </w:r>
      <w:bookmarkEnd w:id="3265"/>
      <w:bookmarkEnd w:id="3266"/>
      <w:bookmarkEnd w:id="3267"/>
      <w:bookmarkEnd w:id="3268"/>
      <w:bookmarkEnd w:id="3269"/>
      <w:bookmarkEnd w:id="3270"/>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lastRenderedPageBreak/>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0618D" w:rsidRDefault="002C5D28" w:rsidP="003B6316">
      <w:pPr>
        <w:pStyle w:val="PL"/>
        <w:rPr>
          <w:lang w:val="sv-SE"/>
        </w:rPr>
      </w:pPr>
      <w:r w:rsidRPr="00F537EB">
        <w:t xml:space="preserve">                                                </w:t>
      </w:r>
      <w:r w:rsidRPr="00F0618D">
        <w:rPr>
          <w:lang w:val="sv-SE"/>
        </w:rPr>
        <w:t>ms1600, spare8, spare7, spare6, spare5, spare4, spare3, spare2, spare1 }</w:t>
      </w:r>
    </w:p>
    <w:p w14:paraId="2B417272" w14:textId="77777777" w:rsidR="002C5D28" w:rsidRPr="00F0618D" w:rsidRDefault="002C5D28" w:rsidP="003B6316">
      <w:pPr>
        <w:pStyle w:val="PL"/>
        <w:rPr>
          <w:lang w:val="sv-SE"/>
        </w:rPr>
      </w:pPr>
      <w:r w:rsidRPr="00F0618D">
        <w:rPr>
          <w:lang w:val="sv-SE"/>
        </w:rPr>
        <w:t xml:space="preserve">                                            },</w:t>
      </w:r>
    </w:p>
    <w:p w14:paraId="08D04DDE" w14:textId="77777777" w:rsidR="00F95F2F" w:rsidRPr="00F0618D" w:rsidRDefault="002C5D28" w:rsidP="003B6316">
      <w:pPr>
        <w:pStyle w:val="PL"/>
        <w:rPr>
          <w:lang w:val="sv-SE"/>
        </w:rPr>
      </w:pPr>
      <w:r w:rsidRPr="00F0618D">
        <w:rPr>
          <w:lang w:val="sv-SE"/>
        </w:rPr>
        <w:t xml:space="preserve">    drx-InactivityTimer                 ENUMERATED {</w:t>
      </w:r>
    </w:p>
    <w:p w14:paraId="3A47F7F1" w14:textId="77777777" w:rsidR="002C5D28" w:rsidRPr="00F0618D" w:rsidRDefault="002C5D28" w:rsidP="003B6316">
      <w:pPr>
        <w:pStyle w:val="PL"/>
        <w:rPr>
          <w:lang w:val="sv-SE"/>
        </w:rPr>
      </w:pPr>
      <w:r w:rsidRPr="00F0618D">
        <w:rPr>
          <w:lang w:val="sv-SE"/>
        </w:rPr>
        <w:t xml:space="preserve">                                            ms0, ms1, ms2, ms3, ms4, ms5, ms6, ms8, ms10, ms20, ms30, ms40, ms50, ms60, ms80,</w:t>
      </w:r>
    </w:p>
    <w:p w14:paraId="75FFBE86" w14:textId="77777777" w:rsidR="002C5D28" w:rsidRPr="00F0618D" w:rsidRDefault="002C5D28" w:rsidP="003B6316">
      <w:pPr>
        <w:pStyle w:val="PL"/>
        <w:rPr>
          <w:lang w:val="sv-SE"/>
        </w:rPr>
      </w:pPr>
      <w:r w:rsidRPr="00F0618D">
        <w:rPr>
          <w:lang w:val="sv-SE"/>
        </w:rPr>
        <w:t xml:space="preserve">                                            ms100, ms200, ms300, ms500, ms750, ms1280, ms1920, ms2560, spare9, spare8,</w:t>
      </w:r>
    </w:p>
    <w:p w14:paraId="6F3D230C" w14:textId="77777777" w:rsidR="002C5D28" w:rsidRPr="00F0618D" w:rsidRDefault="002C5D28" w:rsidP="003B6316">
      <w:pPr>
        <w:pStyle w:val="PL"/>
        <w:rPr>
          <w:lang w:val="sv-SE"/>
        </w:rPr>
      </w:pPr>
      <w:r w:rsidRPr="00F0618D">
        <w:rPr>
          <w:lang w:val="sv-SE"/>
        </w:rPr>
        <w:t xml:space="preserve">                                            spare7, spare6, spare5, spare4, spare3, spare2, spare1},</w:t>
      </w:r>
    </w:p>
    <w:p w14:paraId="177673AE" w14:textId="77777777" w:rsidR="002C5D28" w:rsidRPr="00F0618D" w:rsidRDefault="002C5D28" w:rsidP="003B6316">
      <w:pPr>
        <w:pStyle w:val="PL"/>
        <w:rPr>
          <w:lang w:val="sv-SE"/>
        </w:rPr>
      </w:pPr>
      <w:r w:rsidRPr="00F0618D">
        <w:rPr>
          <w:lang w:val="sv-SE"/>
        </w:rPr>
        <w:t xml:space="preserve">    drx-HARQ-RTT-TimerDL                INTEGER (0..56),</w:t>
      </w:r>
    </w:p>
    <w:p w14:paraId="3640987A" w14:textId="77777777" w:rsidR="002C5D28" w:rsidRPr="00F0618D" w:rsidRDefault="002C5D28" w:rsidP="003B6316">
      <w:pPr>
        <w:pStyle w:val="PL"/>
        <w:rPr>
          <w:lang w:val="sv-SE"/>
        </w:rPr>
      </w:pPr>
      <w:r w:rsidRPr="00F0618D">
        <w:rPr>
          <w:lang w:val="sv-SE"/>
        </w:rPr>
        <w:t xml:space="preserve">    drx-HARQ-RTT-TimerUL                INTEGER (0..56),</w:t>
      </w:r>
    </w:p>
    <w:p w14:paraId="672657FC" w14:textId="77777777" w:rsidR="00F95F2F" w:rsidRPr="00F0618D" w:rsidRDefault="002C5D28" w:rsidP="003B6316">
      <w:pPr>
        <w:pStyle w:val="PL"/>
        <w:rPr>
          <w:lang w:val="sv-SE"/>
        </w:rPr>
      </w:pPr>
      <w:r w:rsidRPr="00F0618D">
        <w:rPr>
          <w:lang w:val="sv-SE"/>
        </w:rPr>
        <w:t xml:space="preserve">    drx-RetransmissionTimerDL           ENUMERATED {</w:t>
      </w:r>
    </w:p>
    <w:p w14:paraId="450A4C51"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371E9D3D"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2C82F086" w14:textId="77777777" w:rsidR="002C5D28" w:rsidRPr="00F0618D" w:rsidRDefault="002C5D28" w:rsidP="003B6316">
      <w:pPr>
        <w:pStyle w:val="PL"/>
        <w:rPr>
          <w:lang w:val="sv-SE"/>
        </w:rPr>
      </w:pPr>
      <w:r w:rsidRPr="00F0618D">
        <w:rPr>
          <w:lang w:val="sv-SE"/>
        </w:rPr>
        <w:t xml:space="preserve">                                            spare8, spare7, spare6, spare5, spare4, spare3, spare2, spare1},</w:t>
      </w:r>
    </w:p>
    <w:p w14:paraId="36520378" w14:textId="77777777" w:rsidR="002C5D28" w:rsidRPr="00F0618D" w:rsidRDefault="002C5D28" w:rsidP="003B6316">
      <w:pPr>
        <w:pStyle w:val="PL"/>
        <w:rPr>
          <w:lang w:val="sv-SE"/>
        </w:rPr>
      </w:pPr>
      <w:r w:rsidRPr="00F0618D">
        <w:rPr>
          <w:lang w:val="sv-SE"/>
        </w:rPr>
        <w:t xml:space="preserve">    drx-RetransmissionTimerUL           ENUMERATED {</w:t>
      </w:r>
    </w:p>
    <w:p w14:paraId="035BF4AE"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79C661C4"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4AA1A300" w14:textId="77777777" w:rsidR="002C5D28" w:rsidRPr="00F0618D" w:rsidRDefault="002C5D28" w:rsidP="003B6316">
      <w:pPr>
        <w:pStyle w:val="PL"/>
        <w:rPr>
          <w:lang w:val="sv-SE"/>
        </w:rPr>
      </w:pPr>
      <w:r w:rsidRPr="00F0618D">
        <w:rPr>
          <w:lang w:val="sv-SE"/>
        </w:rPr>
        <w:t xml:space="preserve">                                            spare8, spare7, spare6, spare5, spare4, spare3, spare2, spare1 },</w:t>
      </w:r>
    </w:p>
    <w:p w14:paraId="35F70826" w14:textId="77777777" w:rsidR="002C5D28" w:rsidRPr="00F537EB" w:rsidRDefault="002C5D28" w:rsidP="003B6316">
      <w:pPr>
        <w:pStyle w:val="PL"/>
      </w:pPr>
      <w:r w:rsidRPr="00F0618D">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0618D" w:rsidRDefault="002C5D28" w:rsidP="003B6316">
      <w:pPr>
        <w:pStyle w:val="PL"/>
        <w:rPr>
          <w:lang w:val="sv-SE"/>
        </w:rPr>
      </w:pPr>
      <w:r w:rsidRPr="00F537EB">
        <w:t xml:space="preserve">        </w:t>
      </w:r>
      <w:r w:rsidRPr="00F0618D">
        <w:rPr>
          <w:lang w:val="sv-SE"/>
        </w:rPr>
        <w:t>ms20                                INTEGER(0..19),</w:t>
      </w:r>
    </w:p>
    <w:p w14:paraId="5FC93047" w14:textId="77777777" w:rsidR="002C5D28" w:rsidRPr="00F0618D" w:rsidRDefault="002C5D28" w:rsidP="003B6316">
      <w:pPr>
        <w:pStyle w:val="PL"/>
        <w:rPr>
          <w:lang w:val="sv-SE"/>
        </w:rPr>
      </w:pPr>
      <w:r w:rsidRPr="00F0618D">
        <w:rPr>
          <w:lang w:val="sv-SE"/>
        </w:rPr>
        <w:t xml:space="preserve">        ms32                                INTEGER(0..31),</w:t>
      </w:r>
    </w:p>
    <w:p w14:paraId="444DF86C" w14:textId="77777777" w:rsidR="002C5D28" w:rsidRPr="00F0618D" w:rsidRDefault="002C5D28" w:rsidP="003B6316">
      <w:pPr>
        <w:pStyle w:val="PL"/>
        <w:rPr>
          <w:lang w:val="sv-SE"/>
        </w:rPr>
      </w:pPr>
      <w:r w:rsidRPr="00F0618D">
        <w:rPr>
          <w:lang w:val="sv-SE"/>
        </w:rPr>
        <w:t xml:space="preserve">        ms40                                INTEGER(0..39),</w:t>
      </w:r>
    </w:p>
    <w:p w14:paraId="7E401EE6" w14:textId="77777777" w:rsidR="002C5D28" w:rsidRPr="00F0618D" w:rsidRDefault="002C5D28" w:rsidP="003B6316">
      <w:pPr>
        <w:pStyle w:val="PL"/>
        <w:rPr>
          <w:lang w:val="sv-SE"/>
        </w:rPr>
      </w:pPr>
      <w:r w:rsidRPr="00F0618D">
        <w:rPr>
          <w:lang w:val="sv-SE"/>
        </w:rPr>
        <w:t xml:space="preserve">        ms60                                INTEGER(0..59),</w:t>
      </w:r>
    </w:p>
    <w:p w14:paraId="7CEE4B52" w14:textId="77777777" w:rsidR="002C5D28" w:rsidRPr="00F0618D" w:rsidRDefault="002C5D28" w:rsidP="003B6316">
      <w:pPr>
        <w:pStyle w:val="PL"/>
        <w:rPr>
          <w:lang w:val="sv-SE"/>
        </w:rPr>
      </w:pPr>
      <w:r w:rsidRPr="00F0618D">
        <w:rPr>
          <w:lang w:val="sv-SE"/>
        </w:rPr>
        <w:t xml:space="preserve">        ms64                                INTEGER(0..63),</w:t>
      </w:r>
    </w:p>
    <w:p w14:paraId="5CCC8D09" w14:textId="77777777" w:rsidR="002C5D28" w:rsidRPr="00F0618D" w:rsidRDefault="002C5D28" w:rsidP="003B6316">
      <w:pPr>
        <w:pStyle w:val="PL"/>
        <w:rPr>
          <w:lang w:val="sv-SE"/>
        </w:rPr>
      </w:pPr>
      <w:r w:rsidRPr="00F0618D">
        <w:rPr>
          <w:lang w:val="sv-SE"/>
        </w:rPr>
        <w:t xml:space="preserve">        ms70                                INTEGER(0..69),</w:t>
      </w:r>
    </w:p>
    <w:p w14:paraId="2E4B830A" w14:textId="77777777" w:rsidR="002C5D28" w:rsidRPr="00A438AA" w:rsidRDefault="002C5D28" w:rsidP="003B6316">
      <w:pPr>
        <w:pStyle w:val="PL"/>
        <w:rPr>
          <w:lang w:val="sv-SE"/>
        </w:rPr>
      </w:pPr>
      <w:r w:rsidRPr="00F0618D">
        <w:rPr>
          <w:lang w:val="sv-SE"/>
        </w:rPr>
        <w:t xml:space="preserve">        </w:t>
      </w:r>
      <w:r w:rsidRPr="00A438AA">
        <w:rPr>
          <w:lang w:val="sv-SE"/>
        </w:rPr>
        <w:t>ms80                                INTEGER(0..79),</w:t>
      </w:r>
    </w:p>
    <w:p w14:paraId="21EED846" w14:textId="77777777" w:rsidR="002C5D28" w:rsidRPr="00A438AA" w:rsidRDefault="002C5D28" w:rsidP="003B6316">
      <w:pPr>
        <w:pStyle w:val="PL"/>
        <w:rPr>
          <w:lang w:val="sv-SE"/>
        </w:rPr>
      </w:pPr>
      <w:r w:rsidRPr="00A438AA">
        <w:rPr>
          <w:lang w:val="sv-SE"/>
        </w:rPr>
        <w:t xml:space="preserve">        ms128                               INTEGER(0..127),</w:t>
      </w:r>
    </w:p>
    <w:p w14:paraId="62EBAD66" w14:textId="77777777" w:rsidR="002C5D28" w:rsidRPr="00A438AA" w:rsidRDefault="002C5D28" w:rsidP="003B6316">
      <w:pPr>
        <w:pStyle w:val="PL"/>
        <w:rPr>
          <w:lang w:val="sv-SE"/>
        </w:rPr>
      </w:pPr>
      <w:r w:rsidRPr="00A438AA">
        <w:rPr>
          <w:lang w:val="sv-SE"/>
        </w:rPr>
        <w:t xml:space="preserve">        ms160                               INTEGER(0..159),</w:t>
      </w:r>
    </w:p>
    <w:p w14:paraId="06681633" w14:textId="77777777" w:rsidR="002C5D28" w:rsidRPr="00A438AA" w:rsidRDefault="002C5D28" w:rsidP="003B6316">
      <w:pPr>
        <w:pStyle w:val="PL"/>
        <w:rPr>
          <w:lang w:val="sv-SE"/>
        </w:rPr>
      </w:pPr>
      <w:r w:rsidRPr="00A438AA">
        <w:rPr>
          <w:lang w:val="sv-SE"/>
        </w:rPr>
        <w:t xml:space="preserve">        ms256                               INTEGER(0..255),</w:t>
      </w:r>
    </w:p>
    <w:p w14:paraId="62284478" w14:textId="77777777" w:rsidR="002C5D28" w:rsidRPr="00A438AA" w:rsidRDefault="002C5D28" w:rsidP="003B6316">
      <w:pPr>
        <w:pStyle w:val="PL"/>
        <w:rPr>
          <w:lang w:val="sv-SE"/>
        </w:rPr>
      </w:pPr>
      <w:r w:rsidRPr="00A438AA">
        <w:rPr>
          <w:lang w:val="sv-SE"/>
        </w:rPr>
        <w:t xml:space="preserve">        ms320                               INTEGER(0..319),</w:t>
      </w:r>
    </w:p>
    <w:p w14:paraId="3DD7944C" w14:textId="77777777" w:rsidR="002C5D28" w:rsidRPr="00A438AA" w:rsidRDefault="002C5D28" w:rsidP="003B6316">
      <w:pPr>
        <w:pStyle w:val="PL"/>
        <w:rPr>
          <w:lang w:val="sv-SE"/>
        </w:rPr>
      </w:pPr>
      <w:r w:rsidRPr="00A438AA">
        <w:rPr>
          <w:lang w:val="sv-SE"/>
        </w:rPr>
        <w:t xml:space="preserve">        ms512                               INTEGER(0..511),</w:t>
      </w:r>
    </w:p>
    <w:p w14:paraId="1261063F" w14:textId="77777777" w:rsidR="002C5D28" w:rsidRPr="00A438AA" w:rsidRDefault="002C5D28" w:rsidP="003B6316">
      <w:pPr>
        <w:pStyle w:val="PL"/>
        <w:rPr>
          <w:lang w:val="sv-SE"/>
        </w:rPr>
      </w:pPr>
      <w:r w:rsidRPr="00A438AA">
        <w:rPr>
          <w:lang w:val="sv-SE"/>
        </w:rPr>
        <w:t xml:space="preserve">        ms640                               INTEGER(0..639),</w:t>
      </w:r>
    </w:p>
    <w:p w14:paraId="2F39622C" w14:textId="77777777" w:rsidR="002C5D28" w:rsidRPr="00A438AA" w:rsidRDefault="002C5D28" w:rsidP="003B6316">
      <w:pPr>
        <w:pStyle w:val="PL"/>
        <w:rPr>
          <w:lang w:val="sv-SE"/>
        </w:rPr>
      </w:pPr>
      <w:r w:rsidRPr="00A438AA">
        <w:rPr>
          <w:lang w:val="sv-SE"/>
        </w:rPr>
        <w:t xml:space="preserve">        ms1024                              INTEGER(0..1023),</w:t>
      </w:r>
    </w:p>
    <w:p w14:paraId="4778102B" w14:textId="77777777" w:rsidR="002C5D28" w:rsidRPr="00A438AA" w:rsidRDefault="002C5D28" w:rsidP="003B6316">
      <w:pPr>
        <w:pStyle w:val="PL"/>
        <w:rPr>
          <w:lang w:val="sv-SE"/>
        </w:rPr>
      </w:pPr>
      <w:r w:rsidRPr="00A438AA">
        <w:rPr>
          <w:lang w:val="sv-SE"/>
        </w:rPr>
        <w:t xml:space="preserve">        ms1280                              INTEGER(0..1279),</w:t>
      </w:r>
    </w:p>
    <w:p w14:paraId="641127D2" w14:textId="77777777" w:rsidR="002C5D28" w:rsidRPr="00A438AA" w:rsidRDefault="002C5D28" w:rsidP="003B6316">
      <w:pPr>
        <w:pStyle w:val="PL"/>
        <w:rPr>
          <w:lang w:val="sv-SE"/>
        </w:rPr>
      </w:pPr>
      <w:r w:rsidRPr="00A438AA">
        <w:rPr>
          <w:lang w:val="sv-SE"/>
        </w:rPr>
        <w:t xml:space="preserve">        ms2048                              INTEGER(0..2047),</w:t>
      </w:r>
    </w:p>
    <w:p w14:paraId="01319A34" w14:textId="77777777" w:rsidR="002C5D28" w:rsidRPr="00A438AA" w:rsidRDefault="002C5D28" w:rsidP="003B6316">
      <w:pPr>
        <w:pStyle w:val="PL"/>
        <w:rPr>
          <w:lang w:val="sv-SE"/>
        </w:rPr>
      </w:pPr>
      <w:r w:rsidRPr="00A438AA">
        <w:rPr>
          <w:lang w:val="sv-SE"/>
        </w:rPr>
        <w:t xml:space="preserve">        ms2560                              INTEGER(0..2559),</w:t>
      </w:r>
    </w:p>
    <w:p w14:paraId="66F57A7B" w14:textId="77777777" w:rsidR="002C5D28" w:rsidRPr="00A438AA" w:rsidRDefault="002C5D28" w:rsidP="003B6316">
      <w:pPr>
        <w:pStyle w:val="PL"/>
        <w:rPr>
          <w:lang w:val="sv-SE"/>
        </w:rPr>
      </w:pPr>
      <w:r w:rsidRPr="00A438AA">
        <w:rPr>
          <w:lang w:val="sv-SE"/>
        </w:rPr>
        <w:t xml:space="preserve">        ms5120                              INTEGER(0..5119),</w:t>
      </w:r>
    </w:p>
    <w:p w14:paraId="7268A65C" w14:textId="77777777" w:rsidR="002C5D28" w:rsidRPr="00F537EB" w:rsidRDefault="002C5D28" w:rsidP="003B6316">
      <w:pPr>
        <w:pStyle w:val="PL"/>
      </w:pPr>
      <w:r w:rsidRPr="00A438AA">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lastRenderedPageBreak/>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271" w:name="_Toc20425988"/>
      <w:bookmarkStart w:id="3272" w:name="_Toc29321384"/>
      <w:bookmarkStart w:id="3273" w:name="_Toc36757139"/>
      <w:bookmarkStart w:id="3274" w:name="_Toc36836680"/>
      <w:bookmarkStart w:id="3275" w:name="_Toc36843657"/>
      <w:bookmarkStart w:id="3276" w:name="_Toc37067946"/>
      <w:r w:rsidRPr="00F537EB">
        <w:rPr>
          <w:rFonts w:eastAsia="MS Mincho"/>
        </w:rPr>
        <w:t>–</w:t>
      </w:r>
      <w:r w:rsidRPr="00F537EB">
        <w:rPr>
          <w:rFonts w:eastAsia="MS Mincho"/>
        </w:rPr>
        <w:tab/>
      </w:r>
      <w:r w:rsidRPr="00F537EB">
        <w:rPr>
          <w:rFonts w:eastAsia="MS Mincho"/>
          <w:i/>
        </w:rPr>
        <w:t>FilterCoefficient</w:t>
      </w:r>
      <w:bookmarkEnd w:id="3271"/>
      <w:bookmarkEnd w:id="3272"/>
      <w:bookmarkEnd w:id="3273"/>
      <w:bookmarkEnd w:id="3274"/>
      <w:bookmarkEnd w:id="3275"/>
      <w:bookmarkEnd w:id="3276"/>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277" w:name="_Toc20425989"/>
      <w:bookmarkStart w:id="3278" w:name="_Toc29321385"/>
      <w:bookmarkStart w:id="3279" w:name="_Toc36757140"/>
      <w:bookmarkStart w:id="3280" w:name="_Toc36836681"/>
      <w:bookmarkStart w:id="3281" w:name="_Toc36843658"/>
      <w:bookmarkStart w:id="3282" w:name="_Toc37067947"/>
      <w:r w:rsidRPr="00F537EB">
        <w:t>–</w:t>
      </w:r>
      <w:r w:rsidRPr="00F537EB">
        <w:tab/>
      </w:r>
      <w:r w:rsidRPr="00F537EB">
        <w:rPr>
          <w:i/>
        </w:rPr>
        <w:t>FreqBandIndicatorNR</w:t>
      </w:r>
      <w:bookmarkEnd w:id="3277"/>
      <w:bookmarkEnd w:id="3278"/>
      <w:bookmarkEnd w:id="3279"/>
      <w:bookmarkEnd w:id="3280"/>
      <w:bookmarkEnd w:id="3281"/>
      <w:bookmarkEnd w:id="3282"/>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283" w:name="_Toc20425990"/>
      <w:bookmarkStart w:id="3284" w:name="_Toc29321386"/>
      <w:bookmarkStart w:id="3285" w:name="_Toc36757141"/>
      <w:bookmarkStart w:id="3286" w:name="_Toc36836682"/>
      <w:bookmarkStart w:id="3287" w:name="_Toc36843659"/>
      <w:bookmarkStart w:id="3288" w:name="_Toc37067948"/>
      <w:r w:rsidRPr="00F537EB">
        <w:t>–</w:t>
      </w:r>
      <w:r w:rsidRPr="00F537EB">
        <w:tab/>
      </w:r>
      <w:r w:rsidRPr="00F537EB">
        <w:rPr>
          <w:i/>
        </w:rPr>
        <w:t>FrequencyInfoDL</w:t>
      </w:r>
      <w:bookmarkEnd w:id="3283"/>
      <w:bookmarkEnd w:id="3284"/>
      <w:bookmarkEnd w:id="3285"/>
      <w:bookmarkEnd w:id="3286"/>
      <w:bookmarkEnd w:id="3287"/>
      <w:bookmarkEnd w:id="3288"/>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289" w:name="_Hlk513522673"/>
            <w:r w:rsidRPr="00F537EB">
              <w:rPr>
                <w:i/>
                <w:szCs w:val="22"/>
              </w:rPr>
              <w:lastRenderedPageBreak/>
              <w:t xml:space="preserve">FrequencyInfoDL </w:t>
            </w:r>
            <w:r w:rsidRPr="00F537EB">
              <w:rPr>
                <w:szCs w:val="22"/>
              </w:rPr>
              <w:t>field descriptions</w:t>
            </w:r>
            <w:bookmarkEnd w:id="3289"/>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290" w:name="_Hlk513522650"/>
            <w:r w:rsidRPr="00F537EB">
              <w:rPr>
                <w:b/>
                <w:i/>
                <w:szCs w:val="22"/>
              </w:rPr>
              <w:t>absoluteFrequencySSB</w:t>
            </w:r>
            <w:bookmarkEnd w:id="3290"/>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291" w:name="_Toc20425991"/>
      <w:bookmarkStart w:id="3292" w:name="_Toc29321387"/>
      <w:bookmarkStart w:id="3293" w:name="_Toc36757142"/>
      <w:bookmarkStart w:id="3294" w:name="_Toc36836683"/>
      <w:bookmarkStart w:id="3295" w:name="_Toc36843660"/>
      <w:bookmarkStart w:id="3296" w:name="_Toc37067949"/>
      <w:r w:rsidRPr="00F537EB">
        <w:rPr>
          <w:i/>
          <w:iCs/>
        </w:rPr>
        <w:t>–</w:t>
      </w:r>
      <w:r w:rsidRPr="00F537EB">
        <w:rPr>
          <w:i/>
          <w:iCs/>
        </w:rPr>
        <w:tab/>
        <w:t>FrequencyInfoDL-SIB</w:t>
      </w:r>
      <w:bookmarkEnd w:id="3291"/>
      <w:bookmarkEnd w:id="3292"/>
      <w:bookmarkEnd w:id="3293"/>
      <w:bookmarkEnd w:id="3294"/>
      <w:bookmarkEnd w:id="3295"/>
      <w:bookmarkEnd w:id="3296"/>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297" w:name="_Toc20425992"/>
      <w:bookmarkStart w:id="3298" w:name="_Toc29321388"/>
      <w:bookmarkStart w:id="3299" w:name="_Toc36757143"/>
      <w:bookmarkStart w:id="3300" w:name="_Toc36836684"/>
      <w:bookmarkStart w:id="3301" w:name="_Toc36843661"/>
      <w:bookmarkStart w:id="3302" w:name="_Toc37067950"/>
      <w:r w:rsidRPr="00F537EB">
        <w:t>–</w:t>
      </w:r>
      <w:r w:rsidRPr="00F537EB">
        <w:tab/>
      </w:r>
      <w:r w:rsidRPr="00F537EB">
        <w:rPr>
          <w:i/>
        </w:rPr>
        <w:t>FrequencyInfoUL</w:t>
      </w:r>
      <w:bookmarkEnd w:id="3297"/>
      <w:bookmarkEnd w:id="3298"/>
      <w:bookmarkEnd w:id="3299"/>
      <w:bookmarkEnd w:id="3300"/>
      <w:bookmarkEnd w:id="3301"/>
      <w:bookmarkEnd w:id="3302"/>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303"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303"/>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304" w:name="_Toc20425993"/>
      <w:bookmarkStart w:id="3305" w:name="_Toc29321389"/>
      <w:bookmarkStart w:id="3306" w:name="_Toc36757144"/>
      <w:bookmarkStart w:id="3307" w:name="_Toc36836685"/>
      <w:bookmarkStart w:id="3308" w:name="_Toc36843662"/>
      <w:bookmarkStart w:id="3309" w:name="_Toc37067951"/>
      <w:r w:rsidRPr="00F537EB">
        <w:rPr>
          <w:i/>
          <w:iCs/>
        </w:rPr>
        <w:t>–</w:t>
      </w:r>
      <w:r w:rsidRPr="00F537EB">
        <w:rPr>
          <w:i/>
          <w:iCs/>
        </w:rPr>
        <w:tab/>
        <w:t>FrequencyInfoUL-SIB</w:t>
      </w:r>
      <w:bookmarkEnd w:id="3304"/>
      <w:bookmarkEnd w:id="3305"/>
      <w:bookmarkEnd w:id="3306"/>
      <w:bookmarkEnd w:id="3307"/>
      <w:bookmarkEnd w:id="3308"/>
      <w:bookmarkEnd w:id="3309"/>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lastRenderedPageBreak/>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310" w:name="_Toc20425994"/>
      <w:bookmarkStart w:id="3311" w:name="_Toc29321390"/>
      <w:bookmarkStart w:id="3312" w:name="_Toc36757145"/>
      <w:bookmarkStart w:id="3313" w:name="_Toc36836686"/>
      <w:bookmarkStart w:id="3314" w:name="_Toc36843663"/>
      <w:bookmarkStart w:id="3315" w:name="_Toc37067952"/>
      <w:r w:rsidRPr="00F537EB">
        <w:rPr>
          <w:rFonts w:eastAsia="MS Mincho"/>
        </w:rPr>
        <w:t>–</w:t>
      </w:r>
      <w:r w:rsidRPr="00F537EB">
        <w:rPr>
          <w:rFonts w:eastAsia="MS Mincho"/>
        </w:rPr>
        <w:tab/>
      </w:r>
      <w:r w:rsidRPr="00F537EB">
        <w:rPr>
          <w:rFonts w:eastAsia="MS Mincho"/>
          <w:i/>
        </w:rPr>
        <w:t>Hysteresis</w:t>
      </w:r>
      <w:bookmarkEnd w:id="3310"/>
      <w:bookmarkEnd w:id="3311"/>
      <w:bookmarkEnd w:id="3312"/>
      <w:bookmarkEnd w:id="3313"/>
      <w:bookmarkEnd w:id="3314"/>
      <w:bookmarkEnd w:id="3315"/>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lastRenderedPageBreak/>
        <w:t>-- ASN1STOP</w:t>
      </w:r>
    </w:p>
    <w:p w14:paraId="2F4244BC" w14:textId="77777777" w:rsidR="00B644E7" w:rsidRPr="00F537EB" w:rsidRDefault="00B644E7" w:rsidP="00AB77CA">
      <w:pPr>
        <w:pStyle w:val="Heading4"/>
        <w:rPr>
          <w:i/>
          <w:iCs/>
          <w:lang w:eastAsia="x-none"/>
        </w:rPr>
      </w:pPr>
      <w:bookmarkStart w:id="3316" w:name="_Toc36757146"/>
      <w:bookmarkStart w:id="3317" w:name="_Toc36836687"/>
      <w:bookmarkStart w:id="3318" w:name="_Toc36843664"/>
      <w:bookmarkStart w:id="3319" w:name="_Toc37067953"/>
      <w:r w:rsidRPr="00F537EB">
        <w:t>–</w:t>
      </w:r>
      <w:r w:rsidRPr="00F537EB">
        <w:tab/>
      </w:r>
      <w:r w:rsidRPr="00F537EB">
        <w:rPr>
          <w:i/>
          <w:iCs/>
          <w:lang w:eastAsia="x-none"/>
        </w:rPr>
        <w:t>InvalidSymbolPattern</w:t>
      </w:r>
      <w:bookmarkEnd w:id="3316"/>
      <w:bookmarkEnd w:id="3317"/>
      <w:bookmarkEnd w:id="3318"/>
      <w:bookmarkEnd w:id="3319"/>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A438AA" w:rsidRDefault="00B644E7" w:rsidP="00AB77CA">
      <w:pPr>
        <w:pStyle w:val="TH"/>
        <w:rPr>
          <w:b w:val="0"/>
          <w:lang w:val="sv-SE"/>
        </w:rPr>
      </w:pPr>
      <w:r w:rsidRPr="00A438AA">
        <w:rPr>
          <w:i/>
          <w:lang w:val="sv-SE"/>
        </w:rPr>
        <w:t>InvalidSymbolPattern</w:t>
      </w:r>
      <w:r w:rsidRPr="00A438AA">
        <w:rPr>
          <w:lang w:val="sv-SE"/>
        </w:rPr>
        <w:t xml:space="preserve"> information element</w:t>
      </w:r>
    </w:p>
    <w:p w14:paraId="3CC1919B" w14:textId="77777777" w:rsidR="00B644E7" w:rsidRPr="00A438AA" w:rsidRDefault="00B644E7" w:rsidP="003B6316">
      <w:pPr>
        <w:pStyle w:val="PL"/>
        <w:rPr>
          <w:lang w:val="sv-SE"/>
        </w:rPr>
      </w:pPr>
      <w:r w:rsidRPr="00A438AA">
        <w:rPr>
          <w:lang w:val="sv-SE"/>
        </w:rPr>
        <w:t>-- ASN1START</w:t>
      </w:r>
    </w:p>
    <w:p w14:paraId="68FBB083" w14:textId="77777777" w:rsidR="00B644E7" w:rsidRPr="00A438AA" w:rsidRDefault="00B644E7" w:rsidP="003B6316">
      <w:pPr>
        <w:pStyle w:val="PL"/>
        <w:rPr>
          <w:lang w:val="sv-SE"/>
        </w:rPr>
      </w:pPr>
      <w:r w:rsidRPr="00A438AA">
        <w:rPr>
          <w:lang w:val="sv-SE"/>
        </w:rPr>
        <w:t>-- TAG-INVALIDSYMBOLPATTERN-START</w:t>
      </w:r>
    </w:p>
    <w:p w14:paraId="1AAF7D31" w14:textId="35058107" w:rsidR="00B644E7" w:rsidRPr="00A438AA"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 xml:space="preserve">A time domain repetition pattern at which the pattern. This slot pattern repeats itself continuously. </w:t>
            </w:r>
            <w:commentRangeStart w:id="3320"/>
            <w:r w:rsidRPr="00F537EB">
              <w:t xml:space="preserve">Absence of this field indicates the value n1 (see TS 38.214 [19], </w:t>
            </w:r>
            <w:commentRangeEnd w:id="3320"/>
            <w:r w:rsidR="004A14BF">
              <w:rPr>
                <w:rStyle w:val="CommentReference"/>
                <w:rFonts w:ascii="Times New Roman" w:eastAsia="SimSun" w:hAnsi="Times New Roman"/>
                <w:lang w:eastAsia="en-US"/>
              </w:rPr>
              <w:commentReference w:id="3320"/>
            </w:r>
            <w:r w:rsidRPr="00F537EB">
              <w:t>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321" w:name="_Toc20425995"/>
      <w:bookmarkStart w:id="3322" w:name="_Toc29321391"/>
      <w:bookmarkStart w:id="3323" w:name="_Toc36757147"/>
      <w:bookmarkStart w:id="3324" w:name="_Toc36836688"/>
      <w:bookmarkStart w:id="3325" w:name="_Toc36843665"/>
      <w:bookmarkStart w:id="3326" w:name="_Toc37067954"/>
      <w:r w:rsidRPr="00F537EB">
        <w:rPr>
          <w:rFonts w:eastAsia="MS Mincho"/>
        </w:rPr>
        <w:t>–</w:t>
      </w:r>
      <w:r w:rsidRPr="00F537EB">
        <w:rPr>
          <w:rFonts w:eastAsia="MS Mincho"/>
        </w:rPr>
        <w:tab/>
      </w:r>
      <w:r w:rsidRPr="00F537EB">
        <w:rPr>
          <w:rFonts w:eastAsia="MS Mincho"/>
          <w:i/>
        </w:rPr>
        <w:t>I-RNTI-Value</w:t>
      </w:r>
      <w:bookmarkEnd w:id="3321"/>
      <w:bookmarkEnd w:id="3322"/>
      <w:bookmarkEnd w:id="3323"/>
      <w:bookmarkEnd w:id="3324"/>
      <w:bookmarkEnd w:id="3325"/>
      <w:bookmarkEnd w:id="3326"/>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lastRenderedPageBreak/>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327" w:name="_Toc36757148"/>
      <w:bookmarkStart w:id="3328" w:name="_Toc36836689"/>
      <w:bookmarkStart w:id="3329" w:name="_Toc36843666"/>
      <w:bookmarkStart w:id="3330" w:name="_Toc37067955"/>
      <w:r w:rsidRPr="00F537EB">
        <w:rPr>
          <w:rFonts w:eastAsia="MS Mincho"/>
        </w:rPr>
        <w:t>–</w:t>
      </w:r>
      <w:r w:rsidRPr="00F537EB">
        <w:rPr>
          <w:rFonts w:eastAsia="SimSun"/>
        </w:rPr>
        <w:tab/>
      </w:r>
      <w:r w:rsidRPr="00F537EB">
        <w:rPr>
          <w:i/>
        </w:rPr>
        <w:t>LBT-FailureRecoveryConfig</w:t>
      </w:r>
      <w:bookmarkEnd w:id="3327"/>
      <w:bookmarkEnd w:id="3328"/>
      <w:bookmarkEnd w:id="3329"/>
      <w:bookmarkEnd w:id="3330"/>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331" w:name="_Hlk23050077"/>
      <w:r w:rsidRPr="00F537EB">
        <w:rPr>
          <w:rFonts w:eastAsia="SimSun"/>
          <w:i/>
          <w:lang w:eastAsia="zh-CN"/>
        </w:rPr>
        <w:t>LBT-FailureRecoveryConfig</w:t>
      </w:r>
      <w:bookmarkEnd w:id="3331"/>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332" w:name="_Toc36757149"/>
      <w:bookmarkStart w:id="3333" w:name="_Toc36836690"/>
      <w:bookmarkStart w:id="3334" w:name="_Toc36843667"/>
      <w:bookmarkStart w:id="3335" w:name="_Toc37067956"/>
      <w:bookmarkStart w:id="3336" w:name="_Hlk34405290"/>
      <w:r w:rsidRPr="00F537EB">
        <w:t>–</w:t>
      </w:r>
      <w:r w:rsidRPr="00F537EB">
        <w:tab/>
      </w:r>
      <w:r w:rsidRPr="00F537EB">
        <w:rPr>
          <w:i/>
        </w:rPr>
        <w:t>LocationInfo</w:t>
      </w:r>
      <w:bookmarkEnd w:id="3332"/>
      <w:bookmarkEnd w:id="3333"/>
      <w:bookmarkEnd w:id="3334"/>
      <w:bookmarkEnd w:id="3335"/>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 xml:space="preserve">location information and sensor available at the </w:t>
      </w:r>
      <w:commentRangeStart w:id="3337"/>
      <w:r w:rsidRPr="00F537EB">
        <w:rPr>
          <w:iCs/>
        </w:rPr>
        <w:t>UE</w:t>
      </w:r>
      <w:commentRangeEnd w:id="3337"/>
      <w:r w:rsidR="003F376C">
        <w:rPr>
          <w:rStyle w:val="CommentReference"/>
          <w:rFonts w:eastAsia="SimSun"/>
          <w:lang w:eastAsia="en-US"/>
        </w:rPr>
        <w:commentReference w:id="3337"/>
      </w:r>
      <w:r w:rsidRPr="00F537EB">
        <w:rPr>
          <w:iCs/>
        </w:rPr>
        <w:t>.</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338" w:name="OLE_LINK71"/>
      <w:r w:rsidRPr="00F537EB">
        <w:t>LocationInfo-r16</w:t>
      </w:r>
      <w:bookmarkEnd w:id="3338"/>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w:t>
      </w:r>
      <w:commentRangeStart w:id="3339"/>
      <w:r w:rsidRPr="00F537EB">
        <w:t>-- Need R</w:t>
      </w:r>
      <w:commentRangeEnd w:id="3339"/>
      <w:r w:rsidR="00363BB7">
        <w:rPr>
          <w:rStyle w:val="CommentReference"/>
          <w:rFonts w:ascii="Times New Roman" w:eastAsia="SimSun" w:hAnsi="Times New Roman"/>
          <w:noProof w:val="0"/>
          <w:lang w:eastAsia="en-US"/>
        </w:rPr>
        <w:commentReference w:id="3339"/>
      </w:r>
    </w:p>
    <w:p w14:paraId="287572F9" w14:textId="77777777" w:rsidR="00D61DF2" w:rsidRPr="00F537EB" w:rsidRDefault="00D61DF2" w:rsidP="003B6316">
      <w:pPr>
        <w:pStyle w:val="PL"/>
      </w:pPr>
      <w:r w:rsidRPr="00F537EB">
        <w:lastRenderedPageBreak/>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xml:space="preserve">-- </w:t>
      </w:r>
      <w:commentRangeStart w:id="3340"/>
      <w:r w:rsidRPr="00F537EB">
        <w:t>ASN1STOP</w:t>
      </w:r>
      <w:commentRangeEnd w:id="3340"/>
      <w:r w:rsidR="003F376C">
        <w:rPr>
          <w:rStyle w:val="CommentReference"/>
          <w:rFonts w:ascii="Times New Roman" w:eastAsia="SimSun" w:hAnsi="Times New Roman"/>
          <w:noProof w:val="0"/>
          <w:lang w:eastAsia="en-US"/>
        </w:rPr>
        <w:commentReference w:id="3340"/>
      </w:r>
    </w:p>
    <w:bookmarkEnd w:id="3336"/>
    <w:p w14:paraId="64BD445C" w14:textId="77777777" w:rsidR="00DE53FB" w:rsidRPr="00F537EB" w:rsidRDefault="00DE53FB" w:rsidP="000B4A46"/>
    <w:p w14:paraId="61E659FF" w14:textId="77777777" w:rsidR="002C5D28" w:rsidRPr="00F537EB" w:rsidRDefault="002C5D28" w:rsidP="002C5D28">
      <w:pPr>
        <w:pStyle w:val="Heading4"/>
      </w:pPr>
      <w:bookmarkStart w:id="3341" w:name="_Toc20425996"/>
      <w:bookmarkStart w:id="3342" w:name="_Toc29321392"/>
      <w:bookmarkStart w:id="3343" w:name="_Toc36757150"/>
      <w:bookmarkStart w:id="3344" w:name="_Toc36836691"/>
      <w:bookmarkStart w:id="3345" w:name="_Toc36843668"/>
      <w:bookmarkStart w:id="3346" w:name="_Toc37067957"/>
      <w:r w:rsidRPr="00F537EB">
        <w:t>–</w:t>
      </w:r>
      <w:r w:rsidRPr="00F537EB">
        <w:tab/>
      </w:r>
      <w:r w:rsidRPr="00F537EB">
        <w:rPr>
          <w:i/>
        </w:rPr>
        <w:t>LocationMeasurementInfo</w:t>
      </w:r>
      <w:bookmarkEnd w:id="3341"/>
      <w:bookmarkEnd w:id="3342"/>
      <w:bookmarkEnd w:id="3343"/>
      <w:bookmarkEnd w:id="3344"/>
      <w:bookmarkEnd w:id="3345"/>
      <w:bookmarkEnd w:id="3346"/>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347" w:name="_Hlk4443574"/>
      <w:r w:rsidRPr="00F537EB">
        <w:rPr>
          <w:i/>
        </w:rPr>
        <w:t>LocationMeasurementInfo</w:t>
      </w:r>
      <w:r w:rsidRPr="00F537EB">
        <w:t xml:space="preserve"> information element</w:t>
      </w:r>
      <w:bookmarkEnd w:id="3347"/>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348" w:name="_Toc20425997"/>
      <w:bookmarkStart w:id="3349" w:name="_Toc29321393"/>
      <w:bookmarkStart w:id="3350" w:name="_Toc36757151"/>
      <w:bookmarkStart w:id="3351" w:name="_Toc36836692"/>
      <w:bookmarkStart w:id="3352" w:name="_Toc36843669"/>
      <w:bookmarkStart w:id="3353" w:name="_Toc37067958"/>
      <w:r w:rsidRPr="00F537EB">
        <w:rPr>
          <w:rFonts w:eastAsia="MS Mincho"/>
        </w:rPr>
        <w:t>–</w:t>
      </w:r>
      <w:r w:rsidRPr="00F537EB">
        <w:rPr>
          <w:rFonts w:eastAsia="SimSun"/>
        </w:rPr>
        <w:tab/>
      </w:r>
      <w:r w:rsidRPr="00F537EB">
        <w:rPr>
          <w:rFonts w:eastAsia="SimSun"/>
          <w:i/>
        </w:rPr>
        <w:t>LogicalChannelConfig</w:t>
      </w:r>
      <w:bookmarkEnd w:id="3348"/>
      <w:bookmarkEnd w:id="3349"/>
      <w:bookmarkEnd w:id="3350"/>
      <w:bookmarkEnd w:id="3351"/>
      <w:bookmarkEnd w:id="3352"/>
      <w:bookmarkEnd w:id="3353"/>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A438AA" w:rsidRDefault="002C5D28" w:rsidP="003B6316">
      <w:pPr>
        <w:pStyle w:val="PL"/>
        <w:rPr>
          <w:lang w:val="sv-SE"/>
        </w:rPr>
      </w:pPr>
      <w:r w:rsidRPr="00F537EB">
        <w:t xml:space="preserve">                                                            </w:t>
      </w:r>
      <w:r w:rsidRPr="00A438AA">
        <w:rPr>
          <w:lang w:val="sv-SE"/>
        </w:rPr>
        <w:t>spare7, spare6, spare5, spare4, spare3,spare2, spare1},</w:t>
      </w:r>
    </w:p>
    <w:p w14:paraId="6DD4D8C0" w14:textId="77777777" w:rsidR="0069029B" w:rsidRPr="00F537EB" w:rsidRDefault="002C5D28" w:rsidP="003B6316">
      <w:pPr>
        <w:pStyle w:val="PL"/>
      </w:pPr>
      <w:r w:rsidRPr="00A438AA">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354" w:name="_Hlk30597068"/>
            <w:bookmarkStart w:id="3355" w:name="_Hlk34205876"/>
            <w:r w:rsidRPr="00F537EB">
              <w:rPr>
                <w:b/>
                <w:i/>
                <w:lang w:eastAsia="en-GB"/>
              </w:rPr>
              <w:t>allowedPHY-PriorityIndex</w:t>
            </w:r>
            <w:bookmarkEnd w:id="3354"/>
          </w:p>
          <w:bookmarkEnd w:id="3355"/>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lastRenderedPageBreak/>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356" w:name="_Toc20425998"/>
      <w:bookmarkStart w:id="3357" w:name="_Toc29321394"/>
      <w:bookmarkStart w:id="3358" w:name="_Toc36757152"/>
      <w:bookmarkStart w:id="3359" w:name="_Toc36836693"/>
      <w:bookmarkStart w:id="3360" w:name="_Toc36843670"/>
      <w:bookmarkStart w:id="3361" w:name="_Toc37067959"/>
      <w:r w:rsidRPr="00F537EB">
        <w:rPr>
          <w:rFonts w:eastAsia="SimSun"/>
        </w:rPr>
        <w:t>–</w:t>
      </w:r>
      <w:r w:rsidRPr="00F537EB">
        <w:rPr>
          <w:rFonts w:eastAsia="SimSun"/>
        </w:rPr>
        <w:tab/>
      </w:r>
      <w:r w:rsidRPr="00F537EB">
        <w:rPr>
          <w:rFonts w:eastAsia="SimSun"/>
          <w:i/>
        </w:rPr>
        <w:t>LogicalChannelIdentity</w:t>
      </w:r>
      <w:bookmarkEnd w:id="3356"/>
      <w:bookmarkEnd w:id="3357"/>
      <w:bookmarkEnd w:id="3358"/>
      <w:bookmarkEnd w:id="3359"/>
      <w:bookmarkEnd w:id="3360"/>
      <w:bookmarkEnd w:id="3361"/>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362" w:name="_Toc20425999"/>
      <w:bookmarkStart w:id="3363" w:name="_Toc29321395"/>
      <w:bookmarkStart w:id="3364" w:name="_Toc36757153"/>
      <w:bookmarkStart w:id="3365" w:name="_Toc36836694"/>
      <w:bookmarkStart w:id="3366" w:name="_Toc36843671"/>
      <w:bookmarkStart w:id="3367" w:name="_Toc37067960"/>
      <w:r w:rsidRPr="00F537EB">
        <w:rPr>
          <w:rFonts w:eastAsia="SimSun"/>
        </w:rPr>
        <w:t>–</w:t>
      </w:r>
      <w:r w:rsidRPr="00F537EB">
        <w:rPr>
          <w:rFonts w:eastAsia="SimSun"/>
        </w:rPr>
        <w:tab/>
      </w:r>
      <w:r w:rsidRPr="00F537EB">
        <w:rPr>
          <w:i/>
        </w:rPr>
        <w:t>MAC-CellGroupConfig</w:t>
      </w:r>
      <w:bookmarkEnd w:id="3362"/>
      <w:bookmarkEnd w:id="3363"/>
      <w:bookmarkEnd w:id="3364"/>
      <w:bookmarkEnd w:id="3365"/>
      <w:bookmarkEnd w:id="3366"/>
      <w:bookmarkEnd w:id="3367"/>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commentRangeStart w:id="3368"/>
      <w:r w:rsidR="00D1794C" w:rsidRPr="00F537EB">
        <w:t>u</w:t>
      </w:r>
      <w:r w:rsidRPr="00F537EB">
        <w:t>sePreBSR</w:t>
      </w:r>
      <w:commentRangeEnd w:id="3368"/>
      <w:r w:rsidR="00EB3F71">
        <w:rPr>
          <w:rStyle w:val="CommentReference"/>
          <w:rFonts w:ascii="Times New Roman" w:eastAsia="SimSun" w:hAnsi="Times New Roman"/>
          <w:noProof w:val="0"/>
          <w:lang w:eastAsia="en-US"/>
        </w:rPr>
        <w:commentReference w:id="3368"/>
      </w:r>
      <w:r w:rsidRPr="00F537EB">
        <w:t>-r16                       ENUMERATED {true}                                               OPTIONAL</w:t>
      </w:r>
      <w:r w:rsidR="00DE53FB" w:rsidRPr="00F537EB">
        <w:t>,</w:t>
      </w:r>
      <w:r w:rsidRPr="00F537EB">
        <w:t xml:space="preserve">    -- </w:t>
      </w:r>
      <w:commentRangeStart w:id="3369"/>
      <w:r w:rsidRPr="00F537EB">
        <w:t>Need M</w:t>
      </w:r>
      <w:commentRangeEnd w:id="3369"/>
      <w:r w:rsidR="005F4BC6">
        <w:rPr>
          <w:rStyle w:val="CommentReference"/>
          <w:rFonts w:ascii="Times New Roman" w:eastAsia="SimSun" w:hAnsi="Times New Roman"/>
          <w:noProof w:val="0"/>
          <w:lang w:eastAsia="en-US"/>
        </w:rPr>
        <w:commentReference w:id="3369"/>
      </w:r>
    </w:p>
    <w:p w14:paraId="444CDA9A" w14:textId="73604540" w:rsidR="00DE53FB" w:rsidRPr="00F537EB" w:rsidRDefault="00DE53FB" w:rsidP="003B6316">
      <w:pPr>
        <w:pStyle w:val="PL"/>
      </w:pPr>
      <w:r w:rsidRPr="00F537EB">
        <w:t xml:space="preserve">    lbt-FailureRecoveryConfig-r16       </w:t>
      </w:r>
      <w:commentRangeStart w:id="3370"/>
      <w:r w:rsidRPr="00F537EB">
        <w:t>LBT-FailureRecoveryConfig-r16                                   OPTIONAL,    -- Need M</w:t>
      </w:r>
      <w:commentRangeEnd w:id="3370"/>
      <w:r w:rsidR="001D1657">
        <w:rPr>
          <w:rStyle w:val="CommentReference"/>
          <w:rFonts w:ascii="Times New Roman" w:eastAsia="SimSun" w:hAnsi="Times New Roman"/>
          <w:noProof w:val="0"/>
          <w:lang w:eastAsia="en-US"/>
        </w:rPr>
        <w:commentReference w:id="3370"/>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w:t>
      </w:r>
      <w:commentRangeStart w:id="3371"/>
      <w:r w:rsidRPr="00F537EB">
        <w:t>Need M</w:t>
      </w:r>
      <w:commentRangeEnd w:id="3371"/>
      <w:r w:rsidR="001D1657">
        <w:rPr>
          <w:rStyle w:val="CommentReference"/>
          <w:rFonts w:ascii="Times New Roman" w:eastAsia="SimSun" w:hAnsi="Times New Roman"/>
          <w:noProof w:val="0"/>
          <w:lang w:eastAsia="en-US"/>
        </w:rPr>
        <w:commentReference w:id="3371"/>
      </w:r>
    </w:p>
    <w:p w14:paraId="2B76AAD8" w14:textId="1A725B09" w:rsidR="00A06B34" w:rsidRPr="00F537EB" w:rsidRDefault="00A06B34" w:rsidP="003B6316">
      <w:pPr>
        <w:pStyle w:val="PL"/>
      </w:pPr>
      <w:r w:rsidRPr="00F537EB">
        <w:t xml:space="preserve">    </w:t>
      </w:r>
      <w:commentRangeStart w:id="3372"/>
      <w:r w:rsidRPr="00F537EB">
        <w:t>lch-BasedPrioritization</w:t>
      </w:r>
      <w:commentRangeEnd w:id="3372"/>
      <w:r w:rsidR="00F94E4E">
        <w:rPr>
          <w:rStyle w:val="CommentReference"/>
          <w:rFonts w:ascii="Times New Roman" w:eastAsia="SimSun" w:hAnsi="Times New Roman"/>
          <w:noProof w:val="0"/>
          <w:lang w:eastAsia="en-US"/>
        </w:rPr>
        <w:commentReference w:id="3372"/>
      </w:r>
      <w:r w:rsidRPr="00F537EB">
        <w:t>-r16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 xml:space="preserve">If set to true, the MAC entity of the IAB-MT will activate the </w:t>
            </w:r>
            <w:commentRangeStart w:id="3373"/>
            <w:r w:rsidRPr="00F537EB">
              <w:rPr>
                <w:szCs w:val="22"/>
              </w:rPr>
              <w:t>pre-BSR</w:t>
            </w:r>
            <w:commentRangeEnd w:id="3373"/>
            <w:r w:rsidR="00FB6B3A">
              <w:rPr>
                <w:rStyle w:val="CommentReference"/>
                <w:rFonts w:ascii="Times New Roman" w:eastAsia="SimSun" w:hAnsi="Times New Roman"/>
                <w:lang w:eastAsia="en-US"/>
              </w:rPr>
              <w:commentReference w:id="3373"/>
            </w:r>
            <w:r w:rsidRPr="00F537EB">
              <w:rPr>
                <w:szCs w:val="22"/>
              </w:rPr>
              <w:t>.</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w:t>
            </w:r>
            <w:commentRangeStart w:id="3374"/>
            <w:r w:rsidRPr="00F537EB">
              <w:rPr>
                <w:b/>
                <w:i/>
                <w:szCs w:val="22"/>
              </w:rPr>
              <w:t>SCell</w:t>
            </w:r>
            <w:commentRangeEnd w:id="3374"/>
            <w:r w:rsidR="003E7135">
              <w:rPr>
                <w:rStyle w:val="CommentReference"/>
                <w:rFonts w:ascii="Times New Roman" w:eastAsia="SimSun" w:hAnsi="Times New Roman"/>
                <w:lang w:eastAsia="en-US"/>
              </w:rPr>
              <w:commentReference w:id="3374"/>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375" w:name="_Toc20426000"/>
      <w:bookmarkStart w:id="3376" w:name="_Toc29321396"/>
      <w:bookmarkStart w:id="3377" w:name="_Toc36757154"/>
      <w:bookmarkStart w:id="3378" w:name="_Toc36836695"/>
      <w:bookmarkStart w:id="3379" w:name="_Toc36843672"/>
      <w:bookmarkStart w:id="3380" w:name="_Toc37067961"/>
      <w:r w:rsidRPr="00F537EB">
        <w:t>–</w:t>
      </w:r>
      <w:r w:rsidRPr="00F537EB">
        <w:tab/>
      </w:r>
      <w:r w:rsidRPr="00F537EB">
        <w:rPr>
          <w:i/>
        </w:rPr>
        <w:t>MeasConfig</w:t>
      </w:r>
      <w:bookmarkEnd w:id="3375"/>
      <w:bookmarkEnd w:id="3376"/>
      <w:bookmarkEnd w:id="3377"/>
      <w:bookmarkEnd w:id="3378"/>
      <w:bookmarkEnd w:id="3379"/>
      <w:bookmarkEnd w:id="3380"/>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381"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381"/>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382" w:name="_Toc20426001"/>
      <w:bookmarkStart w:id="3383" w:name="_Toc29321397"/>
      <w:bookmarkStart w:id="3384" w:name="_Toc36757155"/>
      <w:bookmarkStart w:id="3385" w:name="_Toc36836696"/>
      <w:bookmarkStart w:id="3386" w:name="_Toc36843673"/>
      <w:bookmarkStart w:id="3387" w:name="_Toc37067962"/>
      <w:r w:rsidRPr="00F537EB">
        <w:t>–</w:t>
      </w:r>
      <w:r w:rsidRPr="00F537EB">
        <w:tab/>
      </w:r>
      <w:r w:rsidRPr="00F537EB">
        <w:rPr>
          <w:i/>
        </w:rPr>
        <w:t>MeasGapConfig</w:t>
      </w:r>
      <w:bookmarkEnd w:id="3382"/>
      <w:bookmarkEnd w:id="3383"/>
      <w:bookmarkEnd w:id="3384"/>
      <w:bookmarkEnd w:id="3385"/>
      <w:bookmarkEnd w:id="3386"/>
      <w:bookmarkEnd w:id="3387"/>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A438AA" w:rsidRDefault="002C5D28" w:rsidP="003B6316">
      <w:pPr>
        <w:pStyle w:val="PL"/>
        <w:rPr>
          <w:lang w:val="sv-SE"/>
        </w:rPr>
      </w:pPr>
      <w:r w:rsidRPr="00F537EB">
        <w:t xml:space="preserve">    </w:t>
      </w:r>
      <w:r w:rsidRPr="00A438AA">
        <w:rPr>
          <w:lang w:val="sv-SE"/>
        </w:rPr>
        <w:t>mgta                                ENUMERATED {ms0, ms0dot25, ms0dot5},</w:t>
      </w:r>
    </w:p>
    <w:p w14:paraId="60164F67" w14:textId="3562BB08" w:rsidR="00770E52" w:rsidRPr="00F537EB" w:rsidRDefault="002C5D28" w:rsidP="003B6316">
      <w:pPr>
        <w:pStyle w:val="PL"/>
      </w:pPr>
      <w:r w:rsidRPr="00A438AA">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lastRenderedPageBreak/>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xml:space="preserve">. </w:t>
            </w:r>
            <w:commentRangeStart w:id="3388"/>
            <w:r w:rsidRPr="00F537EB">
              <w:rPr>
                <w:szCs w:val="22"/>
              </w:rPr>
              <w:t xml:space="preserve">Otherwise, it </w:t>
            </w:r>
            <w:commentRangeEnd w:id="3388"/>
            <w:r w:rsidR="003F66B6">
              <w:rPr>
                <w:rStyle w:val="CommentReference"/>
                <w:rFonts w:ascii="Times New Roman" w:eastAsia="SimSun" w:hAnsi="Times New Roman"/>
                <w:lang w:eastAsia="en-US"/>
              </w:rPr>
              <w:commentReference w:id="3388"/>
            </w:r>
            <w:r w:rsidRPr="00F537EB">
              <w:rPr>
                <w:szCs w:val="22"/>
              </w:rPr>
              <w:t xml:space="preserve">is </w:t>
            </w:r>
            <w:commentRangeStart w:id="3389"/>
            <w:r w:rsidRPr="00F537EB">
              <w:rPr>
                <w:szCs w:val="22"/>
              </w:rPr>
              <w:t>absent</w:t>
            </w:r>
            <w:commentRangeEnd w:id="3389"/>
            <w:r w:rsidR="00E1170A">
              <w:rPr>
                <w:rStyle w:val="CommentReference"/>
                <w:rFonts w:ascii="Times New Roman" w:eastAsia="SimSun" w:hAnsi="Times New Roman"/>
                <w:lang w:eastAsia="en-US"/>
              </w:rPr>
              <w:commentReference w:id="3389"/>
            </w:r>
            <w:r w:rsidRPr="00F537EB">
              <w:rPr>
                <w:szCs w:val="22"/>
              </w:rPr>
              <w: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390" w:name="_Toc20426002"/>
      <w:bookmarkStart w:id="3391" w:name="_Toc29321398"/>
      <w:bookmarkStart w:id="3392" w:name="_Toc36757156"/>
      <w:bookmarkStart w:id="3393" w:name="_Toc36836697"/>
      <w:bookmarkStart w:id="3394" w:name="_Toc36843674"/>
      <w:bookmarkStart w:id="3395" w:name="_Toc37067963"/>
      <w:r w:rsidRPr="00F537EB">
        <w:rPr>
          <w:lang w:eastAsia="en-US"/>
        </w:rPr>
        <w:t>–</w:t>
      </w:r>
      <w:r w:rsidRPr="00F537EB">
        <w:rPr>
          <w:lang w:eastAsia="en-US"/>
        </w:rPr>
        <w:tab/>
      </w:r>
      <w:r w:rsidRPr="00F537EB">
        <w:rPr>
          <w:i/>
          <w:noProof/>
          <w:lang w:eastAsia="en-US"/>
        </w:rPr>
        <w:t>MeasGapSharingConfig</w:t>
      </w:r>
      <w:bookmarkEnd w:id="3390"/>
      <w:bookmarkEnd w:id="3391"/>
      <w:bookmarkEnd w:id="3392"/>
      <w:bookmarkEnd w:id="3393"/>
      <w:bookmarkEnd w:id="3394"/>
      <w:bookmarkEnd w:id="3395"/>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396" w:name="_Toc20426003"/>
      <w:bookmarkStart w:id="3397" w:name="_Toc29321399"/>
      <w:bookmarkStart w:id="3398" w:name="_Toc36757157"/>
      <w:bookmarkStart w:id="3399" w:name="_Toc36836698"/>
      <w:bookmarkStart w:id="3400" w:name="_Toc36843675"/>
      <w:bookmarkStart w:id="3401" w:name="_Toc37067964"/>
      <w:r w:rsidRPr="00F537EB">
        <w:t>–</w:t>
      </w:r>
      <w:r w:rsidRPr="00F537EB">
        <w:tab/>
      </w:r>
      <w:r w:rsidRPr="00F537EB">
        <w:rPr>
          <w:i/>
        </w:rPr>
        <w:t>MeasId</w:t>
      </w:r>
      <w:bookmarkEnd w:id="3396"/>
      <w:bookmarkEnd w:id="3397"/>
      <w:bookmarkEnd w:id="3398"/>
      <w:bookmarkEnd w:id="3399"/>
      <w:bookmarkEnd w:id="3400"/>
      <w:bookmarkEnd w:id="3401"/>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402" w:name="_Toc36757158"/>
      <w:bookmarkStart w:id="3403" w:name="_Toc36836699"/>
      <w:bookmarkStart w:id="3404" w:name="_Toc36843676"/>
      <w:bookmarkStart w:id="3405" w:name="_Toc37067965"/>
      <w:r w:rsidRPr="00F537EB">
        <w:t>–</w:t>
      </w:r>
      <w:r w:rsidRPr="00F537EB">
        <w:tab/>
      </w:r>
      <w:r w:rsidRPr="00F537EB">
        <w:rPr>
          <w:i/>
          <w:iCs/>
        </w:rPr>
        <w:t>MeasIdleConfig</w:t>
      </w:r>
      <w:bookmarkEnd w:id="3402"/>
      <w:bookmarkEnd w:id="3403"/>
      <w:bookmarkEnd w:id="3404"/>
      <w:bookmarkEnd w:id="3405"/>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406"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w:t>
      </w:r>
      <w:commentRangeStart w:id="3407"/>
      <w:r w:rsidRPr="00F537EB">
        <w:t>S</w:t>
      </w:r>
      <w:commentRangeEnd w:id="3407"/>
      <w:r w:rsidR="003F66B6">
        <w:rPr>
          <w:rStyle w:val="CommentReference"/>
          <w:rFonts w:ascii="Times New Roman" w:eastAsia="SimSun" w:hAnsi="Times New Roman"/>
          <w:noProof w:val="0"/>
          <w:lang w:eastAsia="en-US"/>
        </w:rPr>
        <w:commentReference w:id="3407"/>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w:t>
      </w:r>
      <w:commentRangeStart w:id="3408"/>
      <w:r w:rsidRPr="00F537EB">
        <w:t>N</w:t>
      </w:r>
      <w:commentRangeEnd w:id="3408"/>
      <w:r w:rsidR="003F66B6">
        <w:rPr>
          <w:rStyle w:val="CommentReference"/>
          <w:rFonts w:ascii="Times New Roman" w:eastAsia="SimSun" w:hAnsi="Times New Roman"/>
          <w:noProof w:val="0"/>
          <w:lang w:eastAsia="en-US"/>
        </w:rPr>
        <w:commentReference w:id="3408"/>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409"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409"/>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410"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410"/>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w:t>
      </w:r>
      <w:commentRangeStart w:id="3411"/>
      <w:r w:rsidRPr="00F537EB">
        <w:t>smtc-r16</w:t>
      </w:r>
      <w:commentRangeEnd w:id="3411"/>
      <w:r w:rsidR="00F94E4E">
        <w:rPr>
          <w:rStyle w:val="CommentReference"/>
          <w:rFonts w:ascii="Times New Roman" w:eastAsia="SimSun" w:hAnsi="Times New Roman"/>
          <w:noProof w:val="0"/>
          <w:lang w:eastAsia="en-US"/>
        </w:rPr>
        <w:commentReference w:id="3411"/>
      </w:r>
      <w:r w:rsidRPr="00F537EB">
        <w:t xml:space="preserve">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lastRenderedPageBreak/>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406"/>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412" w:name="_Toc20426004"/>
      <w:bookmarkStart w:id="3413" w:name="_Toc29321400"/>
      <w:bookmarkStart w:id="3414" w:name="_Toc36757159"/>
      <w:bookmarkStart w:id="3415" w:name="_Toc36836700"/>
      <w:bookmarkStart w:id="3416" w:name="_Toc36843677"/>
      <w:bookmarkStart w:id="3417" w:name="_Toc37067966"/>
      <w:r w:rsidRPr="00F537EB">
        <w:t>–</w:t>
      </w:r>
      <w:r w:rsidRPr="00F537EB">
        <w:tab/>
      </w:r>
      <w:r w:rsidRPr="00F537EB">
        <w:rPr>
          <w:i/>
        </w:rPr>
        <w:t>MeasIdToAddModList</w:t>
      </w:r>
      <w:bookmarkEnd w:id="3412"/>
      <w:bookmarkEnd w:id="3413"/>
      <w:bookmarkEnd w:id="3414"/>
      <w:bookmarkEnd w:id="3415"/>
      <w:bookmarkEnd w:id="3416"/>
      <w:bookmarkEnd w:id="3417"/>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418" w:name="_Toc36757160"/>
      <w:bookmarkStart w:id="3419" w:name="_Toc36836701"/>
      <w:bookmarkStart w:id="3420" w:name="_Toc36843678"/>
      <w:bookmarkStart w:id="3421" w:name="_Toc37067967"/>
      <w:r w:rsidRPr="00F537EB">
        <w:rPr>
          <w:i/>
          <w:iCs/>
        </w:rPr>
        <w:t>–</w:t>
      </w:r>
      <w:r w:rsidRPr="00F537EB">
        <w:rPr>
          <w:i/>
          <w:iCs/>
        </w:rPr>
        <w:tab/>
        <w:t>MeasObjectCLI</w:t>
      </w:r>
      <w:bookmarkEnd w:id="3418"/>
      <w:bookmarkEnd w:id="3419"/>
      <w:bookmarkEnd w:id="3420"/>
      <w:bookmarkEnd w:id="3421"/>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lastRenderedPageBreak/>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commentRangeStart w:id="3422"/>
      <w:r w:rsidRPr="00F537EB">
        <w:t xml:space="preserve">SRS-ResourceConfigCLI-r16 </w:t>
      </w:r>
      <w:commentRangeEnd w:id="3422"/>
      <w:r w:rsidR="00797A6A">
        <w:rPr>
          <w:rStyle w:val="CommentReference"/>
          <w:rFonts w:ascii="Times New Roman" w:eastAsia="SimSun" w:hAnsi="Times New Roman"/>
          <w:noProof w:val="0"/>
          <w:lang w:eastAsia="en-US"/>
        </w:rPr>
        <w:commentReference w:id="3422"/>
      </w:r>
      <w:r w:rsidRPr="00F537EB">
        <w:t>::=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commentRangeStart w:id="3423"/>
      <w:r w:rsidRPr="00F537EB">
        <w:t xml:space="preserve">RSSI-ResourceConfigCLI-r16 </w:t>
      </w:r>
      <w:commentRangeEnd w:id="3423"/>
      <w:r w:rsidR="00797A6A">
        <w:rPr>
          <w:rStyle w:val="CommentReference"/>
          <w:rFonts w:ascii="Times New Roman" w:eastAsia="SimSun" w:hAnsi="Times New Roman"/>
          <w:noProof w:val="0"/>
          <w:lang w:eastAsia="en-US"/>
        </w:rPr>
        <w:commentReference w:id="3423"/>
      </w:r>
      <w:r w:rsidRPr="00F537EB">
        <w:t>::=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A438AA" w:rsidRDefault="001E4859" w:rsidP="003B6316">
      <w:pPr>
        <w:pStyle w:val="PL"/>
        <w:rPr>
          <w:lang w:val="sv-SE"/>
        </w:rPr>
      </w:pPr>
      <w:r w:rsidRPr="00A438AA">
        <w:rPr>
          <w:lang w:val="sv-SE"/>
        </w:rPr>
        <w:t>RSSI-PeriodicityAndOffset-r16 ::=   CHOICE {</w:t>
      </w:r>
    </w:p>
    <w:p w14:paraId="18D56491" w14:textId="28751A67" w:rsidR="001E4859" w:rsidRPr="00A438AA" w:rsidRDefault="001E4859" w:rsidP="003B6316">
      <w:pPr>
        <w:pStyle w:val="PL"/>
        <w:rPr>
          <w:lang w:val="sv-SE"/>
        </w:rPr>
      </w:pPr>
      <w:r w:rsidRPr="00A438AA">
        <w:rPr>
          <w:lang w:val="sv-SE"/>
        </w:rPr>
        <w:t xml:space="preserve">    sl10                                INTEGER(0..9),</w:t>
      </w:r>
    </w:p>
    <w:p w14:paraId="4D7FC440" w14:textId="77777777" w:rsidR="001E4859" w:rsidRPr="00A438AA" w:rsidRDefault="001E4859" w:rsidP="003B6316">
      <w:pPr>
        <w:pStyle w:val="PL"/>
        <w:rPr>
          <w:lang w:val="sv-SE"/>
        </w:rPr>
      </w:pPr>
      <w:r w:rsidRPr="00A438AA">
        <w:rPr>
          <w:lang w:val="sv-SE"/>
        </w:rPr>
        <w:t xml:space="preserve">    sl20                                INTEGER(0..19),</w:t>
      </w:r>
    </w:p>
    <w:p w14:paraId="3998A038" w14:textId="77777777" w:rsidR="001E4859" w:rsidRPr="00A438AA" w:rsidRDefault="001E4859" w:rsidP="003B6316">
      <w:pPr>
        <w:pStyle w:val="PL"/>
        <w:rPr>
          <w:lang w:val="sv-SE"/>
        </w:rPr>
      </w:pPr>
      <w:r w:rsidRPr="00A438AA">
        <w:rPr>
          <w:lang w:val="sv-SE"/>
        </w:rPr>
        <w:t xml:space="preserve">    sl40                                INTEGER(0..39),</w:t>
      </w:r>
    </w:p>
    <w:p w14:paraId="2F475D6F" w14:textId="77777777" w:rsidR="001E4859" w:rsidRPr="00A438AA" w:rsidRDefault="001E4859" w:rsidP="003B6316">
      <w:pPr>
        <w:pStyle w:val="PL"/>
        <w:rPr>
          <w:lang w:val="sv-SE"/>
        </w:rPr>
      </w:pPr>
      <w:r w:rsidRPr="00A438AA">
        <w:rPr>
          <w:lang w:val="sv-SE"/>
        </w:rPr>
        <w:t xml:space="preserve">    sl80                                INTEGER(0..79),</w:t>
      </w:r>
    </w:p>
    <w:p w14:paraId="5FD8440A" w14:textId="77777777" w:rsidR="001E4859" w:rsidRPr="00A438AA" w:rsidRDefault="001E4859" w:rsidP="003B6316">
      <w:pPr>
        <w:pStyle w:val="PL"/>
        <w:rPr>
          <w:lang w:val="sv-SE"/>
        </w:rPr>
      </w:pPr>
      <w:r w:rsidRPr="00A438AA">
        <w:rPr>
          <w:lang w:val="sv-SE"/>
        </w:rPr>
        <w:t xml:space="preserve">    sl160                               INTEGER(0..159),</w:t>
      </w:r>
    </w:p>
    <w:p w14:paraId="06B70FE0" w14:textId="77777777" w:rsidR="001E4859" w:rsidRPr="00A438AA" w:rsidRDefault="001E4859" w:rsidP="003B6316">
      <w:pPr>
        <w:pStyle w:val="PL"/>
        <w:rPr>
          <w:lang w:val="sv-SE"/>
        </w:rPr>
      </w:pPr>
      <w:r w:rsidRPr="00A438AA">
        <w:rPr>
          <w:lang w:val="sv-SE"/>
        </w:rPr>
        <w:t xml:space="preserve">    sl320                               INTEGER(0..319),</w:t>
      </w:r>
    </w:p>
    <w:p w14:paraId="37E8A87E" w14:textId="77777777" w:rsidR="001E4859" w:rsidRPr="00F537EB" w:rsidRDefault="001E4859" w:rsidP="003B6316">
      <w:pPr>
        <w:pStyle w:val="PL"/>
      </w:pPr>
      <w:r w:rsidRPr="00A438AA">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424" w:name="_Toc20426005"/>
      <w:bookmarkStart w:id="3425" w:name="_Toc29321401"/>
      <w:bookmarkStart w:id="3426" w:name="_Toc36757161"/>
      <w:bookmarkStart w:id="3427" w:name="_Toc36836702"/>
      <w:bookmarkStart w:id="3428" w:name="_Toc36843679"/>
      <w:bookmarkStart w:id="3429" w:name="_Toc37067968"/>
      <w:r w:rsidRPr="00F537EB">
        <w:rPr>
          <w:i/>
          <w:iCs/>
        </w:rPr>
        <w:t>–</w:t>
      </w:r>
      <w:r w:rsidRPr="00F537EB">
        <w:rPr>
          <w:i/>
          <w:iCs/>
        </w:rPr>
        <w:tab/>
        <w:t>MeasObjectEUTRA</w:t>
      </w:r>
      <w:bookmarkEnd w:id="3424"/>
      <w:bookmarkEnd w:id="3425"/>
      <w:bookmarkEnd w:id="3426"/>
      <w:bookmarkEnd w:id="3427"/>
      <w:bookmarkEnd w:id="3428"/>
      <w:bookmarkEnd w:id="3429"/>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430" w:name="_Toc36757162"/>
      <w:bookmarkStart w:id="3431" w:name="_Toc36836703"/>
      <w:bookmarkStart w:id="3432" w:name="_Toc36843680"/>
      <w:bookmarkStart w:id="3433" w:name="_Toc37067969"/>
      <w:r w:rsidRPr="00F537EB">
        <w:t>–</w:t>
      </w:r>
      <w:r w:rsidRPr="00F537EB">
        <w:tab/>
      </w:r>
      <w:r w:rsidRPr="00F537EB">
        <w:rPr>
          <w:i/>
          <w:iCs/>
        </w:rPr>
        <w:t>MeasObjectEUTRA-SL</w:t>
      </w:r>
      <w:bookmarkEnd w:id="3430"/>
      <w:bookmarkEnd w:id="3431"/>
      <w:bookmarkEnd w:id="3432"/>
      <w:bookmarkEnd w:id="3433"/>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w:t>
      </w:r>
      <w:commentRangeStart w:id="3434"/>
      <w:r w:rsidRPr="00F537EB">
        <w:t>R</w:t>
      </w:r>
      <w:commentRangeEnd w:id="3434"/>
      <w:r w:rsidR="003F66B6">
        <w:rPr>
          <w:rStyle w:val="CommentReference"/>
          <w:rFonts w:ascii="Times New Roman" w:eastAsia="SimSun" w:hAnsi="Times New Roman"/>
          <w:noProof w:val="0"/>
          <w:lang w:eastAsia="en-US"/>
        </w:rPr>
        <w:commentReference w:id="3434"/>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lastRenderedPageBreak/>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435" w:name="_Toc20426006"/>
      <w:bookmarkStart w:id="3436" w:name="_Toc29321402"/>
      <w:bookmarkStart w:id="3437" w:name="_Toc36757163"/>
      <w:bookmarkStart w:id="3438" w:name="_Toc36836704"/>
      <w:bookmarkStart w:id="3439" w:name="_Toc36843681"/>
      <w:bookmarkStart w:id="3440" w:name="_Toc37067970"/>
      <w:r w:rsidRPr="00F537EB">
        <w:rPr>
          <w:i/>
          <w:iCs/>
        </w:rPr>
        <w:t>–</w:t>
      </w:r>
      <w:r w:rsidRPr="00F537EB">
        <w:rPr>
          <w:i/>
          <w:iCs/>
        </w:rPr>
        <w:tab/>
        <w:t>MeasObjectId</w:t>
      </w:r>
      <w:bookmarkEnd w:id="3435"/>
      <w:bookmarkEnd w:id="3436"/>
      <w:bookmarkEnd w:id="3437"/>
      <w:bookmarkEnd w:id="3438"/>
      <w:bookmarkEnd w:id="3439"/>
      <w:bookmarkEnd w:id="3440"/>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441" w:name="_Toc20426007"/>
      <w:bookmarkStart w:id="3442" w:name="_Toc29321403"/>
      <w:bookmarkStart w:id="3443" w:name="_Toc36757164"/>
      <w:bookmarkStart w:id="3444" w:name="_Toc36836705"/>
      <w:bookmarkStart w:id="3445" w:name="_Toc36843682"/>
      <w:bookmarkStart w:id="3446" w:name="_Toc37067971"/>
      <w:r w:rsidRPr="00F537EB">
        <w:rPr>
          <w:i/>
          <w:iCs/>
        </w:rPr>
        <w:t>–</w:t>
      </w:r>
      <w:r w:rsidRPr="00F537EB">
        <w:rPr>
          <w:i/>
          <w:iCs/>
        </w:rPr>
        <w:tab/>
        <w:t>MeasObjectNR</w:t>
      </w:r>
      <w:bookmarkEnd w:id="3441"/>
      <w:bookmarkEnd w:id="3442"/>
      <w:bookmarkEnd w:id="3443"/>
      <w:bookmarkEnd w:id="3444"/>
      <w:bookmarkEnd w:id="3445"/>
      <w:bookmarkEnd w:id="3446"/>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w:t>
      </w:r>
      <w:commentRangeStart w:id="3447"/>
      <w:r w:rsidRPr="00F537EB">
        <w:t>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commentRangeEnd w:id="3447"/>
      <w:r w:rsidR="008C182B">
        <w:rPr>
          <w:rStyle w:val="CommentReference"/>
          <w:rFonts w:ascii="Times New Roman" w:eastAsia="SimSun" w:hAnsi="Times New Roman"/>
          <w:noProof w:val="0"/>
          <w:lang w:eastAsia="en-US"/>
        </w:rPr>
        <w:commentReference w:id="3447"/>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A438AA" w:rsidRDefault="002C5D28" w:rsidP="003B6316">
      <w:pPr>
        <w:pStyle w:val="PL"/>
        <w:rPr>
          <w:lang w:val="sv-SE"/>
        </w:rPr>
      </w:pPr>
      <w:r w:rsidRPr="00F537EB">
        <w:t xml:space="preserve">    </w:t>
      </w:r>
      <w:r w:rsidRPr="00A438AA">
        <w:rPr>
          <w:lang w:val="sv-SE"/>
        </w:rPr>
        <w:t>sinrOffsetSSB                       Q-OffsetRange               DEFAULT dB0,</w:t>
      </w:r>
    </w:p>
    <w:p w14:paraId="059C1852" w14:textId="77777777" w:rsidR="002C5D28" w:rsidRPr="00A438AA" w:rsidRDefault="002C5D28" w:rsidP="003B6316">
      <w:pPr>
        <w:pStyle w:val="PL"/>
        <w:rPr>
          <w:lang w:val="sv-SE"/>
        </w:rPr>
      </w:pPr>
      <w:r w:rsidRPr="00A438AA">
        <w:rPr>
          <w:lang w:val="sv-SE"/>
        </w:rPr>
        <w:t xml:space="preserve">    rsrpOffsetCSI-RS                    Q-OffsetRange               DEFAULT dB0,</w:t>
      </w:r>
    </w:p>
    <w:p w14:paraId="505DB018" w14:textId="77777777" w:rsidR="002C5D28" w:rsidRPr="00A438AA" w:rsidRDefault="002C5D28" w:rsidP="003B6316">
      <w:pPr>
        <w:pStyle w:val="PL"/>
        <w:rPr>
          <w:lang w:val="sv-SE"/>
        </w:rPr>
      </w:pPr>
      <w:r w:rsidRPr="00A438AA">
        <w:rPr>
          <w:lang w:val="sv-SE"/>
        </w:rPr>
        <w:t xml:space="preserve">    rsrqOffsetCSI-RS                    Q-OffsetRange               DEFAULT dB0,</w:t>
      </w:r>
    </w:p>
    <w:p w14:paraId="35396C4D" w14:textId="77777777" w:rsidR="002C5D28" w:rsidRPr="00F537EB" w:rsidRDefault="002C5D28" w:rsidP="003B6316">
      <w:pPr>
        <w:pStyle w:val="PL"/>
      </w:pPr>
      <w:r w:rsidRPr="00A438AA">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w:t>
      </w:r>
      <w:commentRangeStart w:id="3448"/>
      <w:r w:rsidRPr="00F537EB">
        <w:t xml:space="preserve">OPTIONAL,   -- Need </w:t>
      </w:r>
      <w:commentRangeStart w:id="3449"/>
      <w:r w:rsidRPr="00F537EB">
        <w:t>M</w:t>
      </w:r>
      <w:commentRangeEnd w:id="3448"/>
      <w:r w:rsidR="001D1657">
        <w:rPr>
          <w:rStyle w:val="CommentReference"/>
          <w:rFonts w:ascii="Times New Roman" w:eastAsia="SimSun" w:hAnsi="Times New Roman"/>
          <w:noProof w:val="0"/>
          <w:lang w:eastAsia="en-US"/>
        </w:rPr>
        <w:commentReference w:id="3448"/>
      </w:r>
      <w:commentRangeEnd w:id="3449"/>
      <w:r w:rsidR="003F66B6">
        <w:rPr>
          <w:rStyle w:val="CommentReference"/>
          <w:rFonts w:ascii="Times New Roman" w:eastAsia="SimSun" w:hAnsi="Times New Roman"/>
          <w:noProof w:val="0"/>
          <w:lang w:eastAsia="en-US"/>
        </w:rPr>
        <w:commentReference w:id="3449"/>
      </w:r>
    </w:p>
    <w:p w14:paraId="28B612BC" w14:textId="34A5FC07" w:rsidR="00DE53FB" w:rsidRPr="00A438AA" w:rsidRDefault="00DE53FB" w:rsidP="003B6316">
      <w:pPr>
        <w:pStyle w:val="PL"/>
        <w:rPr>
          <w:lang w:val="sv-SE"/>
        </w:rPr>
      </w:pPr>
      <w:r w:rsidRPr="00F537EB">
        <w:t xml:space="preserve">    </w:t>
      </w:r>
      <w:r w:rsidRPr="00A438AA">
        <w:rPr>
          <w:lang w:val="sv-SE"/>
        </w:rPr>
        <w:t>measDuration-r16                    ENUMERATED {sym1, sym14, sym28, sym42, sym70},</w:t>
      </w:r>
    </w:p>
    <w:p w14:paraId="6BF990A8" w14:textId="6E992EA9" w:rsidR="00DE53FB" w:rsidRPr="00F537EB" w:rsidRDefault="00DE53FB" w:rsidP="003B6316">
      <w:pPr>
        <w:pStyle w:val="PL"/>
      </w:pPr>
      <w:r w:rsidRPr="00A438AA">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450"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450"/>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commentRangeStart w:id="3451"/>
            <w:r w:rsidRPr="00F537EB">
              <w:rPr>
                <w:b/>
                <w:i/>
                <w:szCs w:val="22"/>
                <w:lang w:eastAsia="en-GB"/>
              </w:rPr>
              <w:t>smtc3list-</w:t>
            </w:r>
            <w:r w:rsidR="00C76602" w:rsidRPr="00F537EB">
              <w:rPr>
                <w:b/>
                <w:i/>
                <w:szCs w:val="22"/>
                <w:lang w:eastAsia="en-GB"/>
              </w:rPr>
              <w:t>v16xy</w:t>
            </w:r>
            <w:commentRangeEnd w:id="3451"/>
            <w:r w:rsidR="00A57CAB">
              <w:rPr>
                <w:rStyle w:val="CommentReference"/>
                <w:rFonts w:ascii="Times New Roman" w:eastAsia="SimSun" w:hAnsi="Times New Roman"/>
                <w:lang w:eastAsia="en-US"/>
              </w:rPr>
              <w:commentReference w:id="3451"/>
            </w:r>
          </w:p>
          <w:p w14:paraId="3C784B9E" w14:textId="77777777" w:rsidR="007348B5" w:rsidRPr="00F537EB" w:rsidRDefault="007348B5" w:rsidP="00C76602">
            <w:pPr>
              <w:pStyle w:val="TAL"/>
              <w:rPr>
                <w:szCs w:val="22"/>
              </w:rPr>
            </w:pPr>
            <w:commentRangeStart w:id="3452"/>
            <w:r w:rsidRPr="00F537EB">
              <w:rPr>
                <w:szCs w:val="22"/>
              </w:rPr>
              <w:t>Measurement timing configuration list for SS corresponding to IAB-MT.</w:t>
            </w:r>
            <w:commentRangeEnd w:id="3452"/>
            <w:r w:rsidR="008C182B">
              <w:rPr>
                <w:rStyle w:val="CommentReference"/>
                <w:rFonts w:ascii="Times New Roman" w:eastAsia="SimSun" w:hAnsi="Times New Roman"/>
                <w:lang w:eastAsia="en-US"/>
              </w:rPr>
              <w:commentReference w:id="3452"/>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453" w:name="_Toc36757165"/>
      <w:bookmarkStart w:id="3454" w:name="_Toc36836706"/>
      <w:bookmarkStart w:id="3455" w:name="_Toc36843683"/>
      <w:bookmarkStart w:id="3456" w:name="_Toc37067972"/>
      <w:r w:rsidRPr="00F537EB">
        <w:t>–</w:t>
      </w:r>
      <w:r w:rsidRPr="00F537EB">
        <w:tab/>
      </w:r>
      <w:r w:rsidRPr="00F537EB">
        <w:rPr>
          <w:i/>
          <w:iCs/>
        </w:rPr>
        <w:t>MeasObjectNR-SL</w:t>
      </w:r>
      <w:bookmarkEnd w:id="3453"/>
      <w:bookmarkEnd w:id="3454"/>
      <w:bookmarkEnd w:id="3455"/>
      <w:bookmarkEnd w:id="3456"/>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457" w:name="_Toc20426008"/>
      <w:bookmarkStart w:id="3458" w:name="_Toc29321404"/>
      <w:bookmarkStart w:id="3459" w:name="_Toc36757166"/>
      <w:bookmarkStart w:id="3460" w:name="_Toc36836707"/>
      <w:bookmarkStart w:id="3461" w:name="_Toc36843684"/>
      <w:bookmarkStart w:id="3462" w:name="_Toc37067973"/>
      <w:r w:rsidRPr="00F537EB">
        <w:t>–</w:t>
      </w:r>
      <w:r w:rsidRPr="00F537EB">
        <w:tab/>
      </w:r>
      <w:r w:rsidRPr="00F537EB">
        <w:rPr>
          <w:i/>
        </w:rPr>
        <w:t>MeasObjectToAddModList</w:t>
      </w:r>
      <w:bookmarkEnd w:id="3457"/>
      <w:bookmarkEnd w:id="3458"/>
      <w:bookmarkEnd w:id="3459"/>
      <w:bookmarkEnd w:id="3460"/>
      <w:bookmarkEnd w:id="3461"/>
      <w:bookmarkEnd w:id="3462"/>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lastRenderedPageBreak/>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463" w:name="_Toc36757167"/>
      <w:bookmarkStart w:id="3464" w:name="_Toc36836708"/>
      <w:bookmarkStart w:id="3465" w:name="_Toc36843685"/>
      <w:bookmarkStart w:id="3466" w:name="_Toc37067974"/>
      <w:r w:rsidRPr="00F537EB">
        <w:t>–</w:t>
      </w:r>
      <w:r w:rsidRPr="00F537EB">
        <w:tab/>
      </w:r>
      <w:r w:rsidRPr="00F537EB">
        <w:rPr>
          <w:i/>
          <w:noProof/>
        </w:rPr>
        <w:t>MeasObjectUTRA-FDD</w:t>
      </w:r>
      <w:bookmarkEnd w:id="3463"/>
      <w:bookmarkEnd w:id="3464"/>
      <w:bookmarkEnd w:id="3465"/>
      <w:bookmarkEnd w:id="3466"/>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467" w:name="_Toc20426009"/>
      <w:bookmarkStart w:id="3468" w:name="_Toc29321405"/>
      <w:bookmarkStart w:id="3469" w:name="_Toc36757168"/>
      <w:bookmarkStart w:id="3470" w:name="_Toc36836709"/>
      <w:bookmarkStart w:id="3471" w:name="_Toc36843686"/>
      <w:bookmarkStart w:id="3472" w:name="_Toc37067975"/>
      <w:r w:rsidRPr="00F537EB">
        <w:rPr>
          <w:i/>
        </w:rPr>
        <w:t>–</w:t>
      </w:r>
      <w:r w:rsidRPr="00F537EB">
        <w:rPr>
          <w:i/>
        </w:rPr>
        <w:tab/>
        <w:t>MeasResultCellListSFTD</w:t>
      </w:r>
      <w:r w:rsidR="005D7B14" w:rsidRPr="00F537EB">
        <w:rPr>
          <w:i/>
        </w:rPr>
        <w:t>-NR</w:t>
      </w:r>
      <w:bookmarkEnd w:id="3467"/>
      <w:bookmarkEnd w:id="3468"/>
      <w:bookmarkEnd w:id="3469"/>
      <w:bookmarkEnd w:id="3470"/>
      <w:bookmarkEnd w:id="3471"/>
      <w:bookmarkEnd w:id="3472"/>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473" w:name="_Toc20426010"/>
      <w:bookmarkStart w:id="3474" w:name="_Toc29321406"/>
      <w:bookmarkStart w:id="3475" w:name="_Toc36757169"/>
      <w:bookmarkStart w:id="3476" w:name="_Toc36836710"/>
      <w:bookmarkStart w:id="3477" w:name="_Toc36843687"/>
      <w:bookmarkStart w:id="3478" w:name="_Toc37067976"/>
      <w:r w:rsidRPr="00F537EB">
        <w:rPr>
          <w:i/>
        </w:rPr>
        <w:t>–</w:t>
      </w:r>
      <w:r w:rsidRPr="00F537EB">
        <w:rPr>
          <w:i/>
        </w:rPr>
        <w:tab/>
        <w:t>MeasResultCellListSFTD-EUTRA</w:t>
      </w:r>
      <w:bookmarkEnd w:id="3473"/>
      <w:bookmarkEnd w:id="3474"/>
      <w:bookmarkEnd w:id="3475"/>
      <w:bookmarkEnd w:id="3476"/>
      <w:bookmarkEnd w:id="3477"/>
      <w:bookmarkEnd w:id="3478"/>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479" w:name="_Toc20426011"/>
      <w:bookmarkStart w:id="3480" w:name="_Toc29321407"/>
      <w:bookmarkStart w:id="3481" w:name="_Toc36757170"/>
      <w:bookmarkStart w:id="3482" w:name="_Toc36836711"/>
      <w:bookmarkStart w:id="3483" w:name="_Toc36843688"/>
      <w:bookmarkStart w:id="3484" w:name="_Toc37067977"/>
      <w:r w:rsidRPr="00F537EB">
        <w:t>–</w:t>
      </w:r>
      <w:r w:rsidRPr="00F537EB">
        <w:tab/>
      </w:r>
      <w:r w:rsidRPr="00F537EB">
        <w:rPr>
          <w:i/>
        </w:rPr>
        <w:t>MeasResults</w:t>
      </w:r>
      <w:bookmarkEnd w:id="3479"/>
      <w:bookmarkEnd w:id="3480"/>
      <w:bookmarkEnd w:id="3481"/>
      <w:bookmarkEnd w:id="3482"/>
      <w:bookmarkEnd w:id="3483"/>
      <w:bookmarkEnd w:id="3484"/>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lastRenderedPageBreak/>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lastRenderedPageBreak/>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A438AA" w:rsidRDefault="00123FB4" w:rsidP="003B6316">
      <w:pPr>
        <w:pStyle w:val="PL"/>
        <w:rPr>
          <w:lang w:val="sv-SE"/>
        </w:rPr>
      </w:pPr>
      <w:r w:rsidRPr="00F537EB">
        <w:t xml:space="preserve">        </w:t>
      </w:r>
      <w:r w:rsidRPr="00A438AA">
        <w:rPr>
          <w:lang w:val="sv-SE"/>
        </w:rPr>
        <w:t>utra-FDD-EcN0-r16                       INTEGER (0..49)           OPTIONAL</w:t>
      </w:r>
    </w:p>
    <w:p w14:paraId="7A17AF14" w14:textId="77777777" w:rsidR="00123FB4" w:rsidRPr="00F537EB" w:rsidRDefault="00123FB4" w:rsidP="003B6316">
      <w:pPr>
        <w:pStyle w:val="PL"/>
      </w:pPr>
      <w:r w:rsidRPr="00A438AA">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lastRenderedPageBreak/>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485" w:name="_Toc20426012"/>
      <w:bookmarkStart w:id="3486" w:name="_Toc29321408"/>
      <w:bookmarkStart w:id="3487" w:name="_Toc36757171"/>
      <w:bookmarkStart w:id="3488" w:name="_Toc36836712"/>
      <w:bookmarkStart w:id="3489" w:name="_Toc36843689"/>
      <w:bookmarkStart w:id="3490" w:name="_Toc37067978"/>
      <w:r w:rsidRPr="00F537EB">
        <w:rPr>
          <w:i/>
          <w:iCs/>
        </w:rPr>
        <w:t>–</w:t>
      </w:r>
      <w:r w:rsidRPr="00F537EB">
        <w:rPr>
          <w:i/>
          <w:iCs/>
        </w:rPr>
        <w:tab/>
      </w:r>
      <w:r w:rsidRPr="00F537EB">
        <w:rPr>
          <w:i/>
          <w:iCs/>
          <w:noProof/>
        </w:rPr>
        <w:t>MeasResult2EUTRA</w:t>
      </w:r>
      <w:bookmarkEnd w:id="3485"/>
      <w:bookmarkEnd w:id="3486"/>
      <w:bookmarkEnd w:id="3487"/>
      <w:bookmarkEnd w:id="3488"/>
      <w:bookmarkEnd w:id="3489"/>
      <w:bookmarkEnd w:id="3490"/>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491" w:name="_Toc20426013"/>
      <w:bookmarkStart w:id="3492" w:name="_Toc29321409"/>
      <w:bookmarkStart w:id="3493" w:name="_Toc36757172"/>
      <w:bookmarkStart w:id="3494" w:name="_Toc36836713"/>
      <w:bookmarkStart w:id="3495" w:name="_Toc36843690"/>
      <w:bookmarkStart w:id="3496" w:name="_Toc37067979"/>
      <w:r w:rsidRPr="00F537EB">
        <w:rPr>
          <w:i/>
          <w:iCs/>
        </w:rPr>
        <w:t>–</w:t>
      </w:r>
      <w:r w:rsidRPr="00F537EB">
        <w:rPr>
          <w:i/>
          <w:iCs/>
        </w:rPr>
        <w:tab/>
      </w:r>
      <w:r w:rsidRPr="00F537EB">
        <w:rPr>
          <w:i/>
          <w:iCs/>
          <w:noProof/>
        </w:rPr>
        <w:t>MeasResult2NR</w:t>
      </w:r>
      <w:bookmarkEnd w:id="3491"/>
      <w:bookmarkEnd w:id="3492"/>
      <w:bookmarkEnd w:id="3493"/>
      <w:bookmarkEnd w:id="3494"/>
      <w:bookmarkEnd w:id="3495"/>
      <w:bookmarkEnd w:id="3496"/>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497" w:name="_Toc36757173"/>
      <w:bookmarkStart w:id="3498" w:name="_Toc36836714"/>
      <w:bookmarkStart w:id="3499" w:name="_Toc36843691"/>
      <w:bookmarkStart w:id="3500" w:name="_Toc37067980"/>
      <w:r w:rsidRPr="00F537EB">
        <w:t>–</w:t>
      </w:r>
      <w:r w:rsidRPr="00F537EB">
        <w:tab/>
      </w:r>
      <w:r w:rsidRPr="00F537EB">
        <w:rPr>
          <w:i/>
          <w:iCs/>
          <w:lang w:eastAsia="x-none"/>
        </w:rPr>
        <w:t>MeasResultIdleEUTRA</w:t>
      </w:r>
      <w:bookmarkEnd w:id="3497"/>
      <w:bookmarkEnd w:id="3498"/>
      <w:bookmarkEnd w:id="3499"/>
      <w:bookmarkEnd w:id="3500"/>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501" w:name="_Toc36757174"/>
      <w:bookmarkStart w:id="3502" w:name="_Toc36836715"/>
      <w:bookmarkStart w:id="3503" w:name="_Toc36843692"/>
      <w:bookmarkStart w:id="3504" w:name="_Toc37067981"/>
      <w:bookmarkStart w:id="3505" w:name="_Toc12718303"/>
      <w:r w:rsidRPr="00F537EB">
        <w:t>–</w:t>
      </w:r>
      <w:r w:rsidRPr="00F537EB">
        <w:tab/>
      </w:r>
      <w:r w:rsidRPr="00F537EB">
        <w:rPr>
          <w:i/>
          <w:iCs/>
          <w:lang w:eastAsia="x-none"/>
        </w:rPr>
        <w:t>MeasResultIdleNR</w:t>
      </w:r>
      <w:bookmarkEnd w:id="3501"/>
      <w:bookmarkEnd w:id="3502"/>
      <w:bookmarkEnd w:id="3503"/>
      <w:bookmarkEnd w:id="3504"/>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505"/>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506" w:name="_Toc20426014"/>
      <w:bookmarkStart w:id="3507" w:name="_Toc29321410"/>
      <w:bookmarkStart w:id="3508" w:name="_Toc36757175"/>
      <w:bookmarkStart w:id="3509" w:name="_Toc36836716"/>
      <w:bookmarkStart w:id="3510" w:name="_Toc36843693"/>
      <w:bookmarkStart w:id="3511" w:name="_Toc37067982"/>
      <w:r w:rsidRPr="00F537EB">
        <w:rPr>
          <w:i/>
          <w:iCs/>
        </w:rPr>
        <w:t>–</w:t>
      </w:r>
      <w:r w:rsidRPr="00F537EB">
        <w:rPr>
          <w:i/>
          <w:iCs/>
        </w:rPr>
        <w:tab/>
      </w:r>
      <w:r w:rsidRPr="00F537EB">
        <w:rPr>
          <w:i/>
          <w:iCs/>
          <w:noProof/>
        </w:rPr>
        <w:t>MeasResultSCG-Failure</w:t>
      </w:r>
      <w:bookmarkEnd w:id="3506"/>
      <w:bookmarkEnd w:id="3507"/>
      <w:bookmarkEnd w:id="3508"/>
      <w:bookmarkEnd w:id="3509"/>
      <w:bookmarkEnd w:id="3510"/>
      <w:bookmarkEnd w:id="3511"/>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commentRangeStart w:id="3512"/>
      <w:commentRangeEnd w:id="3512"/>
      <w:r w:rsidR="00404FC7">
        <w:rPr>
          <w:rStyle w:val="CommentReference"/>
          <w:rFonts w:ascii="Times New Roman" w:eastAsia="SimSun" w:hAnsi="Times New Roman"/>
          <w:noProof w:val="0"/>
          <w:lang w:eastAsia="en-US"/>
        </w:rPr>
        <w:commentReference w:id="3512"/>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513" w:name="_Toc36757176"/>
      <w:bookmarkStart w:id="3514" w:name="_Toc36836717"/>
      <w:bookmarkStart w:id="3515" w:name="_Toc36843694"/>
      <w:bookmarkStart w:id="3516" w:name="_Toc37067983"/>
      <w:r w:rsidRPr="00F537EB">
        <w:t>–</w:t>
      </w:r>
      <w:r w:rsidRPr="00F537EB">
        <w:tab/>
      </w:r>
      <w:r w:rsidRPr="00F537EB">
        <w:rPr>
          <w:i/>
          <w:iCs/>
        </w:rPr>
        <w:t>MeasResultsSL</w:t>
      </w:r>
      <w:bookmarkEnd w:id="3513"/>
      <w:bookmarkEnd w:id="3514"/>
      <w:bookmarkEnd w:id="3515"/>
      <w:bookmarkEnd w:id="3516"/>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A438AA" w:rsidRDefault="00936420" w:rsidP="003B6316">
      <w:pPr>
        <w:pStyle w:val="PL"/>
        <w:rPr>
          <w:lang w:val="sv-SE"/>
        </w:rPr>
      </w:pPr>
      <w:r w:rsidRPr="00F537EB">
        <w:t xml:space="preserve">    </w:t>
      </w:r>
      <w:r w:rsidRPr="00A438AA">
        <w:rPr>
          <w:lang w:val="sv-SE"/>
        </w:rPr>
        <w:t>sl-CBR-ResultsNR-r16          SL-CBR-r16,</w:t>
      </w:r>
    </w:p>
    <w:p w14:paraId="6D31AF62" w14:textId="77777777" w:rsidR="00936420" w:rsidRPr="00F537EB" w:rsidRDefault="00936420" w:rsidP="003B6316">
      <w:pPr>
        <w:pStyle w:val="PL"/>
      </w:pPr>
      <w:r w:rsidRPr="00A438AA">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A438AA" w:rsidRDefault="00936420" w:rsidP="003B6316">
      <w:pPr>
        <w:pStyle w:val="PL"/>
        <w:rPr>
          <w:lang w:val="sv-SE"/>
        </w:rPr>
      </w:pPr>
      <w:r w:rsidRPr="00F537EB">
        <w:t xml:space="preserve">    </w:t>
      </w:r>
      <w:r w:rsidRPr="00A438AA">
        <w:rPr>
          <w:lang w:val="sv-SE"/>
        </w:rPr>
        <w:t>cbr-PSSCH-ResultsEUTRA-r16    OCTET STRING,</w:t>
      </w:r>
    </w:p>
    <w:p w14:paraId="6410B3D0" w14:textId="77777777" w:rsidR="00936420" w:rsidRPr="00A438AA" w:rsidRDefault="00936420" w:rsidP="003B6316">
      <w:pPr>
        <w:pStyle w:val="PL"/>
        <w:rPr>
          <w:lang w:val="sv-SE"/>
        </w:rPr>
      </w:pPr>
      <w:r w:rsidRPr="00A438AA">
        <w:rPr>
          <w:lang w:val="sv-SE"/>
        </w:rPr>
        <w:t xml:space="preserve">    </w:t>
      </w:r>
      <w:commentRangeStart w:id="3517"/>
      <w:r w:rsidRPr="00A438AA">
        <w:rPr>
          <w:lang w:val="sv-SE"/>
        </w:rPr>
        <w:t>cbr</w:t>
      </w:r>
      <w:commentRangeEnd w:id="3517"/>
      <w:r w:rsidR="002717B0">
        <w:rPr>
          <w:rStyle w:val="CommentReference"/>
          <w:rFonts w:ascii="Times New Roman" w:eastAsia="SimSun" w:hAnsi="Times New Roman"/>
          <w:noProof w:val="0"/>
          <w:lang w:eastAsia="en-US"/>
        </w:rPr>
        <w:commentReference w:id="3517"/>
      </w:r>
      <w:r w:rsidRPr="00A438AA">
        <w:rPr>
          <w:lang w:val="sv-SE"/>
        </w:rPr>
        <w:t>-PSCCH-ResultsEUTRA-r16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A438AA" w:rsidRDefault="00936420" w:rsidP="00C76602">
            <w:pPr>
              <w:pStyle w:val="TAL"/>
              <w:rPr>
                <w:b/>
                <w:bCs/>
                <w:i/>
                <w:iCs/>
                <w:lang w:val="sv-SE"/>
              </w:rPr>
            </w:pPr>
            <w:r w:rsidRPr="00A438AA">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518" w:name="_Toc20426015"/>
      <w:bookmarkStart w:id="3519" w:name="_Toc29321411"/>
      <w:bookmarkStart w:id="3520" w:name="_Toc36757177"/>
      <w:bookmarkStart w:id="3521" w:name="_Toc36836718"/>
      <w:bookmarkStart w:id="3522" w:name="_Toc36843695"/>
      <w:bookmarkStart w:id="3523" w:name="_Toc37067984"/>
      <w:r w:rsidRPr="00F537EB">
        <w:t>–</w:t>
      </w:r>
      <w:r w:rsidRPr="00F537EB">
        <w:tab/>
      </w:r>
      <w:r w:rsidRPr="00F537EB">
        <w:rPr>
          <w:i/>
        </w:rPr>
        <w:t>MeasTriggerQuantityEUTRA</w:t>
      </w:r>
      <w:bookmarkEnd w:id="3518"/>
      <w:bookmarkEnd w:id="3519"/>
      <w:bookmarkEnd w:id="3520"/>
      <w:bookmarkEnd w:id="3521"/>
      <w:bookmarkEnd w:id="3522"/>
      <w:bookmarkEnd w:id="3523"/>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A438AA" w:rsidRDefault="00906476" w:rsidP="003B6316">
      <w:pPr>
        <w:pStyle w:val="PL"/>
        <w:rPr>
          <w:lang w:val="sv-SE"/>
        </w:rPr>
      </w:pPr>
      <w:r w:rsidRPr="00F537EB">
        <w:t xml:space="preserve">    </w:t>
      </w:r>
      <w:r w:rsidRPr="00A438AA">
        <w:rPr>
          <w:lang w:val="sv-SE"/>
        </w:rPr>
        <w:t>rsrq                                        RSRQ-RangeEUTRA,</w:t>
      </w:r>
    </w:p>
    <w:p w14:paraId="2EEF3E16" w14:textId="77777777" w:rsidR="00906476" w:rsidRPr="00A438AA" w:rsidRDefault="00906476" w:rsidP="003B6316">
      <w:pPr>
        <w:pStyle w:val="PL"/>
        <w:rPr>
          <w:lang w:val="sv-SE"/>
        </w:rPr>
      </w:pPr>
      <w:r w:rsidRPr="00A438AA">
        <w:rPr>
          <w:lang w:val="sv-SE"/>
        </w:rPr>
        <w:t xml:space="preserve">    sinr                                        SINR-RangeEUTRA</w:t>
      </w:r>
    </w:p>
    <w:p w14:paraId="2B2DA2C4" w14:textId="77777777" w:rsidR="00906476" w:rsidRPr="00A438AA" w:rsidRDefault="00906476" w:rsidP="003B6316">
      <w:pPr>
        <w:pStyle w:val="PL"/>
        <w:rPr>
          <w:lang w:val="sv-SE"/>
        </w:rPr>
      </w:pPr>
      <w:r w:rsidRPr="00A438AA">
        <w:rPr>
          <w:lang w:val="sv-SE"/>
        </w:rPr>
        <w:t>}</w:t>
      </w:r>
    </w:p>
    <w:p w14:paraId="10CA0BB4" w14:textId="77777777" w:rsidR="00906476" w:rsidRPr="00A438AA" w:rsidRDefault="00906476" w:rsidP="003B6316">
      <w:pPr>
        <w:pStyle w:val="PL"/>
        <w:rPr>
          <w:lang w:val="sv-SE"/>
        </w:rPr>
      </w:pPr>
    </w:p>
    <w:p w14:paraId="322FAB58" w14:textId="77777777" w:rsidR="00906476" w:rsidRPr="00A438AA" w:rsidRDefault="00906476" w:rsidP="003B6316">
      <w:pPr>
        <w:pStyle w:val="PL"/>
        <w:rPr>
          <w:lang w:val="sv-SE"/>
        </w:rPr>
      </w:pPr>
      <w:r w:rsidRPr="00A438AA">
        <w:rPr>
          <w:lang w:val="sv-SE"/>
        </w:rPr>
        <w:t>RSRP-RangeEUTRA ::=                 INTEGER (0..97)</w:t>
      </w:r>
    </w:p>
    <w:p w14:paraId="69CD1639" w14:textId="77777777" w:rsidR="00906476" w:rsidRPr="00A438AA" w:rsidRDefault="00906476" w:rsidP="003B6316">
      <w:pPr>
        <w:pStyle w:val="PL"/>
        <w:rPr>
          <w:lang w:val="sv-SE"/>
        </w:rPr>
      </w:pPr>
      <w:r w:rsidRPr="00A438AA">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524" w:name="_Toc36757178"/>
      <w:bookmarkStart w:id="3525" w:name="_Toc36836719"/>
      <w:bookmarkStart w:id="3526" w:name="_Toc36843696"/>
      <w:bookmarkStart w:id="3527" w:name="_Toc37067985"/>
      <w:r w:rsidRPr="00F537EB">
        <w:t>–</w:t>
      </w:r>
      <w:r w:rsidRPr="00F537EB">
        <w:tab/>
      </w:r>
      <w:commentRangeStart w:id="3528"/>
      <w:r w:rsidRPr="00F537EB">
        <w:rPr>
          <w:i/>
        </w:rPr>
        <w:t>MeasTriggerQuantityLogging</w:t>
      </w:r>
      <w:bookmarkEnd w:id="3524"/>
      <w:bookmarkEnd w:id="3525"/>
      <w:bookmarkEnd w:id="3526"/>
      <w:bookmarkEnd w:id="3527"/>
      <w:commentRangeEnd w:id="3528"/>
      <w:r w:rsidR="00693438">
        <w:rPr>
          <w:rStyle w:val="CommentReference"/>
          <w:rFonts w:ascii="Times New Roman" w:eastAsia="SimSun" w:hAnsi="Times New Roman"/>
          <w:lang w:eastAsia="en-US"/>
        </w:rPr>
        <w:commentReference w:id="3528"/>
      </w:r>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lastRenderedPageBreak/>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529" w:name="_Toc20426016"/>
      <w:bookmarkStart w:id="3530" w:name="_Toc29321412"/>
      <w:bookmarkStart w:id="3531" w:name="_Toc36757179"/>
      <w:bookmarkStart w:id="3532" w:name="_Toc36836720"/>
      <w:bookmarkStart w:id="3533" w:name="_Toc36843697"/>
      <w:bookmarkStart w:id="3534" w:name="_Toc37067986"/>
      <w:r w:rsidRPr="00F537EB">
        <w:t>–</w:t>
      </w:r>
      <w:r w:rsidRPr="00F537EB">
        <w:tab/>
      </w:r>
      <w:r w:rsidRPr="00F537EB">
        <w:rPr>
          <w:i/>
          <w:noProof/>
        </w:rPr>
        <w:t>MobilityStateParameters</w:t>
      </w:r>
      <w:bookmarkEnd w:id="3529"/>
      <w:bookmarkEnd w:id="3530"/>
      <w:bookmarkEnd w:id="3531"/>
      <w:bookmarkEnd w:id="3532"/>
      <w:bookmarkEnd w:id="3533"/>
      <w:bookmarkEnd w:id="3534"/>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535" w:name="_Toc36757180"/>
      <w:bookmarkStart w:id="3536" w:name="_Toc36836721"/>
      <w:bookmarkStart w:id="3537" w:name="_Toc36843698"/>
      <w:bookmarkStart w:id="3538" w:name="_Toc37067987"/>
      <w:r w:rsidRPr="00F537EB">
        <w:t>–</w:t>
      </w:r>
      <w:r w:rsidRPr="00F537EB">
        <w:tab/>
      </w:r>
      <w:r w:rsidRPr="00F537EB">
        <w:rPr>
          <w:i/>
          <w:noProof/>
        </w:rPr>
        <w:t>MsgA-PUSCH-Config</w:t>
      </w:r>
      <w:bookmarkEnd w:id="3535"/>
      <w:bookmarkEnd w:id="3536"/>
      <w:bookmarkEnd w:id="3537"/>
      <w:bookmarkEnd w:id="3538"/>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lastRenderedPageBreak/>
        <w:t xml:space="preserve">    msgA-PUSCH-ResourceList-r16                    </w:t>
      </w:r>
      <w:commentRangeStart w:id="3539"/>
      <w:r w:rsidRPr="00F537EB">
        <w:t xml:space="preserve">SEQUENCE </w:t>
      </w:r>
      <w:commentRangeEnd w:id="3539"/>
      <w:r w:rsidR="00D5586B">
        <w:rPr>
          <w:rStyle w:val="CommentReference"/>
          <w:rFonts w:ascii="Times New Roman" w:eastAsia="SimSun" w:hAnsi="Times New Roman"/>
          <w:noProof w:val="0"/>
          <w:lang w:eastAsia="en-US"/>
        </w:rPr>
        <w:commentReference w:id="3539"/>
      </w:r>
      <w:r w:rsidRPr="00F537EB">
        <w:t>(SIZE(1..2))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A438AA" w:rsidRDefault="00FE259D" w:rsidP="003B6316">
      <w:pPr>
        <w:pStyle w:val="PL"/>
        <w:rPr>
          <w:lang w:val="sv-SE"/>
        </w:rPr>
      </w:pPr>
      <w:r w:rsidRPr="00F537EB">
        <w:t xml:space="preserve">    </w:t>
      </w:r>
      <w:r w:rsidRPr="00A438AA">
        <w:rPr>
          <w:lang w:val="sv-SE"/>
        </w:rPr>
        <w:t>msgA-MCS-r16                                   INTEGER (0..15),</w:t>
      </w:r>
    </w:p>
    <w:p w14:paraId="46A30DC8" w14:textId="77777777" w:rsidR="00FE259D" w:rsidRPr="00A438AA" w:rsidRDefault="00FE259D" w:rsidP="003B6316">
      <w:pPr>
        <w:pStyle w:val="PL"/>
        <w:rPr>
          <w:lang w:val="sv-SE"/>
        </w:rPr>
      </w:pPr>
      <w:r w:rsidRPr="00A438AA">
        <w:rPr>
          <w:lang w:val="sv-SE"/>
        </w:rPr>
        <w:t xml:space="preserve">    nrofSlotsMsgA-PUSCH-r16                        INTEGER (1..4),</w:t>
      </w:r>
    </w:p>
    <w:p w14:paraId="78549A2E" w14:textId="77777777" w:rsidR="00FE259D" w:rsidRPr="00F537EB" w:rsidRDefault="00FE259D" w:rsidP="003B6316">
      <w:pPr>
        <w:pStyle w:val="PL"/>
      </w:pPr>
      <w:r w:rsidRPr="00A438AA">
        <w:rPr>
          <w:lang w:val="sv-SE"/>
        </w:rPr>
        <w:t xml:space="preserve">    </w:t>
      </w:r>
      <w:r w:rsidRPr="00F537EB">
        <w:t>nrofMsgA-PO-PerSlot-r16                        ENUMERATED {one, two, three, six},</w:t>
      </w:r>
    </w:p>
    <w:p w14:paraId="60ABBF76" w14:textId="77777777" w:rsidR="00FE259D" w:rsidRPr="00A438AA" w:rsidRDefault="00FE259D" w:rsidP="003B6316">
      <w:pPr>
        <w:pStyle w:val="PL"/>
        <w:rPr>
          <w:lang w:val="sv-SE"/>
        </w:rPr>
      </w:pPr>
      <w:r w:rsidRPr="00F537EB">
        <w:t xml:space="preserve">    </w:t>
      </w:r>
      <w:r w:rsidRPr="00A438AA">
        <w:rPr>
          <w:lang w:val="sv-SE"/>
        </w:rPr>
        <w:t>msgA-PUSCH-TimeDomainOffset-r16                INTEGER (1..32),</w:t>
      </w:r>
    </w:p>
    <w:p w14:paraId="37DCE94F" w14:textId="77777777" w:rsidR="00FE259D" w:rsidRPr="00F537EB" w:rsidRDefault="00FE259D" w:rsidP="003B6316">
      <w:pPr>
        <w:pStyle w:val="PL"/>
      </w:pPr>
      <w:r w:rsidRPr="00A438AA">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A438AA" w:rsidRDefault="00FE259D" w:rsidP="003B6316">
      <w:pPr>
        <w:pStyle w:val="PL"/>
        <w:rPr>
          <w:lang w:val="sv-SE"/>
        </w:rPr>
      </w:pPr>
      <w:r w:rsidRPr="00F537EB">
        <w:t xml:space="preserve">    </w:t>
      </w:r>
      <w:r w:rsidRPr="00A438AA">
        <w:rPr>
          <w:lang w:val="sv-SE"/>
        </w:rPr>
        <w:t>nrofPRBs-PerMsgA-PO-r16                        INTEGER (1..32),</w:t>
      </w:r>
    </w:p>
    <w:p w14:paraId="1156C0CB" w14:textId="77777777" w:rsidR="00FE259D" w:rsidRPr="00F537EB" w:rsidRDefault="00FE259D" w:rsidP="003B6316">
      <w:pPr>
        <w:pStyle w:val="PL"/>
      </w:pPr>
      <w:r w:rsidRPr="00A438AA">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lastRenderedPageBreak/>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commentRangeStart w:id="3540"/>
            <w:proofErr w:type="spellStart"/>
            <w:r w:rsidRPr="00F537EB">
              <w:rPr>
                <w:rFonts w:eastAsia="Calibri"/>
                <w:i/>
              </w:rPr>
              <w:t>initialUplinkBWP</w:t>
            </w:r>
            <w:proofErr w:type="spellEnd"/>
            <w:r w:rsidRPr="00F537EB">
              <w:rPr>
                <w:rFonts w:eastAsia="Calibri"/>
                <w:iCs/>
              </w:rPr>
              <w:t xml:space="preserve"> </w:t>
            </w:r>
            <w:commentRangeEnd w:id="3540"/>
            <w:r w:rsidR="003F66B6">
              <w:rPr>
                <w:rStyle w:val="CommentReference"/>
                <w:rFonts w:ascii="Times New Roman" w:eastAsia="SimSun" w:hAnsi="Times New Roman"/>
                <w:lang w:eastAsia="en-US"/>
              </w:rPr>
              <w:commentReference w:id="3540"/>
            </w:r>
            <w:r w:rsidRPr="00F537EB">
              <w:rPr>
                <w:rFonts w:eastAsia="Calibri"/>
                <w:iCs/>
              </w:rPr>
              <w:t xml:space="preserve">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541" w:name="_Toc20426017"/>
      <w:bookmarkStart w:id="3542" w:name="_Toc29321413"/>
      <w:bookmarkStart w:id="3543" w:name="_Toc36757181"/>
      <w:bookmarkStart w:id="3544" w:name="_Toc36836722"/>
      <w:bookmarkStart w:id="3545" w:name="_Toc36843699"/>
      <w:bookmarkStart w:id="3546" w:name="_Toc37067988"/>
      <w:r w:rsidRPr="00F537EB">
        <w:t>–</w:t>
      </w:r>
      <w:r w:rsidRPr="00F537EB">
        <w:tab/>
      </w:r>
      <w:r w:rsidRPr="00F537EB">
        <w:rPr>
          <w:i/>
        </w:rPr>
        <w:t>MultiFrequencyBandListNR</w:t>
      </w:r>
      <w:bookmarkEnd w:id="3541"/>
      <w:bookmarkEnd w:id="3542"/>
      <w:bookmarkEnd w:id="3543"/>
      <w:bookmarkEnd w:id="3544"/>
      <w:bookmarkEnd w:id="3545"/>
      <w:bookmarkEnd w:id="3546"/>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547" w:name="_Toc20426018"/>
      <w:bookmarkStart w:id="3548" w:name="_Toc29321414"/>
      <w:bookmarkStart w:id="3549" w:name="_Toc36757182"/>
      <w:bookmarkStart w:id="3550" w:name="_Toc36836723"/>
      <w:bookmarkStart w:id="3551" w:name="_Toc36843700"/>
      <w:bookmarkStart w:id="3552" w:name="_Toc37067989"/>
      <w:r w:rsidRPr="00F537EB">
        <w:rPr>
          <w:rFonts w:eastAsia="SimSun"/>
          <w:lang w:eastAsia="en-GB"/>
        </w:rPr>
        <w:lastRenderedPageBreak/>
        <w:t>–</w:t>
      </w:r>
      <w:r w:rsidRPr="00F537EB">
        <w:rPr>
          <w:rFonts w:eastAsia="SimSun"/>
          <w:lang w:eastAsia="en-GB"/>
        </w:rPr>
        <w:tab/>
      </w:r>
      <w:r w:rsidRPr="00F537EB">
        <w:rPr>
          <w:rFonts w:eastAsia="SimSun"/>
          <w:i/>
          <w:lang w:eastAsia="en-GB"/>
        </w:rPr>
        <w:t>MultiFrequencyBandListNR-SIB</w:t>
      </w:r>
      <w:bookmarkEnd w:id="3547"/>
      <w:bookmarkEnd w:id="3548"/>
      <w:bookmarkEnd w:id="3549"/>
      <w:bookmarkEnd w:id="3550"/>
      <w:bookmarkEnd w:id="3551"/>
      <w:bookmarkEnd w:id="3552"/>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553" w:name="_Toc20426019"/>
      <w:bookmarkStart w:id="3554" w:name="_Toc29321415"/>
      <w:bookmarkStart w:id="3555" w:name="_Toc36757183"/>
      <w:bookmarkStart w:id="3556" w:name="_Toc36836724"/>
      <w:bookmarkStart w:id="3557" w:name="_Toc36843701"/>
      <w:bookmarkStart w:id="3558" w:name="_Toc37067990"/>
      <w:r w:rsidRPr="00F537EB">
        <w:t>–</w:t>
      </w:r>
      <w:r w:rsidRPr="00F537EB">
        <w:tab/>
      </w:r>
      <w:r w:rsidRPr="00F537EB">
        <w:rPr>
          <w:i/>
          <w:noProof/>
          <w:lang w:eastAsia="ko-KR"/>
        </w:rPr>
        <w:t>NextHopChainingCount</w:t>
      </w:r>
      <w:bookmarkEnd w:id="3553"/>
      <w:bookmarkEnd w:id="3554"/>
      <w:bookmarkEnd w:id="3555"/>
      <w:bookmarkEnd w:id="3556"/>
      <w:bookmarkEnd w:id="3557"/>
      <w:bookmarkEnd w:id="3558"/>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559" w:name="_Toc20426020"/>
      <w:bookmarkStart w:id="3560" w:name="_Toc29321416"/>
      <w:bookmarkStart w:id="3561" w:name="_Toc36757184"/>
      <w:bookmarkStart w:id="3562" w:name="_Toc36836725"/>
      <w:bookmarkStart w:id="3563" w:name="_Toc36843702"/>
      <w:bookmarkStart w:id="3564" w:name="_Toc37067991"/>
      <w:r w:rsidRPr="00F537EB">
        <w:t>–</w:t>
      </w:r>
      <w:r w:rsidRPr="00F537EB">
        <w:tab/>
      </w:r>
      <w:r w:rsidRPr="00F537EB">
        <w:rPr>
          <w:i/>
        </w:rPr>
        <w:t>NG-5G-S-TMSI</w:t>
      </w:r>
      <w:bookmarkEnd w:id="3559"/>
      <w:bookmarkEnd w:id="3560"/>
      <w:bookmarkEnd w:id="3561"/>
      <w:bookmarkEnd w:id="3562"/>
      <w:bookmarkEnd w:id="3563"/>
      <w:bookmarkEnd w:id="3564"/>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565" w:name="_Toc36757185"/>
      <w:bookmarkStart w:id="3566" w:name="_Toc36836726"/>
      <w:bookmarkStart w:id="3567" w:name="_Toc36843703"/>
      <w:bookmarkStart w:id="3568" w:name="_Toc37067992"/>
      <w:r w:rsidRPr="00F537EB">
        <w:t>–</w:t>
      </w:r>
      <w:r w:rsidRPr="00F537EB">
        <w:tab/>
      </w:r>
      <w:r w:rsidRPr="00F537EB">
        <w:rPr>
          <w:i/>
        </w:rPr>
        <w:t>NPN-Identity</w:t>
      </w:r>
      <w:bookmarkEnd w:id="3565"/>
      <w:bookmarkEnd w:id="3566"/>
      <w:bookmarkEnd w:id="3567"/>
      <w:bookmarkEnd w:id="3568"/>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569" w:name="_Toc36757186"/>
      <w:bookmarkStart w:id="3570" w:name="_Toc36836727"/>
      <w:bookmarkStart w:id="3571" w:name="_Toc36843704"/>
      <w:bookmarkStart w:id="3572" w:name="_Toc37067993"/>
      <w:r w:rsidRPr="00F537EB">
        <w:t>–</w:t>
      </w:r>
      <w:r w:rsidRPr="00F537EB">
        <w:tab/>
      </w:r>
      <w:r w:rsidRPr="00F537EB">
        <w:rPr>
          <w:i/>
        </w:rPr>
        <w:t>NPN-IdentityInfoList</w:t>
      </w:r>
      <w:bookmarkEnd w:id="3569"/>
      <w:bookmarkEnd w:id="3570"/>
      <w:bookmarkEnd w:id="3571"/>
      <w:bookmarkEnd w:id="3572"/>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573" w:name="_Toc20426021"/>
      <w:bookmarkStart w:id="3574" w:name="_Toc29321417"/>
      <w:bookmarkStart w:id="3575" w:name="_Toc36757187"/>
      <w:bookmarkStart w:id="3576" w:name="_Toc36836728"/>
      <w:bookmarkStart w:id="3577" w:name="_Toc36843705"/>
      <w:bookmarkStart w:id="3578" w:name="_Toc37067994"/>
      <w:r w:rsidRPr="00F537EB">
        <w:t>–</w:t>
      </w:r>
      <w:r w:rsidRPr="00F537EB">
        <w:tab/>
      </w:r>
      <w:r w:rsidRPr="00F537EB">
        <w:rPr>
          <w:i/>
        </w:rPr>
        <w:t>NR-NS-PmaxList</w:t>
      </w:r>
      <w:bookmarkEnd w:id="3573"/>
      <w:bookmarkEnd w:id="3574"/>
      <w:bookmarkEnd w:id="3575"/>
      <w:bookmarkEnd w:id="3576"/>
      <w:bookmarkEnd w:id="3577"/>
      <w:bookmarkEnd w:id="3578"/>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579" w:name="_Toc20426022"/>
      <w:bookmarkStart w:id="3580" w:name="_Toc29321418"/>
      <w:bookmarkStart w:id="3581" w:name="_Toc36757188"/>
      <w:bookmarkStart w:id="3582" w:name="_Toc36836729"/>
      <w:bookmarkStart w:id="3583" w:name="_Toc36843706"/>
      <w:bookmarkStart w:id="3584" w:name="_Toc37067995"/>
      <w:r w:rsidRPr="00F537EB">
        <w:t>–</w:t>
      </w:r>
      <w:r w:rsidRPr="00F537EB">
        <w:tab/>
      </w:r>
      <w:r w:rsidRPr="00F537EB">
        <w:rPr>
          <w:i/>
        </w:rPr>
        <w:t>NZP-CSI-RS-Resource</w:t>
      </w:r>
      <w:bookmarkEnd w:id="3579"/>
      <w:bookmarkEnd w:id="3580"/>
      <w:bookmarkEnd w:id="3581"/>
      <w:bookmarkEnd w:id="3582"/>
      <w:bookmarkEnd w:id="3583"/>
      <w:bookmarkEnd w:id="3584"/>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585" w:name="_Hlk513554385"/>
            <w:bookmarkStart w:id="3586" w:name="_Hlk513554637"/>
            <w:r w:rsidRPr="00F537EB">
              <w:rPr>
                <w:noProof/>
                <w:szCs w:val="22"/>
              </w:rPr>
              <w:t xml:space="preserve">The field is optionally present, Need M, </w:t>
            </w:r>
            <w:bookmarkEnd w:id="3585"/>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586"/>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587" w:name="_Toc20426023"/>
      <w:bookmarkStart w:id="3588" w:name="_Toc29321419"/>
      <w:bookmarkStart w:id="3589" w:name="_Toc36757189"/>
      <w:bookmarkStart w:id="3590" w:name="_Toc36836730"/>
      <w:bookmarkStart w:id="3591" w:name="_Toc36843707"/>
      <w:bookmarkStart w:id="3592" w:name="_Toc37067996"/>
      <w:r w:rsidRPr="00F537EB">
        <w:lastRenderedPageBreak/>
        <w:t>–</w:t>
      </w:r>
      <w:r w:rsidRPr="00F537EB">
        <w:tab/>
      </w:r>
      <w:r w:rsidRPr="00F537EB">
        <w:rPr>
          <w:i/>
        </w:rPr>
        <w:t>NZP-CSI-RS-ResourceId</w:t>
      </w:r>
      <w:bookmarkEnd w:id="3587"/>
      <w:bookmarkEnd w:id="3588"/>
      <w:bookmarkEnd w:id="3589"/>
      <w:bookmarkEnd w:id="3590"/>
      <w:bookmarkEnd w:id="3591"/>
      <w:bookmarkEnd w:id="3592"/>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593" w:name="_Toc20426024"/>
      <w:bookmarkStart w:id="3594" w:name="_Toc29321420"/>
      <w:bookmarkStart w:id="3595" w:name="_Toc36757190"/>
      <w:bookmarkStart w:id="3596" w:name="_Toc36836731"/>
      <w:bookmarkStart w:id="3597" w:name="_Toc36843708"/>
      <w:bookmarkStart w:id="3598" w:name="_Toc37067997"/>
      <w:r w:rsidRPr="00F537EB">
        <w:t>–</w:t>
      </w:r>
      <w:r w:rsidRPr="00F537EB">
        <w:tab/>
      </w:r>
      <w:r w:rsidRPr="00F537EB">
        <w:rPr>
          <w:i/>
        </w:rPr>
        <w:t>NZP-CSI-RS-ResourceSet</w:t>
      </w:r>
      <w:bookmarkEnd w:id="3593"/>
      <w:bookmarkEnd w:id="3594"/>
      <w:bookmarkEnd w:id="3595"/>
      <w:bookmarkEnd w:id="3596"/>
      <w:bookmarkEnd w:id="3597"/>
      <w:bookmarkEnd w:id="3598"/>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6907284" w:rsidR="002C5D28" w:rsidRPr="00F537EB" w:rsidRDefault="00EC61B4" w:rsidP="003B6316">
      <w:pPr>
        <w:pStyle w:val="PL"/>
      </w:pPr>
      <w:r w:rsidRPr="00F537EB">
        <w:t xml:space="preserve">    aperiodicTriggeringOffsetExt</w:t>
      </w:r>
      <w:r w:rsidR="00936420" w:rsidRPr="00F537EB">
        <w:t>-r16</w:t>
      </w:r>
      <w:r w:rsidRPr="00F537EB">
        <w:t xml:space="preserve">    INTEGER(0..31)</w:t>
      </w:r>
      <w:r w:rsidR="00834D81" w:rsidRPr="00834D81">
        <w:rPr>
          <w:rStyle w:val="CommentReference"/>
          <w:rFonts w:ascii="Times New Roman" w:eastAsia="SimSun" w:hAnsi="Times New Roman"/>
          <w:noProof w:val="0"/>
          <w:lang w:eastAsia="en-US"/>
        </w:rPr>
        <w:t xml:space="preserve"> </w:t>
      </w:r>
      <w:commentRangeStart w:id="3599"/>
      <w:commentRangeEnd w:id="3599"/>
      <w:r w:rsidR="00834D81">
        <w:rPr>
          <w:rStyle w:val="CommentReference"/>
          <w:rFonts w:ascii="Times New Roman" w:eastAsia="SimSun" w:hAnsi="Times New Roman"/>
          <w:noProof w:val="0"/>
          <w:lang w:eastAsia="en-US"/>
        </w:rPr>
        <w:commentReference w:id="3599"/>
      </w:r>
      <w:r w:rsidRPr="00F537EB">
        <w:t xml:space="preserve">                                                          OPTIONAL   -- Need </w:t>
      </w:r>
      <w:commentRangeStart w:id="3600"/>
      <w:r w:rsidRPr="00F537EB">
        <w:t>S</w:t>
      </w:r>
      <w:commentRangeEnd w:id="3600"/>
      <w:r w:rsidR="007959FA">
        <w:rPr>
          <w:rStyle w:val="CommentReference"/>
          <w:rFonts w:ascii="Times New Roman" w:eastAsia="SimSun" w:hAnsi="Times New Roman"/>
          <w:noProof w:val="0"/>
          <w:lang w:eastAsia="en-US"/>
        </w:rPr>
        <w:commentReference w:id="3600"/>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601" w:name="_Toc20426025"/>
      <w:bookmarkStart w:id="3602" w:name="_Toc29321421"/>
      <w:bookmarkStart w:id="3603" w:name="_Toc36757191"/>
      <w:bookmarkStart w:id="3604" w:name="_Toc36836732"/>
      <w:bookmarkStart w:id="3605" w:name="_Toc36843709"/>
      <w:bookmarkStart w:id="3606" w:name="_Toc37067998"/>
      <w:r w:rsidRPr="00F537EB">
        <w:t>–</w:t>
      </w:r>
      <w:r w:rsidRPr="00F537EB">
        <w:tab/>
      </w:r>
      <w:r w:rsidRPr="00F537EB">
        <w:rPr>
          <w:i/>
        </w:rPr>
        <w:t>NZP-CSI-RS-ResourceSetId</w:t>
      </w:r>
      <w:bookmarkEnd w:id="3601"/>
      <w:bookmarkEnd w:id="3602"/>
      <w:bookmarkEnd w:id="3603"/>
      <w:bookmarkEnd w:id="3604"/>
      <w:bookmarkEnd w:id="3605"/>
      <w:bookmarkEnd w:id="3606"/>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607" w:name="_Toc20426026"/>
      <w:bookmarkStart w:id="3608" w:name="_Toc29321422"/>
      <w:bookmarkStart w:id="3609" w:name="_Toc36757192"/>
      <w:bookmarkStart w:id="3610" w:name="_Toc36836733"/>
      <w:bookmarkStart w:id="3611" w:name="_Toc36843710"/>
      <w:bookmarkStart w:id="3612" w:name="_Toc37067999"/>
      <w:r w:rsidRPr="00F537EB">
        <w:t>–</w:t>
      </w:r>
      <w:r w:rsidRPr="00F537EB">
        <w:tab/>
      </w:r>
      <w:r w:rsidRPr="00F537EB">
        <w:rPr>
          <w:i/>
          <w:noProof/>
        </w:rPr>
        <w:t>P-Max</w:t>
      </w:r>
      <w:bookmarkEnd w:id="3607"/>
      <w:bookmarkEnd w:id="3608"/>
      <w:bookmarkEnd w:id="3609"/>
      <w:bookmarkEnd w:id="3610"/>
      <w:bookmarkEnd w:id="3611"/>
      <w:bookmarkEnd w:id="3612"/>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613" w:name="_Toc20426027"/>
      <w:bookmarkStart w:id="3614" w:name="_Toc29321423"/>
      <w:bookmarkStart w:id="3615" w:name="_Toc36757193"/>
      <w:bookmarkStart w:id="3616" w:name="_Toc36836734"/>
      <w:bookmarkStart w:id="3617" w:name="_Toc36843711"/>
      <w:bookmarkStart w:id="3618" w:name="_Toc37068000"/>
      <w:r w:rsidRPr="00F537EB">
        <w:rPr>
          <w:rFonts w:eastAsia="MS Mincho"/>
        </w:rPr>
        <w:lastRenderedPageBreak/>
        <w:t>–</w:t>
      </w:r>
      <w:r w:rsidRPr="00F537EB">
        <w:rPr>
          <w:rFonts w:eastAsia="MS Mincho"/>
        </w:rPr>
        <w:tab/>
      </w:r>
      <w:r w:rsidRPr="00F537EB">
        <w:rPr>
          <w:rFonts w:eastAsia="MS Mincho"/>
          <w:i/>
        </w:rPr>
        <w:t>PCI-List</w:t>
      </w:r>
      <w:bookmarkEnd w:id="3613"/>
      <w:bookmarkEnd w:id="3614"/>
      <w:bookmarkEnd w:id="3615"/>
      <w:bookmarkEnd w:id="3616"/>
      <w:bookmarkEnd w:id="3617"/>
      <w:bookmarkEnd w:id="3618"/>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619" w:name="_Toc20426028"/>
      <w:bookmarkStart w:id="3620" w:name="_Toc29321424"/>
      <w:bookmarkStart w:id="3621" w:name="_Toc36757194"/>
      <w:bookmarkStart w:id="3622" w:name="_Toc36836735"/>
      <w:bookmarkStart w:id="3623" w:name="_Toc36843712"/>
      <w:bookmarkStart w:id="3624" w:name="_Toc37068001"/>
      <w:r w:rsidRPr="00F537EB">
        <w:rPr>
          <w:rFonts w:eastAsia="MS Mincho"/>
        </w:rPr>
        <w:t>–</w:t>
      </w:r>
      <w:r w:rsidRPr="00F537EB">
        <w:rPr>
          <w:rFonts w:eastAsia="MS Mincho"/>
        </w:rPr>
        <w:tab/>
      </w:r>
      <w:r w:rsidRPr="00F537EB">
        <w:rPr>
          <w:rFonts w:eastAsia="MS Mincho"/>
          <w:i/>
        </w:rPr>
        <w:t>PCI-Range</w:t>
      </w:r>
      <w:bookmarkEnd w:id="3619"/>
      <w:bookmarkEnd w:id="3620"/>
      <w:bookmarkEnd w:id="3621"/>
      <w:bookmarkEnd w:id="3622"/>
      <w:bookmarkEnd w:id="3623"/>
      <w:bookmarkEnd w:id="3624"/>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625" w:name="_Toc20426029"/>
      <w:bookmarkStart w:id="3626" w:name="_Toc29321425"/>
      <w:bookmarkStart w:id="3627" w:name="_Toc36757195"/>
      <w:bookmarkStart w:id="3628" w:name="_Toc36836736"/>
      <w:bookmarkStart w:id="3629" w:name="_Toc36843713"/>
      <w:bookmarkStart w:id="3630" w:name="_Toc37068002"/>
      <w:r w:rsidRPr="00F537EB">
        <w:rPr>
          <w:rFonts w:eastAsia="MS Mincho"/>
        </w:rPr>
        <w:t>–</w:t>
      </w:r>
      <w:r w:rsidRPr="00F537EB">
        <w:rPr>
          <w:rFonts w:eastAsia="MS Mincho"/>
        </w:rPr>
        <w:tab/>
      </w:r>
      <w:r w:rsidRPr="00F537EB">
        <w:rPr>
          <w:rFonts w:eastAsia="MS Mincho"/>
          <w:i/>
        </w:rPr>
        <w:t>PCI-RangeElement</w:t>
      </w:r>
      <w:bookmarkEnd w:id="3625"/>
      <w:bookmarkEnd w:id="3626"/>
      <w:bookmarkEnd w:id="3627"/>
      <w:bookmarkEnd w:id="3628"/>
      <w:bookmarkEnd w:id="3629"/>
      <w:bookmarkEnd w:id="3630"/>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631" w:name="_Toc20426030"/>
      <w:bookmarkStart w:id="3632" w:name="_Toc29321426"/>
      <w:bookmarkStart w:id="3633" w:name="_Toc36757196"/>
      <w:bookmarkStart w:id="3634" w:name="_Toc36836737"/>
      <w:bookmarkStart w:id="3635" w:name="_Toc36843714"/>
      <w:bookmarkStart w:id="3636" w:name="_Toc37068003"/>
      <w:r w:rsidRPr="00F537EB">
        <w:rPr>
          <w:rFonts w:eastAsia="MS Mincho"/>
        </w:rPr>
        <w:t>–</w:t>
      </w:r>
      <w:r w:rsidRPr="00F537EB">
        <w:rPr>
          <w:rFonts w:eastAsia="MS Mincho"/>
        </w:rPr>
        <w:tab/>
      </w:r>
      <w:r w:rsidRPr="00F537EB">
        <w:rPr>
          <w:rFonts w:eastAsia="MS Mincho"/>
          <w:i/>
        </w:rPr>
        <w:t>PCI-RangeIndex</w:t>
      </w:r>
      <w:bookmarkEnd w:id="3631"/>
      <w:bookmarkEnd w:id="3632"/>
      <w:bookmarkEnd w:id="3633"/>
      <w:bookmarkEnd w:id="3634"/>
      <w:bookmarkEnd w:id="3635"/>
      <w:bookmarkEnd w:id="3636"/>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637" w:name="_Toc20426031"/>
      <w:bookmarkStart w:id="3638" w:name="_Toc29321427"/>
      <w:bookmarkStart w:id="3639" w:name="_Toc36757197"/>
      <w:bookmarkStart w:id="3640" w:name="_Toc36836738"/>
      <w:bookmarkStart w:id="3641" w:name="_Toc36843715"/>
      <w:bookmarkStart w:id="3642" w:name="_Toc37068004"/>
      <w:r w:rsidRPr="00F537EB">
        <w:rPr>
          <w:rFonts w:eastAsia="MS Mincho"/>
        </w:rPr>
        <w:t>–</w:t>
      </w:r>
      <w:r w:rsidRPr="00F537EB">
        <w:rPr>
          <w:rFonts w:eastAsia="MS Mincho"/>
        </w:rPr>
        <w:tab/>
      </w:r>
      <w:r w:rsidRPr="00F537EB">
        <w:rPr>
          <w:rFonts w:eastAsia="MS Mincho"/>
          <w:i/>
        </w:rPr>
        <w:t>PCI-RangeIndexList</w:t>
      </w:r>
      <w:bookmarkEnd w:id="3637"/>
      <w:bookmarkEnd w:id="3638"/>
      <w:bookmarkEnd w:id="3639"/>
      <w:bookmarkEnd w:id="3640"/>
      <w:bookmarkEnd w:id="3641"/>
      <w:bookmarkEnd w:id="3642"/>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643" w:name="_Toc20426032"/>
      <w:bookmarkStart w:id="3644" w:name="_Toc29321428"/>
      <w:bookmarkStart w:id="3645" w:name="_Toc36757198"/>
      <w:bookmarkStart w:id="3646" w:name="_Toc36836739"/>
      <w:bookmarkStart w:id="3647" w:name="_Toc36843716"/>
      <w:bookmarkStart w:id="3648" w:name="_Toc37068005"/>
      <w:r w:rsidRPr="00F537EB">
        <w:lastRenderedPageBreak/>
        <w:t>–</w:t>
      </w:r>
      <w:r w:rsidRPr="00F537EB">
        <w:tab/>
      </w:r>
      <w:r w:rsidRPr="00F537EB">
        <w:rPr>
          <w:i/>
        </w:rPr>
        <w:t>PDCCH-Config</w:t>
      </w:r>
      <w:bookmarkEnd w:id="3643"/>
      <w:bookmarkEnd w:id="3644"/>
      <w:bookmarkEnd w:id="3645"/>
      <w:bookmarkEnd w:id="3646"/>
      <w:bookmarkEnd w:id="3647"/>
      <w:bookmarkEnd w:id="3648"/>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w:t>
      </w:r>
      <w:commentRangeStart w:id="3649"/>
      <w:r w:rsidRPr="00F537EB">
        <w:t>r16</w:t>
      </w:r>
      <w:commentRangeEnd w:id="3649"/>
      <w:r w:rsidR="003F66B6">
        <w:rPr>
          <w:rStyle w:val="CommentReference"/>
          <w:rFonts w:ascii="Times New Roman" w:eastAsia="SimSun" w:hAnsi="Times New Roman"/>
          <w:noProof w:val="0"/>
          <w:lang w:eastAsia="en-US"/>
        </w:rPr>
        <w:commentReference w:id="3649"/>
      </w:r>
      <w:r w:rsidRPr="00F537EB">
        <w:t xml:space="preserve">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w:t>
      </w:r>
      <w:commentRangeStart w:id="3650"/>
      <w:r w:rsidRPr="00F537EB">
        <w:t>searchSpacesToAddModList</w:t>
      </w:r>
      <w:commentRangeEnd w:id="3650"/>
      <w:r w:rsidR="007F15A7">
        <w:rPr>
          <w:rStyle w:val="CommentReference"/>
          <w:rFonts w:ascii="Times New Roman" w:eastAsia="SimSun" w:hAnsi="Times New Roman"/>
          <w:noProof w:val="0"/>
          <w:lang w:eastAsia="en-US"/>
        </w:rPr>
        <w:commentReference w:id="3650"/>
      </w:r>
      <w:r w:rsidRPr="00F537EB">
        <w:t>-</w:t>
      </w:r>
      <w:commentRangeStart w:id="3651"/>
      <w:r w:rsidRPr="00F537EB">
        <w:t>r16</w:t>
      </w:r>
      <w:commentRangeEnd w:id="3651"/>
      <w:r w:rsidR="003F66B6">
        <w:rPr>
          <w:rStyle w:val="CommentReference"/>
          <w:rFonts w:ascii="Times New Roman" w:eastAsia="SimSun" w:hAnsi="Times New Roman"/>
          <w:noProof w:val="0"/>
          <w:lang w:eastAsia="en-US"/>
        </w:rPr>
        <w:commentReference w:id="3651"/>
      </w:r>
      <w:r w:rsidRPr="00F537EB">
        <w:t xml:space="preserve">        SEQUENCE(SIZE (1..10)) OF SearchSpace-</w:t>
      </w:r>
      <w:r w:rsidR="00C76602" w:rsidRPr="00F537EB">
        <w:t>v16xy</w:t>
      </w:r>
      <w:r w:rsidRPr="00F537EB">
        <w:t xml:space="preserve">                 OPTIONAL</w:t>
      </w:r>
      <w:r w:rsidR="00DE53FB" w:rsidRPr="00F537EB">
        <w:t>,</w:t>
      </w:r>
      <w:r w:rsidRPr="00F537EB">
        <w:t xml:space="preserve">   -- Need </w:t>
      </w:r>
      <w:commentRangeStart w:id="3652"/>
      <w:r w:rsidRPr="00F537EB">
        <w:t>N</w:t>
      </w:r>
      <w:commentRangeEnd w:id="3652"/>
      <w:r w:rsidR="00711527">
        <w:rPr>
          <w:rStyle w:val="CommentReference"/>
          <w:rFonts w:ascii="Times New Roman" w:eastAsia="SimSun" w:hAnsi="Times New Roman"/>
          <w:noProof w:val="0"/>
          <w:lang w:eastAsia="en-US"/>
        </w:rPr>
        <w:commentReference w:id="3652"/>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w:t>
      </w:r>
      <w:commentRangeStart w:id="3653"/>
      <w:r w:rsidR="00453805" w:rsidRPr="00F537EB">
        <w:t>PTIONAL</w:t>
      </w:r>
      <w:commentRangeEnd w:id="3653"/>
      <w:r w:rsidR="00154AD1">
        <w:rPr>
          <w:rStyle w:val="CommentReference"/>
          <w:rFonts w:ascii="Times New Roman" w:eastAsia="SimSun" w:hAnsi="Times New Roman"/>
          <w:noProof w:val="0"/>
          <w:lang w:eastAsia="en-US"/>
        </w:rPr>
        <w:commentReference w:id="3653"/>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654" w:name="_Toc20426033"/>
      <w:bookmarkStart w:id="3655" w:name="_Toc29321429"/>
      <w:bookmarkStart w:id="3656" w:name="_Toc36757199"/>
      <w:bookmarkStart w:id="3657" w:name="_Toc36836740"/>
      <w:bookmarkStart w:id="3658" w:name="_Toc36843717"/>
      <w:bookmarkStart w:id="3659" w:name="_Toc37068006"/>
      <w:r w:rsidRPr="00F537EB">
        <w:t>–</w:t>
      </w:r>
      <w:r w:rsidRPr="00F537EB">
        <w:tab/>
      </w:r>
      <w:r w:rsidRPr="00F537EB">
        <w:rPr>
          <w:i/>
        </w:rPr>
        <w:t>PDCCH-ConfigCommon</w:t>
      </w:r>
      <w:bookmarkEnd w:id="3654"/>
      <w:bookmarkEnd w:id="3655"/>
      <w:bookmarkEnd w:id="3656"/>
      <w:bookmarkEnd w:id="3657"/>
      <w:bookmarkEnd w:id="3658"/>
      <w:bookmarkEnd w:id="3659"/>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660" w:name="_Toc20426034"/>
      <w:bookmarkStart w:id="3661" w:name="_Toc29321430"/>
      <w:bookmarkStart w:id="3662" w:name="_Toc36757200"/>
      <w:bookmarkStart w:id="3663" w:name="_Toc36836741"/>
      <w:bookmarkStart w:id="3664" w:name="_Toc36843718"/>
      <w:bookmarkStart w:id="3665" w:name="_Toc37068007"/>
      <w:r w:rsidRPr="00F537EB">
        <w:t>–</w:t>
      </w:r>
      <w:r w:rsidRPr="00F537EB">
        <w:tab/>
      </w:r>
      <w:r w:rsidRPr="00F537EB">
        <w:rPr>
          <w:i/>
        </w:rPr>
        <w:t>PDCCH-ConfigSIB1</w:t>
      </w:r>
      <w:bookmarkEnd w:id="3660"/>
      <w:bookmarkEnd w:id="3661"/>
      <w:bookmarkEnd w:id="3662"/>
      <w:bookmarkEnd w:id="3663"/>
      <w:bookmarkEnd w:id="3664"/>
      <w:bookmarkEnd w:id="3665"/>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666" w:name="_Toc20426035"/>
      <w:bookmarkStart w:id="3667" w:name="_Toc29321431"/>
      <w:bookmarkStart w:id="3668" w:name="_Toc36757201"/>
      <w:bookmarkStart w:id="3669" w:name="_Toc36836742"/>
      <w:bookmarkStart w:id="3670" w:name="_Toc36843719"/>
      <w:bookmarkStart w:id="3671" w:name="_Toc37068008"/>
      <w:r w:rsidRPr="00F537EB">
        <w:rPr>
          <w:rFonts w:eastAsia="SimSun"/>
        </w:rPr>
        <w:t>–</w:t>
      </w:r>
      <w:r w:rsidRPr="00F537EB">
        <w:rPr>
          <w:rFonts w:eastAsia="SimSun"/>
        </w:rPr>
        <w:tab/>
      </w:r>
      <w:r w:rsidRPr="00F537EB">
        <w:rPr>
          <w:rFonts w:eastAsia="SimSun"/>
          <w:i/>
        </w:rPr>
        <w:t>PDCCH-ServingCellConfig</w:t>
      </w:r>
      <w:bookmarkEnd w:id="3666"/>
      <w:bookmarkEnd w:id="3667"/>
      <w:bookmarkEnd w:id="3668"/>
      <w:bookmarkEnd w:id="3669"/>
      <w:bookmarkEnd w:id="3670"/>
      <w:bookmarkEnd w:id="3671"/>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lastRenderedPageBreak/>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w:t>
      </w:r>
      <w:commentRangeStart w:id="3672"/>
      <w:r w:rsidRPr="00F537EB">
        <w:t>commonSearchSpaceListIAB-r16        SEQUENCE (SIZE(1..</w:t>
      </w:r>
      <w:r w:rsidR="0044764F" w:rsidRPr="00F537EB">
        <w:t xml:space="preserve"> ffsValue</w:t>
      </w:r>
      <w:r w:rsidRPr="00F537EB">
        <w:t>)) OF SearchSpace                       OPTIONAL    -- Need FFS (R)</w:t>
      </w:r>
      <w:commentRangeEnd w:id="3672"/>
      <w:r w:rsidR="00CD30BD">
        <w:rPr>
          <w:rStyle w:val="CommentReference"/>
          <w:rFonts w:ascii="Times New Roman" w:eastAsia="SimSun" w:hAnsi="Times New Roman"/>
          <w:noProof w:val="0"/>
          <w:lang w:eastAsia="en-US"/>
        </w:rPr>
        <w:commentReference w:id="3672"/>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673" w:name="_Toc20426036"/>
      <w:bookmarkStart w:id="3674" w:name="_Toc29321432"/>
      <w:bookmarkStart w:id="3675" w:name="_Toc36757202"/>
      <w:bookmarkStart w:id="3676" w:name="_Toc36836743"/>
      <w:bookmarkStart w:id="3677" w:name="_Toc36843720"/>
      <w:bookmarkStart w:id="3678" w:name="_Toc37068009"/>
      <w:r w:rsidRPr="00F537EB">
        <w:rPr>
          <w:rFonts w:eastAsia="SimSun"/>
        </w:rPr>
        <w:t>–</w:t>
      </w:r>
      <w:r w:rsidRPr="00F537EB">
        <w:rPr>
          <w:rFonts w:eastAsia="SimSun"/>
        </w:rPr>
        <w:tab/>
      </w:r>
      <w:r w:rsidRPr="00F537EB">
        <w:rPr>
          <w:rFonts w:eastAsia="SimSun"/>
          <w:i/>
        </w:rPr>
        <w:t>PDCP-Config</w:t>
      </w:r>
      <w:bookmarkEnd w:id="3673"/>
      <w:bookmarkEnd w:id="3674"/>
      <w:bookmarkEnd w:id="3675"/>
      <w:bookmarkEnd w:id="3676"/>
      <w:bookmarkEnd w:id="3677"/>
      <w:bookmarkEnd w:id="3678"/>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679"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lastRenderedPageBreak/>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A438AA" w:rsidRDefault="002C5D28" w:rsidP="003B6316">
      <w:pPr>
        <w:pStyle w:val="PL"/>
        <w:rPr>
          <w:lang w:val="sv-SE"/>
        </w:rPr>
      </w:pPr>
      <w:r w:rsidRPr="00F537EB">
        <w:t xml:space="preserve">                                    </w:t>
      </w:r>
      <w:r w:rsidRPr="00A438AA">
        <w:rPr>
          <w:lang w:val="sv-SE"/>
        </w:rPr>
        <w:t>ms3000, spare28, spare27, spare26, spare25, spare24,</w:t>
      </w:r>
    </w:p>
    <w:p w14:paraId="6FA2DAA2" w14:textId="77777777" w:rsidR="002C5D28" w:rsidRPr="00A438AA" w:rsidRDefault="002C5D28" w:rsidP="003B6316">
      <w:pPr>
        <w:pStyle w:val="PL"/>
        <w:rPr>
          <w:lang w:val="sv-SE"/>
        </w:rPr>
      </w:pPr>
      <w:r w:rsidRPr="00A438AA">
        <w:rPr>
          <w:lang w:val="sv-SE"/>
        </w:rPr>
        <w:t xml:space="preserve">                                    spare23, spare22, spare21, spare20,</w:t>
      </w:r>
    </w:p>
    <w:p w14:paraId="55AA777B" w14:textId="77777777" w:rsidR="002C5D28" w:rsidRPr="00A438AA" w:rsidRDefault="002C5D28" w:rsidP="003B6316">
      <w:pPr>
        <w:pStyle w:val="PL"/>
        <w:rPr>
          <w:lang w:val="sv-SE"/>
        </w:rPr>
      </w:pPr>
      <w:r w:rsidRPr="00A438AA">
        <w:rPr>
          <w:lang w:val="sv-SE"/>
        </w:rPr>
        <w:t xml:space="preserve">                                    spare19, spare18, spare17, spare16, spare15, spare14,</w:t>
      </w:r>
    </w:p>
    <w:p w14:paraId="07B682A1" w14:textId="77777777" w:rsidR="002C5D28" w:rsidRPr="00A438AA" w:rsidRDefault="002C5D28" w:rsidP="003B6316">
      <w:pPr>
        <w:pStyle w:val="PL"/>
        <w:rPr>
          <w:lang w:val="sv-SE"/>
        </w:rPr>
      </w:pPr>
      <w:r w:rsidRPr="00A438AA">
        <w:rPr>
          <w:lang w:val="sv-SE"/>
        </w:rPr>
        <w:t xml:space="preserve">                                    spare13, spare12, spare11, spare10, spare09,</w:t>
      </w:r>
    </w:p>
    <w:p w14:paraId="7FBDFEE6" w14:textId="77777777" w:rsidR="002C5D28" w:rsidRPr="00A438AA" w:rsidRDefault="002C5D28" w:rsidP="003B6316">
      <w:pPr>
        <w:pStyle w:val="PL"/>
        <w:rPr>
          <w:lang w:val="sv-SE"/>
        </w:rPr>
      </w:pPr>
      <w:r w:rsidRPr="00A438AA">
        <w:rPr>
          <w:lang w:val="sv-SE"/>
        </w:rPr>
        <w:t xml:space="preserve">                                    spare08, spare07, spare06, spare05, spare04, spare03,</w:t>
      </w:r>
    </w:p>
    <w:p w14:paraId="36E8C866" w14:textId="3930F450" w:rsidR="002C5D28" w:rsidRPr="00F537EB" w:rsidRDefault="002C5D28" w:rsidP="003B6316">
      <w:pPr>
        <w:pStyle w:val="PL"/>
      </w:pPr>
      <w:r w:rsidRPr="00A438AA">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w:t>
      </w:r>
      <w:commentRangeStart w:id="3680"/>
      <w:r w:rsidRPr="00F537EB">
        <w:t>Need M</w:t>
      </w:r>
      <w:commentRangeEnd w:id="3680"/>
      <w:r w:rsidR="00E2246A">
        <w:rPr>
          <w:rStyle w:val="CommentReference"/>
          <w:rFonts w:ascii="Times New Roman" w:eastAsia="SimSun" w:hAnsi="Times New Roman"/>
          <w:noProof w:val="0"/>
          <w:lang w:eastAsia="en-US"/>
        </w:rPr>
        <w:commentReference w:id="3680"/>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lastRenderedPageBreak/>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w:t>
      </w:r>
      <w:commentRangeStart w:id="3681"/>
      <w:r w:rsidRPr="00F537EB">
        <w:t>N</w:t>
      </w:r>
      <w:commentRangeEnd w:id="3681"/>
      <w:r w:rsidR="00154AD1">
        <w:rPr>
          <w:rStyle w:val="CommentReference"/>
          <w:rFonts w:ascii="Times New Roman" w:eastAsia="SimSun" w:hAnsi="Times New Roman"/>
          <w:noProof w:val="0"/>
          <w:lang w:eastAsia="en-US"/>
        </w:rPr>
        <w:commentReference w:id="3681"/>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679"/>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682" w:name="_Hlk34209802"/>
            <w:r w:rsidRPr="00F537EB">
              <w:rPr>
                <w:b/>
                <w:i/>
                <w:lang w:eastAsia="en-GB"/>
              </w:rPr>
              <w:t>drb-ContinueEHC-DL, drb-ContinueEHC-UL</w:t>
            </w:r>
          </w:p>
          <w:bookmarkEnd w:id="3682"/>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w:t>
            </w:r>
            <w:commentRangeStart w:id="3683"/>
            <w:r w:rsidRPr="00F537EB">
              <w:rPr>
                <w:rFonts w:cs="Arial"/>
              </w:rPr>
              <w:t>indicated</w:t>
            </w:r>
            <w:commentRangeEnd w:id="3683"/>
            <w:r w:rsidR="00265A9D">
              <w:rPr>
                <w:rStyle w:val="CommentReference"/>
                <w:rFonts w:ascii="Times New Roman" w:eastAsia="SimSun" w:hAnsi="Times New Roman"/>
                <w:lang w:eastAsia="en-US"/>
              </w:rPr>
              <w:commentReference w:id="3683"/>
            </w:r>
            <w:r w:rsidRPr="00F537EB">
              <w:rPr>
                <w:rFonts w:cs="Arial"/>
              </w:rPr>
              <w:t>.</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684"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684"/>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w:t>
            </w:r>
            <w:commentRangeStart w:id="3685"/>
            <w:r w:rsidRPr="00F537EB">
              <w:t>configured</w:t>
            </w:r>
            <w:commentRangeEnd w:id="3685"/>
            <w:r w:rsidR="00EA34AD">
              <w:rPr>
                <w:rStyle w:val="CommentReference"/>
                <w:rFonts w:ascii="Times New Roman" w:eastAsia="SimSun" w:hAnsi="Times New Roman"/>
                <w:lang w:eastAsia="en-US"/>
              </w:rPr>
              <w:commentReference w:id="3685"/>
            </w:r>
            <w:r w:rsidRPr="00F537EB">
              <w:t>.</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686"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686"/>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687" w:name="_Hlk30403201"/>
            <w:r w:rsidRPr="00F537EB">
              <w:rPr>
                <w:lang w:eastAsia="en-GB"/>
              </w:rPr>
              <w:t>The field is mandatory present, in case of a split radio bearer. Otherwise the field is absent.</w:t>
            </w:r>
            <w:bookmarkEnd w:id="3687"/>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688" w:name="_Toc20426037"/>
      <w:bookmarkStart w:id="3689" w:name="_Toc29321433"/>
      <w:bookmarkStart w:id="3690" w:name="_Toc36757203"/>
      <w:bookmarkStart w:id="3691" w:name="_Toc36836744"/>
      <w:bookmarkStart w:id="3692" w:name="_Toc36843721"/>
      <w:bookmarkStart w:id="3693" w:name="_Toc37068010"/>
      <w:r w:rsidRPr="00F537EB">
        <w:t>–</w:t>
      </w:r>
      <w:r w:rsidRPr="00F537EB">
        <w:tab/>
      </w:r>
      <w:bookmarkStart w:id="3694" w:name="_Hlk513471280"/>
      <w:r w:rsidRPr="00F537EB">
        <w:rPr>
          <w:i/>
        </w:rPr>
        <w:t>PDSCH-Config</w:t>
      </w:r>
      <w:bookmarkEnd w:id="3688"/>
      <w:bookmarkEnd w:id="3689"/>
      <w:bookmarkEnd w:id="3690"/>
      <w:bookmarkEnd w:id="3691"/>
      <w:bookmarkEnd w:id="3692"/>
      <w:bookmarkEnd w:id="3693"/>
      <w:bookmarkEnd w:id="3694"/>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w:t>
      </w:r>
      <w:commentRangeStart w:id="3695"/>
      <w:r w:rsidRPr="00F537EB">
        <w:t>r16</w:t>
      </w:r>
      <w:commentRangeEnd w:id="3695"/>
      <w:r w:rsidR="002A6402">
        <w:rPr>
          <w:rStyle w:val="CommentReference"/>
          <w:rFonts w:ascii="Times New Roman" w:eastAsia="SimSun" w:hAnsi="Times New Roman"/>
          <w:noProof w:val="0"/>
          <w:lang w:eastAsia="en-US"/>
        </w:rPr>
        <w:commentReference w:id="3695"/>
      </w:r>
      <w:r w:rsidRPr="00F537EB">
        <w:t xml:space="preserve">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lastRenderedPageBreak/>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w:t>
      </w:r>
      <w:commentRangeStart w:id="3696"/>
      <w:r w:rsidRPr="00F537EB">
        <w:t>M</w:t>
      </w:r>
      <w:commentRangeEnd w:id="3696"/>
      <w:r w:rsidR="00195AB7">
        <w:rPr>
          <w:rStyle w:val="CommentReference"/>
          <w:rFonts w:ascii="Times New Roman" w:eastAsia="SimSun" w:hAnsi="Times New Roman"/>
          <w:noProof w:val="0"/>
          <w:lang w:eastAsia="en-US"/>
        </w:rPr>
        <w:commentReference w:id="3696"/>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commentRangeStart w:id="3697"/>
      <w:commentRangeEnd w:id="3697"/>
      <w:r w:rsidR="00F64128">
        <w:rPr>
          <w:rStyle w:val="CommentReference"/>
          <w:rFonts w:ascii="Times New Roman" w:eastAsia="SimSun" w:hAnsi="Times New Roman"/>
          <w:noProof w:val="0"/>
          <w:lang w:eastAsia="en-US"/>
        </w:rPr>
        <w:commentReference w:id="3697"/>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A438AA" w:rsidRDefault="00130EFC" w:rsidP="00130EFC">
            <w:pPr>
              <w:pStyle w:val="TAL"/>
              <w:rPr>
                <w:szCs w:val="22"/>
                <w:lang w:val="sv-SE"/>
              </w:rPr>
            </w:pPr>
            <w:r w:rsidRPr="00A438AA">
              <w:rPr>
                <w:b/>
                <w:i/>
                <w:szCs w:val="22"/>
                <w:lang w:val="sv-SE"/>
              </w:rPr>
              <w:t>prb-BundlingType,</w:t>
            </w:r>
            <w:r w:rsidRPr="00A438AA">
              <w:rPr>
                <w:lang w:val="sv-SE"/>
              </w:rPr>
              <w:t xml:space="preserve"> </w:t>
            </w:r>
            <w:r w:rsidRPr="00A438AA">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698" w:name="_Toc20426038"/>
      <w:bookmarkStart w:id="3699" w:name="_Toc29321434"/>
      <w:bookmarkStart w:id="3700" w:name="_Toc36757204"/>
      <w:bookmarkStart w:id="3701" w:name="_Toc36836745"/>
      <w:bookmarkStart w:id="3702" w:name="_Toc36843722"/>
      <w:bookmarkStart w:id="3703" w:name="_Toc37068011"/>
      <w:r w:rsidRPr="00F537EB">
        <w:t>–</w:t>
      </w:r>
      <w:r w:rsidRPr="00F537EB">
        <w:tab/>
      </w:r>
      <w:r w:rsidRPr="00F537EB">
        <w:rPr>
          <w:i/>
        </w:rPr>
        <w:t>PDSCH-ConfigCommon</w:t>
      </w:r>
      <w:bookmarkEnd w:id="3698"/>
      <w:bookmarkEnd w:id="3699"/>
      <w:bookmarkEnd w:id="3700"/>
      <w:bookmarkEnd w:id="3701"/>
      <w:bookmarkEnd w:id="3702"/>
      <w:bookmarkEnd w:id="3703"/>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704" w:name="_Toc20426039"/>
      <w:bookmarkStart w:id="3705" w:name="_Toc29321435"/>
      <w:bookmarkStart w:id="3706" w:name="_Toc36757205"/>
      <w:bookmarkStart w:id="3707" w:name="_Toc36836746"/>
      <w:bookmarkStart w:id="3708" w:name="_Toc36843723"/>
      <w:bookmarkStart w:id="3709" w:name="_Toc37068012"/>
      <w:r w:rsidRPr="00F537EB">
        <w:t>–</w:t>
      </w:r>
      <w:r w:rsidRPr="00F537EB">
        <w:tab/>
      </w:r>
      <w:r w:rsidRPr="00F537EB">
        <w:rPr>
          <w:i/>
        </w:rPr>
        <w:t>PDSCH-ServingCellConfig</w:t>
      </w:r>
      <w:bookmarkEnd w:id="3704"/>
      <w:bookmarkEnd w:id="3705"/>
      <w:bookmarkEnd w:id="3706"/>
      <w:bookmarkEnd w:id="3707"/>
      <w:bookmarkEnd w:id="3708"/>
      <w:bookmarkEnd w:id="3709"/>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710" w:name="_Toc20426040"/>
      <w:bookmarkStart w:id="3711" w:name="_Toc29321436"/>
      <w:bookmarkStart w:id="3712" w:name="_Toc36757206"/>
      <w:bookmarkStart w:id="3713" w:name="_Toc36836747"/>
      <w:bookmarkStart w:id="3714" w:name="_Toc36843724"/>
      <w:bookmarkStart w:id="3715" w:name="_Toc37068013"/>
      <w:r w:rsidRPr="00F537EB">
        <w:t>–</w:t>
      </w:r>
      <w:r w:rsidRPr="00F537EB">
        <w:tab/>
      </w:r>
      <w:r w:rsidRPr="00F537EB">
        <w:rPr>
          <w:i/>
        </w:rPr>
        <w:t>PDSCH-TimeDomainResourceAllocationList</w:t>
      </w:r>
      <w:bookmarkEnd w:id="3710"/>
      <w:bookmarkEnd w:id="3711"/>
      <w:bookmarkEnd w:id="3712"/>
      <w:bookmarkEnd w:id="3713"/>
      <w:bookmarkEnd w:id="3714"/>
      <w:bookmarkEnd w:id="3715"/>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716" w:name="_Toc20426041"/>
      <w:bookmarkStart w:id="3717" w:name="_Toc29321437"/>
      <w:bookmarkStart w:id="3718" w:name="_Toc36757207"/>
      <w:bookmarkStart w:id="3719" w:name="_Toc36836748"/>
      <w:bookmarkStart w:id="3720" w:name="_Toc36843725"/>
      <w:bookmarkStart w:id="3721" w:name="_Toc37068014"/>
      <w:r w:rsidRPr="00F537EB">
        <w:t>–</w:t>
      </w:r>
      <w:r w:rsidRPr="00F537EB">
        <w:tab/>
      </w:r>
      <w:r w:rsidRPr="00F537EB">
        <w:rPr>
          <w:i/>
        </w:rPr>
        <w:t>PHR-Config</w:t>
      </w:r>
      <w:bookmarkEnd w:id="3716"/>
      <w:bookmarkEnd w:id="3717"/>
      <w:bookmarkEnd w:id="3718"/>
      <w:bookmarkEnd w:id="3719"/>
      <w:bookmarkEnd w:id="3720"/>
      <w:bookmarkEnd w:id="3721"/>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722" w:name="_Toc20426042"/>
      <w:bookmarkStart w:id="3723" w:name="_Toc29321438"/>
      <w:bookmarkStart w:id="3724" w:name="_Toc36757208"/>
      <w:bookmarkStart w:id="3725" w:name="_Toc36836749"/>
      <w:bookmarkStart w:id="3726" w:name="_Toc36843726"/>
      <w:bookmarkStart w:id="3727" w:name="_Toc37068015"/>
      <w:r w:rsidRPr="00F537EB">
        <w:t>–</w:t>
      </w:r>
      <w:r w:rsidRPr="00F537EB">
        <w:tab/>
      </w:r>
      <w:r w:rsidRPr="00F537EB">
        <w:rPr>
          <w:i/>
        </w:rPr>
        <w:t>PhysCellId</w:t>
      </w:r>
      <w:bookmarkEnd w:id="3722"/>
      <w:bookmarkEnd w:id="3723"/>
      <w:bookmarkEnd w:id="3724"/>
      <w:bookmarkEnd w:id="3725"/>
      <w:bookmarkEnd w:id="3726"/>
      <w:bookmarkEnd w:id="3727"/>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728" w:name="_Toc20426043"/>
      <w:bookmarkStart w:id="3729" w:name="_Toc29321439"/>
      <w:bookmarkStart w:id="3730" w:name="_Toc36757209"/>
      <w:bookmarkStart w:id="3731" w:name="_Toc36836750"/>
      <w:bookmarkStart w:id="3732" w:name="_Toc36843727"/>
      <w:bookmarkStart w:id="3733" w:name="_Toc37068016"/>
      <w:r w:rsidRPr="00F537EB">
        <w:t>–</w:t>
      </w:r>
      <w:r w:rsidRPr="00F537EB">
        <w:tab/>
      </w:r>
      <w:r w:rsidRPr="00F537EB">
        <w:rPr>
          <w:i/>
        </w:rPr>
        <w:t>PhysicalCellGroupConfig</w:t>
      </w:r>
      <w:bookmarkEnd w:id="3728"/>
      <w:bookmarkEnd w:id="3729"/>
      <w:bookmarkEnd w:id="3730"/>
      <w:bookmarkEnd w:id="3731"/>
      <w:bookmarkEnd w:id="3732"/>
      <w:bookmarkEnd w:id="3733"/>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734"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w:t>
      </w:r>
      <w:commentRangeStart w:id="3735"/>
      <w:r w:rsidRPr="00F537EB">
        <w:t>M</w:t>
      </w:r>
      <w:commentRangeEnd w:id="3735"/>
      <w:r w:rsidR="00154AD1">
        <w:rPr>
          <w:rStyle w:val="CommentReference"/>
          <w:rFonts w:ascii="Times New Roman" w:eastAsia="SimSun" w:hAnsi="Times New Roman"/>
          <w:noProof w:val="0"/>
          <w:lang w:eastAsia="en-US"/>
        </w:rPr>
        <w:commentReference w:id="3735"/>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734"/>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438AA" w:rsidRDefault="00E67BE7" w:rsidP="003B6316">
      <w:pPr>
        <w:pStyle w:val="PL"/>
        <w:rPr>
          <w:lang w:val="sv-SE"/>
        </w:rPr>
      </w:pPr>
      <w:r w:rsidRPr="00F537EB">
        <w:t xml:space="preserve">                                            </w:t>
      </w:r>
      <w:r w:rsidRPr="00A438AA">
        <w:rPr>
          <w:lang w:val="sv-SE"/>
        </w:rPr>
        <w:t>spare14, spare13, spare12, spare11, spare10, spare9, spare8,</w:t>
      </w:r>
    </w:p>
    <w:p w14:paraId="0F1B5D56" w14:textId="77777777" w:rsidR="00E67BE7" w:rsidRPr="00A438AA" w:rsidRDefault="00E67BE7" w:rsidP="003B6316">
      <w:pPr>
        <w:pStyle w:val="PL"/>
        <w:rPr>
          <w:lang w:val="sv-SE"/>
        </w:rPr>
      </w:pPr>
      <w:r w:rsidRPr="00A438AA">
        <w:rPr>
          <w:lang w:val="sv-SE"/>
        </w:rPr>
        <w:t xml:space="preserve">                                            spare7, spare6, spare5, spare4, spare3, spare2, spare1},</w:t>
      </w:r>
    </w:p>
    <w:p w14:paraId="27D86B7C" w14:textId="77777777" w:rsidR="00E67BE7" w:rsidRPr="00F537EB" w:rsidRDefault="00E67BE7" w:rsidP="003B6316">
      <w:pPr>
        <w:pStyle w:val="PL"/>
      </w:pPr>
      <w:r w:rsidRPr="00A438AA">
        <w:rPr>
          <w:lang w:val="sv-SE"/>
        </w:rPr>
        <w:lastRenderedPageBreak/>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736"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736"/>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w:t>
            </w:r>
            <w:commentRangeStart w:id="3737"/>
            <w:r w:rsidRPr="00F537EB">
              <w:t>FR2</w:t>
            </w:r>
            <w:commentRangeEnd w:id="3737"/>
            <w:r w:rsidR="00661392">
              <w:rPr>
                <w:rStyle w:val="CommentReference"/>
                <w:rFonts w:ascii="Times New Roman" w:eastAsia="SimSun" w:hAnsi="Times New Roman"/>
                <w:lang w:eastAsia="en-US"/>
              </w:rPr>
              <w:commentReference w:id="3737"/>
            </w:r>
            <w:r w:rsidRPr="00F537EB">
              <w:t>).</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w:t>
            </w:r>
            <w:commentRangeStart w:id="3738"/>
            <w:r w:rsidRPr="00F537EB">
              <w:rPr>
                <w:b/>
                <w:i/>
                <w:szCs w:val="22"/>
              </w:rPr>
              <w:t>RSRP</w:t>
            </w:r>
            <w:commentRangeEnd w:id="3738"/>
            <w:r w:rsidR="002A6402">
              <w:rPr>
                <w:rStyle w:val="CommentReference"/>
                <w:rFonts w:ascii="Times New Roman" w:eastAsia="SimSun" w:hAnsi="Times New Roman"/>
                <w:lang w:eastAsia="en-US"/>
              </w:rPr>
              <w:commentReference w:id="3738"/>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w:t>
            </w:r>
            <w:commentRangeStart w:id="3739"/>
            <w:r w:rsidRPr="00F537EB">
              <w:rPr>
                <w:b/>
                <w:i/>
                <w:szCs w:val="22"/>
              </w:rPr>
              <w:t>TransmitPeriodicCSI</w:t>
            </w:r>
            <w:commentRangeEnd w:id="3739"/>
            <w:r w:rsidR="002A6402">
              <w:rPr>
                <w:rStyle w:val="CommentReference"/>
                <w:rFonts w:ascii="Times New Roman" w:eastAsia="SimSun" w:hAnsi="Times New Roman"/>
                <w:lang w:eastAsia="en-US"/>
              </w:rPr>
              <w:commentReference w:id="3739"/>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lastRenderedPageBreak/>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740"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740"/>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741"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741"/>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742" w:name="_Toc20426044"/>
      <w:bookmarkStart w:id="3743" w:name="_Toc29321440"/>
      <w:bookmarkStart w:id="3744" w:name="_Toc36757210"/>
      <w:bookmarkStart w:id="3745" w:name="_Toc36836751"/>
      <w:bookmarkStart w:id="3746" w:name="_Toc36843728"/>
      <w:bookmarkStart w:id="3747" w:name="_Toc37068017"/>
      <w:r w:rsidRPr="00F537EB">
        <w:t>–</w:t>
      </w:r>
      <w:r w:rsidRPr="00F537EB">
        <w:tab/>
      </w:r>
      <w:r w:rsidRPr="00F537EB">
        <w:rPr>
          <w:i/>
          <w:noProof/>
        </w:rPr>
        <w:t>PLMN-Identity</w:t>
      </w:r>
      <w:bookmarkEnd w:id="3742"/>
      <w:bookmarkEnd w:id="3743"/>
      <w:bookmarkEnd w:id="3744"/>
      <w:bookmarkEnd w:id="3745"/>
      <w:bookmarkEnd w:id="3746"/>
      <w:bookmarkEnd w:id="3747"/>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748" w:name="_Toc20426045"/>
      <w:bookmarkStart w:id="3749" w:name="_Toc29321441"/>
      <w:bookmarkStart w:id="3750" w:name="_Toc36757211"/>
      <w:bookmarkStart w:id="3751" w:name="_Toc36836752"/>
      <w:bookmarkStart w:id="3752" w:name="_Toc36843729"/>
      <w:bookmarkStart w:id="3753" w:name="_Toc37068018"/>
      <w:r w:rsidRPr="00F537EB">
        <w:rPr>
          <w:rFonts w:eastAsia="SimSun"/>
        </w:rPr>
        <w:t>–</w:t>
      </w:r>
      <w:r w:rsidRPr="00F537EB">
        <w:rPr>
          <w:rFonts w:eastAsia="SimSun"/>
        </w:rPr>
        <w:tab/>
      </w:r>
      <w:r w:rsidRPr="00F537EB">
        <w:rPr>
          <w:rFonts w:eastAsia="SimSun"/>
          <w:i/>
          <w:noProof/>
        </w:rPr>
        <w:t>PLMN-IdentityInfoList</w:t>
      </w:r>
      <w:bookmarkEnd w:id="3748"/>
      <w:bookmarkEnd w:id="3749"/>
      <w:bookmarkEnd w:id="3750"/>
      <w:bookmarkEnd w:id="3751"/>
      <w:bookmarkEnd w:id="3752"/>
      <w:bookmarkEnd w:id="3753"/>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commentRangeStart w:id="3754"/>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w:t>
            </w:r>
            <w:commentRangeStart w:id="3755"/>
            <w:r w:rsidRPr="00F537EB">
              <w:t>node</w:t>
            </w:r>
            <w:commentRangeEnd w:id="3754"/>
            <w:r w:rsidR="008C182B">
              <w:rPr>
                <w:rStyle w:val="CommentReference"/>
                <w:rFonts w:ascii="Times New Roman" w:eastAsia="SimSun" w:hAnsi="Times New Roman"/>
                <w:lang w:eastAsia="en-US"/>
              </w:rPr>
              <w:commentReference w:id="3754"/>
            </w:r>
            <w:commentRangeEnd w:id="3755"/>
            <w:r w:rsidR="00154AD1">
              <w:rPr>
                <w:rStyle w:val="CommentReference"/>
                <w:rFonts w:ascii="Times New Roman" w:eastAsia="SimSun" w:hAnsi="Times New Roman"/>
                <w:lang w:eastAsia="en-US"/>
              </w:rPr>
              <w:commentReference w:id="3755"/>
            </w:r>
            <w:r w:rsidRPr="00F537EB">
              <w:t>.</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756" w:name="_Toc5272586"/>
      <w:bookmarkStart w:id="3757" w:name="_Toc36757212"/>
      <w:bookmarkStart w:id="3758" w:name="_Toc36836753"/>
      <w:bookmarkStart w:id="3759" w:name="_Toc36843730"/>
      <w:bookmarkStart w:id="3760" w:name="_Toc37068019"/>
      <w:r w:rsidRPr="00F537EB">
        <w:t>–</w:t>
      </w:r>
      <w:r w:rsidRPr="00F537EB">
        <w:tab/>
      </w:r>
      <w:r w:rsidRPr="00F537EB">
        <w:rPr>
          <w:i/>
        </w:rPr>
        <w:t>PLMN-</w:t>
      </w:r>
      <w:commentRangeStart w:id="3761"/>
      <w:r w:rsidRPr="00F537EB">
        <w:rPr>
          <w:i/>
        </w:rPr>
        <w:t>IdentityList3</w:t>
      </w:r>
      <w:bookmarkEnd w:id="3756"/>
      <w:bookmarkEnd w:id="3757"/>
      <w:bookmarkEnd w:id="3758"/>
      <w:bookmarkEnd w:id="3759"/>
      <w:bookmarkEnd w:id="3760"/>
      <w:commentRangeEnd w:id="3761"/>
      <w:r w:rsidR="002410CF">
        <w:rPr>
          <w:rStyle w:val="CommentReference"/>
          <w:rFonts w:ascii="Times New Roman" w:eastAsia="SimSun" w:hAnsi="Times New Roman"/>
          <w:lang w:eastAsia="en-US"/>
        </w:rPr>
        <w:commentReference w:id="3761"/>
      </w:r>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762" w:name="_Toc20426046"/>
      <w:bookmarkStart w:id="3763" w:name="_Toc29321442"/>
      <w:bookmarkStart w:id="3764" w:name="_Toc36757213"/>
      <w:bookmarkStart w:id="3765" w:name="_Toc36836754"/>
      <w:bookmarkStart w:id="3766" w:name="_Toc36843731"/>
      <w:bookmarkStart w:id="3767" w:name="_Toc37068020"/>
      <w:r w:rsidRPr="00F537EB">
        <w:t>–</w:t>
      </w:r>
      <w:r w:rsidRPr="00F537EB">
        <w:tab/>
      </w:r>
      <w:r w:rsidRPr="00F537EB">
        <w:rPr>
          <w:i/>
        </w:rPr>
        <w:t>PRB-Id</w:t>
      </w:r>
      <w:bookmarkEnd w:id="3762"/>
      <w:bookmarkEnd w:id="3763"/>
      <w:bookmarkEnd w:id="3764"/>
      <w:bookmarkEnd w:id="3765"/>
      <w:bookmarkEnd w:id="3766"/>
      <w:bookmarkEnd w:id="3767"/>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768" w:name="_Toc20426047"/>
      <w:bookmarkStart w:id="3769" w:name="_Toc29321443"/>
      <w:bookmarkStart w:id="3770" w:name="_Toc36757214"/>
      <w:bookmarkStart w:id="3771" w:name="_Toc36836755"/>
      <w:bookmarkStart w:id="3772" w:name="_Toc36843732"/>
      <w:bookmarkStart w:id="3773" w:name="_Toc37068021"/>
      <w:r w:rsidRPr="00F537EB">
        <w:t>–</w:t>
      </w:r>
      <w:r w:rsidRPr="00F537EB">
        <w:tab/>
      </w:r>
      <w:r w:rsidRPr="00F537EB">
        <w:rPr>
          <w:i/>
        </w:rPr>
        <w:t>PTRS-DownlinkConfig</w:t>
      </w:r>
      <w:bookmarkEnd w:id="3768"/>
      <w:bookmarkEnd w:id="3769"/>
      <w:bookmarkEnd w:id="3770"/>
      <w:bookmarkEnd w:id="3771"/>
      <w:bookmarkEnd w:id="3772"/>
      <w:bookmarkEnd w:id="3773"/>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w:t>
      </w:r>
      <w:commentRangeStart w:id="3774"/>
      <w:r w:rsidRPr="00F537EB">
        <w:t xml:space="preserve">maxNrofPorts-r16 </w:t>
      </w:r>
      <w:commentRangeEnd w:id="3774"/>
      <w:r w:rsidR="00797A6A">
        <w:rPr>
          <w:rStyle w:val="CommentReference"/>
          <w:rFonts w:ascii="Times New Roman" w:eastAsia="SimSun" w:hAnsi="Times New Roman"/>
          <w:noProof w:val="0"/>
          <w:lang w:eastAsia="en-US"/>
        </w:rPr>
        <w:commentReference w:id="3774"/>
      </w:r>
      <w:r w:rsidRPr="00F537EB">
        <w:t xml:space="preserve">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775" w:name="_Toc20426048"/>
      <w:bookmarkStart w:id="3776" w:name="_Toc29321444"/>
      <w:bookmarkStart w:id="3777" w:name="_Toc36757215"/>
      <w:bookmarkStart w:id="3778" w:name="_Toc36836756"/>
      <w:bookmarkStart w:id="3779" w:name="_Toc36843733"/>
      <w:bookmarkStart w:id="3780" w:name="_Toc37068022"/>
      <w:r w:rsidRPr="00F537EB">
        <w:t>–</w:t>
      </w:r>
      <w:r w:rsidRPr="00F537EB">
        <w:tab/>
      </w:r>
      <w:r w:rsidRPr="00F537EB">
        <w:rPr>
          <w:i/>
        </w:rPr>
        <w:t>PTRS-UplinkConfig</w:t>
      </w:r>
      <w:bookmarkEnd w:id="3775"/>
      <w:bookmarkEnd w:id="3776"/>
      <w:bookmarkEnd w:id="3777"/>
      <w:bookmarkEnd w:id="3778"/>
      <w:bookmarkEnd w:id="3779"/>
      <w:bookmarkEnd w:id="3780"/>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781" w:name="_Toc20426049"/>
      <w:bookmarkStart w:id="3782" w:name="_Toc29321445"/>
      <w:bookmarkStart w:id="3783" w:name="_Toc36757216"/>
      <w:bookmarkStart w:id="3784" w:name="_Toc36836757"/>
      <w:bookmarkStart w:id="3785" w:name="_Toc36843734"/>
      <w:bookmarkStart w:id="3786" w:name="_Toc37068023"/>
      <w:r w:rsidRPr="00F537EB">
        <w:t>–</w:t>
      </w:r>
      <w:r w:rsidRPr="00F537EB">
        <w:tab/>
      </w:r>
      <w:r w:rsidRPr="00F537EB">
        <w:rPr>
          <w:i/>
        </w:rPr>
        <w:t>PUCCH-Config</w:t>
      </w:r>
      <w:bookmarkEnd w:id="3781"/>
      <w:bookmarkEnd w:id="3782"/>
      <w:bookmarkEnd w:id="3783"/>
      <w:bookmarkEnd w:id="3784"/>
      <w:bookmarkEnd w:id="3785"/>
      <w:bookmarkEnd w:id="3786"/>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lastRenderedPageBreak/>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xml:space="preserve">-- Need </w:t>
      </w:r>
      <w:commentRangeStart w:id="3787"/>
      <w:r w:rsidRPr="00F537EB">
        <w:t>M</w:t>
      </w:r>
      <w:commentRangeEnd w:id="3787"/>
      <w:r w:rsidR="00E476D7">
        <w:rPr>
          <w:rStyle w:val="CommentReference"/>
          <w:rFonts w:ascii="Times New Roman" w:eastAsia="SimSun" w:hAnsi="Times New Roman"/>
          <w:noProof w:val="0"/>
          <w:lang w:eastAsia="en-US"/>
        </w:rPr>
        <w:commentReference w:id="3787"/>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A438AA" w:rsidRDefault="002C5D28" w:rsidP="003B6316">
      <w:pPr>
        <w:pStyle w:val="PL"/>
        <w:rPr>
          <w:lang w:val="sv-SE"/>
        </w:rPr>
      </w:pPr>
      <w:r w:rsidRPr="00F537EB">
        <w:t xml:space="preserve">        </w:t>
      </w:r>
      <w:r w:rsidRPr="00A438AA">
        <w:rPr>
          <w:lang w:val="sv-SE"/>
        </w:rPr>
        <w:t>format1                                 PUCCH-format1,</w:t>
      </w:r>
    </w:p>
    <w:p w14:paraId="3FB4155A" w14:textId="77777777" w:rsidR="002C5D28" w:rsidRPr="00A438AA" w:rsidRDefault="002C5D28" w:rsidP="003B6316">
      <w:pPr>
        <w:pStyle w:val="PL"/>
        <w:rPr>
          <w:lang w:val="sv-SE"/>
        </w:rPr>
      </w:pPr>
      <w:r w:rsidRPr="00A438AA">
        <w:rPr>
          <w:lang w:val="sv-SE"/>
        </w:rPr>
        <w:t xml:space="preserve">        format2                                 PUCCH-format2,</w:t>
      </w:r>
    </w:p>
    <w:p w14:paraId="7AA3F6EF" w14:textId="77777777" w:rsidR="002C5D28" w:rsidRPr="00A438AA" w:rsidRDefault="002C5D28" w:rsidP="003B6316">
      <w:pPr>
        <w:pStyle w:val="PL"/>
        <w:rPr>
          <w:lang w:val="sv-SE"/>
        </w:rPr>
      </w:pPr>
      <w:r w:rsidRPr="00A438AA">
        <w:rPr>
          <w:lang w:val="sv-SE"/>
        </w:rPr>
        <w:t xml:space="preserve">        format3                                 PUCCH-format3,</w:t>
      </w:r>
    </w:p>
    <w:p w14:paraId="7F451579" w14:textId="77777777" w:rsidR="002C5D28" w:rsidRPr="00A438AA" w:rsidRDefault="002C5D28" w:rsidP="003B6316">
      <w:pPr>
        <w:pStyle w:val="PL"/>
        <w:rPr>
          <w:lang w:val="sv-SE"/>
        </w:rPr>
      </w:pPr>
      <w:r w:rsidRPr="00A438AA">
        <w:rPr>
          <w:lang w:val="sv-SE"/>
        </w:rPr>
        <w:t xml:space="preserve">        format4                                 PUCCH-format4</w:t>
      </w:r>
    </w:p>
    <w:p w14:paraId="1855BD78" w14:textId="77777777" w:rsidR="002C5D28" w:rsidRPr="00F537EB" w:rsidRDefault="002C5D28" w:rsidP="003B6316">
      <w:pPr>
        <w:pStyle w:val="PL"/>
      </w:pPr>
      <w:r w:rsidRPr="00A438AA">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A438AA" w:rsidRDefault="00DE53FB" w:rsidP="003B6316">
      <w:pPr>
        <w:pStyle w:val="PL"/>
        <w:rPr>
          <w:lang w:val="sv-SE"/>
        </w:rPr>
      </w:pPr>
      <w:r w:rsidRPr="00F537EB">
        <w:t xml:space="preserve">        </w:t>
      </w:r>
      <w:r w:rsidRPr="00A438AA">
        <w:rPr>
          <w:lang w:val="sv-SE"/>
        </w:rPr>
        <w:t>format1                                 PUCCH-format1,</w:t>
      </w:r>
    </w:p>
    <w:p w14:paraId="533644C2" w14:textId="77777777" w:rsidR="00DE53FB" w:rsidRPr="00A438AA" w:rsidRDefault="00DE53FB" w:rsidP="003B6316">
      <w:pPr>
        <w:pStyle w:val="PL"/>
        <w:rPr>
          <w:lang w:val="sv-SE"/>
        </w:rPr>
      </w:pPr>
      <w:r w:rsidRPr="00A438AA">
        <w:rPr>
          <w:lang w:val="sv-SE"/>
        </w:rPr>
        <w:t xml:space="preserve">        format2                                 PUCCH-format2-r16,</w:t>
      </w:r>
    </w:p>
    <w:p w14:paraId="63F8B751" w14:textId="77777777" w:rsidR="00DE53FB" w:rsidRPr="00A438AA" w:rsidRDefault="00DE53FB" w:rsidP="003B6316">
      <w:pPr>
        <w:pStyle w:val="PL"/>
        <w:rPr>
          <w:lang w:val="sv-SE"/>
        </w:rPr>
      </w:pPr>
      <w:r w:rsidRPr="00A438AA">
        <w:rPr>
          <w:lang w:val="sv-SE"/>
        </w:rPr>
        <w:t xml:space="preserve">        format3                                 PUCCH-format3-r16,</w:t>
      </w:r>
    </w:p>
    <w:p w14:paraId="579D8D65" w14:textId="77777777" w:rsidR="00DE53FB" w:rsidRPr="00A438AA" w:rsidRDefault="00DE53FB" w:rsidP="003B6316">
      <w:pPr>
        <w:pStyle w:val="PL"/>
        <w:rPr>
          <w:lang w:val="sv-SE"/>
        </w:rPr>
      </w:pPr>
      <w:r w:rsidRPr="00A438AA">
        <w:rPr>
          <w:lang w:val="sv-SE"/>
        </w:rPr>
        <w:t xml:space="preserve">        format4                                 PUCCH-format4</w:t>
      </w:r>
    </w:p>
    <w:p w14:paraId="524635E7" w14:textId="77777777" w:rsidR="00DE53FB" w:rsidRPr="00F537EB" w:rsidRDefault="00DE53FB" w:rsidP="003B6316">
      <w:pPr>
        <w:pStyle w:val="PL"/>
      </w:pPr>
      <w:r w:rsidRPr="00A438AA">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lastRenderedPageBreak/>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788" w:name="_Hlk32432072"/>
      <w:r w:rsidRPr="00F537EB">
        <w:t>startingSymbolIndex</w:t>
      </w:r>
      <w:bookmarkEnd w:id="3788"/>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789" w:name="_Hlk32432133"/>
      <w:r w:rsidRPr="00F537EB">
        <w:t xml:space="preserve">PUCCH-format3-r16 </w:t>
      </w:r>
      <w:bookmarkEnd w:id="3789"/>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lastRenderedPageBreak/>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commentRangeStart w:id="3790"/>
            <w:proofErr w:type="spellStart"/>
            <w:r w:rsidRPr="00F537EB">
              <w:rPr>
                <w:b/>
                <w:i/>
                <w:szCs w:val="22"/>
              </w:rPr>
              <w:t>resourceToAddModList</w:t>
            </w:r>
            <w:proofErr w:type="spellEnd"/>
            <w:r w:rsidRPr="00F537EB">
              <w:rPr>
                <w:b/>
                <w:i/>
                <w:szCs w:val="22"/>
              </w:rPr>
              <w:t xml:space="preserve">, </w:t>
            </w:r>
            <w:proofErr w:type="spellStart"/>
            <w:r w:rsidRPr="00F537EB">
              <w:rPr>
                <w:b/>
                <w:i/>
                <w:szCs w:val="22"/>
              </w:rPr>
              <w:t>resourceToReleaseList</w:t>
            </w:r>
            <w:commentRangeEnd w:id="3790"/>
            <w:proofErr w:type="spellEnd"/>
            <w:r w:rsidR="00154AD1">
              <w:rPr>
                <w:rStyle w:val="CommentReference"/>
                <w:rFonts w:ascii="Times New Roman" w:eastAsia="SimSun" w:hAnsi="Times New Roman"/>
                <w:lang w:eastAsia="en-US"/>
              </w:rPr>
              <w:commentReference w:id="3790"/>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commentRangeStart w:id="3791"/>
            <w:proofErr w:type="spellStart"/>
            <w:r w:rsidRPr="00F537EB">
              <w:rPr>
                <w:b/>
                <w:i/>
                <w:szCs w:val="22"/>
              </w:rPr>
              <w:t>spatialRelationInfoToAddModList</w:t>
            </w:r>
            <w:commentRangeEnd w:id="3791"/>
            <w:proofErr w:type="spellEnd"/>
            <w:r w:rsidR="00154AD1">
              <w:rPr>
                <w:rStyle w:val="CommentReference"/>
                <w:rFonts w:ascii="Times New Roman" w:eastAsia="SimSun" w:hAnsi="Times New Roman"/>
                <w:lang w:eastAsia="en-US"/>
              </w:rPr>
              <w:commentReference w:id="3791"/>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792" w:name="_Hlk514751577"/>
            <w:r w:rsidRPr="00F537EB">
              <w:rPr>
                <w:b/>
                <w:i/>
                <w:szCs w:val="22"/>
              </w:rPr>
              <w:t>pi2BPSK</w:t>
            </w:r>
          </w:p>
          <w:bookmarkEnd w:id="3792"/>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793" w:name="_Toc20426050"/>
      <w:bookmarkStart w:id="3794" w:name="_Toc29321446"/>
      <w:bookmarkStart w:id="3795" w:name="_Toc36757217"/>
      <w:bookmarkStart w:id="3796" w:name="_Toc36836758"/>
      <w:bookmarkStart w:id="3797" w:name="_Toc36843735"/>
      <w:bookmarkStart w:id="3798" w:name="_Toc37068024"/>
      <w:r w:rsidRPr="00F537EB">
        <w:t>–</w:t>
      </w:r>
      <w:r w:rsidRPr="00F537EB">
        <w:tab/>
      </w:r>
      <w:r w:rsidRPr="00F537EB">
        <w:rPr>
          <w:i/>
        </w:rPr>
        <w:t>PUCCH-ConfigCommon</w:t>
      </w:r>
      <w:bookmarkEnd w:id="3793"/>
      <w:bookmarkEnd w:id="3794"/>
      <w:bookmarkEnd w:id="3795"/>
      <w:bookmarkEnd w:id="3796"/>
      <w:bookmarkEnd w:id="3797"/>
      <w:bookmarkEnd w:id="3798"/>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lastRenderedPageBreak/>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799" w:name="_Toc36757218"/>
      <w:bookmarkStart w:id="3800" w:name="_Toc36836759"/>
      <w:bookmarkStart w:id="3801" w:name="_Toc36843736"/>
      <w:bookmarkStart w:id="3802" w:name="_Toc37068025"/>
      <w:r w:rsidRPr="00F537EB">
        <w:t>–</w:t>
      </w:r>
      <w:r w:rsidRPr="00F537EB">
        <w:tab/>
      </w:r>
      <w:r w:rsidRPr="00F537EB">
        <w:rPr>
          <w:i/>
          <w:iCs/>
          <w:lang w:eastAsia="x-none"/>
        </w:rPr>
        <w:t>PUCCH-ConfigurationList</w:t>
      </w:r>
      <w:bookmarkEnd w:id="3799"/>
      <w:bookmarkEnd w:id="3800"/>
      <w:bookmarkEnd w:id="3801"/>
      <w:bookmarkEnd w:id="3802"/>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803" w:name="_Toc20426051"/>
      <w:bookmarkStart w:id="3804" w:name="_Toc29321447"/>
      <w:bookmarkStart w:id="3805" w:name="_Toc36757219"/>
      <w:bookmarkStart w:id="3806" w:name="_Toc36836760"/>
      <w:bookmarkStart w:id="3807" w:name="_Toc36843737"/>
      <w:bookmarkStart w:id="3808" w:name="_Toc37068026"/>
      <w:r w:rsidRPr="00F537EB">
        <w:t>–</w:t>
      </w:r>
      <w:r w:rsidRPr="00F537EB">
        <w:tab/>
      </w:r>
      <w:r w:rsidRPr="00F537EB">
        <w:rPr>
          <w:i/>
        </w:rPr>
        <w:t>PUCCH-PathlossReferenceRS-Id</w:t>
      </w:r>
      <w:bookmarkEnd w:id="3803"/>
      <w:bookmarkEnd w:id="3804"/>
      <w:bookmarkEnd w:id="3805"/>
      <w:bookmarkEnd w:id="3806"/>
      <w:bookmarkEnd w:id="3807"/>
      <w:bookmarkEnd w:id="3808"/>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lastRenderedPageBreak/>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809" w:name="_Hlk512407020"/>
    </w:p>
    <w:p w14:paraId="21FA69B7" w14:textId="77777777" w:rsidR="002C5D28" w:rsidRPr="00F537EB" w:rsidRDefault="002C5D28" w:rsidP="002C5D28">
      <w:pPr>
        <w:pStyle w:val="Heading4"/>
      </w:pPr>
      <w:bookmarkStart w:id="3810" w:name="_Toc20426052"/>
      <w:bookmarkStart w:id="3811" w:name="_Toc29321448"/>
      <w:bookmarkStart w:id="3812" w:name="_Toc36757220"/>
      <w:bookmarkStart w:id="3813" w:name="_Toc36836761"/>
      <w:bookmarkStart w:id="3814" w:name="_Toc36843738"/>
      <w:bookmarkStart w:id="3815" w:name="_Toc37068027"/>
      <w:r w:rsidRPr="00F537EB">
        <w:t>–</w:t>
      </w:r>
      <w:r w:rsidRPr="00F537EB">
        <w:tab/>
      </w:r>
      <w:r w:rsidRPr="00F537EB">
        <w:rPr>
          <w:i/>
        </w:rPr>
        <w:t>PUCCH-PowerControl</w:t>
      </w:r>
      <w:bookmarkEnd w:id="3810"/>
      <w:bookmarkEnd w:id="3811"/>
      <w:bookmarkEnd w:id="3812"/>
      <w:bookmarkEnd w:id="3813"/>
      <w:bookmarkEnd w:id="3814"/>
      <w:bookmarkEnd w:id="3815"/>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A438AA" w:rsidRDefault="002C5D28" w:rsidP="003B6316">
      <w:pPr>
        <w:pStyle w:val="PL"/>
        <w:rPr>
          <w:lang w:val="sv-SE"/>
        </w:rPr>
      </w:pPr>
      <w:r w:rsidRPr="00F537EB">
        <w:t xml:space="preserve">    </w:t>
      </w:r>
      <w:r w:rsidRPr="00A438AA">
        <w:rPr>
          <w:lang w:val="sv-SE"/>
        </w:rPr>
        <w:t>p0-PUCCH-Value                          INTEGER (-16..15)</w:t>
      </w:r>
    </w:p>
    <w:p w14:paraId="5E2B2358" w14:textId="77777777" w:rsidR="002C5D28" w:rsidRPr="00A438AA" w:rsidRDefault="002C5D28" w:rsidP="003B6316">
      <w:pPr>
        <w:pStyle w:val="PL"/>
        <w:rPr>
          <w:lang w:val="sv-SE"/>
        </w:rPr>
      </w:pPr>
      <w:r w:rsidRPr="00A438AA">
        <w:rPr>
          <w:lang w:val="sv-SE"/>
        </w:rPr>
        <w:t>}</w:t>
      </w:r>
    </w:p>
    <w:p w14:paraId="37F7D185" w14:textId="77777777" w:rsidR="002C5D28" w:rsidRPr="00A438AA" w:rsidRDefault="002C5D28" w:rsidP="003B6316">
      <w:pPr>
        <w:pStyle w:val="PL"/>
        <w:rPr>
          <w:lang w:val="sv-SE"/>
        </w:rPr>
      </w:pPr>
    </w:p>
    <w:p w14:paraId="392D9A08" w14:textId="77777777" w:rsidR="002C5D28" w:rsidRPr="00A438AA" w:rsidRDefault="002C5D28" w:rsidP="003B6316">
      <w:pPr>
        <w:pStyle w:val="PL"/>
        <w:rPr>
          <w:lang w:val="sv-SE"/>
        </w:rPr>
      </w:pPr>
      <w:r w:rsidRPr="00A438AA">
        <w:rPr>
          <w:lang w:val="sv-SE"/>
        </w:rPr>
        <w:t>P0-PUCCH-Id ::=                         INTEGER (1..8)</w:t>
      </w:r>
    </w:p>
    <w:p w14:paraId="257B0005" w14:textId="77777777" w:rsidR="002C5D28" w:rsidRPr="00A438AA"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816" w:name="_Toc20426053"/>
      <w:bookmarkStart w:id="3817" w:name="_Toc29321449"/>
      <w:bookmarkStart w:id="3818" w:name="_Toc36757221"/>
      <w:bookmarkStart w:id="3819" w:name="_Toc36836762"/>
      <w:bookmarkStart w:id="3820" w:name="_Toc36843739"/>
      <w:bookmarkStart w:id="3821" w:name="_Toc37068028"/>
      <w:r w:rsidRPr="00F537EB">
        <w:t>–</w:t>
      </w:r>
      <w:r w:rsidRPr="00F537EB">
        <w:tab/>
      </w:r>
      <w:r w:rsidRPr="00F537EB">
        <w:rPr>
          <w:i/>
        </w:rPr>
        <w:t>PUCCH-SpatialRelationInfo</w:t>
      </w:r>
      <w:bookmarkEnd w:id="3816"/>
      <w:bookmarkEnd w:id="3817"/>
      <w:bookmarkEnd w:id="3818"/>
      <w:bookmarkEnd w:id="3819"/>
      <w:bookmarkEnd w:id="3820"/>
      <w:bookmarkEnd w:id="3821"/>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lastRenderedPageBreak/>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809"/>
    </w:tbl>
    <w:p w14:paraId="7672008D" w14:textId="0E7CB5D2" w:rsidR="000B4A46" w:rsidRPr="00F537EB" w:rsidRDefault="000B4A46" w:rsidP="000B4A46"/>
    <w:p w14:paraId="0DA767D1" w14:textId="77777777" w:rsidR="00E65946" w:rsidRPr="00F537EB" w:rsidRDefault="00E65946" w:rsidP="00E65946">
      <w:pPr>
        <w:pStyle w:val="Heading4"/>
      </w:pPr>
      <w:bookmarkStart w:id="3822" w:name="_Toc36757222"/>
      <w:bookmarkStart w:id="3823" w:name="_Toc36836763"/>
      <w:bookmarkStart w:id="3824" w:name="_Toc36843740"/>
      <w:bookmarkStart w:id="3825" w:name="_Toc37068029"/>
      <w:r w:rsidRPr="00F537EB">
        <w:t>–</w:t>
      </w:r>
      <w:r w:rsidRPr="00F537EB">
        <w:tab/>
      </w:r>
      <w:r w:rsidRPr="00F537EB">
        <w:rPr>
          <w:i/>
        </w:rPr>
        <w:t>PUCCH-SpatialRelationInfo-Id</w:t>
      </w:r>
      <w:bookmarkEnd w:id="3822"/>
      <w:bookmarkEnd w:id="3823"/>
      <w:bookmarkEnd w:id="3824"/>
      <w:bookmarkEnd w:id="3825"/>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826" w:name="_Toc20426054"/>
      <w:bookmarkStart w:id="3827" w:name="_Toc29321450"/>
      <w:bookmarkStart w:id="3828" w:name="_Toc36757223"/>
      <w:bookmarkStart w:id="3829" w:name="_Toc36836764"/>
      <w:bookmarkStart w:id="3830" w:name="_Toc36843741"/>
      <w:bookmarkStart w:id="3831" w:name="_Toc37068030"/>
      <w:r w:rsidRPr="00F537EB">
        <w:lastRenderedPageBreak/>
        <w:t>–</w:t>
      </w:r>
      <w:r w:rsidRPr="00F537EB">
        <w:tab/>
      </w:r>
      <w:r w:rsidRPr="00F537EB">
        <w:rPr>
          <w:i/>
        </w:rPr>
        <w:t>PUCCH-TPC-CommandConfig</w:t>
      </w:r>
      <w:bookmarkEnd w:id="3826"/>
      <w:bookmarkEnd w:id="3827"/>
      <w:bookmarkEnd w:id="3828"/>
      <w:bookmarkEnd w:id="3829"/>
      <w:bookmarkEnd w:id="3830"/>
      <w:bookmarkEnd w:id="3831"/>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832" w:name="_Toc20426055"/>
      <w:bookmarkStart w:id="3833" w:name="_Toc29321451"/>
      <w:bookmarkStart w:id="3834" w:name="_Toc36757224"/>
      <w:bookmarkStart w:id="3835" w:name="_Toc36836765"/>
      <w:bookmarkStart w:id="3836" w:name="_Toc36843742"/>
      <w:bookmarkStart w:id="3837" w:name="_Toc37068031"/>
      <w:r w:rsidRPr="00F537EB">
        <w:t>–</w:t>
      </w:r>
      <w:r w:rsidRPr="00F537EB">
        <w:tab/>
      </w:r>
      <w:r w:rsidRPr="00F537EB">
        <w:rPr>
          <w:i/>
        </w:rPr>
        <w:t>PUSCH-Config</w:t>
      </w:r>
      <w:bookmarkEnd w:id="3832"/>
      <w:bookmarkEnd w:id="3833"/>
      <w:bookmarkEnd w:id="3834"/>
      <w:bookmarkEnd w:id="3835"/>
      <w:bookmarkEnd w:id="3836"/>
      <w:bookmarkEnd w:id="3837"/>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lastRenderedPageBreak/>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lastRenderedPageBreak/>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commentRangeStart w:id="3838"/>
      <w:commentRangeEnd w:id="3838"/>
      <w:r w:rsidR="00BB454B">
        <w:rPr>
          <w:rStyle w:val="CommentReference"/>
          <w:rFonts w:ascii="Times New Roman" w:eastAsia="SimSun" w:hAnsi="Times New Roman"/>
          <w:noProof w:val="0"/>
          <w:lang w:eastAsia="en-US"/>
        </w:rPr>
        <w:commentReference w:id="3838"/>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839" w:name="_Hlk514756726"/>
            <w:r w:rsidRPr="00F537EB">
              <w:rPr>
                <w:i/>
                <w:szCs w:val="22"/>
              </w:rPr>
              <w:lastRenderedPageBreak/>
              <w:t>PUSCH-Config</w:t>
            </w:r>
            <w:bookmarkEnd w:id="3839"/>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A438AA" w:rsidRDefault="00B644E7" w:rsidP="00AB77CA">
            <w:pPr>
              <w:pStyle w:val="TAL"/>
              <w:rPr>
                <w:b/>
                <w:bCs/>
                <w:i/>
                <w:iCs/>
                <w:lang w:val="sv-SE" w:eastAsia="x-none"/>
              </w:rPr>
            </w:pPr>
            <w:r w:rsidRPr="00A438AA">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840"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840"/>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w:t>
            </w:r>
            <w:commentRangeStart w:id="3841"/>
            <w:r w:rsidRPr="00F537EB">
              <w:t xml:space="preserve">configured </w:t>
            </w:r>
            <w:commentRangeEnd w:id="3841"/>
            <w:r w:rsidR="00154AD1">
              <w:rPr>
                <w:rStyle w:val="CommentReference"/>
                <w:rFonts w:ascii="Times New Roman" w:eastAsia="SimSun" w:hAnsi="Times New Roman"/>
                <w:lang w:eastAsia="en-US"/>
              </w:rPr>
              <w:commentReference w:id="3841"/>
            </w:r>
            <w:r w:rsidRPr="00F537EB">
              <w:t>(see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842" w:name="_Toc20426056"/>
      <w:bookmarkStart w:id="3843" w:name="_Toc29321452"/>
      <w:bookmarkStart w:id="3844" w:name="_Toc36757225"/>
      <w:bookmarkStart w:id="3845" w:name="_Toc36836766"/>
      <w:bookmarkStart w:id="3846" w:name="_Toc36843743"/>
      <w:bookmarkStart w:id="3847" w:name="_Toc37068032"/>
      <w:r w:rsidRPr="00F537EB">
        <w:t>–</w:t>
      </w:r>
      <w:r w:rsidRPr="00F537EB">
        <w:tab/>
      </w:r>
      <w:r w:rsidRPr="00F537EB">
        <w:rPr>
          <w:i/>
        </w:rPr>
        <w:t>PUSCH-ConfigCommon</w:t>
      </w:r>
      <w:bookmarkEnd w:id="3842"/>
      <w:bookmarkEnd w:id="3843"/>
      <w:bookmarkEnd w:id="3844"/>
      <w:bookmarkEnd w:id="3845"/>
      <w:bookmarkEnd w:id="3846"/>
      <w:bookmarkEnd w:id="3847"/>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848" w:name="_Toc20426057"/>
      <w:bookmarkStart w:id="3849" w:name="_Toc29321453"/>
      <w:bookmarkStart w:id="3850" w:name="_Toc36757226"/>
      <w:bookmarkStart w:id="3851" w:name="_Toc36836767"/>
      <w:bookmarkStart w:id="3852" w:name="_Toc36843744"/>
      <w:bookmarkStart w:id="3853" w:name="_Toc37068033"/>
      <w:r w:rsidRPr="00F537EB">
        <w:t>–</w:t>
      </w:r>
      <w:r w:rsidRPr="00F537EB">
        <w:tab/>
      </w:r>
      <w:r w:rsidRPr="00F537EB">
        <w:rPr>
          <w:i/>
        </w:rPr>
        <w:t>PUSCH-PowerControl</w:t>
      </w:r>
      <w:bookmarkEnd w:id="3848"/>
      <w:bookmarkEnd w:id="3849"/>
      <w:bookmarkEnd w:id="3850"/>
      <w:bookmarkEnd w:id="3851"/>
      <w:bookmarkEnd w:id="3852"/>
      <w:bookmarkEnd w:id="3853"/>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A438AA" w:rsidRDefault="002C5D28" w:rsidP="003B6316">
      <w:pPr>
        <w:pStyle w:val="PL"/>
        <w:rPr>
          <w:lang w:val="sv-SE"/>
        </w:rPr>
      </w:pPr>
      <w:r w:rsidRPr="00A438AA">
        <w:rPr>
          <w:lang w:val="sv-SE"/>
        </w:rPr>
        <w:t>}</w:t>
      </w:r>
    </w:p>
    <w:p w14:paraId="31B61231" w14:textId="77777777" w:rsidR="002C5D28" w:rsidRPr="00A438AA" w:rsidRDefault="002C5D28" w:rsidP="003B6316">
      <w:pPr>
        <w:pStyle w:val="PL"/>
        <w:rPr>
          <w:lang w:val="sv-SE"/>
        </w:rPr>
      </w:pPr>
    </w:p>
    <w:p w14:paraId="30E4A337" w14:textId="77777777" w:rsidR="002C5D28" w:rsidRPr="00A438AA" w:rsidRDefault="002C5D28" w:rsidP="003B6316">
      <w:pPr>
        <w:pStyle w:val="PL"/>
        <w:rPr>
          <w:lang w:val="sv-SE"/>
        </w:rPr>
      </w:pPr>
      <w:r w:rsidRPr="00A438AA">
        <w:rPr>
          <w:lang w:val="sv-SE"/>
        </w:rPr>
        <w:t>P0-PUSCH-AlphaSetId ::=             INTEGER (0..maxNrofP0-PUSCH-AlphaSets-1)</w:t>
      </w:r>
    </w:p>
    <w:p w14:paraId="4E563E69" w14:textId="77777777" w:rsidR="002C5D28" w:rsidRPr="00A438AA"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lastRenderedPageBreak/>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A438AA" w:rsidRDefault="002C5D28" w:rsidP="003B6316">
      <w:pPr>
        <w:pStyle w:val="PL"/>
        <w:rPr>
          <w:lang w:val="sv-SE"/>
        </w:rPr>
      </w:pPr>
      <w:r w:rsidRPr="00A438AA">
        <w:rPr>
          <w:lang w:val="sv-SE"/>
        </w:rPr>
        <w:t>}</w:t>
      </w:r>
    </w:p>
    <w:p w14:paraId="6A1B86FC" w14:textId="77777777" w:rsidR="002C5D28" w:rsidRPr="00A438AA" w:rsidRDefault="002C5D28" w:rsidP="003B6316">
      <w:pPr>
        <w:pStyle w:val="PL"/>
        <w:rPr>
          <w:lang w:val="sv-SE"/>
        </w:rPr>
      </w:pPr>
    </w:p>
    <w:p w14:paraId="3D166636" w14:textId="77777777" w:rsidR="002C5D28" w:rsidRPr="00A438AA" w:rsidRDefault="002C5D28" w:rsidP="003B6316">
      <w:pPr>
        <w:pStyle w:val="PL"/>
        <w:rPr>
          <w:lang w:val="sv-SE"/>
        </w:rPr>
      </w:pPr>
      <w:r w:rsidRPr="00A438AA">
        <w:rPr>
          <w:lang w:val="sv-SE"/>
        </w:rPr>
        <w:t>SRI-PUSCH-PowerControlId ::=        INTEGER (0..maxNrofSRI-PUSCH-Mappings-1)</w:t>
      </w:r>
    </w:p>
    <w:p w14:paraId="1F5BF857" w14:textId="447327B2" w:rsidR="002C5D28" w:rsidRPr="00A438AA"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A438AA" w:rsidRDefault="00B644E7" w:rsidP="003B6316">
      <w:pPr>
        <w:pStyle w:val="PL"/>
        <w:rPr>
          <w:lang w:val="sv-SE"/>
        </w:rPr>
      </w:pPr>
      <w:r w:rsidRPr="00F537EB">
        <w:t xml:space="preserve">    </w:t>
      </w:r>
      <w:r w:rsidRPr="00A438AA">
        <w:rPr>
          <w:lang w:val="sv-SE"/>
        </w:rPr>
        <w:t>p0-PUSCH-SetId-r16                  P0-PUSCH-SetId-r16,</w:t>
      </w:r>
    </w:p>
    <w:p w14:paraId="4440BE83" w14:textId="77777777" w:rsidR="00B644E7" w:rsidRPr="00F537EB" w:rsidRDefault="00B644E7" w:rsidP="003B6316">
      <w:pPr>
        <w:pStyle w:val="PL"/>
      </w:pPr>
      <w:r w:rsidRPr="00A438AA">
        <w:rPr>
          <w:lang w:val="sv-SE"/>
        </w:rPr>
        <w:t xml:space="preserve">    </w:t>
      </w:r>
      <w:r w:rsidRPr="00F537EB">
        <w:t xml:space="preserve">p0-List-r16                         SEQUENCE (SIZE (1..maxNrofP0-PUSCH-Set-r16)) OF P0-PUSCH-r16            OPTIONAL, -- Need </w:t>
      </w:r>
      <w:commentRangeStart w:id="3854"/>
      <w:r w:rsidRPr="00F537EB">
        <w:t>N</w:t>
      </w:r>
      <w:commentRangeEnd w:id="3854"/>
      <w:r w:rsidR="00154AD1">
        <w:rPr>
          <w:rStyle w:val="CommentReference"/>
          <w:rFonts w:ascii="Times New Roman" w:eastAsia="SimSun" w:hAnsi="Times New Roman"/>
          <w:noProof w:val="0"/>
          <w:lang w:eastAsia="en-US"/>
        </w:rPr>
        <w:commentReference w:id="3854"/>
      </w:r>
    </w:p>
    <w:p w14:paraId="02D98F4B" w14:textId="77777777" w:rsidR="00B644E7" w:rsidRPr="00A438AA" w:rsidRDefault="00B644E7" w:rsidP="003B6316">
      <w:pPr>
        <w:pStyle w:val="PL"/>
        <w:rPr>
          <w:lang w:val="sv-SE"/>
        </w:rPr>
      </w:pPr>
      <w:r w:rsidRPr="00F537EB">
        <w:t xml:space="preserve">    </w:t>
      </w:r>
      <w:r w:rsidRPr="00A438AA">
        <w:rPr>
          <w:lang w:val="sv-SE"/>
        </w:rPr>
        <w:t>...</w:t>
      </w:r>
    </w:p>
    <w:p w14:paraId="6F5AF2B4" w14:textId="77777777" w:rsidR="00B644E7" w:rsidRPr="00A438AA" w:rsidRDefault="00B644E7" w:rsidP="003B6316">
      <w:pPr>
        <w:pStyle w:val="PL"/>
        <w:rPr>
          <w:lang w:val="sv-SE"/>
        </w:rPr>
      </w:pPr>
      <w:r w:rsidRPr="00A438AA">
        <w:rPr>
          <w:lang w:val="sv-SE"/>
        </w:rPr>
        <w:t>}</w:t>
      </w:r>
    </w:p>
    <w:p w14:paraId="0F1DE805" w14:textId="77777777" w:rsidR="00B644E7" w:rsidRPr="00A438AA" w:rsidRDefault="00B644E7" w:rsidP="003B6316">
      <w:pPr>
        <w:pStyle w:val="PL"/>
        <w:rPr>
          <w:lang w:val="sv-SE"/>
        </w:rPr>
      </w:pPr>
    </w:p>
    <w:p w14:paraId="095ABF58" w14:textId="77777777" w:rsidR="00B644E7" w:rsidRPr="00A438AA" w:rsidRDefault="00B644E7" w:rsidP="003B6316">
      <w:pPr>
        <w:pStyle w:val="PL"/>
        <w:rPr>
          <w:lang w:val="sv-SE"/>
        </w:rPr>
      </w:pPr>
      <w:r w:rsidRPr="00A438AA">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A438AA" w:rsidRDefault="00B644E7" w:rsidP="00AB77CA">
            <w:pPr>
              <w:pStyle w:val="TAL"/>
              <w:rPr>
                <w:rFonts w:eastAsia="MS Mincho"/>
                <w:b/>
                <w:bCs/>
                <w:i/>
                <w:iCs/>
                <w:lang w:val="sv-SE" w:eastAsia="x-none"/>
              </w:rPr>
            </w:pPr>
            <w:r w:rsidRPr="00A438AA">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855" w:name="_Toc20426058"/>
      <w:bookmarkStart w:id="3856" w:name="_Toc29321454"/>
      <w:bookmarkStart w:id="3857" w:name="_Toc36757227"/>
      <w:bookmarkStart w:id="3858" w:name="_Toc36836768"/>
      <w:bookmarkStart w:id="3859" w:name="_Toc36843745"/>
      <w:bookmarkStart w:id="3860" w:name="_Toc37068034"/>
      <w:r w:rsidRPr="00F537EB">
        <w:t>–</w:t>
      </w:r>
      <w:r w:rsidRPr="00F537EB">
        <w:tab/>
      </w:r>
      <w:r w:rsidRPr="00F537EB">
        <w:rPr>
          <w:i/>
        </w:rPr>
        <w:t>PUSCH-ServingCellConfig</w:t>
      </w:r>
      <w:bookmarkEnd w:id="3855"/>
      <w:bookmarkEnd w:id="3856"/>
      <w:bookmarkEnd w:id="3857"/>
      <w:bookmarkEnd w:id="3858"/>
      <w:bookmarkEnd w:id="3859"/>
      <w:bookmarkEnd w:id="3860"/>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861"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862"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862"/>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863" w:name="_Toc20426059"/>
      <w:bookmarkStart w:id="3864" w:name="_Toc29321455"/>
      <w:bookmarkStart w:id="3865" w:name="_Toc36757228"/>
      <w:bookmarkStart w:id="3866" w:name="_Toc36836769"/>
      <w:bookmarkStart w:id="3867" w:name="_Toc36843746"/>
      <w:bookmarkStart w:id="3868" w:name="_Toc37068035"/>
      <w:bookmarkEnd w:id="3861"/>
      <w:r w:rsidRPr="00F537EB">
        <w:t>–</w:t>
      </w:r>
      <w:r w:rsidRPr="00F537EB">
        <w:tab/>
      </w:r>
      <w:r w:rsidRPr="00F537EB">
        <w:rPr>
          <w:i/>
        </w:rPr>
        <w:t>PUSCH-TimeDomainResourceAllocationList</w:t>
      </w:r>
      <w:bookmarkEnd w:id="3863"/>
      <w:bookmarkEnd w:id="3864"/>
      <w:bookmarkEnd w:id="3865"/>
      <w:bookmarkEnd w:id="3866"/>
      <w:bookmarkEnd w:id="3867"/>
      <w:bookmarkEnd w:id="3868"/>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869"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869"/>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870" w:name="_Toc36757229"/>
      <w:bookmarkStart w:id="3871" w:name="_Toc36836770"/>
      <w:bookmarkStart w:id="3872" w:name="_Toc36843747"/>
      <w:bookmarkStart w:id="3873" w:name="_Toc37068036"/>
      <w:r w:rsidRPr="00F537EB">
        <w:t>–</w:t>
      </w:r>
      <w:r w:rsidRPr="00F537EB">
        <w:tab/>
      </w:r>
      <w:r w:rsidRPr="00F537EB">
        <w:rPr>
          <w:i/>
          <w:iCs/>
          <w:lang w:eastAsia="x-none"/>
        </w:rPr>
        <w:t>PUSCH-TimeDomainResourceAllocationListNew</w:t>
      </w:r>
      <w:bookmarkEnd w:id="3870"/>
      <w:bookmarkEnd w:id="3871"/>
      <w:bookmarkEnd w:id="3872"/>
      <w:bookmarkEnd w:id="3873"/>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w:t>
      </w:r>
      <w:commentRangeStart w:id="3874"/>
      <w:r w:rsidRPr="00F537EB">
        <w:t>n16</w:t>
      </w:r>
      <w:commentRangeEnd w:id="3874"/>
      <w:r w:rsidR="003C6AE0">
        <w:rPr>
          <w:rStyle w:val="CommentReference"/>
          <w:rFonts w:ascii="Times New Roman" w:eastAsia="SimSun" w:hAnsi="Times New Roman"/>
          <w:noProof w:val="0"/>
          <w:lang w:eastAsia="en-US"/>
        </w:rPr>
        <w:commentReference w:id="3874"/>
      </w:r>
      <w:r w:rsidRPr="00F537EB">
        <w:t>},</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875" w:name="_Toc20426060"/>
      <w:bookmarkStart w:id="3876" w:name="_Toc29321456"/>
      <w:bookmarkStart w:id="3877" w:name="_Toc36757230"/>
      <w:bookmarkStart w:id="3878" w:name="_Toc36836771"/>
      <w:bookmarkStart w:id="3879" w:name="_Toc36843748"/>
      <w:bookmarkStart w:id="3880" w:name="_Toc37068037"/>
      <w:r w:rsidRPr="00F537EB">
        <w:t>–</w:t>
      </w:r>
      <w:r w:rsidRPr="00F537EB">
        <w:tab/>
      </w:r>
      <w:r w:rsidRPr="00F537EB">
        <w:rPr>
          <w:i/>
        </w:rPr>
        <w:t>PUSCH-TPC-CommandConfig</w:t>
      </w:r>
      <w:bookmarkEnd w:id="3875"/>
      <w:bookmarkEnd w:id="3876"/>
      <w:bookmarkEnd w:id="3877"/>
      <w:bookmarkEnd w:id="3878"/>
      <w:bookmarkEnd w:id="3879"/>
      <w:bookmarkEnd w:id="3880"/>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881" w:name="_Toc20426061"/>
      <w:bookmarkStart w:id="3882" w:name="_Toc29321457"/>
      <w:bookmarkStart w:id="3883" w:name="_Toc36757231"/>
      <w:bookmarkStart w:id="3884" w:name="_Toc36836772"/>
      <w:bookmarkStart w:id="3885" w:name="_Toc36843749"/>
      <w:bookmarkStart w:id="3886" w:name="_Toc37068038"/>
      <w:r w:rsidRPr="00F537EB">
        <w:rPr>
          <w:rFonts w:eastAsia="MS Mincho"/>
          <w:i/>
          <w:iCs/>
        </w:rPr>
        <w:t>–</w:t>
      </w:r>
      <w:r w:rsidRPr="00F537EB">
        <w:rPr>
          <w:rFonts w:eastAsia="MS Mincho"/>
          <w:i/>
          <w:iCs/>
        </w:rPr>
        <w:tab/>
        <w:t>Q-OffsetRange</w:t>
      </w:r>
      <w:bookmarkEnd w:id="3881"/>
      <w:bookmarkEnd w:id="3882"/>
      <w:bookmarkEnd w:id="3883"/>
      <w:bookmarkEnd w:id="3884"/>
      <w:bookmarkEnd w:id="3885"/>
      <w:bookmarkEnd w:id="3886"/>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887" w:name="_Toc20426062"/>
      <w:bookmarkStart w:id="3888" w:name="_Toc29321458"/>
      <w:bookmarkStart w:id="3889" w:name="_Toc36757232"/>
      <w:bookmarkStart w:id="3890" w:name="_Toc36836773"/>
      <w:bookmarkStart w:id="3891" w:name="_Toc36843750"/>
      <w:bookmarkStart w:id="3892" w:name="_Toc37068039"/>
      <w:r w:rsidRPr="00F537EB">
        <w:rPr>
          <w:rFonts w:eastAsia="SimSun"/>
        </w:rPr>
        <w:t>–</w:t>
      </w:r>
      <w:r w:rsidRPr="00F537EB">
        <w:rPr>
          <w:rFonts w:eastAsia="SimSun"/>
        </w:rPr>
        <w:tab/>
      </w:r>
      <w:r w:rsidRPr="00F537EB">
        <w:rPr>
          <w:rFonts w:eastAsia="SimSun"/>
          <w:i/>
        </w:rPr>
        <w:t>Q-QualMin</w:t>
      </w:r>
      <w:bookmarkEnd w:id="3887"/>
      <w:bookmarkEnd w:id="3888"/>
      <w:bookmarkEnd w:id="3889"/>
      <w:bookmarkEnd w:id="3890"/>
      <w:bookmarkEnd w:id="3891"/>
      <w:bookmarkEnd w:id="3892"/>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lastRenderedPageBreak/>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893" w:name="_Toc20426063"/>
      <w:bookmarkStart w:id="3894" w:name="_Toc29321459"/>
      <w:bookmarkStart w:id="3895" w:name="_Toc36757233"/>
      <w:bookmarkStart w:id="3896" w:name="_Toc36836774"/>
      <w:bookmarkStart w:id="3897" w:name="_Toc36843751"/>
      <w:bookmarkStart w:id="3898" w:name="_Toc37068040"/>
      <w:r w:rsidRPr="00F537EB">
        <w:rPr>
          <w:rFonts w:eastAsia="SimSun"/>
        </w:rPr>
        <w:t>–</w:t>
      </w:r>
      <w:r w:rsidRPr="00F537EB">
        <w:rPr>
          <w:rFonts w:eastAsia="SimSun"/>
        </w:rPr>
        <w:tab/>
      </w:r>
      <w:r w:rsidRPr="00F537EB">
        <w:rPr>
          <w:rFonts w:eastAsia="SimSun"/>
          <w:i/>
        </w:rPr>
        <w:t>Q-RxLevMin</w:t>
      </w:r>
      <w:bookmarkEnd w:id="3893"/>
      <w:bookmarkEnd w:id="3894"/>
      <w:bookmarkEnd w:id="3895"/>
      <w:bookmarkEnd w:id="3896"/>
      <w:bookmarkEnd w:id="3897"/>
      <w:bookmarkEnd w:id="3898"/>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A438AA" w:rsidRDefault="002C5D28" w:rsidP="002C5D28">
      <w:pPr>
        <w:pStyle w:val="TH"/>
        <w:rPr>
          <w:lang w:val="sv-SE"/>
        </w:rPr>
      </w:pPr>
      <w:r w:rsidRPr="00A438AA">
        <w:rPr>
          <w:i/>
          <w:lang w:val="sv-SE"/>
        </w:rPr>
        <w:t>Q-RxLevMin</w:t>
      </w:r>
      <w:r w:rsidRPr="00A438AA">
        <w:rPr>
          <w:lang w:val="sv-SE"/>
        </w:rPr>
        <w:t xml:space="preserve"> information element</w:t>
      </w:r>
    </w:p>
    <w:p w14:paraId="6F9D1BA4" w14:textId="77777777" w:rsidR="002C5D28" w:rsidRPr="00A438AA" w:rsidRDefault="002C5D28" w:rsidP="003B6316">
      <w:pPr>
        <w:pStyle w:val="PL"/>
        <w:rPr>
          <w:lang w:val="sv-SE"/>
        </w:rPr>
      </w:pPr>
      <w:r w:rsidRPr="00A438AA">
        <w:rPr>
          <w:lang w:val="sv-SE"/>
        </w:rPr>
        <w:t>-- ASN1START</w:t>
      </w:r>
    </w:p>
    <w:p w14:paraId="793A554A" w14:textId="77777777" w:rsidR="002C5D28" w:rsidRPr="00A438AA" w:rsidRDefault="002C5D28" w:rsidP="003B6316">
      <w:pPr>
        <w:pStyle w:val="PL"/>
        <w:rPr>
          <w:lang w:val="sv-SE"/>
        </w:rPr>
      </w:pPr>
      <w:r w:rsidRPr="00A438AA">
        <w:rPr>
          <w:lang w:val="sv-SE"/>
        </w:rPr>
        <w:t>-- TAG-Q-RXLEVMIN-START</w:t>
      </w:r>
    </w:p>
    <w:p w14:paraId="4DE6FBAE" w14:textId="77777777" w:rsidR="002C5D28" w:rsidRPr="00A438AA" w:rsidRDefault="002C5D28" w:rsidP="003B6316">
      <w:pPr>
        <w:pStyle w:val="PL"/>
        <w:rPr>
          <w:lang w:val="sv-SE"/>
        </w:rPr>
      </w:pPr>
    </w:p>
    <w:p w14:paraId="31522F88" w14:textId="77777777" w:rsidR="002C5D28" w:rsidRPr="00A438AA" w:rsidRDefault="002C5D28" w:rsidP="003B6316">
      <w:pPr>
        <w:pStyle w:val="PL"/>
        <w:rPr>
          <w:lang w:val="sv-SE"/>
        </w:rPr>
      </w:pPr>
      <w:r w:rsidRPr="00A438AA">
        <w:rPr>
          <w:lang w:val="sv-SE"/>
        </w:rPr>
        <w:t>Q-RxLevMin ::=                      INTEGER (-70..-22)</w:t>
      </w:r>
    </w:p>
    <w:p w14:paraId="38F64EC5" w14:textId="77777777" w:rsidR="002C5D28" w:rsidRPr="00A438AA"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899" w:name="_Toc20426064"/>
      <w:bookmarkStart w:id="3900" w:name="_Toc29321460"/>
      <w:bookmarkStart w:id="3901" w:name="_Toc36757234"/>
      <w:bookmarkStart w:id="3902" w:name="_Toc36836775"/>
      <w:bookmarkStart w:id="3903" w:name="_Toc36843752"/>
      <w:bookmarkStart w:id="3904" w:name="_Toc37068041"/>
      <w:r w:rsidRPr="00F537EB">
        <w:rPr>
          <w:rFonts w:eastAsia="MS Mincho"/>
        </w:rPr>
        <w:t>–</w:t>
      </w:r>
      <w:r w:rsidRPr="00F537EB">
        <w:rPr>
          <w:rFonts w:eastAsia="MS Mincho"/>
        </w:rPr>
        <w:tab/>
      </w:r>
      <w:r w:rsidRPr="00F537EB">
        <w:rPr>
          <w:rFonts w:eastAsia="MS Mincho"/>
          <w:i/>
        </w:rPr>
        <w:t>QuantityConfig</w:t>
      </w:r>
      <w:bookmarkEnd w:id="3899"/>
      <w:bookmarkEnd w:id="3900"/>
      <w:bookmarkEnd w:id="3901"/>
      <w:bookmarkEnd w:id="3902"/>
      <w:bookmarkEnd w:id="3903"/>
      <w:bookmarkEnd w:id="3904"/>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lastRenderedPageBreak/>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905" w:name="_Toc20426065"/>
      <w:bookmarkStart w:id="3906" w:name="_Toc29321461"/>
      <w:bookmarkStart w:id="3907" w:name="_Toc36757235"/>
      <w:bookmarkStart w:id="3908" w:name="_Toc36836776"/>
      <w:bookmarkStart w:id="3909" w:name="_Toc36843753"/>
      <w:bookmarkStart w:id="3910" w:name="_Toc37068042"/>
      <w:r w:rsidRPr="00F537EB">
        <w:t>–</w:t>
      </w:r>
      <w:r w:rsidRPr="00F537EB">
        <w:tab/>
      </w:r>
      <w:r w:rsidRPr="00F537EB">
        <w:rPr>
          <w:i/>
          <w:noProof/>
        </w:rPr>
        <w:t>RACH-ConfigCommon</w:t>
      </w:r>
      <w:bookmarkEnd w:id="3905"/>
      <w:bookmarkEnd w:id="3906"/>
      <w:bookmarkEnd w:id="3907"/>
      <w:bookmarkEnd w:id="3908"/>
      <w:bookmarkEnd w:id="3909"/>
      <w:bookmarkEnd w:id="3910"/>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911"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911"/>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lastRenderedPageBreak/>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912" w:name="_Hlk515434066"/>
    </w:p>
    <w:p w14:paraId="6CAF0532" w14:textId="77777777" w:rsidR="007348B5" w:rsidRPr="00F537EB" w:rsidRDefault="007348B5" w:rsidP="007348B5">
      <w:pPr>
        <w:pStyle w:val="Heading4"/>
      </w:pPr>
      <w:bookmarkStart w:id="3913" w:name="_Toc36757236"/>
      <w:bookmarkStart w:id="3914" w:name="_Toc36836777"/>
      <w:bookmarkStart w:id="3915" w:name="_Toc36843754"/>
      <w:bookmarkStart w:id="3916" w:name="_Toc37068043"/>
      <w:r w:rsidRPr="00F537EB">
        <w:t>–</w:t>
      </w:r>
      <w:r w:rsidRPr="00F537EB">
        <w:tab/>
      </w:r>
      <w:r w:rsidRPr="00F537EB">
        <w:rPr>
          <w:i/>
        </w:rPr>
        <w:t>RACH-ConfigCommonIAB</w:t>
      </w:r>
      <w:bookmarkEnd w:id="3913"/>
      <w:bookmarkEnd w:id="3914"/>
      <w:bookmarkEnd w:id="3915"/>
      <w:bookmarkEnd w:id="3916"/>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917" w:name="_Toc36757237"/>
      <w:bookmarkStart w:id="3918" w:name="_Toc36836778"/>
      <w:bookmarkStart w:id="3919" w:name="_Toc36843755"/>
      <w:bookmarkStart w:id="3920" w:name="_Toc37068044"/>
      <w:r w:rsidRPr="00F537EB">
        <w:lastRenderedPageBreak/>
        <w:t>–</w:t>
      </w:r>
      <w:r w:rsidRPr="00F537EB">
        <w:tab/>
      </w:r>
      <w:r w:rsidRPr="00F537EB">
        <w:rPr>
          <w:i/>
          <w:noProof/>
        </w:rPr>
        <w:t>RACH-ConfigCommonTwoStepRA</w:t>
      </w:r>
      <w:bookmarkEnd w:id="3917"/>
      <w:bookmarkEnd w:id="3918"/>
      <w:bookmarkEnd w:id="3919"/>
      <w:bookmarkEnd w:id="3920"/>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921"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922" w:name="_Hlk30602504"/>
      <w:r w:rsidRPr="00F537EB">
        <w:t>RACH-CONFIGCOMMONTWOSTEPRA</w:t>
      </w:r>
      <w:bookmarkEnd w:id="3922"/>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923" w:name="_Hlk30602529"/>
      <w:r w:rsidRPr="00F537EB">
        <w:t>RACH-ConfigCommonTwoStepRA-r16 ::=                   SEQUENCE {</w:t>
      </w:r>
    </w:p>
    <w:bookmarkEnd w:id="3923"/>
    <w:p w14:paraId="44C1C998" w14:textId="77777777" w:rsidR="00FE259D" w:rsidRPr="00F537EB" w:rsidRDefault="00FE259D" w:rsidP="003B6316">
      <w:pPr>
        <w:pStyle w:val="PL"/>
      </w:pPr>
      <w:r w:rsidRPr="00F537EB">
        <w:t xml:space="preserve">    rach-ConfigGenericTwoStepRA-r16                      </w:t>
      </w:r>
      <w:commentRangeStart w:id="3924"/>
      <w:commentRangeStart w:id="3925"/>
      <w:r w:rsidRPr="00F537EB">
        <w:t>RACH-ConfigCommonTwoStepRA</w:t>
      </w:r>
      <w:commentRangeEnd w:id="3924"/>
      <w:r w:rsidR="00F94E4E">
        <w:rPr>
          <w:rStyle w:val="CommentReference"/>
          <w:rFonts w:ascii="Times New Roman" w:eastAsia="SimSun" w:hAnsi="Times New Roman"/>
          <w:noProof w:val="0"/>
          <w:lang w:eastAsia="en-US"/>
        </w:rPr>
        <w:commentReference w:id="3924"/>
      </w:r>
      <w:r w:rsidRPr="00F537EB">
        <w:t>-r16</w:t>
      </w:r>
      <w:commentRangeEnd w:id="3925"/>
      <w:r w:rsidR="00D5586B">
        <w:rPr>
          <w:rStyle w:val="CommentReference"/>
          <w:rFonts w:ascii="Times New Roman" w:eastAsia="SimSun" w:hAnsi="Times New Roman"/>
          <w:noProof w:val="0"/>
          <w:lang w:eastAsia="en-US"/>
        </w:rPr>
        <w:commentReference w:id="3925"/>
      </w:r>
      <w:r w:rsidRPr="00F537EB">
        <w:t>,</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926" w:name="_Hlk30606833"/>
      <w:r w:rsidRPr="00F537EB">
        <w:t>n4,n8,n12,n16,n20,n24,n28,n32,n36,n40,n44,n48,n52,n56,n60,n64</w:t>
      </w:r>
      <w:bookmarkEnd w:id="3926"/>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w:t>
      </w:r>
      <w:commentRangeStart w:id="3927"/>
      <w:r w:rsidRPr="00F537EB">
        <w:t>msgA-PRACH-RootSequenceIndex</w:t>
      </w:r>
      <w:commentRangeEnd w:id="3927"/>
      <w:r w:rsidR="004F74F0">
        <w:rPr>
          <w:rStyle w:val="CommentReference"/>
          <w:rFonts w:ascii="Times New Roman" w:eastAsia="SimSun" w:hAnsi="Times New Roman"/>
          <w:noProof w:val="0"/>
          <w:lang w:eastAsia="en-US"/>
        </w:rPr>
        <w:commentReference w:id="3927"/>
      </w:r>
      <w:r w:rsidRPr="00F537EB">
        <w:t>-r16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w:t>
      </w:r>
      <w:commentRangeStart w:id="3928"/>
      <w:r w:rsidRPr="00F537EB">
        <w:t>msgA-RSRP-Threshold</w:t>
      </w:r>
      <w:commentRangeEnd w:id="3928"/>
      <w:r w:rsidR="00636848">
        <w:rPr>
          <w:rStyle w:val="CommentReference"/>
          <w:rFonts w:ascii="Times New Roman" w:eastAsia="SimSun" w:hAnsi="Times New Roman"/>
          <w:noProof w:val="0"/>
          <w:lang w:eastAsia="en-US"/>
        </w:rPr>
        <w:commentReference w:id="3928"/>
      </w:r>
      <w:r w:rsidRPr="00F537EB">
        <w:t>-r16                              RSRP-Range                                         OPTIONAL, -- Cond 2Step4Step</w:t>
      </w:r>
    </w:p>
    <w:p w14:paraId="5FDEC040" w14:textId="77777777" w:rsidR="00FE259D" w:rsidRPr="00F537EB" w:rsidRDefault="00FE259D" w:rsidP="003B6316">
      <w:pPr>
        <w:pStyle w:val="PL"/>
      </w:pPr>
      <w:r w:rsidRPr="00F537EB">
        <w:t xml:space="preserve">    </w:t>
      </w:r>
      <w:commentRangeStart w:id="3929"/>
      <w:commentRangeStart w:id="3930"/>
      <w:r w:rsidRPr="00F537EB">
        <w:t>msgA-RSRP-ThresholdSUL</w:t>
      </w:r>
      <w:commentRangeEnd w:id="3929"/>
      <w:commentRangeEnd w:id="3930"/>
      <w:r w:rsidR="00F9056A">
        <w:rPr>
          <w:rStyle w:val="CommentReference"/>
          <w:rFonts w:ascii="Times New Roman" w:eastAsia="SimSun" w:hAnsi="Times New Roman"/>
          <w:noProof w:val="0"/>
          <w:lang w:eastAsia="en-US"/>
        </w:rPr>
        <w:commentReference w:id="3929"/>
      </w:r>
      <w:r w:rsidR="00636848">
        <w:rPr>
          <w:rStyle w:val="CommentReference"/>
          <w:rFonts w:ascii="Times New Roman" w:eastAsia="SimSun" w:hAnsi="Times New Roman"/>
          <w:noProof w:val="0"/>
          <w:lang w:eastAsia="en-US"/>
        </w:rPr>
        <w:commentReference w:id="3930"/>
      </w:r>
      <w:r w:rsidRPr="00F537EB">
        <w:t>-r16                           RSRP-Range                                         OPTIONAL, -- Cond 2StepSUL</w:t>
      </w:r>
    </w:p>
    <w:p w14:paraId="7F823834" w14:textId="77777777" w:rsidR="00FE259D" w:rsidRPr="00F537EB" w:rsidRDefault="00FE259D" w:rsidP="003B6316">
      <w:pPr>
        <w:pStyle w:val="PL"/>
      </w:pPr>
      <w:r w:rsidRPr="00F537EB">
        <w:t xml:space="preserve">    msgA-RSRP-ThresholdSSB-r16                           RSRP-Range                                         OPTIONAL, -- </w:t>
      </w:r>
      <w:commentRangeStart w:id="3931"/>
      <w:r w:rsidRPr="00F537EB">
        <w:t>Need S</w:t>
      </w:r>
      <w:commentRangeEnd w:id="3931"/>
      <w:r w:rsidR="00F9056A">
        <w:rPr>
          <w:rStyle w:val="CommentReference"/>
          <w:rFonts w:ascii="Times New Roman" w:eastAsia="SimSun" w:hAnsi="Times New Roman"/>
          <w:noProof w:val="0"/>
          <w:lang w:eastAsia="en-US"/>
        </w:rPr>
        <w:commentReference w:id="3931"/>
      </w:r>
    </w:p>
    <w:p w14:paraId="41B324BE" w14:textId="77777777" w:rsidR="00FE259D" w:rsidRPr="00F537EB" w:rsidRDefault="00FE259D" w:rsidP="003B6316">
      <w:pPr>
        <w:pStyle w:val="PL"/>
      </w:pPr>
      <w:r w:rsidRPr="00F537EB">
        <w:t xml:space="preserve">    msgA-RSRP-ThresholdSSB-SUL-r16                       RSRP-Range                                         OPTIONAL, -- Cond </w:t>
      </w:r>
      <w:commentRangeStart w:id="3932"/>
      <w:r w:rsidRPr="00F537EB">
        <w:t>2StepSUL</w:t>
      </w:r>
      <w:commentRangeEnd w:id="3932"/>
      <w:r w:rsidR="00F9056A">
        <w:rPr>
          <w:rStyle w:val="CommentReference"/>
          <w:rFonts w:ascii="Times New Roman" w:eastAsia="SimSun" w:hAnsi="Times New Roman"/>
          <w:noProof w:val="0"/>
          <w:lang w:eastAsia="en-US"/>
        </w:rPr>
        <w:commentReference w:id="3932"/>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lastRenderedPageBreak/>
        <w:t>-- TAG-RACH-CONFIGCOMMONTWOSTEPRA-STOP</w:t>
      </w:r>
    </w:p>
    <w:p w14:paraId="1BFB45B3" w14:textId="77777777" w:rsidR="00FE259D" w:rsidRPr="00F537EB" w:rsidRDefault="00FE259D" w:rsidP="003B6316">
      <w:pPr>
        <w:pStyle w:val="PL"/>
      </w:pPr>
      <w:r w:rsidRPr="00F537EB">
        <w:t>-- ASN1STOP</w:t>
      </w:r>
    </w:p>
    <w:bookmarkEnd w:id="3921"/>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933"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commentRangeStart w:id="3934"/>
            <w:r w:rsidRPr="00F537EB">
              <w:rPr>
                <w:b/>
                <w:i/>
                <w:szCs w:val="22"/>
              </w:rPr>
              <w:t>msgA-PRACH-RootSequenceIndex</w:t>
            </w:r>
            <w:commentRangeEnd w:id="3934"/>
            <w:r w:rsidR="004F74F0">
              <w:rPr>
                <w:rStyle w:val="CommentReference"/>
                <w:rFonts w:ascii="Times New Roman" w:eastAsia="SimSun" w:hAnsi="Times New Roman"/>
                <w:lang w:eastAsia="en-US"/>
              </w:rPr>
              <w:commentReference w:id="3934"/>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commentRangeStart w:id="3935"/>
            <w:r w:rsidRPr="00F537EB">
              <w:rPr>
                <w:b/>
                <w:i/>
                <w:szCs w:val="22"/>
              </w:rPr>
              <w:t>msgA-RestrictedSetConfig</w:t>
            </w:r>
            <w:commentRangeEnd w:id="3935"/>
            <w:r w:rsidR="00432F8B">
              <w:rPr>
                <w:rStyle w:val="CommentReference"/>
                <w:rFonts w:ascii="Times New Roman" w:eastAsia="SimSun" w:hAnsi="Times New Roman"/>
                <w:lang w:eastAsia="en-US"/>
              </w:rPr>
              <w:commentReference w:id="3935"/>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commentRangeStart w:id="3936"/>
            <w:r w:rsidRPr="00F537EB">
              <w:rPr>
                <w:b/>
                <w:i/>
                <w:szCs w:val="22"/>
              </w:rPr>
              <w:t>msgA-SubcarrierSpacing</w:t>
            </w:r>
            <w:commentRangeEnd w:id="3936"/>
            <w:r w:rsidR="00432F8B">
              <w:rPr>
                <w:rStyle w:val="CommentReference"/>
                <w:rFonts w:ascii="Times New Roman" w:eastAsia="SimSun" w:hAnsi="Times New Roman"/>
                <w:lang w:eastAsia="en-US"/>
              </w:rPr>
              <w:commentReference w:id="3936"/>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commentRangeStart w:id="3937"/>
            <w:r w:rsidRPr="00F537EB">
              <w:rPr>
                <w:b/>
                <w:i/>
                <w:szCs w:val="22"/>
              </w:rPr>
              <w:lastRenderedPageBreak/>
              <w:t>ra-ContentionResolutionTimer</w:t>
            </w:r>
            <w:commentRangeEnd w:id="3937"/>
            <w:r w:rsidR="00432F8B">
              <w:rPr>
                <w:rStyle w:val="CommentReference"/>
                <w:rFonts w:ascii="Times New Roman" w:eastAsia="SimSun" w:hAnsi="Times New Roman"/>
                <w:lang w:eastAsia="en-US"/>
              </w:rPr>
              <w:commentReference w:id="3937"/>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933"/>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w:t>
            </w:r>
            <w:commentRangeStart w:id="3938"/>
            <w:r w:rsidRPr="00F537EB">
              <w:rPr>
                <w:szCs w:val="22"/>
              </w:rPr>
              <w:t>Absent if only one preamble group is configured.</w:t>
            </w:r>
            <w:commentRangeEnd w:id="3938"/>
            <w:r w:rsidR="00C203AB">
              <w:rPr>
                <w:rStyle w:val="CommentReference"/>
                <w:rFonts w:ascii="Times New Roman" w:eastAsia="SimSun" w:hAnsi="Times New Roman"/>
                <w:lang w:eastAsia="en-US"/>
              </w:rPr>
              <w:commentReference w:id="3938"/>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 xml:space="preserve">Transport block size threshold in bits below which the UE shall use a contention-based RA preamble of group A. (see TS 38.321 [3], clause 5.1.1). </w:t>
            </w:r>
            <w:commentRangeStart w:id="3939"/>
            <w:r w:rsidRPr="00F537EB">
              <w:rPr>
                <w:szCs w:val="22"/>
              </w:rPr>
              <w:t>Absent if only one preamble group is configured.</w:t>
            </w:r>
            <w:commentRangeEnd w:id="3939"/>
            <w:r w:rsidR="00006F9E">
              <w:rPr>
                <w:rStyle w:val="CommentReference"/>
                <w:rFonts w:ascii="Times New Roman" w:eastAsia="SimSun" w:hAnsi="Times New Roman"/>
                <w:lang w:eastAsia="en-US"/>
              </w:rPr>
              <w:commentReference w:id="3939"/>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940" w:name="_Toc20426066"/>
      <w:bookmarkStart w:id="3941" w:name="_Toc29321462"/>
      <w:bookmarkStart w:id="3942" w:name="_Toc36757238"/>
      <w:bookmarkStart w:id="3943" w:name="_Toc36836779"/>
      <w:bookmarkStart w:id="3944" w:name="_Toc36843756"/>
      <w:bookmarkStart w:id="3945" w:name="_Toc37068045"/>
      <w:r w:rsidRPr="00F537EB">
        <w:t>–</w:t>
      </w:r>
      <w:r w:rsidRPr="00F537EB">
        <w:tab/>
      </w:r>
      <w:r w:rsidRPr="00F537EB">
        <w:rPr>
          <w:i/>
          <w:noProof/>
        </w:rPr>
        <w:t>RACH-ConfigDedicated</w:t>
      </w:r>
      <w:bookmarkEnd w:id="3940"/>
      <w:bookmarkEnd w:id="3941"/>
      <w:bookmarkEnd w:id="3942"/>
      <w:bookmarkEnd w:id="3943"/>
      <w:bookmarkEnd w:id="3944"/>
      <w:bookmarkEnd w:id="3945"/>
    </w:p>
    <w:bookmarkEnd w:id="3912"/>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946" w:name="_Hlk515480822"/>
      <w:r w:rsidRPr="00F537EB">
        <w:lastRenderedPageBreak/>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w:t>
      </w:r>
      <w:commentRangeStart w:id="3947"/>
      <w:r w:rsidRPr="00F537EB">
        <w:t>rachConfigDedicatedIAB</w:t>
      </w:r>
      <w:commentRangeEnd w:id="3947"/>
      <w:r w:rsidR="008C182B">
        <w:rPr>
          <w:rStyle w:val="CommentReference"/>
          <w:rFonts w:ascii="Times New Roman" w:eastAsia="SimSun" w:hAnsi="Times New Roman"/>
          <w:noProof w:val="0"/>
          <w:lang w:eastAsia="en-US"/>
        </w:rPr>
        <w:commentReference w:id="3947"/>
      </w:r>
      <w:r w:rsidRPr="00F537EB">
        <w:t xml:space="preserve">-r16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w:t>
      </w:r>
      <w:commentRangeStart w:id="3948"/>
      <w:r w:rsidRPr="00F537EB">
        <w:t>Need N</w:t>
      </w:r>
      <w:commentRangeEnd w:id="3948"/>
      <w:r w:rsidR="00F9056A">
        <w:rPr>
          <w:rStyle w:val="CommentReference"/>
          <w:rFonts w:ascii="Times New Roman" w:eastAsia="SimSun" w:hAnsi="Times New Roman"/>
          <w:noProof w:val="0"/>
          <w:lang w:eastAsia="en-US"/>
        </w:rPr>
        <w:commentReference w:id="3948"/>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946"/>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w:t>
      </w:r>
      <w:commentRangeStart w:id="3949"/>
      <w:r w:rsidRPr="00F537EB">
        <w:t>RACH-ConfigGeneric</w:t>
      </w:r>
      <w:commentRangeEnd w:id="3949"/>
      <w:r w:rsidR="00F9056A">
        <w:rPr>
          <w:rStyle w:val="CommentReference"/>
          <w:rFonts w:ascii="Times New Roman" w:eastAsia="SimSun" w:hAnsi="Times New Roman"/>
          <w:noProof w:val="0"/>
          <w:lang w:eastAsia="en-US"/>
        </w:rPr>
        <w:commentReference w:id="3949"/>
      </w:r>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w:t>
      </w:r>
      <w:commentRangeStart w:id="3950"/>
      <w:r w:rsidRPr="00F537EB">
        <w:t>MsgA-PUSCH-Config-r16</w:t>
      </w:r>
      <w:commentRangeEnd w:id="3950"/>
      <w:r w:rsidR="00636848">
        <w:rPr>
          <w:rStyle w:val="CommentReference"/>
          <w:rFonts w:ascii="Times New Roman" w:eastAsia="SimSun" w:hAnsi="Times New Roman"/>
          <w:noProof w:val="0"/>
          <w:lang w:eastAsia="en-US"/>
        </w:rPr>
        <w:commentReference w:id="3950"/>
      </w:r>
      <w:r w:rsidRPr="00F537EB">
        <w:t>,</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w:t>
      </w:r>
      <w:commentRangeStart w:id="3951"/>
      <w:commentRangeStart w:id="3952"/>
      <w:r w:rsidRPr="00F537EB">
        <w:t>totalNumberOfTwoStepRA-Preambles</w:t>
      </w:r>
      <w:commentRangeEnd w:id="3951"/>
      <w:commentRangeEnd w:id="3952"/>
      <w:r w:rsidR="00F9056A">
        <w:rPr>
          <w:rStyle w:val="CommentReference"/>
          <w:rFonts w:ascii="Times New Roman" w:eastAsia="SimSun" w:hAnsi="Times New Roman"/>
          <w:noProof w:val="0"/>
          <w:lang w:eastAsia="en-US"/>
        </w:rPr>
        <w:commentReference w:id="3951"/>
      </w:r>
      <w:r w:rsidR="00C66893">
        <w:rPr>
          <w:rStyle w:val="CommentReference"/>
          <w:rFonts w:ascii="Times New Roman" w:eastAsia="SimSun" w:hAnsi="Times New Roman"/>
          <w:noProof w:val="0"/>
          <w:lang w:eastAsia="en-US"/>
        </w:rPr>
        <w:commentReference w:id="3952"/>
      </w:r>
      <w:r w:rsidRPr="00F537EB">
        <w:t>-r16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lastRenderedPageBreak/>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commentRangeStart w:id="3953"/>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commentRangeEnd w:id="3953"/>
            <w:r w:rsidR="00646809">
              <w:rPr>
                <w:rStyle w:val="CommentReference"/>
                <w:rFonts w:ascii="Times New Roman" w:eastAsia="SimSun" w:hAnsi="Times New Roman"/>
                <w:lang w:eastAsia="en-US"/>
              </w:rPr>
              <w:commentReference w:id="3953"/>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3955" w:name="_Toc20426067"/>
      <w:bookmarkStart w:id="3956" w:name="_Toc29321463"/>
      <w:bookmarkStart w:id="3957" w:name="_Toc36757239"/>
      <w:bookmarkStart w:id="3958" w:name="_Toc36836780"/>
      <w:bookmarkStart w:id="3959" w:name="_Toc36843757"/>
      <w:bookmarkStart w:id="3960" w:name="_Toc37068046"/>
      <w:r w:rsidRPr="00F537EB">
        <w:t>–</w:t>
      </w:r>
      <w:r w:rsidRPr="00F537EB">
        <w:tab/>
      </w:r>
      <w:r w:rsidRPr="00F537EB">
        <w:rPr>
          <w:i/>
          <w:noProof/>
        </w:rPr>
        <w:t>RACH-ConfigGeneric</w:t>
      </w:r>
      <w:bookmarkEnd w:id="3955"/>
      <w:bookmarkEnd w:id="3956"/>
      <w:bookmarkEnd w:id="3957"/>
      <w:bookmarkEnd w:id="3958"/>
      <w:bookmarkEnd w:id="3959"/>
      <w:bookmarkEnd w:id="3960"/>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961"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961"/>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3962" w:name="_Toc36757240"/>
      <w:bookmarkStart w:id="3963" w:name="_Toc36836781"/>
      <w:bookmarkStart w:id="3964" w:name="_Toc36843758"/>
      <w:bookmarkStart w:id="3965" w:name="_Toc37068047"/>
      <w:r w:rsidRPr="00F537EB">
        <w:t>–</w:t>
      </w:r>
      <w:r w:rsidRPr="00F537EB">
        <w:tab/>
      </w:r>
      <w:r w:rsidRPr="00F537EB">
        <w:rPr>
          <w:i/>
          <w:noProof/>
        </w:rPr>
        <w:t>RACH-ConfigGenericTwoStepRA</w:t>
      </w:r>
      <w:bookmarkEnd w:id="3962"/>
      <w:bookmarkEnd w:id="3963"/>
      <w:bookmarkEnd w:id="3964"/>
      <w:bookmarkEnd w:id="3965"/>
    </w:p>
    <w:p w14:paraId="45C49627" w14:textId="77777777" w:rsidR="00FE259D" w:rsidRPr="00F537EB" w:rsidRDefault="00FE259D" w:rsidP="00FE259D">
      <w:bookmarkStart w:id="3966" w:name="_Hlk30608459"/>
      <w:r w:rsidRPr="00F537EB">
        <w:t xml:space="preserve">The IE </w:t>
      </w:r>
      <w:r w:rsidRPr="00F537EB">
        <w:rPr>
          <w:i/>
        </w:rPr>
        <w:t>RACH-ConfigGenericTwoStepRA</w:t>
      </w:r>
      <w:r w:rsidRPr="00F537EB">
        <w:t xml:space="preserve"> is used to specify the 2-step random access type parameters.</w:t>
      </w:r>
    </w:p>
    <w:bookmarkEnd w:id="3966"/>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967" w:name="_Hlk30608593"/>
      <w:bookmarkStart w:id="3968"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w:t>
      </w:r>
      <w:commentRangeStart w:id="3969"/>
      <w:commentRangeStart w:id="3970"/>
      <w:r w:rsidRPr="00F537EB">
        <w:t>preambleTransMax</w:t>
      </w:r>
      <w:commentRangeEnd w:id="3969"/>
      <w:r w:rsidR="00F9056A">
        <w:rPr>
          <w:rStyle w:val="CommentReference"/>
          <w:rFonts w:ascii="Times New Roman" w:eastAsia="SimSun" w:hAnsi="Times New Roman"/>
          <w:noProof w:val="0"/>
          <w:lang w:eastAsia="en-US"/>
        </w:rPr>
        <w:commentReference w:id="3969"/>
      </w:r>
      <w:r w:rsidRPr="00F537EB">
        <w:t>-r16</w:t>
      </w:r>
      <w:commentRangeEnd w:id="3970"/>
      <w:r w:rsidR="005D7B1C">
        <w:rPr>
          <w:rStyle w:val="CommentReference"/>
          <w:rFonts w:ascii="Times New Roman" w:eastAsia="SimSun" w:hAnsi="Times New Roman"/>
          <w:noProof w:val="0"/>
          <w:lang w:eastAsia="en-US"/>
        </w:rPr>
        <w:commentReference w:id="3970"/>
      </w:r>
      <w:r w:rsidRPr="00F537EB">
        <w:t xml:space="preserve">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967"/>
    <w:bookmarkEnd w:id="3968"/>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lastRenderedPageBreak/>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commentRangeStart w:id="3971"/>
            <w:r w:rsidRPr="00F537EB">
              <w:rPr>
                <w:b/>
                <w:i/>
                <w:szCs w:val="22"/>
              </w:rPr>
              <w:t>msgA-TransMax</w:t>
            </w:r>
            <w:commentRangeEnd w:id="3971"/>
            <w:r w:rsidR="001812CE">
              <w:rPr>
                <w:rStyle w:val="CommentReference"/>
                <w:rFonts w:ascii="Times New Roman" w:eastAsia="SimSun" w:hAnsi="Times New Roman"/>
                <w:lang w:eastAsia="en-US"/>
              </w:rPr>
              <w:commentReference w:id="3971"/>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3972" w:name="_Toc20426068"/>
      <w:bookmarkStart w:id="3973" w:name="_Toc29321464"/>
      <w:bookmarkStart w:id="3974" w:name="_Toc36757241"/>
      <w:bookmarkStart w:id="3975" w:name="_Toc36836782"/>
      <w:bookmarkStart w:id="3976" w:name="_Toc36843759"/>
      <w:bookmarkStart w:id="3977" w:name="_Toc37068048"/>
      <w:r w:rsidRPr="00F537EB">
        <w:lastRenderedPageBreak/>
        <w:t>–</w:t>
      </w:r>
      <w:r w:rsidRPr="00F537EB">
        <w:tab/>
      </w:r>
      <w:r w:rsidRPr="00F537EB">
        <w:rPr>
          <w:i/>
        </w:rPr>
        <w:t>RA-Prioritization</w:t>
      </w:r>
      <w:bookmarkEnd w:id="3972"/>
      <w:bookmarkEnd w:id="3973"/>
      <w:bookmarkEnd w:id="3974"/>
      <w:bookmarkEnd w:id="3975"/>
      <w:bookmarkEnd w:id="3976"/>
      <w:bookmarkEnd w:id="3977"/>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3978" w:name="_Toc20426069"/>
      <w:bookmarkStart w:id="3979" w:name="_Toc29321465"/>
      <w:bookmarkStart w:id="3980" w:name="_Toc36757242"/>
      <w:bookmarkStart w:id="3981" w:name="_Toc36836783"/>
      <w:bookmarkStart w:id="3982" w:name="_Toc36843760"/>
      <w:bookmarkStart w:id="3983" w:name="_Toc37068049"/>
      <w:r w:rsidRPr="00F537EB">
        <w:t>–</w:t>
      </w:r>
      <w:r w:rsidRPr="00F537EB">
        <w:tab/>
      </w:r>
      <w:r w:rsidRPr="00F537EB">
        <w:rPr>
          <w:i/>
        </w:rPr>
        <w:t>RadioBearerConfig</w:t>
      </w:r>
      <w:bookmarkEnd w:id="3978"/>
      <w:bookmarkEnd w:id="3979"/>
      <w:bookmarkEnd w:id="3980"/>
      <w:bookmarkEnd w:id="3981"/>
      <w:bookmarkEnd w:id="3982"/>
      <w:bookmarkEnd w:id="3983"/>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3984"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3984"/>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985" w:name="_Hlk512338927"/>
    </w:p>
    <w:p w14:paraId="5885A058" w14:textId="77777777" w:rsidR="002C5D28" w:rsidRPr="00F537EB" w:rsidRDefault="002C5D28" w:rsidP="002C5D28">
      <w:pPr>
        <w:pStyle w:val="Heading4"/>
      </w:pPr>
      <w:bookmarkStart w:id="3986" w:name="_Toc20426070"/>
      <w:bookmarkStart w:id="3987" w:name="_Toc29321466"/>
      <w:bookmarkStart w:id="3988" w:name="_Toc36757243"/>
      <w:bookmarkStart w:id="3989" w:name="_Toc36836784"/>
      <w:bookmarkStart w:id="3990" w:name="_Toc36843761"/>
      <w:bookmarkStart w:id="3991" w:name="_Toc37068050"/>
      <w:r w:rsidRPr="00F537EB">
        <w:t>–</w:t>
      </w:r>
      <w:r w:rsidRPr="00F537EB">
        <w:tab/>
      </w:r>
      <w:r w:rsidRPr="00F537EB">
        <w:rPr>
          <w:i/>
        </w:rPr>
        <w:t>RadioLinkMonitoringConfig</w:t>
      </w:r>
      <w:bookmarkEnd w:id="3986"/>
      <w:bookmarkEnd w:id="3987"/>
      <w:bookmarkEnd w:id="3988"/>
      <w:bookmarkEnd w:id="3989"/>
      <w:bookmarkEnd w:id="3990"/>
      <w:bookmarkEnd w:id="3991"/>
    </w:p>
    <w:bookmarkEnd w:id="3985"/>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w:t>
            </w:r>
            <w:commentRangeStart w:id="3992"/>
            <w:r w:rsidR="00E65946" w:rsidRPr="00F537EB">
              <w:rPr>
                <w:szCs w:val="22"/>
              </w:rPr>
              <w:t>For SCell beam failure detection</w:t>
            </w:r>
            <w:commentRangeEnd w:id="3992"/>
            <w:r w:rsidR="00411B0B">
              <w:rPr>
                <w:rStyle w:val="CommentReference"/>
                <w:rFonts w:ascii="Times New Roman" w:eastAsia="SimSun" w:hAnsi="Times New Roman"/>
                <w:lang w:eastAsia="en-US"/>
              </w:rPr>
              <w:commentReference w:id="3992"/>
            </w:r>
            <w:r w:rsidR="00E65946" w:rsidRPr="00F537EB">
              <w:rPr>
                <w:szCs w:val="22"/>
              </w:rPr>
              <w:t>,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3993" w:name="_Toc20426071"/>
      <w:bookmarkStart w:id="3994" w:name="_Toc29321467"/>
      <w:bookmarkStart w:id="3995" w:name="_Toc36757244"/>
      <w:bookmarkStart w:id="3996" w:name="_Toc36836785"/>
      <w:bookmarkStart w:id="3997" w:name="_Toc36843762"/>
      <w:bookmarkStart w:id="3998" w:name="_Toc37068051"/>
      <w:r w:rsidRPr="00F537EB">
        <w:t>–</w:t>
      </w:r>
      <w:r w:rsidRPr="00F537EB">
        <w:tab/>
      </w:r>
      <w:r w:rsidRPr="00F537EB">
        <w:rPr>
          <w:i/>
        </w:rPr>
        <w:t>RadioLinkMonitoringRS</w:t>
      </w:r>
      <w:r w:rsidR="009F3029" w:rsidRPr="00F537EB">
        <w:rPr>
          <w:i/>
        </w:rPr>
        <w:t>-</w:t>
      </w:r>
      <w:r w:rsidRPr="00F537EB">
        <w:rPr>
          <w:i/>
        </w:rPr>
        <w:t>Id</w:t>
      </w:r>
      <w:bookmarkEnd w:id="3993"/>
      <w:bookmarkEnd w:id="3994"/>
      <w:bookmarkEnd w:id="3995"/>
      <w:bookmarkEnd w:id="3996"/>
      <w:bookmarkEnd w:id="3997"/>
      <w:bookmarkEnd w:id="3998"/>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3999" w:name="_Toc20426072"/>
      <w:bookmarkStart w:id="4000" w:name="_Toc29321468"/>
      <w:bookmarkStart w:id="4001" w:name="_Toc36757245"/>
      <w:bookmarkStart w:id="4002" w:name="_Toc36836786"/>
      <w:bookmarkStart w:id="4003" w:name="_Toc36843763"/>
      <w:bookmarkStart w:id="4004" w:name="_Toc37068052"/>
      <w:r w:rsidRPr="00F537EB">
        <w:rPr>
          <w:rFonts w:eastAsia="SimSun"/>
        </w:rPr>
        <w:t>–</w:t>
      </w:r>
      <w:r w:rsidRPr="00F537EB">
        <w:rPr>
          <w:rFonts w:eastAsia="SimSun"/>
        </w:rPr>
        <w:tab/>
      </w:r>
      <w:r w:rsidRPr="00F537EB">
        <w:rPr>
          <w:rFonts w:eastAsia="SimSun"/>
          <w:i/>
          <w:noProof/>
        </w:rPr>
        <w:t>RAN-AreaCode</w:t>
      </w:r>
      <w:bookmarkEnd w:id="3999"/>
      <w:bookmarkEnd w:id="4000"/>
      <w:bookmarkEnd w:id="4001"/>
      <w:bookmarkEnd w:id="4002"/>
      <w:bookmarkEnd w:id="4003"/>
      <w:bookmarkEnd w:id="4004"/>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005" w:name="_Toc20426073"/>
      <w:bookmarkStart w:id="4006" w:name="_Toc29321469"/>
      <w:bookmarkStart w:id="4007" w:name="_Toc36757246"/>
      <w:bookmarkStart w:id="4008" w:name="_Toc36836787"/>
      <w:bookmarkStart w:id="4009" w:name="_Toc36843764"/>
      <w:bookmarkStart w:id="4010" w:name="_Toc37068053"/>
      <w:r w:rsidRPr="00F537EB">
        <w:t>–</w:t>
      </w:r>
      <w:r w:rsidRPr="00F537EB">
        <w:tab/>
      </w:r>
      <w:r w:rsidRPr="00F537EB">
        <w:rPr>
          <w:i/>
        </w:rPr>
        <w:t>RateMatchPattern</w:t>
      </w:r>
      <w:bookmarkEnd w:id="4005"/>
      <w:bookmarkEnd w:id="4006"/>
      <w:bookmarkEnd w:id="4007"/>
      <w:bookmarkEnd w:id="4008"/>
      <w:bookmarkEnd w:id="4009"/>
      <w:bookmarkEnd w:id="4010"/>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011" w:name="_Toc20426074"/>
      <w:bookmarkStart w:id="4012" w:name="_Toc29321470"/>
      <w:bookmarkStart w:id="4013" w:name="_Toc36757247"/>
      <w:bookmarkStart w:id="4014" w:name="_Toc36836788"/>
      <w:bookmarkStart w:id="4015" w:name="_Toc36843765"/>
      <w:bookmarkStart w:id="4016" w:name="_Toc37068054"/>
      <w:r w:rsidRPr="00F537EB">
        <w:t>–</w:t>
      </w:r>
      <w:r w:rsidRPr="00F537EB">
        <w:tab/>
      </w:r>
      <w:r w:rsidRPr="00F537EB">
        <w:rPr>
          <w:i/>
        </w:rPr>
        <w:t>RateMatchPatternId</w:t>
      </w:r>
      <w:bookmarkEnd w:id="4011"/>
      <w:bookmarkEnd w:id="4012"/>
      <w:bookmarkEnd w:id="4013"/>
      <w:bookmarkEnd w:id="4014"/>
      <w:bookmarkEnd w:id="4015"/>
      <w:bookmarkEnd w:id="4016"/>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017" w:name="_Toc20426075"/>
      <w:bookmarkStart w:id="4018" w:name="_Toc29321471"/>
      <w:bookmarkStart w:id="4019" w:name="_Toc36757248"/>
      <w:bookmarkStart w:id="4020" w:name="_Toc36836789"/>
      <w:bookmarkStart w:id="4021" w:name="_Toc36843766"/>
      <w:bookmarkStart w:id="4022" w:name="_Toc37068055"/>
      <w:r w:rsidRPr="00F537EB">
        <w:t>–</w:t>
      </w:r>
      <w:r w:rsidRPr="00F537EB">
        <w:tab/>
      </w:r>
      <w:r w:rsidRPr="00F537EB">
        <w:rPr>
          <w:i/>
        </w:rPr>
        <w:t>RateMatchPatternLTE-CRS</w:t>
      </w:r>
      <w:bookmarkEnd w:id="4017"/>
      <w:bookmarkEnd w:id="4018"/>
      <w:bookmarkEnd w:id="4019"/>
      <w:bookmarkEnd w:id="4020"/>
      <w:bookmarkEnd w:id="4021"/>
      <w:bookmarkEnd w:id="4022"/>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023"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023"/>
    </w:tbl>
    <w:p w14:paraId="5F451024" w14:textId="49BFE2CE" w:rsidR="000B4A46" w:rsidRPr="00F537EB" w:rsidRDefault="000B4A46" w:rsidP="000B4A46"/>
    <w:p w14:paraId="26B88A13" w14:textId="77777777" w:rsidR="00A06B34" w:rsidRPr="00F537EB" w:rsidRDefault="00A06B34" w:rsidP="00A06B34">
      <w:pPr>
        <w:pStyle w:val="Heading4"/>
      </w:pPr>
      <w:bookmarkStart w:id="4024" w:name="_Toc36757249"/>
      <w:bookmarkStart w:id="4025" w:name="_Toc36836790"/>
      <w:bookmarkStart w:id="4026" w:name="_Toc36843767"/>
      <w:bookmarkStart w:id="4027" w:name="_Toc37068056"/>
      <w:r w:rsidRPr="00F537EB">
        <w:t>–</w:t>
      </w:r>
      <w:r w:rsidRPr="00F537EB">
        <w:tab/>
      </w:r>
      <w:r w:rsidRPr="00F537EB">
        <w:rPr>
          <w:i/>
        </w:rPr>
        <w:t>ReferenceTimeInfo</w:t>
      </w:r>
      <w:bookmarkEnd w:id="4024"/>
      <w:bookmarkEnd w:id="4025"/>
      <w:bookmarkEnd w:id="4026"/>
      <w:bookmarkEnd w:id="4027"/>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lastRenderedPageBreak/>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w:t>
      </w:r>
      <w:commentRangeStart w:id="4028"/>
      <w:r w:rsidRPr="00F537EB">
        <w:t>R</w:t>
      </w:r>
      <w:commentRangeEnd w:id="4028"/>
      <w:r w:rsidR="00154AD1">
        <w:rPr>
          <w:rStyle w:val="CommentReference"/>
          <w:rFonts w:ascii="Times New Roman" w:eastAsia="SimSun" w:hAnsi="Times New Roman"/>
          <w:noProof w:val="0"/>
          <w:lang w:eastAsia="en-US"/>
        </w:rPr>
        <w:commentReference w:id="4028"/>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 xml:space="preserve">ReferenceTime-r16 ::=           </w:t>
      </w:r>
      <w:commentRangeStart w:id="4029"/>
      <w:r w:rsidRPr="00F537EB">
        <w:t>SEQUENCE</w:t>
      </w:r>
      <w:commentRangeEnd w:id="4029"/>
      <w:r w:rsidR="00D57CB8">
        <w:rPr>
          <w:rStyle w:val="CommentReference"/>
          <w:rFonts w:ascii="Times New Roman" w:eastAsia="SimSun" w:hAnsi="Times New Roman"/>
          <w:noProof w:val="0"/>
          <w:lang w:eastAsia="en-US"/>
        </w:rPr>
        <w:commentReference w:id="4029"/>
      </w:r>
      <w:r w:rsidRPr="00F537EB">
        <w:t xml:space="preserv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030" w:name="_Toc20426076"/>
      <w:bookmarkStart w:id="4031" w:name="_Toc29321472"/>
      <w:bookmarkStart w:id="4032" w:name="_Toc36757250"/>
      <w:bookmarkStart w:id="4033" w:name="_Toc36836791"/>
      <w:bookmarkStart w:id="4034" w:name="_Toc36843768"/>
      <w:bookmarkStart w:id="4035" w:name="_Toc37068057"/>
      <w:r w:rsidRPr="00F537EB">
        <w:t>–</w:t>
      </w:r>
      <w:r w:rsidRPr="00F537EB">
        <w:tab/>
      </w:r>
      <w:r w:rsidRPr="00F537EB">
        <w:rPr>
          <w:i/>
        </w:rPr>
        <w:t>RejectWaitTime</w:t>
      </w:r>
      <w:bookmarkEnd w:id="4030"/>
      <w:bookmarkEnd w:id="4031"/>
      <w:bookmarkEnd w:id="4032"/>
      <w:bookmarkEnd w:id="4033"/>
      <w:bookmarkEnd w:id="4034"/>
      <w:bookmarkEnd w:id="4035"/>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036" w:name="_Toc36757251"/>
      <w:bookmarkStart w:id="4037" w:name="_Toc36836792"/>
      <w:bookmarkStart w:id="4038" w:name="_Toc36843769"/>
      <w:bookmarkStart w:id="4039" w:name="_Toc37068058"/>
      <w:r w:rsidRPr="00F537EB">
        <w:t>–</w:t>
      </w:r>
      <w:r w:rsidRPr="00F537EB">
        <w:tab/>
      </w:r>
      <w:r w:rsidRPr="00F537EB">
        <w:rPr>
          <w:i/>
        </w:rPr>
        <w:t>RepetitionSchemeConfig</w:t>
      </w:r>
      <w:bookmarkEnd w:id="4036"/>
      <w:bookmarkEnd w:id="4037"/>
      <w:bookmarkEnd w:id="4038"/>
      <w:bookmarkEnd w:id="4039"/>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lastRenderedPageBreak/>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040" w:name="_Toc36757252"/>
      <w:bookmarkStart w:id="4041" w:name="_Toc36836793"/>
      <w:bookmarkStart w:id="4042" w:name="_Toc36843770"/>
      <w:bookmarkStart w:id="4043" w:name="_Toc37068059"/>
      <w:r w:rsidRPr="00F537EB">
        <w:rPr>
          <w:rFonts w:eastAsia="MS Mincho"/>
        </w:rPr>
        <w:t>–</w:t>
      </w:r>
      <w:r w:rsidRPr="00F537EB">
        <w:rPr>
          <w:rFonts w:eastAsia="MS Mincho"/>
        </w:rPr>
        <w:tab/>
      </w:r>
      <w:r w:rsidRPr="00F537EB">
        <w:rPr>
          <w:rFonts w:eastAsia="MS Mincho"/>
          <w:i/>
          <w:iCs/>
        </w:rPr>
        <w:t>ReportConfigEUTRA-SL</w:t>
      </w:r>
      <w:bookmarkEnd w:id="4040"/>
      <w:bookmarkEnd w:id="4041"/>
      <w:bookmarkEnd w:id="4042"/>
      <w:bookmarkEnd w:id="4043"/>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commentRangeStart w:id="4044"/>
      <w:r w:rsidRPr="00F537EB">
        <w:rPr>
          <w:lang w:eastAsia="x-none"/>
        </w:rPr>
        <w:t>Event</w:t>
      </w:r>
      <w:commentRangeEnd w:id="4044"/>
      <w:r w:rsidR="002717B0">
        <w:rPr>
          <w:rStyle w:val="CommentReference"/>
          <w:rFonts w:eastAsia="SimSun"/>
          <w:lang w:eastAsia="en-US"/>
        </w:rPr>
        <w:commentReference w:id="4044"/>
      </w:r>
      <w:r w:rsidRPr="00F537EB">
        <w:rPr>
          <w:lang w:eastAsia="x-none"/>
        </w:rPr>
        <w:t xml:space="preserve">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 xml:space="preserve">Type of the configured CBR measurement report for </w:t>
            </w:r>
            <w:commentRangeStart w:id="4045"/>
            <w:r w:rsidRPr="00F537EB">
              <w:t>NR</w:t>
            </w:r>
            <w:commentRangeEnd w:id="4045"/>
            <w:r w:rsidR="002717B0">
              <w:rPr>
                <w:rStyle w:val="CommentReference"/>
                <w:rFonts w:ascii="Times New Roman" w:eastAsia="SimSun" w:hAnsi="Times New Roman"/>
                <w:lang w:eastAsia="en-US"/>
              </w:rPr>
              <w:commentReference w:id="4045"/>
            </w:r>
            <w:r w:rsidRPr="00F537EB">
              <w:t xml:space="preserve">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 xml:space="preserve">Choice of </w:t>
            </w:r>
            <w:commentRangeStart w:id="4046"/>
            <w:r w:rsidRPr="00F537EB">
              <w:rPr>
                <w:lang w:eastAsia="en-GB"/>
              </w:rPr>
              <w:t>NR</w:t>
            </w:r>
            <w:commentRangeEnd w:id="4046"/>
            <w:r w:rsidR="002717B0">
              <w:rPr>
                <w:rStyle w:val="CommentReference"/>
                <w:rFonts w:ascii="Times New Roman" w:eastAsia="SimSun" w:hAnsi="Times New Roman"/>
                <w:lang w:eastAsia="en-US"/>
              </w:rPr>
              <w:commentReference w:id="4046"/>
            </w:r>
            <w:r w:rsidRPr="00F537EB">
              <w:rPr>
                <w:lang w:eastAsia="en-GB"/>
              </w:rPr>
              <w:t xml:space="preserve">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047" w:name="_Toc20426077"/>
      <w:bookmarkStart w:id="4048" w:name="_Toc29321473"/>
      <w:bookmarkStart w:id="4049" w:name="_Toc36757253"/>
      <w:bookmarkStart w:id="4050" w:name="_Toc36836794"/>
      <w:bookmarkStart w:id="4051" w:name="_Toc36843771"/>
      <w:bookmarkStart w:id="4052" w:name="_Toc37068060"/>
      <w:r w:rsidRPr="00F537EB">
        <w:rPr>
          <w:rFonts w:eastAsia="MS Mincho"/>
        </w:rPr>
        <w:t>–</w:t>
      </w:r>
      <w:r w:rsidRPr="00F537EB">
        <w:rPr>
          <w:rFonts w:eastAsia="MS Mincho"/>
        </w:rPr>
        <w:tab/>
      </w:r>
      <w:r w:rsidRPr="00F537EB">
        <w:rPr>
          <w:rFonts w:eastAsia="MS Mincho"/>
          <w:i/>
        </w:rPr>
        <w:t>ReportConfigId</w:t>
      </w:r>
      <w:bookmarkEnd w:id="4047"/>
      <w:bookmarkEnd w:id="4048"/>
      <w:bookmarkEnd w:id="4049"/>
      <w:bookmarkEnd w:id="4050"/>
      <w:bookmarkEnd w:id="4051"/>
      <w:bookmarkEnd w:id="4052"/>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lastRenderedPageBreak/>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053" w:name="_Toc20426078"/>
      <w:bookmarkStart w:id="4054" w:name="_Toc29321474"/>
      <w:bookmarkStart w:id="4055" w:name="_Toc36757254"/>
      <w:bookmarkStart w:id="4056" w:name="_Toc36836795"/>
      <w:bookmarkStart w:id="4057" w:name="_Toc36843772"/>
      <w:bookmarkStart w:id="4058" w:name="_Toc37068061"/>
      <w:r w:rsidRPr="00F537EB">
        <w:rPr>
          <w:rFonts w:eastAsia="MS Mincho"/>
          <w:i/>
          <w:iCs/>
        </w:rPr>
        <w:t>–</w:t>
      </w:r>
      <w:r w:rsidRPr="00F537EB">
        <w:rPr>
          <w:rFonts w:eastAsia="MS Mincho"/>
          <w:i/>
          <w:iCs/>
        </w:rPr>
        <w:tab/>
        <w:t>ReportConfigInterRAT</w:t>
      </w:r>
      <w:bookmarkEnd w:id="4053"/>
      <w:bookmarkEnd w:id="4054"/>
      <w:bookmarkEnd w:id="4055"/>
      <w:bookmarkEnd w:id="4056"/>
      <w:bookmarkEnd w:id="4057"/>
      <w:bookmarkEnd w:id="4058"/>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A438AA" w:rsidRDefault="002C5D28" w:rsidP="003B6316">
      <w:pPr>
        <w:pStyle w:val="PL"/>
        <w:rPr>
          <w:lang w:val="sv-SE"/>
        </w:rPr>
      </w:pPr>
      <w:r w:rsidRPr="00F537EB">
        <w:t xml:space="preserve">        </w:t>
      </w:r>
      <w:r w:rsidRPr="00A438AA">
        <w:rPr>
          <w:lang w:val="sv-SE"/>
        </w:rPr>
        <w:t>reportCGI                                   ReportCGI-EUTRA,</w:t>
      </w:r>
    </w:p>
    <w:p w14:paraId="5A97251D" w14:textId="1C326F8B" w:rsidR="00A64469" w:rsidRPr="00A438AA" w:rsidRDefault="002C5D28" w:rsidP="003B6316">
      <w:pPr>
        <w:pStyle w:val="PL"/>
        <w:rPr>
          <w:lang w:val="sv-SE"/>
        </w:rPr>
      </w:pPr>
      <w:r w:rsidRPr="00A438AA">
        <w:rPr>
          <w:lang w:val="sv-SE"/>
        </w:rPr>
        <w:t xml:space="preserve">        ...</w:t>
      </w:r>
      <w:r w:rsidR="00A64469" w:rsidRPr="00A438AA">
        <w:rPr>
          <w:lang w:val="sv-SE"/>
        </w:rPr>
        <w:t>,</w:t>
      </w:r>
    </w:p>
    <w:p w14:paraId="7246FCC0" w14:textId="701359BA" w:rsidR="002C5D28" w:rsidRPr="00A438AA" w:rsidRDefault="00A64469" w:rsidP="003B6316">
      <w:pPr>
        <w:pStyle w:val="PL"/>
        <w:rPr>
          <w:lang w:val="sv-SE"/>
        </w:rPr>
      </w:pPr>
      <w:r w:rsidRPr="00A438AA">
        <w:rPr>
          <w:lang w:val="sv-SE"/>
        </w:rPr>
        <w:t xml:space="preserve">        reportSFTD                                  ReportSFTD-EUTRA</w:t>
      </w:r>
    </w:p>
    <w:p w14:paraId="285B3C13" w14:textId="77777777" w:rsidR="002C5D28" w:rsidRPr="00F537EB" w:rsidRDefault="002C5D28" w:rsidP="003B6316">
      <w:pPr>
        <w:pStyle w:val="PL"/>
      </w:pPr>
      <w:r w:rsidRPr="00A438AA">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lastRenderedPageBreak/>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059" w:name="_Toc20426079"/>
      <w:bookmarkStart w:id="4060" w:name="_Toc29321475"/>
      <w:bookmarkStart w:id="4061" w:name="_Toc36757255"/>
      <w:bookmarkStart w:id="4062" w:name="_Toc36836796"/>
      <w:bookmarkStart w:id="4063" w:name="_Toc36843773"/>
      <w:bookmarkStart w:id="4064" w:name="_Toc37068062"/>
      <w:r w:rsidRPr="00F537EB">
        <w:rPr>
          <w:rFonts w:eastAsia="MS Mincho"/>
        </w:rPr>
        <w:t>–</w:t>
      </w:r>
      <w:r w:rsidRPr="00F537EB">
        <w:rPr>
          <w:rFonts w:eastAsia="MS Mincho"/>
        </w:rPr>
        <w:tab/>
      </w:r>
      <w:r w:rsidRPr="00F537EB">
        <w:rPr>
          <w:rFonts w:eastAsia="MS Mincho"/>
          <w:i/>
        </w:rPr>
        <w:t>ReportConfigNR</w:t>
      </w:r>
      <w:bookmarkEnd w:id="4059"/>
      <w:bookmarkEnd w:id="4060"/>
      <w:bookmarkEnd w:id="4061"/>
      <w:bookmarkEnd w:id="4062"/>
      <w:bookmarkEnd w:id="4063"/>
      <w:bookmarkEnd w:id="4064"/>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w:t>
      </w:r>
      <w:commentRangeStart w:id="4065"/>
      <w:r w:rsidR="00201BF8" w:rsidRPr="00F537EB">
        <w:t>event</w:t>
      </w:r>
      <w:commentRangeEnd w:id="4065"/>
      <w:r w:rsidR="00352E6D">
        <w:rPr>
          <w:rStyle w:val="CommentReference"/>
          <w:rFonts w:eastAsia="SimSun"/>
          <w:lang w:eastAsia="en-US"/>
        </w:rPr>
        <w:commentReference w:id="4065"/>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lastRenderedPageBreak/>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lastRenderedPageBreak/>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lastRenderedPageBreak/>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w:t>
      </w:r>
      <w:commentRangeStart w:id="4066"/>
      <w:r w:rsidRPr="00F537EB">
        <w:t>includeCommonLocationInfo-r16</w:t>
      </w:r>
      <w:commentRangeEnd w:id="4066"/>
      <w:r w:rsidR="00A45DC5">
        <w:rPr>
          <w:rStyle w:val="CommentReference"/>
          <w:rFonts w:ascii="Times New Roman" w:eastAsia="SimSun" w:hAnsi="Times New Roman"/>
          <w:noProof w:val="0"/>
          <w:lang w:eastAsia="en-US"/>
        </w:rPr>
        <w:commentReference w:id="4066"/>
      </w:r>
      <w:r w:rsidRPr="00F537EB">
        <w:t xml:space="preserve">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w:t>
      </w:r>
      <w:commentRangeStart w:id="4067"/>
      <w:r w:rsidRPr="00F537EB">
        <w:t xml:space="preserve">includeCommonLocationInfo-r16               </w:t>
      </w:r>
      <w:commentRangeEnd w:id="4067"/>
      <w:r w:rsidR="00A45DC5">
        <w:rPr>
          <w:rStyle w:val="CommentReference"/>
          <w:rFonts w:ascii="Times New Roman" w:eastAsia="SimSun" w:hAnsi="Times New Roman"/>
          <w:noProof w:val="0"/>
          <w:lang w:eastAsia="en-US"/>
        </w:rPr>
        <w:commentReference w:id="4067"/>
      </w:r>
      <w:r w:rsidRPr="00F537EB">
        <w:t>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068" w:name="_Hlk32437314"/>
      <w:r w:rsidRPr="00F537EB">
        <w:t xml:space="preserve">MeasRSSI-ReportConfig-r16 </w:t>
      </w:r>
      <w:bookmarkEnd w:id="4068"/>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w:t>
            </w:r>
            <w:commentRangeStart w:id="4069"/>
            <w:r w:rsidR="00D31965" w:rsidRPr="00F537EB">
              <w:rPr>
                <w:szCs w:val="22"/>
                <w:lang w:eastAsia="ko-KR"/>
              </w:rPr>
              <w:t>53</w:t>
            </w:r>
            <w:commentRangeEnd w:id="4069"/>
            <w:r w:rsidR="00311F90">
              <w:rPr>
                <w:rStyle w:val="CommentReference"/>
                <w:rFonts w:ascii="Times New Roman" w:eastAsia="SimSun" w:hAnsi="Times New Roman"/>
                <w:lang w:eastAsia="en-US"/>
              </w:rPr>
              <w:commentReference w:id="4069"/>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070" w:name="_Toc36757256"/>
      <w:bookmarkStart w:id="4071" w:name="_Toc36836797"/>
      <w:bookmarkStart w:id="4072" w:name="_Toc36843774"/>
      <w:bookmarkStart w:id="4073" w:name="_Toc37068063"/>
      <w:r w:rsidRPr="00F537EB">
        <w:rPr>
          <w:rFonts w:eastAsia="MS Mincho"/>
        </w:rPr>
        <w:t>–</w:t>
      </w:r>
      <w:r w:rsidRPr="00F537EB">
        <w:rPr>
          <w:rFonts w:eastAsia="MS Mincho"/>
        </w:rPr>
        <w:tab/>
      </w:r>
      <w:r w:rsidRPr="00F537EB">
        <w:rPr>
          <w:rFonts w:eastAsia="MS Mincho"/>
          <w:i/>
          <w:iCs/>
        </w:rPr>
        <w:t>ReportConfigNR-SL</w:t>
      </w:r>
      <w:bookmarkEnd w:id="4070"/>
      <w:bookmarkEnd w:id="4071"/>
      <w:bookmarkEnd w:id="4072"/>
      <w:bookmarkEnd w:id="4073"/>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w:t>
      </w:r>
      <w:commentRangeStart w:id="4074"/>
      <w:r w:rsidRPr="00F537EB">
        <w:t>These events are labelled CN with N equal to 1 and 2</w:t>
      </w:r>
      <w:commentRangeEnd w:id="4074"/>
      <w:r w:rsidR="003F56FE">
        <w:rPr>
          <w:rStyle w:val="CommentReference"/>
          <w:rFonts w:eastAsia="SimSun"/>
          <w:lang w:eastAsia="en-US"/>
        </w:rPr>
        <w:commentReference w:id="4074"/>
      </w:r>
      <w:r w:rsidRPr="00F537EB">
        <w:t>.</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lastRenderedPageBreak/>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075" w:name="_Toc20426080"/>
      <w:bookmarkStart w:id="4076" w:name="_Toc29321476"/>
      <w:bookmarkStart w:id="4077" w:name="_Toc36757257"/>
      <w:bookmarkStart w:id="4078" w:name="_Toc36836798"/>
      <w:bookmarkStart w:id="4079" w:name="_Toc36843775"/>
      <w:bookmarkStart w:id="4080" w:name="_Toc37068064"/>
      <w:r w:rsidRPr="00F537EB">
        <w:rPr>
          <w:rFonts w:eastAsia="MS Mincho"/>
        </w:rPr>
        <w:t>–</w:t>
      </w:r>
      <w:r w:rsidRPr="00F537EB">
        <w:rPr>
          <w:rFonts w:eastAsia="MS Mincho"/>
        </w:rPr>
        <w:tab/>
      </w:r>
      <w:r w:rsidRPr="00F537EB">
        <w:rPr>
          <w:rFonts w:eastAsia="MS Mincho"/>
          <w:i/>
        </w:rPr>
        <w:t>ReportConfigToAddModList</w:t>
      </w:r>
      <w:bookmarkEnd w:id="4075"/>
      <w:bookmarkEnd w:id="4076"/>
      <w:bookmarkEnd w:id="4077"/>
      <w:bookmarkEnd w:id="4078"/>
      <w:bookmarkEnd w:id="4079"/>
      <w:bookmarkEnd w:id="4080"/>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081" w:name="_Toc20426081"/>
      <w:bookmarkStart w:id="4082" w:name="_Toc29321477"/>
      <w:bookmarkStart w:id="4083" w:name="_Toc36757258"/>
      <w:bookmarkStart w:id="4084" w:name="_Toc36836799"/>
      <w:bookmarkStart w:id="4085" w:name="_Toc36843776"/>
      <w:bookmarkStart w:id="4086" w:name="_Toc37068065"/>
      <w:r w:rsidRPr="00F537EB">
        <w:rPr>
          <w:rFonts w:eastAsia="MS Mincho"/>
        </w:rPr>
        <w:t>–</w:t>
      </w:r>
      <w:r w:rsidRPr="00F537EB">
        <w:rPr>
          <w:rFonts w:eastAsia="MS Mincho"/>
        </w:rPr>
        <w:tab/>
      </w:r>
      <w:r w:rsidRPr="00F537EB">
        <w:rPr>
          <w:rFonts w:eastAsia="MS Mincho"/>
          <w:i/>
        </w:rPr>
        <w:t>ReportInterval</w:t>
      </w:r>
      <w:bookmarkEnd w:id="4081"/>
      <w:bookmarkEnd w:id="4082"/>
      <w:bookmarkEnd w:id="4083"/>
      <w:bookmarkEnd w:id="4084"/>
      <w:bookmarkEnd w:id="4085"/>
      <w:bookmarkEnd w:id="4086"/>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lastRenderedPageBreak/>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087" w:name="_Toc20426082"/>
      <w:bookmarkStart w:id="4088" w:name="_Toc29321478"/>
      <w:bookmarkStart w:id="4089" w:name="_Toc36757259"/>
      <w:bookmarkStart w:id="4090" w:name="_Toc36836800"/>
      <w:bookmarkStart w:id="4091" w:name="_Toc36843777"/>
      <w:bookmarkStart w:id="4092" w:name="_Toc37068066"/>
      <w:r w:rsidRPr="00F537EB">
        <w:rPr>
          <w:rFonts w:eastAsia="SimSun"/>
        </w:rPr>
        <w:t>–</w:t>
      </w:r>
      <w:r w:rsidRPr="00F537EB">
        <w:rPr>
          <w:rFonts w:eastAsia="SimSun"/>
        </w:rPr>
        <w:tab/>
      </w:r>
      <w:r w:rsidRPr="00F537EB">
        <w:rPr>
          <w:rFonts w:eastAsia="SimSun"/>
          <w:i/>
        </w:rPr>
        <w:t>ReselectionThreshold</w:t>
      </w:r>
      <w:bookmarkEnd w:id="4087"/>
      <w:bookmarkEnd w:id="4088"/>
      <w:bookmarkEnd w:id="4089"/>
      <w:bookmarkEnd w:id="4090"/>
      <w:bookmarkEnd w:id="4091"/>
      <w:bookmarkEnd w:id="4092"/>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093" w:name="_Toc20426083"/>
      <w:bookmarkStart w:id="4094" w:name="_Toc29321479"/>
      <w:bookmarkStart w:id="4095" w:name="_Toc36757260"/>
      <w:bookmarkStart w:id="4096" w:name="_Toc36836801"/>
      <w:bookmarkStart w:id="4097" w:name="_Toc36843778"/>
      <w:bookmarkStart w:id="4098" w:name="_Toc37068067"/>
      <w:r w:rsidRPr="00F537EB">
        <w:rPr>
          <w:rFonts w:eastAsia="SimSun"/>
        </w:rPr>
        <w:t>–</w:t>
      </w:r>
      <w:r w:rsidRPr="00F537EB">
        <w:rPr>
          <w:rFonts w:eastAsia="SimSun"/>
        </w:rPr>
        <w:tab/>
      </w:r>
      <w:r w:rsidRPr="00F537EB">
        <w:rPr>
          <w:rFonts w:eastAsia="SimSun"/>
          <w:i/>
        </w:rPr>
        <w:t>ReselectionThresholdQ</w:t>
      </w:r>
      <w:bookmarkEnd w:id="4093"/>
      <w:bookmarkEnd w:id="4094"/>
      <w:bookmarkEnd w:id="4095"/>
      <w:bookmarkEnd w:id="4096"/>
      <w:bookmarkEnd w:id="4097"/>
      <w:bookmarkEnd w:id="4098"/>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099" w:name="_Toc20426084"/>
      <w:bookmarkStart w:id="4100" w:name="_Toc29321480"/>
      <w:bookmarkStart w:id="4101" w:name="_Toc36757261"/>
      <w:bookmarkStart w:id="4102" w:name="_Toc36836802"/>
      <w:bookmarkStart w:id="4103" w:name="_Toc36843779"/>
      <w:bookmarkStart w:id="4104" w:name="_Toc37068068"/>
      <w:r w:rsidRPr="00F537EB">
        <w:rPr>
          <w:rFonts w:eastAsia="SimSun"/>
        </w:rPr>
        <w:t>–</w:t>
      </w:r>
      <w:r w:rsidRPr="00F537EB">
        <w:rPr>
          <w:rFonts w:eastAsia="SimSun"/>
        </w:rPr>
        <w:tab/>
      </w:r>
      <w:r w:rsidRPr="00F537EB">
        <w:rPr>
          <w:rFonts w:eastAsia="SimSun"/>
          <w:i/>
        </w:rPr>
        <w:t>ResumeCause</w:t>
      </w:r>
      <w:bookmarkEnd w:id="4099"/>
      <w:bookmarkEnd w:id="4100"/>
      <w:bookmarkEnd w:id="4101"/>
      <w:bookmarkEnd w:id="4102"/>
      <w:bookmarkEnd w:id="4103"/>
      <w:bookmarkEnd w:id="4104"/>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105" w:name="_Toc20426085"/>
      <w:bookmarkStart w:id="4106" w:name="_Toc29321481"/>
      <w:bookmarkStart w:id="4107" w:name="_Toc36757262"/>
      <w:bookmarkStart w:id="4108" w:name="_Toc36836803"/>
      <w:bookmarkStart w:id="4109" w:name="_Toc36843780"/>
      <w:bookmarkStart w:id="4110" w:name="_Toc37068069"/>
      <w:r w:rsidRPr="00F537EB">
        <w:rPr>
          <w:rFonts w:eastAsia="SimSun"/>
        </w:rPr>
        <w:t>–</w:t>
      </w:r>
      <w:r w:rsidRPr="00F537EB">
        <w:rPr>
          <w:rFonts w:eastAsia="SimSun"/>
        </w:rPr>
        <w:tab/>
      </w:r>
      <w:r w:rsidRPr="00F537EB">
        <w:rPr>
          <w:rFonts w:eastAsia="SimSun"/>
          <w:i/>
        </w:rPr>
        <w:t>RLC-BearerConfig</w:t>
      </w:r>
      <w:bookmarkEnd w:id="4105"/>
      <w:bookmarkEnd w:id="4106"/>
      <w:bookmarkEnd w:id="4107"/>
      <w:bookmarkEnd w:id="4108"/>
      <w:bookmarkEnd w:id="4109"/>
      <w:bookmarkEnd w:id="4110"/>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111"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111"/>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112" w:name="_Toc20426086"/>
      <w:bookmarkStart w:id="4113" w:name="_Toc29321482"/>
      <w:bookmarkStart w:id="4114" w:name="_Toc36757263"/>
      <w:bookmarkStart w:id="4115" w:name="_Toc36836804"/>
      <w:bookmarkStart w:id="4116" w:name="_Toc36843781"/>
      <w:bookmarkStart w:id="4117" w:name="_Toc37068070"/>
      <w:r w:rsidRPr="00F537EB">
        <w:rPr>
          <w:rFonts w:eastAsia="SimSun"/>
        </w:rPr>
        <w:lastRenderedPageBreak/>
        <w:t>–</w:t>
      </w:r>
      <w:r w:rsidRPr="00F537EB">
        <w:rPr>
          <w:rFonts w:eastAsia="SimSun"/>
        </w:rPr>
        <w:tab/>
      </w:r>
      <w:r w:rsidRPr="00F537EB">
        <w:rPr>
          <w:rFonts w:eastAsia="SimSun"/>
          <w:i/>
        </w:rPr>
        <w:t>RLC-Config</w:t>
      </w:r>
      <w:bookmarkEnd w:id="4112"/>
      <w:bookmarkEnd w:id="4113"/>
      <w:bookmarkEnd w:id="4114"/>
      <w:bookmarkEnd w:id="4115"/>
      <w:bookmarkEnd w:id="4116"/>
      <w:bookmarkEnd w:id="4117"/>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A438AA" w:rsidRDefault="002C5D28" w:rsidP="003B6316">
      <w:pPr>
        <w:pStyle w:val="PL"/>
        <w:rPr>
          <w:lang w:val="sv-SE"/>
        </w:rPr>
      </w:pPr>
      <w:r w:rsidRPr="00F537EB">
        <w:t xml:space="preserve">        </w:t>
      </w:r>
      <w:r w:rsidRPr="00A438AA">
        <w:rPr>
          <w:lang w:val="sv-SE"/>
        </w:rPr>
        <w:t>ul-UM-RLC                           UL-UM-RLC</w:t>
      </w:r>
    </w:p>
    <w:p w14:paraId="1BD6721C" w14:textId="77777777" w:rsidR="002C5D28" w:rsidRPr="00F537EB" w:rsidRDefault="002C5D28" w:rsidP="003B6316">
      <w:pPr>
        <w:pStyle w:val="PL"/>
      </w:pPr>
      <w:r w:rsidRPr="00A438AA">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A438AA" w:rsidRDefault="002C5D28" w:rsidP="003B6316">
      <w:pPr>
        <w:pStyle w:val="PL"/>
        <w:rPr>
          <w:lang w:val="sv-SE"/>
        </w:rPr>
      </w:pPr>
      <w:r w:rsidRPr="00F537EB">
        <w:t xml:space="preserve">    </w:t>
      </w:r>
      <w:r w:rsidRPr="00A438AA">
        <w:rPr>
          <w:lang w:val="sv-SE"/>
        </w:rPr>
        <w:t>t-PollRetransmit                    T-PollRetransmit,</w:t>
      </w:r>
    </w:p>
    <w:p w14:paraId="66A77824" w14:textId="77777777" w:rsidR="002C5D28" w:rsidRPr="00A438AA" w:rsidRDefault="002C5D28" w:rsidP="003B6316">
      <w:pPr>
        <w:pStyle w:val="PL"/>
        <w:rPr>
          <w:lang w:val="sv-SE"/>
        </w:rPr>
      </w:pPr>
      <w:r w:rsidRPr="00A438AA">
        <w:rPr>
          <w:lang w:val="sv-SE"/>
        </w:rPr>
        <w:t xml:space="preserve">    pollPDU                             PollPDU,</w:t>
      </w:r>
    </w:p>
    <w:p w14:paraId="41B8EB39" w14:textId="77777777" w:rsidR="002C5D28" w:rsidRPr="00F537EB" w:rsidRDefault="002C5D28" w:rsidP="003B6316">
      <w:pPr>
        <w:pStyle w:val="PL"/>
      </w:pPr>
      <w:r w:rsidRPr="00A438AA">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lastRenderedPageBreak/>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A438AA" w:rsidRDefault="002C5D28" w:rsidP="003B6316">
      <w:pPr>
        <w:pStyle w:val="PL"/>
        <w:rPr>
          <w:lang w:val="sv-SE"/>
        </w:rPr>
      </w:pPr>
      <w:r w:rsidRPr="00F537EB">
        <w:t xml:space="preserve">                                        </w:t>
      </w:r>
      <w:r w:rsidRPr="00A438AA">
        <w:rPr>
          <w:lang w:val="sv-SE"/>
        </w:rPr>
        <w:t>kB100, kB125, kB250, kB375, kB500, kB750, kB1000,</w:t>
      </w:r>
    </w:p>
    <w:p w14:paraId="4134CA36" w14:textId="77777777" w:rsidR="002C5D28" w:rsidRPr="00A438AA" w:rsidRDefault="002C5D28" w:rsidP="003B6316">
      <w:pPr>
        <w:pStyle w:val="PL"/>
        <w:rPr>
          <w:lang w:val="sv-SE"/>
        </w:rPr>
      </w:pPr>
      <w:r w:rsidRPr="00A438AA">
        <w:rPr>
          <w:lang w:val="sv-SE"/>
        </w:rPr>
        <w:t xml:space="preserve">                                        kB1250, kB1500, kB2000, kB3000, kB4000, kB4500,</w:t>
      </w:r>
    </w:p>
    <w:p w14:paraId="213E472C" w14:textId="77777777" w:rsidR="002C5D28" w:rsidRPr="00A438AA" w:rsidRDefault="002C5D28" w:rsidP="003B6316">
      <w:pPr>
        <w:pStyle w:val="PL"/>
        <w:rPr>
          <w:lang w:val="sv-SE"/>
        </w:rPr>
      </w:pPr>
      <w:r w:rsidRPr="00A438AA">
        <w:rPr>
          <w:lang w:val="sv-SE"/>
        </w:rPr>
        <w:t xml:space="preserve">                                        kB5000, kB5500, kB6000, kB6500, kB7000, kB7500,</w:t>
      </w:r>
    </w:p>
    <w:p w14:paraId="6D3D21D9" w14:textId="77777777" w:rsidR="002C5D28" w:rsidRPr="00F537EB" w:rsidRDefault="002C5D28" w:rsidP="003B6316">
      <w:pPr>
        <w:pStyle w:val="PL"/>
      </w:pPr>
      <w:r w:rsidRPr="00A438AA">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A438AA" w:rsidRDefault="002C5D28" w:rsidP="003B6316">
      <w:pPr>
        <w:pStyle w:val="PL"/>
        <w:rPr>
          <w:lang w:val="sv-SE"/>
        </w:rPr>
      </w:pPr>
      <w:r w:rsidRPr="00F537EB">
        <w:t xml:space="preserve">                                        </w:t>
      </w:r>
      <w:r w:rsidRPr="00A438AA">
        <w:rPr>
          <w:lang w:val="sv-SE"/>
        </w:rPr>
        <w:t>spare20, spare19, spare18, spare17, spare16,</w:t>
      </w:r>
    </w:p>
    <w:p w14:paraId="32823A78" w14:textId="77777777" w:rsidR="002C5D28" w:rsidRPr="00A438AA" w:rsidRDefault="002C5D28" w:rsidP="003B6316">
      <w:pPr>
        <w:pStyle w:val="PL"/>
        <w:rPr>
          <w:lang w:val="sv-SE"/>
        </w:rPr>
      </w:pPr>
      <w:r w:rsidRPr="00A438AA">
        <w:rPr>
          <w:lang w:val="sv-SE"/>
        </w:rPr>
        <w:t xml:space="preserve">                                        spare15, spare14, spare13, spare12, spare11,</w:t>
      </w:r>
    </w:p>
    <w:p w14:paraId="4909D2E7" w14:textId="77777777" w:rsidR="002C5D28" w:rsidRPr="00A438AA" w:rsidRDefault="002C5D28" w:rsidP="003B6316">
      <w:pPr>
        <w:pStyle w:val="PL"/>
        <w:rPr>
          <w:lang w:val="sv-SE"/>
        </w:rPr>
      </w:pPr>
      <w:r w:rsidRPr="00A438AA">
        <w:rPr>
          <w:lang w:val="sv-SE"/>
        </w:rPr>
        <w:t xml:space="preserve">                                        spare10, spare9, spare8, spare7, spare6, spare5,</w:t>
      </w:r>
    </w:p>
    <w:p w14:paraId="18ECC26F" w14:textId="77777777" w:rsidR="002C5D28" w:rsidRPr="00F537EB" w:rsidRDefault="002C5D28" w:rsidP="003B6316">
      <w:pPr>
        <w:pStyle w:val="PL"/>
      </w:pPr>
      <w:r w:rsidRPr="00A438AA">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commentRangeStart w:id="4118"/>
      <w:r w:rsidRPr="00F537EB">
        <w:lastRenderedPageBreak/>
        <w:t>DL-AM-RLC-</w:t>
      </w:r>
      <w:commentRangeStart w:id="4119"/>
      <w:r w:rsidR="00C76602" w:rsidRPr="00F537EB">
        <w:t>v16xy</w:t>
      </w:r>
      <w:r w:rsidRPr="00F537EB">
        <w:t xml:space="preserve"> </w:t>
      </w:r>
      <w:commentRangeEnd w:id="4118"/>
      <w:r w:rsidR="00604A7B">
        <w:rPr>
          <w:rStyle w:val="CommentReference"/>
          <w:rFonts w:ascii="Times New Roman" w:eastAsia="SimSun" w:hAnsi="Times New Roman"/>
          <w:noProof w:val="0"/>
          <w:lang w:eastAsia="en-US"/>
        </w:rPr>
        <w:commentReference w:id="4118"/>
      </w:r>
      <w:r w:rsidRPr="00F537EB">
        <w:t>::=                 SEQUENCE {</w:t>
      </w:r>
    </w:p>
    <w:p w14:paraId="055652F4" w14:textId="08B4896C" w:rsidR="00B644E7" w:rsidRPr="00F537EB" w:rsidRDefault="00B644E7" w:rsidP="003B6316">
      <w:pPr>
        <w:pStyle w:val="PL"/>
      </w:pPr>
      <w:r w:rsidRPr="00F537EB">
        <w:t xml:space="preserve">    t-StatusPro</w:t>
      </w:r>
      <w:commentRangeEnd w:id="4119"/>
      <w:r w:rsidR="00154AD1">
        <w:rPr>
          <w:rStyle w:val="CommentReference"/>
          <w:rFonts w:ascii="Times New Roman" w:eastAsia="SimSun" w:hAnsi="Times New Roman"/>
          <w:noProof w:val="0"/>
          <w:lang w:eastAsia="en-US"/>
        </w:rPr>
        <w:commentReference w:id="4119"/>
      </w:r>
      <w:r w:rsidRPr="00F537EB">
        <w:t>hibitExt-r16             T-StatusProhibitExt-</w:t>
      </w:r>
      <w:r w:rsidR="00A14749" w:rsidRPr="00F537EB">
        <w:t>r</w:t>
      </w:r>
      <w:r w:rsidRPr="00F537EB">
        <w:t xml:space="preserve">16                                              OPTIONAL,   -- </w:t>
      </w:r>
      <w:commentRangeStart w:id="4120"/>
      <w:r w:rsidRPr="00F537EB">
        <w:t>Need N</w:t>
      </w:r>
      <w:commentRangeEnd w:id="4120"/>
      <w:r w:rsidR="00154AD1">
        <w:rPr>
          <w:rStyle w:val="CommentReference"/>
          <w:rFonts w:ascii="Times New Roman" w:eastAsia="SimSun" w:hAnsi="Times New Roman"/>
          <w:noProof w:val="0"/>
          <w:lang w:eastAsia="en-US"/>
        </w:rPr>
        <w:commentReference w:id="4120"/>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121" w:name="_Hlk524340766"/>
            <w:r w:rsidRPr="00F537EB">
              <w:rPr>
                <w:lang w:eastAsia="en-GB"/>
              </w:rPr>
              <w:t>kBytes</w:t>
            </w:r>
            <w:bookmarkEnd w:id="4121"/>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122" w:name="_Toc20426087"/>
      <w:bookmarkStart w:id="4123" w:name="_Toc29321483"/>
      <w:bookmarkStart w:id="4124" w:name="_Toc36757264"/>
      <w:bookmarkStart w:id="4125" w:name="_Toc36836805"/>
      <w:bookmarkStart w:id="4126" w:name="_Toc36843782"/>
      <w:bookmarkStart w:id="4127" w:name="_Toc37068071"/>
      <w:bookmarkStart w:id="4128" w:name="_Hlk535949102"/>
      <w:r w:rsidRPr="00F537EB">
        <w:t>–</w:t>
      </w:r>
      <w:r w:rsidRPr="00F537EB">
        <w:tab/>
      </w:r>
      <w:r w:rsidRPr="00F537EB">
        <w:rPr>
          <w:i/>
        </w:rPr>
        <w:t>RLF-TimersAndConstants</w:t>
      </w:r>
      <w:bookmarkEnd w:id="4122"/>
      <w:bookmarkEnd w:id="4123"/>
      <w:bookmarkEnd w:id="4124"/>
      <w:bookmarkEnd w:id="4125"/>
      <w:bookmarkEnd w:id="4126"/>
      <w:bookmarkEnd w:id="4127"/>
    </w:p>
    <w:bookmarkEnd w:id="4128"/>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20F67F21" w:rsidR="00EC61B4" w:rsidRPr="00F537EB" w:rsidRDefault="00EC61B4" w:rsidP="003B6316">
      <w:pPr>
        <w:pStyle w:val="PL"/>
      </w:pPr>
      <w:r w:rsidRPr="00F537EB">
        <w:t xml:space="preserve">    </w:t>
      </w:r>
      <w:r w:rsidR="00332ED8" w:rsidRPr="00F537EB">
        <w:t xml:space="preserve">   </w:t>
      </w:r>
      <w:commentRangeStart w:id="4129"/>
      <w:r w:rsidR="00332ED8" w:rsidRPr="00F537EB">
        <w:t>t316</w:t>
      </w:r>
      <w:commentRangeEnd w:id="4129"/>
      <w:r w:rsidR="00332ED8">
        <w:rPr>
          <w:rStyle w:val="CommentReference"/>
          <w:rFonts w:ascii="Times New Roman" w:eastAsia="SimSun" w:hAnsi="Times New Roman"/>
          <w:noProof w:val="0"/>
          <w:lang w:eastAsia="en-US"/>
        </w:rPr>
        <w:commentReference w:id="4129"/>
      </w:r>
      <w:r w:rsidR="00332ED8" w:rsidRPr="00F537EB">
        <w:t>-r16</w:t>
      </w:r>
      <w:r w:rsidRPr="00F537EB">
        <w:t xml:space="preserve">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w:t>
            </w:r>
            <w:commentRangeStart w:id="4130"/>
            <w:r w:rsidRPr="00F537EB">
              <w:t>Need N</w:t>
            </w:r>
            <w:commentRangeEnd w:id="4130"/>
            <w:r w:rsidR="007365B5">
              <w:rPr>
                <w:rStyle w:val="CommentReference"/>
                <w:rFonts w:ascii="Times New Roman" w:eastAsia="SimSun" w:hAnsi="Times New Roman"/>
                <w:lang w:eastAsia="en-US"/>
              </w:rPr>
              <w:commentReference w:id="4130"/>
            </w:r>
            <w:r w:rsidRPr="00F537EB">
              <w:t xml:space="preserve">, in the </w:t>
            </w:r>
            <w:r w:rsidRPr="00F537EB">
              <w:rPr>
                <w:i/>
              </w:rPr>
              <w:t>RLF-TimersAndConstants</w:t>
            </w:r>
            <w:r w:rsidRPr="00F537EB">
              <w:t xml:space="preserve"> of the MCG, if the UE is configured with split SRB1 or SRB3. It is absent </w:t>
            </w:r>
            <w:commentRangeStart w:id="4131"/>
            <w:r w:rsidRPr="00F537EB">
              <w:t>otherwise</w:t>
            </w:r>
            <w:commentRangeEnd w:id="4131"/>
            <w:r w:rsidR="00B97ECF">
              <w:rPr>
                <w:rStyle w:val="CommentReference"/>
                <w:rFonts w:ascii="Times New Roman" w:eastAsia="SimSun" w:hAnsi="Times New Roman"/>
                <w:lang w:eastAsia="en-US"/>
              </w:rPr>
              <w:commentReference w:id="4131"/>
            </w:r>
            <w:r w:rsidRPr="00F537EB">
              <w:t xml:space="preserv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132" w:name="_Toc20426088"/>
      <w:bookmarkStart w:id="4133" w:name="_Toc29321484"/>
      <w:bookmarkStart w:id="4134" w:name="_Toc36757265"/>
      <w:bookmarkStart w:id="4135" w:name="_Toc36836806"/>
      <w:bookmarkStart w:id="4136" w:name="_Toc36843783"/>
      <w:bookmarkStart w:id="4137" w:name="_Toc37068072"/>
      <w:r w:rsidRPr="00F537EB">
        <w:t>–</w:t>
      </w:r>
      <w:r w:rsidRPr="00F537EB">
        <w:tab/>
      </w:r>
      <w:r w:rsidRPr="00F537EB">
        <w:rPr>
          <w:i/>
        </w:rPr>
        <w:t>RNTI-Value</w:t>
      </w:r>
      <w:bookmarkEnd w:id="4132"/>
      <w:bookmarkEnd w:id="4133"/>
      <w:bookmarkEnd w:id="4134"/>
      <w:bookmarkEnd w:id="4135"/>
      <w:bookmarkEnd w:id="4136"/>
      <w:bookmarkEnd w:id="4137"/>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138" w:name="_Toc20426089"/>
      <w:bookmarkStart w:id="4139" w:name="_Toc29321485"/>
      <w:bookmarkStart w:id="4140" w:name="_Toc36757266"/>
      <w:bookmarkStart w:id="4141" w:name="_Toc36836807"/>
      <w:bookmarkStart w:id="4142" w:name="_Toc36843784"/>
      <w:bookmarkStart w:id="4143" w:name="_Toc37068073"/>
      <w:r w:rsidRPr="00F537EB">
        <w:rPr>
          <w:rFonts w:eastAsia="MS Mincho"/>
        </w:rPr>
        <w:lastRenderedPageBreak/>
        <w:t>–</w:t>
      </w:r>
      <w:r w:rsidRPr="00F537EB">
        <w:rPr>
          <w:rFonts w:eastAsia="MS Mincho"/>
        </w:rPr>
        <w:tab/>
      </w:r>
      <w:r w:rsidRPr="00F537EB">
        <w:rPr>
          <w:rFonts w:eastAsia="MS Mincho"/>
          <w:i/>
        </w:rPr>
        <w:t>RSRP-Range</w:t>
      </w:r>
      <w:bookmarkEnd w:id="4138"/>
      <w:bookmarkEnd w:id="4139"/>
      <w:bookmarkEnd w:id="4140"/>
      <w:bookmarkEnd w:id="4141"/>
      <w:bookmarkEnd w:id="4142"/>
      <w:bookmarkEnd w:id="4143"/>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144" w:name="_Toc20426090"/>
      <w:bookmarkStart w:id="4145" w:name="_Toc29321486"/>
      <w:bookmarkStart w:id="4146" w:name="_Toc36757267"/>
      <w:bookmarkStart w:id="4147" w:name="_Toc36836808"/>
      <w:bookmarkStart w:id="4148" w:name="_Toc36843785"/>
      <w:bookmarkStart w:id="4149" w:name="_Toc37068074"/>
      <w:r w:rsidRPr="00F537EB">
        <w:rPr>
          <w:rFonts w:eastAsia="MS Mincho"/>
        </w:rPr>
        <w:t>–</w:t>
      </w:r>
      <w:r w:rsidRPr="00F537EB">
        <w:rPr>
          <w:rFonts w:eastAsia="MS Mincho"/>
        </w:rPr>
        <w:tab/>
      </w:r>
      <w:r w:rsidRPr="00F537EB">
        <w:rPr>
          <w:rFonts w:eastAsia="MS Mincho"/>
          <w:i/>
        </w:rPr>
        <w:t>RSRQ-Range</w:t>
      </w:r>
      <w:bookmarkEnd w:id="4144"/>
      <w:bookmarkEnd w:id="4145"/>
      <w:bookmarkEnd w:id="4146"/>
      <w:bookmarkEnd w:id="4147"/>
      <w:bookmarkEnd w:id="4148"/>
      <w:bookmarkEnd w:id="4149"/>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150" w:name="_Toc20426091"/>
      <w:bookmarkStart w:id="4151" w:name="_Toc29321487"/>
      <w:bookmarkStart w:id="4152" w:name="_Toc36757268"/>
      <w:bookmarkStart w:id="4153" w:name="_Toc36836809"/>
      <w:bookmarkStart w:id="4154" w:name="_Toc36843786"/>
      <w:bookmarkStart w:id="4155" w:name="_Toc37068075"/>
      <w:r w:rsidRPr="00F537EB">
        <w:t>–</w:t>
      </w:r>
      <w:r w:rsidRPr="00F537EB">
        <w:tab/>
      </w:r>
      <w:r w:rsidRPr="00F537EB">
        <w:rPr>
          <w:i/>
        </w:rPr>
        <w:t>S</w:t>
      </w:r>
      <w:r w:rsidRPr="00F537EB">
        <w:rPr>
          <w:i/>
          <w:noProof/>
        </w:rPr>
        <w:t>CellIndex</w:t>
      </w:r>
      <w:bookmarkEnd w:id="4150"/>
      <w:bookmarkEnd w:id="4151"/>
      <w:bookmarkEnd w:id="4152"/>
      <w:bookmarkEnd w:id="4153"/>
      <w:bookmarkEnd w:id="4154"/>
      <w:bookmarkEnd w:id="4155"/>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156" w:name="_Toc20426092"/>
      <w:bookmarkStart w:id="4157" w:name="_Toc29321488"/>
      <w:bookmarkStart w:id="4158" w:name="_Toc36757269"/>
      <w:bookmarkStart w:id="4159" w:name="_Toc36836810"/>
      <w:bookmarkStart w:id="4160" w:name="_Toc36843787"/>
      <w:bookmarkStart w:id="4161" w:name="_Toc37068076"/>
      <w:r w:rsidRPr="00F537EB">
        <w:rPr>
          <w:rFonts w:eastAsia="SimSun"/>
        </w:rPr>
        <w:lastRenderedPageBreak/>
        <w:t>–</w:t>
      </w:r>
      <w:r w:rsidRPr="00F537EB">
        <w:rPr>
          <w:rFonts w:eastAsia="SimSun"/>
        </w:rPr>
        <w:tab/>
      </w:r>
      <w:r w:rsidRPr="00F537EB">
        <w:rPr>
          <w:rFonts w:eastAsia="SimSun"/>
          <w:i/>
        </w:rPr>
        <w:t>SchedulingRequestConfig</w:t>
      </w:r>
      <w:bookmarkEnd w:id="4156"/>
      <w:bookmarkEnd w:id="4157"/>
      <w:bookmarkEnd w:id="4158"/>
      <w:bookmarkEnd w:id="4159"/>
      <w:bookmarkEnd w:id="4160"/>
      <w:bookmarkEnd w:id="4161"/>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162" w:name="_Toc20426093"/>
      <w:bookmarkStart w:id="4163" w:name="_Toc29321489"/>
      <w:bookmarkStart w:id="4164" w:name="_Toc36757270"/>
      <w:bookmarkStart w:id="4165" w:name="_Toc36836811"/>
      <w:bookmarkStart w:id="4166" w:name="_Toc36843788"/>
      <w:bookmarkStart w:id="4167" w:name="_Toc37068077"/>
      <w:r w:rsidRPr="00F537EB">
        <w:rPr>
          <w:rFonts w:eastAsia="SimSun"/>
        </w:rPr>
        <w:lastRenderedPageBreak/>
        <w:t>–</w:t>
      </w:r>
      <w:r w:rsidRPr="00F537EB">
        <w:rPr>
          <w:rFonts w:eastAsia="SimSun"/>
        </w:rPr>
        <w:tab/>
      </w:r>
      <w:r w:rsidRPr="00F537EB">
        <w:rPr>
          <w:rFonts w:eastAsia="SimSun"/>
          <w:i/>
        </w:rPr>
        <w:t>SchedulingRequestId</w:t>
      </w:r>
      <w:bookmarkEnd w:id="4162"/>
      <w:bookmarkEnd w:id="4163"/>
      <w:bookmarkEnd w:id="4164"/>
      <w:bookmarkEnd w:id="4165"/>
      <w:bookmarkEnd w:id="4166"/>
      <w:bookmarkEnd w:id="4167"/>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168" w:name="_Toc20426094"/>
      <w:bookmarkStart w:id="4169" w:name="_Toc29321490"/>
      <w:bookmarkStart w:id="4170" w:name="_Toc36757271"/>
      <w:bookmarkStart w:id="4171" w:name="_Toc36836812"/>
      <w:bookmarkStart w:id="4172" w:name="_Toc36843789"/>
      <w:bookmarkStart w:id="4173" w:name="_Toc37068078"/>
      <w:r w:rsidRPr="00F537EB">
        <w:rPr>
          <w:rFonts w:eastAsia="SimSun"/>
        </w:rPr>
        <w:t>–</w:t>
      </w:r>
      <w:r w:rsidRPr="00F537EB">
        <w:rPr>
          <w:rFonts w:eastAsia="SimSun"/>
        </w:rPr>
        <w:tab/>
      </w:r>
      <w:r w:rsidRPr="00F537EB">
        <w:rPr>
          <w:rFonts w:eastAsia="SimSun"/>
          <w:i/>
        </w:rPr>
        <w:t>SchedulingRequestResourceConfig</w:t>
      </w:r>
      <w:bookmarkEnd w:id="4168"/>
      <w:bookmarkEnd w:id="4169"/>
      <w:bookmarkEnd w:id="4170"/>
      <w:bookmarkEnd w:id="4171"/>
      <w:bookmarkEnd w:id="4172"/>
      <w:bookmarkEnd w:id="4173"/>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A438AA" w:rsidRDefault="002C5D28" w:rsidP="003B6316">
      <w:pPr>
        <w:pStyle w:val="PL"/>
        <w:rPr>
          <w:lang w:val="sv-SE"/>
        </w:rPr>
      </w:pPr>
      <w:r w:rsidRPr="00F537EB">
        <w:t xml:space="preserve">        </w:t>
      </w:r>
      <w:r w:rsidRPr="00A438AA">
        <w:rPr>
          <w:lang w:val="sv-SE"/>
        </w:rPr>
        <w:t>sl2                                     INTEGER (0..1),</w:t>
      </w:r>
    </w:p>
    <w:p w14:paraId="19E84EDB" w14:textId="77777777" w:rsidR="002C5D28" w:rsidRPr="00A438AA" w:rsidRDefault="002C5D28" w:rsidP="003B6316">
      <w:pPr>
        <w:pStyle w:val="PL"/>
        <w:rPr>
          <w:lang w:val="sv-SE"/>
        </w:rPr>
      </w:pPr>
      <w:r w:rsidRPr="00A438AA">
        <w:rPr>
          <w:lang w:val="sv-SE"/>
        </w:rPr>
        <w:t xml:space="preserve">        sl4                                     INTEGER (0..3),</w:t>
      </w:r>
    </w:p>
    <w:p w14:paraId="0025FA6F" w14:textId="77777777" w:rsidR="002C5D28" w:rsidRPr="00A438AA" w:rsidRDefault="002C5D28" w:rsidP="003B6316">
      <w:pPr>
        <w:pStyle w:val="PL"/>
        <w:rPr>
          <w:lang w:val="sv-SE"/>
        </w:rPr>
      </w:pPr>
      <w:r w:rsidRPr="00A438AA">
        <w:rPr>
          <w:lang w:val="sv-SE"/>
        </w:rPr>
        <w:t xml:space="preserve">        sl5                                     INTEGER (0..4),</w:t>
      </w:r>
    </w:p>
    <w:p w14:paraId="4C0523C1" w14:textId="77777777" w:rsidR="002C5D28" w:rsidRPr="00A438AA" w:rsidRDefault="002C5D28" w:rsidP="003B6316">
      <w:pPr>
        <w:pStyle w:val="PL"/>
        <w:rPr>
          <w:lang w:val="sv-SE"/>
        </w:rPr>
      </w:pPr>
      <w:r w:rsidRPr="00A438AA">
        <w:rPr>
          <w:lang w:val="sv-SE"/>
        </w:rPr>
        <w:t xml:space="preserve">        sl8                                     INTEGER (0..7),</w:t>
      </w:r>
    </w:p>
    <w:p w14:paraId="7C397C20" w14:textId="77777777" w:rsidR="002C5D28" w:rsidRPr="00A438AA" w:rsidRDefault="002C5D28" w:rsidP="003B6316">
      <w:pPr>
        <w:pStyle w:val="PL"/>
        <w:rPr>
          <w:lang w:val="sv-SE"/>
        </w:rPr>
      </w:pPr>
      <w:r w:rsidRPr="00A438AA">
        <w:rPr>
          <w:lang w:val="sv-SE"/>
        </w:rPr>
        <w:t xml:space="preserve">        sl10                                    INTEGER (0..9),</w:t>
      </w:r>
    </w:p>
    <w:p w14:paraId="445BDE1F" w14:textId="77777777" w:rsidR="002C5D28" w:rsidRPr="00A438AA" w:rsidRDefault="002C5D28" w:rsidP="003B6316">
      <w:pPr>
        <w:pStyle w:val="PL"/>
        <w:rPr>
          <w:lang w:val="sv-SE"/>
        </w:rPr>
      </w:pPr>
      <w:r w:rsidRPr="00A438AA">
        <w:rPr>
          <w:lang w:val="sv-SE"/>
        </w:rPr>
        <w:t xml:space="preserve">        sl16                                    INTEGER (0..15),</w:t>
      </w:r>
    </w:p>
    <w:p w14:paraId="136526E7" w14:textId="77777777" w:rsidR="002C5D28" w:rsidRPr="00A438AA" w:rsidRDefault="002C5D28" w:rsidP="003B6316">
      <w:pPr>
        <w:pStyle w:val="PL"/>
        <w:rPr>
          <w:lang w:val="sv-SE"/>
        </w:rPr>
      </w:pPr>
      <w:r w:rsidRPr="00A438AA">
        <w:rPr>
          <w:lang w:val="sv-SE"/>
        </w:rPr>
        <w:t xml:space="preserve">        sl20                                    INTEGER (0..19),</w:t>
      </w:r>
    </w:p>
    <w:p w14:paraId="2A922504" w14:textId="77777777" w:rsidR="002C5D28" w:rsidRPr="00A438AA" w:rsidRDefault="002C5D28" w:rsidP="003B6316">
      <w:pPr>
        <w:pStyle w:val="PL"/>
        <w:rPr>
          <w:lang w:val="sv-SE"/>
        </w:rPr>
      </w:pPr>
      <w:r w:rsidRPr="00A438AA">
        <w:rPr>
          <w:lang w:val="sv-SE"/>
        </w:rPr>
        <w:t xml:space="preserve">        sl40                                    INTEGER (0..39),</w:t>
      </w:r>
    </w:p>
    <w:p w14:paraId="43A2CDAA" w14:textId="77777777" w:rsidR="002C5D28" w:rsidRPr="00A438AA" w:rsidRDefault="002C5D28" w:rsidP="003B6316">
      <w:pPr>
        <w:pStyle w:val="PL"/>
        <w:rPr>
          <w:lang w:val="sv-SE"/>
        </w:rPr>
      </w:pPr>
      <w:r w:rsidRPr="00A438AA">
        <w:rPr>
          <w:lang w:val="sv-SE"/>
        </w:rPr>
        <w:t xml:space="preserve">        sl80                                    INTEGER (0..79),</w:t>
      </w:r>
    </w:p>
    <w:p w14:paraId="57B8C9F9" w14:textId="77777777" w:rsidR="002C5D28" w:rsidRPr="00A438AA" w:rsidRDefault="002C5D28" w:rsidP="003B6316">
      <w:pPr>
        <w:pStyle w:val="PL"/>
        <w:rPr>
          <w:lang w:val="sv-SE"/>
        </w:rPr>
      </w:pPr>
      <w:r w:rsidRPr="00A438AA">
        <w:rPr>
          <w:lang w:val="sv-SE"/>
        </w:rPr>
        <w:t xml:space="preserve">        sl160                                   INTEGER (0..159),</w:t>
      </w:r>
    </w:p>
    <w:p w14:paraId="67293FC7" w14:textId="77777777" w:rsidR="002C5D28" w:rsidRPr="00A438AA" w:rsidRDefault="002C5D28" w:rsidP="003B6316">
      <w:pPr>
        <w:pStyle w:val="PL"/>
        <w:rPr>
          <w:lang w:val="sv-SE"/>
        </w:rPr>
      </w:pPr>
      <w:r w:rsidRPr="00A438AA">
        <w:rPr>
          <w:lang w:val="sv-SE"/>
        </w:rPr>
        <w:t xml:space="preserve">        sl320                                   INTEGER (0..319),</w:t>
      </w:r>
    </w:p>
    <w:p w14:paraId="3480ABD5" w14:textId="77777777" w:rsidR="002C5D28" w:rsidRPr="00A438AA" w:rsidRDefault="002C5D28" w:rsidP="003B6316">
      <w:pPr>
        <w:pStyle w:val="PL"/>
        <w:rPr>
          <w:lang w:val="sv-SE"/>
        </w:rPr>
      </w:pPr>
      <w:r w:rsidRPr="00A438AA">
        <w:rPr>
          <w:lang w:val="sv-SE"/>
        </w:rPr>
        <w:t xml:space="preserve">        sl640                                   INTEGER (0..639)</w:t>
      </w:r>
    </w:p>
    <w:p w14:paraId="474CCB7E" w14:textId="7A94EF1A" w:rsidR="002C5D28" w:rsidRPr="00F537EB" w:rsidRDefault="002C5D28" w:rsidP="003B6316">
      <w:pPr>
        <w:pStyle w:val="PL"/>
      </w:pPr>
      <w:r w:rsidRPr="00A438AA">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commentRangeStart w:id="4174"/>
      <w:r w:rsidRPr="00F537EB">
        <w:t>SchedulingRequestResourceConfig-</w:t>
      </w:r>
      <w:r w:rsidR="00C76602" w:rsidRPr="00F537EB">
        <w:t>v16xy</w:t>
      </w:r>
      <w:r w:rsidRPr="00F537EB">
        <w:t xml:space="preserve"> </w:t>
      </w:r>
      <w:commentRangeEnd w:id="4174"/>
      <w:r w:rsidR="00E2246A">
        <w:rPr>
          <w:rStyle w:val="CommentReference"/>
          <w:rFonts w:ascii="Times New Roman" w:eastAsia="SimSun" w:hAnsi="Times New Roman"/>
          <w:noProof w:val="0"/>
          <w:lang w:eastAsia="en-US"/>
        </w:rPr>
        <w:commentReference w:id="4174"/>
      </w:r>
      <w:r w:rsidRPr="00F537EB">
        <w:t>::=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 xml:space="preserve">SCS = 120 kHz: 2sym, 7sym, 1sl, 2sl, 4sl, 8sl, 16sl, 40sl, 80sl, 160sl, 320sl, </w:t>
            </w:r>
            <w:commentRangeStart w:id="4175"/>
            <w:r w:rsidRPr="00F537EB">
              <w:rPr>
                <w:szCs w:val="22"/>
              </w:rPr>
              <w:t>640</w:t>
            </w:r>
            <w:r w:rsidR="00E71D45" w:rsidRPr="00F537EB">
              <w:rPr>
                <w:szCs w:val="22"/>
              </w:rPr>
              <w:t>sl</w:t>
            </w:r>
            <w:commentRangeEnd w:id="4175"/>
            <w:r w:rsidR="003B4FBC">
              <w:rPr>
                <w:rStyle w:val="CommentReference"/>
                <w:rFonts w:ascii="Times New Roman" w:eastAsia="SimSun" w:hAnsi="Times New Roman"/>
                <w:lang w:eastAsia="en-US"/>
              </w:rPr>
              <w:commentReference w:id="4175"/>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commentRangeStart w:id="4176"/>
            <w:r w:rsidR="007A343C" w:rsidRPr="00F537EB">
              <w:rPr>
                <w:szCs w:val="22"/>
              </w:rPr>
              <w:t>4</w:t>
            </w:r>
            <w:commentRangeEnd w:id="4176"/>
            <w:r w:rsidR="00B12C69">
              <w:rPr>
                <w:rStyle w:val="CommentReference"/>
                <w:rFonts w:ascii="Times New Roman" w:eastAsia="SimSun" w:hAnsi="Times New Roman"/>
                <w:lang w:eastAsia="en-US"/>
              </w:rPr>
              <w:commentReference w:id="4176"/>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177" w:name="_Toc20426095"/>
      <w:bookmarkStart w:id="4178" w:name="_Toc29321491"/>
      <w:bookmarkStart w:id="4179" w:name="_Toc36757272"/>
      <w:bookmarkStart w:id="4180" w:name="_Toc36836813"/>
      <w:bookmarkStart w:id="4181" w:name="_Toc36843790"/>
      <w:bookmarkStart w:id="4182" w:name="_Toc37068079"/>
      <w:r w:rsidRPr="00F537EB">
        <w:t>–</w:t>
      </w:r>
      <w:r w:rsidRPr="00F537EB">
        <w:tab/>
      </w:r>
      <w:r w:rsidRPr="00F537EB">
        <w:rPr>
          <w:i/>
        </w:rPr>
        <w:t>SchedulingRequestResourceId</w:t>
      </w:r>
      <w:bookmarkEnd w:id="4177"/>
      <w:bookmarkEnd w:id="4178"/>
      <w:bookmarkEnd w:id="4179"/>
      <w:bookmarkEnd w:id="4180"/>
      <w:bookmarkEnd w:id="4181"/>
      <w:bookmarkEnd w:id="4182"/>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183" w:name="_Toc20426096"/>
      <w:bookmarkStart w:id="4184" w:name="_Toc29321492"/>
      <w:bookmarkStart w:id="4185" w:name="_Toc36757273"/>
      <w:bookmarkStart w:id="4186" w:name="_Toc36836814"/>
      <w:bookmarkStart w:id="4187" w:name="_Toc36843791"/>
      <w:bookmarkStart w:id="4188" w:name="_Toc37068080"/>
      <w:r w:rsidRPr="00F537EB">
        <w:rPr>
          <w:rFonts w:eastAsia="SimSun"/>
        </w:rPr>
        <w:lastRenderedPageBreak/>
        <w:t>–</w:t>
      </w:r>
      <w:r w:rsidRPr="00F537EB">
        <w:rPr>
          <w:rFonts w:eastAsia="SimSun"/>
        </w:rPr>
        <w:tab/>
      </w:r>
      <w:r w:rsidRPr="00F537EB">
        <w:rPr>
          <w:rFonts w:eastAsia="SimSun"/>
          <w:i/>
        </w:rPr>
        <w:t>ScramblingId</w:t>
      </w:r>
      <w:bookmarkEnd w:id="4183"/>
      <w:bookmarkEnd w:id="4184"/>
      <w:bookmarkEnd w:id="4185"/>
      <w:bookmarkEnd w:id="4186"/>
      <w:bookmarkEnd w:id="4187"/>
      <w:bookmarkEnd w:id="4188"/>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189" w:name="_Toc20426097"/>
      <w:bookmarkStart w:id="4190" w:name="_Toc29321493"/>
      <w:bookmarkStart w:id="4191" w:name="_Toc36757274"/>
      <w:bookmarkStart w:id="4192" w:name="_Toc36836815"/>
      <w:bookmarkStart w:id="4193" w:name="_Toc36843792"/>
      <w:bookmarkStart w:id="4194" w:name="_Toc37068081"/>
      <w:r w:rsidRPr="00F537EB">
        <w:t>–</w:t>
      </w:r>
      <w:r w:rsidRPr="00F537EB">
        <w:tab/>
      </w:r>
      <w:r w:rsidRPr="00F537EB">
        <w:rPr>
          <w:i/>
        </w:rPr>
        <w:t>SCS-SpecificCarrier</w:t>
      </w:r>
      <w:bookmarkEnd w:id="4189"/>
      <w:bookmarkEnd w:id="4190"/>
      <w:bookmarkEnd w:id="4191"/>
      <w:bookmarkEnd w:id="4192"/>
      <w:bookmarkEnd w:id="4193"/>
      <w:bookmarkEnd w:id="4194"/>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195" w:name="_Toc20426098"/>
      <w:bookmarkStart w:id="4196" w:name="_Toc29321494"/>
      <w:bookmarkStart w:id="4197" w:name="_Toc36757275"/>
      <w:bookmarkStart w:id="4198" w:name="_Toc36836816"/>
      <w:bookmarkStart w:id="4199" w:name="_Toc36843793"/>
      <w:bookmarkStart w:id="4200" w:name="_Toc37068082"/>
      <w:r w:rsidRPr="00F537EB">
        <w:rPr>
          <w:rFonts w:eastAsia="SimSun"/>
        </w:rPr>
        <w:t>–</w:t>
      </w:r>
      <w:r w:rsidRPr="00F537EB">
        <w:rPr>
          <w:rFonts w:eastAsia="SimSun"/>
        </w:rPr>
        <w:tab/>
      </w:r>
      <w:r w:rsidRPr="00F537EB">
        <w:rPr>
          <w:rFonts w:eastAsia="SimSun"/>
          <w:i/>
        </w:rPr>
        <w:t>SDAP-Config</w:t>
      </w:r>
      <w:bookmarkEnd w:id="4195"/>
      <w:bookmarkEnd w:id="4196"/>
      <w:bookmarkEnd w:id="4197"/>
      <w:bookmarkEnd w:id="4198"/>
      <w:bookmarkEnd w:id="4199"/>
      <w:bookmarkEnd w:id="4200"/>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A438AA" w:rsidRDefault="002C5D28" w:rsidP="003B6316">
      <w:pPr>
        <w:pStyle w:val="PL"/>
        <w:rPr>
          <w:lang w:val="sv-SE"/>
        </w:rPr>
      </w:pPr>
      <w:r w:rsidRPr="00F537EB">
        <w:t xml:space="preserve">    </w:t>
      </w:r>
      <w:r w:rsidRPr="00A438AA">
        <w:rPr>
          <w:lang w:val="sv-SE"/>
        </w:rPr>
        <w:t>...</w:t>
      </w:r>
    </w:p>
    <w:p w14:paraId="2CE61E3D" w14:textId="77777777" w:rsidR="002C5D28" w:rsidRPr="00A438AA" w:rsidRDefault="002C5D28" w:rsidP="003B6316">
      <w:pPr>
        <w:pStyle w:val="PL"/>
        <w:rPr>
          <w:lang w:val="sv-SE"/>
        </w:rPr>
      </w:pPr>
      <w:r w:rsidRPr="00A438AA">
        <w:rPr>
          <w:lang w:val="sv-SE"/>
        </w:rPr>
        <w:t>}</w:t>
      </w:r>
    </w:p>
    <w:p w14:paraId="1322C3EF" w14:textId="77777777" w:rsidR="002C5D28" w:rsidRPr="00A438AA" w:rsidRDefault="002C5D28" w:rsidP="003B6316">
      <w:pPr>
        <w:pStyle w:val="PL"/>
        <w:rPr>
          <w:lang w:val="sv-SE"/>
        </w:rPr>
      </w:pPr>
    </w:p>
    <w:p w14:paraId="37C35D06" w14:textId="77777777" w:rsidR="002C5D28" w:rsidRPr="00A438AA" w:rsidRDefault="002C5D28" w:rsidP="003B6316">
      <w:pPr>
        <w:pStyle w:val="PL"/>
        <w:rPr>
          <w:lang w:val="sv-SE"/>
        </w:rPr>
      </w:pPr>
      <w:r w:rsidRPr="00A438AA">
        <w:rPr>
          <w:lang w:val="sv-SE"/>
        </w:rPr>
        <w:t>QFI ::=                             INTEGER (0..maxQFI)</w:t>
      </w:r>
    </w:p>
    <w:p w14:paraId="5CD487AB" w14:textId="77777777" w:rsidR="002C5D28" w:rsidRPr="00A438AA" w:rsidRDefault="002C5D28" w:rsidP="003B6316">
      <w:pPr>
        <w:pStyle w:val="PL"/>
        <w:rPr>
          <w:lang w:val="sv-SE"/>
        </w:rPr>
      </w:pPr>
    </w:p>
    <w:p w14:paraId="606598D1" w14:textId="77777777" w:rsidR="002C5D28" w:rsidRPr="00A438AA" w:rsidRDefault="002C5D28" w:rsidP="003B6316">
      <w:pPr>
        <w:pStyle w:val="PL"/>
        <w:rPr>
          <w:lang w:val="sv-SE"/>
        </w:rPr>
      </w:pPr>
      <w:r w:rsidRPr="00A438AA">
        <w:rPr>
          <w:lang w:val="sv-SE"/>
        </w:rPr>
        <w:t>PDU-SessionID ::=                   INTEGER (0..255)</w:t>
      </w:r>
    </w:p>
    <w:p w14:paraId="34A460C5" w14:textId="77777777" w:rsidR="002C5D28" w:rsidRPr="00A438AA"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201" w:name="_Toc20426099"/>
      <w:bookmarkStart w:id="4202" w:name="_Toc29321495"/>
      <w:bookmarkStart w:id="4203" w:name="_Toc36757276"/>
      <w:bookmarkStart w:id="4204" w:name="_Toc36836817"/>
      <w:bookmarkStart w:id="4205" w:name="_Toc36843794"/>
      <w:bookmarkStart w:id="4206" w:name="_Toc37068083"/>
      <w:r w:rsidRPr="00F537EB">
        <w:t>–</w:t>
      </w:r>
      <w:r w:rsidRPr="00F537EB">
        <w:tab/>
      </w:r>
      <w:r w:rsidRPr="00F537EB">
        <w:rPr>
          <w:i/>
        </w:rPr>
        <w:t>SearchSpace</w:t>
      </w:r>
      <w:bookmarkEnd w:id="4201"/>
      <w:bookmarkEnd w:id="4202"/>
      <w:bookmarkEnd w:id="4203"/>
      <w:bookmarkEnd w:id="4204"/>
      <w:bookmarkEnd w:id="4205"/>
      <w:bookmarkEnd w:id="4206"/>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A438AA" w:rsidRDefault="002C5D28" w:rsidP="003B6316">
      <w:pPr>
        <w:pStyle w:val="PL"/>
        <w:rPr>
          <w:lang w:val="sv-SE"/>
        </w:rPr>
      </w:pPr>
      <w:r w:rsidRPr="00F537EB">
        <w:t xml:space="preserve">    </w:t>
      </w:r>
      <w:r w:rsidRPr="00A438AA">
        <w:rPr>
          <w:lang w:val="sv-SE"/>
        </w:rPr>
        <w:t>monitoringSlotPeriodicityAndOffset      CHOICE {</w:t>
      </w:r>
    </w:p>
    <w:p w14:paraId="0F42CB73" w14:textId="77777777" w:rsidR="002C5D28" w:rsidRPr="00A438AA" w:rsidRDefault="002C5D28" w:rsidP="003B6316">
      <w:pPr>
        <w:pStyle w:val="PL"/>
        <w:rPr>
          <w:lang w:val="sv-SE"/>
        </w:rPr>
      </w:pPr>
      <w:r w:rsidRPr="00A438AA">
        <w:rPr>
          <w:lang w:val="sv-SE"/>
        </w:rPr>
        <w:t xml:space="preserve">        sl1                                     NULL,</w:t>
      </w:r>
    </w:p>
    <w:p w14:paraId="1083B214" w14:textId="77777777" w:rsidR="002C5D28" w:rsidRPr="00A438AA" w:rsidRDefault="002C5D28" w:rsidP="003B6316">
      <w:pPr>
        <w:pStyle w:val="PL"/>
        <w:rPr>
          <w:lang w:val="sv-SE"/>
        </w:rPr>
      </w:pPr>
      <w:r w:rsidRPr="00A438AA">
        <w:rPr>
          <w:lang w:val="sv-SE"/>
        </w:rPr>
        <w:t xml:space="preserve">        sl2                                     INTEGER (0..1),</w:t>
      </w:r>
    </w:p>
    <w:p w14:paraId="27535EB1" w14:textId="77777777" w:rsidR="002C5D28" w:rsidRPr="00A438AA" w:rsidRDefault="002C5D28" w:rsidP="003B6316">
      <w:pPr>
        <w:pStyle w:val="PL"/>
        <w:rPr>
          <w:lang w:val="sv-SE"/>
        </w:rPr>
      </w:pPr>
      <w:r w:rsidRPr="00A438AA">
        <w:rPr>
          <w:lang w:val="sv-SE"/>
        </w:rPr>
        <w:t xml:space="preserve">        sl4                                     INTEGER (0..3),</w:t>
      </w:r>
    </w:p>
    <w:p w14:paraId="44647355" w14:textId="77777777" w:rsidR="002C5D28" w:rsidRPr="00A438AA" w:rsidRDefault="002C5D28" w:rsidP="003B6316">
      <w:pPr>
        <w:pStyle w:val="PL"/>
        <w:rPr>
          <w:lang w:val="sv-SE"/>
        </w:rPr>
      </w:pPr>
      <w:r w:rsidRPr="00A438AA">
        <w:rPr>
          <w:lang w:val="sv-SE"/>
        </w:rPr>
        <w:t xml:space="preserve">        sl5                                     INTEGER (0..4),</w:t>
      </w:r>
    </w:p>
    <w:p w14:paraId="5CA96536" w14:textId="77777777" w:rsidR="002C5D28" w:rsidRPr="00A438AA" w:rsidRDefault="002C5D28" w:rsidP="003B6316">
      <w:pPr>
        <w:pStyle w:val="PL"/>
        <w:rPr>
          <w:lang w:val="sv-SE"/>
        </w:rPr>
      </w:pPr>
      <w:r w:rsidRPr="00A438AA">
        <w:rPr>
          <w:lang w:val="sv-SE"/>
        </w:rPr>
        <w:t xml:space="preserve">        sl8                                     INTEGER (0..7),</w:t>
      </w:r>
    </w:p>
    <w:p w14:paraId="699CA095" w14:textId="77777777" w:rsidR="002C5D28" w:rsidRPr="00A438AA" w:rsidRDefault="002C5D28" w:rsidP="003B6316">
      <w:pPr>
        <w:pStyle w:val="PL"/>
        <w:rPr>
          <w:lang w:val="sv-SE"/>
        </w:rPr>
      </w:pPr>
      <w:r w:rsidRPr="00A438AA">
        <w:rPr>
          <w:lang w:val="sv-SE"/>
        </w:rPr>
        <w:t xml:space="preserve">        sl10                                    INTEGER (0..9),</w:t>
      </w:r>
    </w:p>
    <w:p w14:paraId="38C95769" w14:textId="77777777" w:rsidR="002C5D28" w:rsidRPr="00A438AA" w:rsidRDefault="002C5D28" w:rsidP="003B6316">
      <w:pPr>
        <w:pStyle w:val="PL"/>
        <w:rPr>
          <w:lang w:val="sv-SE"/>
        </w:rPr>
      </w:pPr>
      <w:r w:rsidRPr="00A438AA">
        <w:rPr>
          <w:lang w:val="sv-SE"/>
        </w:rPr>
        <w:t xml:space="preserve">        sl16                                    INTEGER (0..15),</w:t>
      </w:r>
    </w:p>
    <w:p w14:paraId="1F2B2479" w14:textId="77777777" w:rsidR="002C5D28" w:rsidRPr="00A438AA" w:rsidRDefault="002C5D28" w:rsidP="003B6316">
      <w:pPr>
        <w:pStyle w:val="PL"/>
        <w:rPr>
          <w:lang w:val="sv-SE"/>
        </w:rPr>
      </w:pPr>
      <w:r w:rsidRPr="00A438AA">
        <w:rPr>
          <w:lang w:val="sv-SE"/>
        </w:rPr>
        <w:t xml:space="preserve">        sl20                                    INTEGER (0..19),</w:t>
      </w:r>
    </w:p>
    <w:p w14:paraId="5522FAD1" w14:textId="77777777" w:rsidR="002C5D28" w:rsidRPr="00A438AA" w:rsidRDefault="002C5D28" w:rsidP="003B6316">
      <w:pPr>
        <w:pStyle w:val="PL"/>
        <w:rPr>
          <w:lang w:val="sv-SE"/>
        </w:rPr>
      </w:pPr>
      <w:r w:rsidRPr="00A438AA">
        <w:rPr>
          <w:lang w:val="sv-SE"/>
        </w:rPr>
        <w:t xml:space="preserve">        sl40                                    INTEGER (0..39),</w:t>
      </w:r>
    </w:p>
    <w:p w14:paraId="39FCFAFE" w14:textId="77777777" w:rsidR="002C5D28" w:rsidRPr="00A438AA" w:rsidRDefault="002C5D28" w:rsidP="003B6316">
      <w:pPr>
        <w:pStyle w:val="PL"/>
        <w:rPr>
          <w:lang w:val="sv-SE"/>
        </w:rPr>
      </w:pPr>
      <w:r w:rsidRPr="00A438AA">
        <w:rPr>
          <w:lang w:val="sv-SE"/>
        </w:rPr>
        <w:t xml:space="preserve">        sl80                                    INTEGER (0..79),</w:t>
      </w:r>
    </w:p>
    <w:p w14:paraId="3935BEA9" w14:textId="77777777" w:rsidR="002C5D28" w:rsidRPr="00A438AA" w:rsidRDefault="002C5D28" w:rsidP="003B6316">
      <w:pPr>
        <w:pStyle w:val="PL"/>
        <w:rPr>
          <w:lang w:val="sv-SE"/>
        </w:rPr>
      </w:pPr>
      <w:r w:rsidRPr="00A438AA">
        <w:rPr>
          <w:lang w:val="sv-SE"/>
        </w:rPr>
        <w:t xml:space="preserve">        sl160                                   INTEGER (0..159),</w:t>
      </w:r>
    </w:p>
    <w:p w14:paraId="5DE031CF" w14:textId="77777777" w:rsidR="002C5D28" w:rsidRPr="00A438AA" w:rsidRDefault="002C5D28" w:rsidP="003B6316">
      <w:pPr>
        <w:pStyle w:val="PL"/>
        <w:rPr>
          <w:lang w:val="sv-SE"/>
        </w:rPr>
      </w:pPr>
      <w:r w:rsidRPr="00A438AA">
        <w:rPr>
          <w:lang w:val="sv-SE"/>
        </w:rPr>
        <w:t xml:space="preserve">        sl320                                   INTEGER (0..319),</w:t>
      </w:r>
    </w:p>
    <w:p w14:paraId="7CE3B8EC" w14:textId="77777777" w:rsidR="002C5D28" w:rsidRPr="00A438AA" w:rsidRDefault="002C5D28" w:rsidP="003B6316">
      <w:pPr>
        <w:pStyle w:val="PL"/>
        <w:rPr>
          <w:lang w:val="sv-SE"/>
        </w:rPr>
      </w:pPr>
      <w:r w:rsidRPr="00A438AA">
        <w:rPr>
          <w:lang w:val="sv-SE"/>
        </w:rPr>
        <w:t xml:space="preserve">        sl640                                   INTEGER (0..639),</w:t>
      </w:r>
    </w:p>
    <w:p w14:paraId="473A370F" w14:textId="77777777" w:rsidR="002C5D28" w:rsidRPr="00F537EB" w:rsidRDefault="002C5D28" w:rsidP="003B6316">
      <w:pPr>
        <w:pStyle w:val="PL"/>
      </w:pPr>
      <w:r w:rsidRPr="00A438AA">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w:t>
      </w:r>
      <w:commentRangeStart w:id="4207"/>
      <w:r w:rsidRPr="00F537EB">
        <w:t>Need N</w:t>
      </w:r>
      <w:commentRangeEnd w:id="4207"/>
      <w:r w:rsidR="00B97ECF">
        <w:rPr>
          <w:rStyle w:val="CommentReference"/>
          <w:rFonts w:ascii="Times New Roman" w:eastAsia="SimSun" w:hAnsi="Times New Roman"/>
          <w:noProof w:val="0"/>
          <w:lang w:eastAsia="en-US"/>
        </w:rPr>
        <w:commentReference w:id="4207"/>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 xml:space="preserve">OPTIONAL,    -- Need </w:t>
      </w:r>
      <w:commentRangeStart w:id="4208"/>
      <w:r w:rsidRPr="00F537EB">
        <w:t>R</w:t>
      </w:r>
      <w:commentRangeEnd w:id="4208"/>
      <w:r w:rsidR="00237D54">
        <w:rPr>
          <w:rStyle w:val="CommentReference"/>
          <w:rFonts w:ascii="Times New Roman" w:eastAsia="SimSun" w:hAnsi="Times New Roman"/>
          <w:noProof w:val="0"/>
          <w:lang w:eastAsia="en-US"/>
        </w:rPr>
        <w:commentReference w:id="4208"/>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lastRenderedPageBreak/>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w:t>
      </w:r>
      <w:commentRangeStart w:id="4209"/>
      <w:r w:rsidRPr="00F537EB">
        <w:t>controlResourceSetId</w:t>
      </w:r>
      <w:commentRangeEnd w:id="4209"/>
      <w:r w:rsidR="007F15A7">
        <w:rPr>
          <w:rStyle w:val="CommentReference"/>
          <w:rFonts w:ascii="Times New Roman" w:eastAsia="SimSun" w:hAnsi="Times New Roman"/>
          <w:noProof w:val="0"/>
          <w:lang w:eastAsia="en-US"/>
        </w:rPr>
        <w:commentReference w:id="4209"/>
      </w:r>
      <w:r w:rsidRPr="00F537EB">
        <w:t>-r16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w:t>
      </w:r>
      <w:commentRangeStart w:id="4210"/>
      <w:r w:rsidRPr="00F537EB">
        <w:t>dci-Format2-5-</w:t>
      </w:r>
      <w:r w:rsidR="00C76602" w:rsidRPr="00F537EB">
        <w:t>v16xy</w:t>
      </w:r>
      <w:commentRangeEnd w:id="4210"/>
      <w:r w:rsidR="00EB3F71">
        <w:rPr>
          <w:rStyle w:val="CommentReference"/>
          <w:rFonts w:ascii="Times New Roman" w:eastAsia="SimSun" w:hAnsi="Times New Roman"/>
          <w:noProof w:val="0"/>
          <w:lang w:eastAsia="en-US"/>
        </w:rPr>
        <w:commentReference w:id="4210"/>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proofErr w:type="spellStart"/>
            <w:r w:rsidR="00E65946" w:rsidRPr="00F537EB">
              <w:rPr>
                <w:i/>
                <w:szCs w:val="22"/>
              </w:rPr>
              <w:t>controlResourceSetId</w:t>
            </w:r>
            <w:proofErr w:type="spellEnd"/>
            <w:r w:rsidR="00E65946" w:rsidRPr="00F537EB">
              <w:rPr>
                <w:szCs w:val="22"/>
              </w:rPr>
              <w:t xml:space="preserve"> (without </w:t>
            </w:r>
            <w:commentRangeStart w:id="4211"/>
            <w:r w:rsidR="00E65946" w:rsidRPr="00F537EB">
              <w:rPr>
                <w:szCs w:val="22"/>
              </w:rPr>
              <w:t>suffix</w:t>
            </w:r>
            <w:commentRangeEnd w:id="4211"/>
            <w:r w:rsidR="00B97ECF">
              <w:rPr>
                <w:rStyle w:val="CommentReference"/>
                <w:rFonts w:ascii="Times New Roman" w:eastAsia="SimSun" w:hAnsi="Times New Roman"/>
                <w:lang w:eastAsia="en-US"/>
              </w:rPr>
              <w:commentReference w:id="4211"/>
            </w:r>
            <w:r w:rsidR="00E65946" w:rsidRPr="00F537EB">
              <w:rPr>
                <w:szCs w:val="22"/>
              </w:rPr>
              <w:t>).</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 xml:space="preserve">If configured, UE monitors the DCI format 2_4 according to TS 38.213 [13], clause 11.5. The maximum monitoring periodicity for DCI format 2_4 is 5 </w:t>
            </w:r>
            <w:commentRangeStart w:id="4212"/>
            <w:r w:rsidRPr="00F537EB">
              <w:rPr>
                <w:szCs w:val="22"/>
              </w:rPr>
              <w:t>slots</w:t>
            </w:r>
            <w:commentRangeEnd w:id="4212"/>
            <w:r w:rsidR="00AE4466">
              <w:rPr>
                <w:rStyle w:val="CommentReference"/>
                <w:rFonts w:ascii="Times New Roman" w:eastAsia="SimSun" w:hAnsi="Times New Roman"/>
                <w:lang w:eastAsia="en-US"/>
              </w:rPr>
              <w:commentReference w:id="4212"/>
            </w:r>
            <w:r w:rsidRPr="00F537EB">
              <w:rPr>
                <w:szCs w:val="22"/>
              </w:rPr>
              <w:t>.</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lastRenderedPageBreak/>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commentRangeStart w:id="4213"/>
            <w:r w:rsidRPr="00F537EB">
              <w:rPr>
                <w:b/>
                <w:i/>
                <w:szCs w:val="22"/>
              </w:rPr>
              <w:t>-</w:t>
            </w:r>
            <w:r w:rsidR="00C76602" w:rsidRPr="00F537EB">
              <w:rPr>
                <w:b/>
                <w:i/>
                <w:szCs w:val="22"/>
              </w:rPr>
              <w:t>v16xy</w:t>
            </w:r>
            <w:commentRangeEnd w:id="4213"/>
            <w:r w:rsidR="00646809">
              <w:rPr>
                <w:rStyle w:val="CommentReference"/>
                <w:rFonts w:ascii="Times New Roman" w:eastAsia="SimSun" w:hAnsi="Times New Roman"/>
                <w:lang w:eastAsia="en-US"/>
              </w:rPr>
              <w:commentReference w:id="4213"/>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21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 xml:space="preserve">Either of searchSpaceType (without suffix) or searchSpaceType-r16 field is mandatory present upon creation of a new SearchSpace. The fields are optionally present, Need M, </w:t>
            </w:r>
            <w:commentRangeStart w:id="4215"/>
            <w:r w:rsidRPr="00F537EB">
              <w:t>otherwise</w:t>
            </w:r>
            <w:commentRangeEnd w:id="4215"/>
            <w:r w:rsidR="00B97ECF">
              <w:rPr>
                <w:rStyle w:val="CommentReference"/>
                <w:rFonts w:ascii="Times New Roman" w:eastAsia="SimSun" w:hAnsi="Times New Roman"/>
                <w:lang w:eastAsia="en-US"/>
              </w:rPr>
              <w:commentReference w:id="4215"/>
            </w:r>
            <w:r w:rsidRPr="00F537EB">
              <w:t>.</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214"/>
    </w:tbl>
    <w:p w14:paraId="3CAACBC7" w14:textId="77777777" w:rsidR="00C1597C" w:rsidRPr="00F537EB" w:rsidRDefault="00C1597C" w:rsidP="00C1597C"/>
    <w:p w14:paraId="7F58570C" w14:textId="77777777" w:rsidR="002C5D28" w:rsidRPr="00F537EB" w:rsidRDefault="002C5D28" w:rsidP="002C5D28">
      <w:pPr>
        <w:pStyle w:val="Heading4"/>
      </w:pPr>
      <w:bookmarkStart w:id="4216" w:name="_Toc20426100"/>
      <w:bookmarkStart w:id="4217" w:name="_Toc29321496"/>
      <w:bookmarkStart w:id="4218" w:name="_Toc36757277"/>
      <w:bookmarkStart w:id="4219" w:name="_Toc36836818"/>
      <w:bookmarkStart w:id="4220" w:name="_Toc36843795"/>
      <w:bookmarkStart w:id="4221" w:name="_Toc37068084"/>
      <w:r w:rsidRPr="00F537EB">
        <w:t>–</w:t>
      </w:r>
      <w:r w:rsidRPr="00F537EB">
        <w:tab/>
      </w:r>
      <w:r w:rsidRPr="00F537EB">
        <w:rPr>
          <w:i/>
        </w:rPr>
        <w:t>SearchSpaceId</w:t>
      </w:r>
      <w:bookmarkEnd w:id="4216"/>
      <w:bookmarkEnd w:id="4217"/>
      <w:bookmarkEnd w:id="4218"/>
      <w:bookmarkEnd w:id="4219"/>
      <w:bookmarkEnd w:id="4220"/>
      <w:bookmarkEnd w:id="4221"/>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222" w:name="_Toc20426101"/>
      <w:bookmarkStart w:id="4223" w:name="_Toc29321497"/>
      <w:bookmarkStart w:id="4224" w:name="_Toc36757278"/>
      <w:bookmarkStart w:id="4225" w:name="_Toc36836819"/>
      <w:bookmarkStart w:id="4226" w:name="_Toc36843796"/>
      <w:bookmarkStart w:id="4227" w:name="_Toc37068085"/>
      <w:r w:rsidRPr="00F537EB">
        <w:t>–</w:t>
      </w:r>
      <w:r w:rsidRPr="00F537EB">
        <w:tab/>
      </w:r>
      <w:r w:rsidRPr="00F537EB">
        <w:rPr>
          <w:i/>
        </w:rPr>
        <w:t>SearchSpaceZero</w:t>
      </w:r>
      <w:bookmarkEnd w:id="4222"/>
      <w:bookmarkEnd w:id="4223"/>
      <w:bookmarkEnd w:id="4224"/>
      <w:bookmarkEnd w:id="4225"/>
      <w:bookmarkEnd w:id="4226"/>
      <w:bookmarkEnd w:id="4227"/>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228" w:name="_Toc20426102"/>
      <w:bookmarkStart w:id="4229" w:name="_Toc29321498"/>
      <w:bookmarkStart w:id="4230" w:name="_Toc36757279"/>
      <w:bookmarkStart w:id="4231" w:name="_Toc36836820"/>
      <w:bookmarkStart w:id="4232" w:name="_Toc36843797"/>
      <w:bookmarkStart w:id="4233" w:name="_Toc37068086"/>
      <w:r w:rsidRPr="00F537EB">
        <w:t>–</w:t>
      </w:r>
      <w:r w:rsidRPr="00F537EB">
        <w:tab/>
      </w:r>
      <w:r w:rsidRPr="00F537EB">
        <w:rPr>
          <w:i/>
          <w:noProof/>
        </w:rPr>
        <w:t>SecurityAlgorithmConfig</w:t>
      </w:r>
      <w:bookmarkEnd w:id="4228"/>
      <w:bookmarkEnd w:id="4229"/>
      <w:bookmarkEnd w:id="4230"/>
      <w:bookmarkEnd w:id="4231"/>
      <w:bookmarkEnd w:id="4232"/>
      <w:bookmarkEnd w:id="4233"/>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234"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234"/>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235"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236" w:name="_Toc36757280"/>
      <w:bookmarkStart w:id="4237" w:name="_Toc36836821"/>
      <w:bookmarkStart w:id="4238" w:name="_Toc36843798"/>
      <w:bookmarkStart w:id="4239" w:name="_Toc37068087"/>
      <w:r w:rsidRPr="00F537EB">
        <w:t>–</w:t>
      </w:r>
      <w:r w:rsidRPr="00F537EB">
        <w:tab/>
      </w:r>
      <w:r w:rsidRPr="00F537EB">
        <w:rPr>
          <w:i/>
          <w:noProof/>
        </w:rPr>
        <w:t>SemiStaticChannelAccessConfig</w:t>
      </w:r>
      <w:bookmarkEnd w:id="4236"/>
      <w:bookmarkEnd w:id="4237"/>
      <w:bookmarkEnd w:id="4238"/>
      <w:bookmarkEnd w:id="4239"/>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240" w:name="_Toc36757281"/>
      <w:bookmarkStart w:id="4241" w:name="_Toc36836822"/>
      <w:bookmarkStart w:id="4242" w:name="_Toc36843799"/>
      <w:bookmarkStart w:id="4243" w:name="_Toc37068088"/>
      <w:r w:rsidRPr="00F537EB">
        <w:t>–</w:t>
      </w:r>
      <w:r w:rsidRPr="00F537EB">
        <w:tab/>
      </w:r>
      <w:r w:rsidRPr="00F537EB">
        <w:rPr>
          <w:i/>
        </w:rPr>
        <w:t>Sensor-LocationInfo</w:t>
      </w:r>
      <w:bookmarkEnd w:id="4240"/>
      <w:bookmarkEnd w:id="4241"/>
      <w:bookmarkEnd w:id="4242"/>
      <w:bookmarkEnd w:id="4243"/>
    </w:p>
    <w:p w14:paraId="1B5EA4DB" w14:textId="77777777" w:rsidR="00D70148" w:rsidRPr="00F537EB" w:rsidRDefault="00D70148" w:rsidP="00D70148">
      <w:r w:rsidRPr="00F537EB">
        <w:t xml:space="preserve">The IE </w:t>
      </w:r>
      <w:bookmarkStart w:id="4244" w:name="_Hlk20488590"/>
      <w:r w:rsidRPr="00F537EB">
        <w:rPr>
          <w:i/>
        </w:rPr>
        <w:t>Sensor-LocationInfo</w:t>
      </w:r>
      <w:bookmarkEnd w:id="4244"/>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245" w:name="_Toc20426103"/>
      <w:bookmarkStart w:id="4246" w:name="_Toc29321499"/>
      <w:bookmarkStart w:id="4247" w:name="_Toc36757282"/>
      <w:bookmarkStart w:id="4248" w:name="_Toc36836823"/>
      <w:bookmarkStart w:id="4249" w:name="_Toc36843800"/>
      <w:bookmarkStart w:id="4250" w:name="_Toc37068089"/>
      <w:bookmarkEnd w:id="4235"/>
      <w:r w:rsidRPr="00F537EB">
        <w:t>–</w:t>
      </w:r>
      <w:r w:rsidRPr="00F537EB">
        <w:tab/>
      </w:r>
      <w:r w:rsidRPr="00F537EB">
        <w:rPr>
          <w:i/>
        </w:rPr>
        <w:t>Serv</w:t>
      </w:r>
      <w:r w:rsidRPr="00F537EB">
        <w:rPr>
          <w:i/>
          <w:noProof/>
        </w:rPr>
        <w:t>CellIndex</w:t>
      </w:r>
      <w:bookmarkEnd w:id="4245"/>
      <w:bookmarkEnd w:id="4246"/>
      <w:bookmarkEnd w:id="4247"/>
      <w:bookmarkEnd w:id="4248"/>
      <w:bookmarkEnd w:id="4249"/>
      <w:bookmarkEnd w:id="4250"/>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lastRenderedPageBreak/>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251" w:name="_Toc20426104"/>
      <w:bookmarkStart w:id="4252" w:name="_Toc29321500"/>
      <w:bookmarkStart w:id="4253" w:name="_Toc36757283"/>
      <w:bookmarkStart w:id="4254" w:name="_Toc36836824"/>
      <w:bookmarkStart w:id="4255" w:name="_Toc36843801"/>
      <w:bookmarkStart w:id="4256" w:name="_Toc37068090"/>
      <w:r w:rsidRPr="00F537EB">
        <w:t>–</w:t>
      </w:r>
      <w:r w:rsidRPr="00F537EB">
        <w:tab/>
      </w:r>
      <w:r w:rsidRPr="00F537EB">
        <w:rPr>
          <w:i/>
        </w:rPr>
        <w:t>ServingCellConfig</w:t>
      </w:r>
      <w:bookmarkEnd w:id="4251"/>
      <w:bookmarkEnd w:id="4252"/>
      <w:bookmarkEnd w:id="4253"/>
      <w:bookmarkEnd w:id="4254"/>
      <w:bookmarkEnd w:id="4255"/>
      <w:bookmarkEnd w:id="4256"/>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w:t>
      </w:r>
      <w:commentRangeStart w:id="4257"/>
      <w:r w:rsidRPr="00F537EB">
        <w:t>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commentRangeEnd w:id="4257"/>
      <w:r w:rsidR="00646809">
        <w:rPr>
          <w:rStyle w:val="CommentReference"/>
          <w:rFonts w:ascii="Times New Roman" w:eastAsia="SimSun" w:hAnsi="Times New Roman"/>
          <w:noProof w:val="0"/>
          <w:lang w:eastAsia="en-US"/>
        </w:rPr>
        <w:commentReference w:id="4257"/>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lastRenderedPageBreak/>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A438AA" w:rsidRDefault="00EC61B4" w:rsidP="003B6316">
      <w:pPr>
        <w:pStyle w:val="PL"/>
        <w:rPr>
          <w:lang w:val="sv-SE"/>
        </w:rPr>
      </w:pPr>
      <w:r w:rsidRPr="00F537EB">
        <w:t xml:space="preserve">        </w:t>
      </w:r>
      <w:r w:rsidRPr="00A438AA">
        <w:rPr>
          <w:lang w:val="sv-SE"/>
        </w:rPr>
        <w:t>refSCS30KHz                         INTEGER (-5..5),</w:t>
      </w:r>
    </w:p>
    <w:p w14:paraId="292A59F1" w14:textId="4CEA4894" w:rsidR="00EC61B4" w:rsidRPr="00A438AA" w:rsidRDefault="00EC61B4" w:rsidP="003B6316">
      <w:pPr>
        <w:pStyle w:val="PL"/>
        <w:rPr>
          <w:lang w:val="sv-SE"/>
        </w:rPr>
      </w:pPr>
      <w:r w:rsidRPr="00A438AA">
        <w:rPr>
          <w:lang w:val="sv-SE"/>
        </w:rPr>
        <w:t xml:space="preserve">        refSCS60KHz                         INTEGER (-10..10),</w:t>
      </w:r>
    </w:p>
    <w:p w14:paraId="58C9299F" w14:textId="203BEB72" w:rsidR="00EC61B4" w:rsidRPr="00A438AA" w:rsidRDefault="00EC61B4" w:rsidP="003B6316">
      <w:pPr>
        <w:pStyle w:val="PL"/>
        <w:rPr>
          <w:lang w:val="sv-SE"/>
        </w:rPr>
      </w:pPr>
      <w:r w:rsidRPr="00A438AA">
        <w:rPr>
          <w:lang w:val="sv-SE"/>
        </w:rPr>
        <w:t xml:space="preserve">        refSCS120KHz                        INTEGER (-20..20)</w:t>
      </w:r>
    </w:p>
    <w:p w14:paraId="384EA602" w14:textId="472B1DB7" w:rsidR="00EC61B4" w:rsidRPr="00F537EB" w:rsidRDefault="00EC61B4" w:rsidP="003B6316">
      <w:pPr>
        <w:pStyle w:val="PL"/>
      </w:pPr>
      <w:r w:rsidRPr="00A438AA">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w:t>
      </w:r>
      <w:commentRangeStart w:id="4258"/>
      <w:commentRangeStart w:id="4259"/>
      <w:r w:rsidRPr="00F537EB">
        <w:t>bdFactorR-r16</w:t>
      </w:r>
      <w:commentRangeEnd w:id="4258"/>
      <w:r w:rsidR="00797A6A">
        <w:rPr>
          <w:rStyle w:val="CommentReference"/>
          <w:rFonts w:ascii="Times New Roman" w:eastAsia="SimSun" w:hAnsi="Times New Roman"/>
          <w:noProof w:val="0"/>
          <w:lang w:eastAsia="en-US"/>
        </w:rPr>
        <w:commentReference w:id="4258"/>
      </w:r>
      <w:r w:rsidRPr="00F537EB">
        <w:t xml:space="preserve">                       ENUMERATED {n1}                                             OPTIONAL,   -- Need R</w:t>
      </w:r>
    </w:p>
    <w:p w14:paraId="19DE29DD" w14:textId="04F7F541" w:rsidR="00E65946" w:rsidRPr="00F537EB" w:rsidRDefault="00E65946" w:rsidP="003B6316">
      <w:pPr>
        <w:pStyle w:val="PL"/>
      </w:pPr>
      <w:r w:rsidRPr="00F537EB">
        <w:t xml:space="preserve">    </w:t>
      </w:r>
      <w:commentRangeStart w:id="4260"/>
      <w:r w:rsidRPr="00F537EB">
        <w:t>lte-CRS-PatternList-r16</w:t>
      </w:r>
      <w:commentRangeEnd w:id="4260"/>
      <w:r w:rsidR="00797A6A">
        <w:rPr>
          <w:rStyle w:val="CommentReference"/>
          <w:rFonts w:ascii="Times New Roman" w:eastAsia="SimSun" w:hAnsi="Times New Roman"/>
          <w:noProof w:val="0"/>
          <w:lang w:eastAsia="en-US"/>
        </w:rPr>
        <w:commentReference w:id="4260"/>
      </w:r>
      <w:r w:rsidRPr="00F537EB">
        <w:t xml:space="preserve">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commentRangeEnd w:id="4259"/>
      <w:r w:rsidR="0066422F">
        <w:rPr>
          <w:rStyle w:val="CommentReference"/>
          <w:rFonts w:ascii="Times New Roman" w:eastAsia="SimSun" w:hAnsi="Times New Roman"/>
          <w:noProof w:val="0"/>
          <w:lang w:eastAsia="en-US"/>
        </w:rPr>
        <w:commentReference w:id="4259"/>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261" w:name="_Hlk36068628"/>
            <w:bookmarkStart w:id="4262" w:name="_Hlk535949153"/>
            <w:bookmarkStart w:id="4263" w:name="_Hlk535949293"/>
            <w:r w:rsidRPr="00F537EB">
              <w:rPr>
                <w:i/>
                <w:szCs w:val="22"/>
              </w:rPr>
              <w:lastRenderedPageBreak/>
              <w:t xml:space="preserve">ServingCellConfig </w:t>
            </w:r>
            <w:r w:rsidRPr="00F537EB">
              <w:rPr>
                <w:szCs w:val="22"/>
              </w:rPr>
              <w:t>field descriptions</w:t>
            </w:r>
            <w:bookmarkEnd w:id="4261"/>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264" w:name="_Hlk36068660"/>
            <w:r w:rsidRPr="00F537EB">
              <w:rPr>
                <w:b/>
                <w:i/>
                <w:szCs w:val="22"/>
              </w:rPr>
              <w:t>absenceOfAnyOtherTechnology</w:t>
            </w:r>
          </w:p>
          <w:bookmarkEnd w:id="4264"/>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265"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265"/>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262"/>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lastRenderedPageBreak/>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 xml:space="preserve">A list of LTE CRS patterns around which the UE shall do rate matching for PDSCH. </w:t>
            </w:r>
            <w:commentRangeStart w:id="4266"/>
            <w:r w:rsidRPr="00F537EB">
              <w:t>The LTE CRS patterns in this list shall be non-overlapping in frequency.</w:t>
            </w:r>
            <w:commentRangeEnd w:id="4266"/>
            <w:r w:rsidR="00F026F0">
              <w:rPr>
                <w:rStyle w:val="CommentReference"/>
                <w:rFonts w:ascii="Times New Roman" w:eastAsia="SimSun" w:hAnsi="Times New Roman"/>
                <w:lang w:eastAsia="en-US"/>
              </w:rPr>
              <w:commentReference w:id="4266"/>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267"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267"/>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commentRangeStart w:id="4268"/>
            <w:r w:rsidR="00C76602" w:rsidRPr="00F537EB">
              <w:rPr>
                <w:b/>
                <w:i/>
              </w:rPr>
              <w:t>v16xy</w:t>
            </w:r>
            <w:commentRangeEnd w:id="4268"/>
            <w:r w:rsidR="00FF473E">
              <w:rPr>
                <w:rStyle w:val="CommentReference"/>
                <w:rFonts w:ascii="Times New Roman" w:eastAsia="SimSun" w:hAnsi="Times New Roman"/>
                <w:lang w:eastAsia="en-US"/>
              </w:rPr>
              <w:commentReference w:id="4268"/>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263"/>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lastRenderedPageBreak/>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269"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270" w:name="_Hlk2179834"/>
            <w:r w:rsidR="00EE554A" w:rsidRPr="00F537EB">
              <w:rPr>
                <w:szCs w:val="22"/>
              </w:rPr>
              <w:t xml:space="preserve">The UE uses the configuration provided in this field only for the purpose of channel bandwidth and location determination. </w:t>
            </w:r>
            <w:bookmarkEnd w:id="4270"/>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269"/>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271" w:name="_Toc20426105"/>
      <w:bookmarkStart w:id="4272" w:name="_Toc29321501"/>
      <w:bookmarkStart w:id="4273" w:name="_Toc36757284"/>
      <w:bookmarkStart w:id="4274" w:name="_Toc36836825"/>
      <w:bookmarkStart w:id="4275" w:name="_Toc36843802"/>
      <w:bookmarkStart w:id="4276" w:name="_Toc37068091"/>
      <w:r w:rsidRPr="00F537EB">
        <w:t>–</w:t>
      </w:r>
      <w:r w:rsidRPr="00F537EB">
        <w:tab/>
      </w:r>
      <w:r w:rsidRPr="00F537EB">
        <w:rPr>
          <w:i/>
        </w:rPr>
        <w:t>ServingCellConfigCommon</w:t>
      </w:r>
      <w:bookmarkEnd w:id="4271"/>
      <w:bookmarkEnd w:id="4272"/>
      <w:bookmarkEnd w:id="4273"/>
      <w:bookmarkEnd w:id="4274"/>
      <w:bookmarkEnd w:id="4275"/>
      <w:bookmarkEnd w:id="4276"/>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lastRenderedPageBreak/>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w:t>
      </w:r>
      <w:commentRangeStart w:id="4277"/>
      <w:r w:rsidRPr="00F537EB">
        <w:t>M</w:t>
      </w:r>
      <w:commentRangeEnd w:id="4277"/>
      <w:r w:rsidR="0020382F">
        <w:rPr>
          <w:rStyle w:val="CommentReference"/>
          <w:rFonts w:ascii="Times New Roman" w:eastAsia="SimSun" w:hAnsi="Times New Roman"/>
          <w:noProof w:val="0"/>
          <w:lang w:eastAsia="en-US"/>
        </w:rPr>
        <w:commentReference w:id="4277"/>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279" w:name="_Hlk31052616"/>
      <w:r w:rsidRPr="00F537EB">
        <w:t>intraCellGuardBandDL</w:t>
      </w:r>
      <w:bookmarkEnd w:id="4279"/>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28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280"/>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281" w:name="_Toc20426106"/>
      <w:bookmarkStart w:id="4282" w:name="_Toc29321502"/>
      <w:bookmarkStart w:id="4283" w:name="_Toc36757285"/>
      <w:bookmarkStart w:id="4284" w:name="_Toc36836826"/>
      <w:bookmarkStart w:id="4285" w:name="_Toc36843803"/>
      <w:bookmarkStart w:id="4286" w:name="_Toc37068092"/>
      <w:r w:rsidRPr="00F537EB">
        <w:t>–</w:t>
      </w:r>
      <w:r w:rsidRPr="00F537EB">
        <w:tab/>
      </w:r>
      <w:r w:rsidRPr="00F537EB">
        <w:rPr>
          <w:i/>
        </w:rPr>
        <w:t>ServingCellConfigCommonSIB</w:t>
      </w:r>
      <w:bookmarkEnd w:id="4281"/>
      <w:bookmarkEnd w:id="4282"/>
      <w:bookmarkEnd w:id="4283"/>
      <w:bookmarkEnd w:id="4284"/>
      <w:bookmarkEnd w:id="4285"/>
      <w:bookmarkEnd w:id="4286"/>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287" w:name="_Toc20426107"/>
      <w:bookmarkStart w:id="4288" w:name="_Toc29321503"/>
      <w:bookmarkStart w:id="4289" w:name="_Toc36757286"/>
      <w:bookmarkStart w:id="4290" w:name="_Toc36836827"/>
      <w:bookmarkStart w:id="4291" w:name="_Toc36843804"/>
      <w:bookmarkStart w:id="4292" w:name="_Toc37068093"/>
      <w:r w:rsidRPr="00F537EB">
        <w:rPr>
          <w:rFonts w:eastAsia="MS Mincho"/>
          <w:i/>
          <w:iCs/>
        </w:rPr>
        <w:t>–</w:t>
      </w:r>
      <w:r w:rsidRPr="00F537EB">
        <w:rPr>
          <w:rFonts w:eastAsia="MS Mincho"/>
          <w:i/>
          <w:iCs/>
        </w:rPr>
        <w:tab/>
        <w:t>ShortI-RNTI-Value</w:t>
      </w:r>
      <w:bookmarkEnd w:id="4287"/>
      <w:bookmarkEnd w:id="4288"/>
      <w:bookmarkEnd w:id="4289"/>
      <w:bookmarkEnd w:id="4290"/>
      <w:bookmarkEnd w:id="4291"/>
      <w:bookmarkEnd w:id="4292"/>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293" w:name="_Toc20426108"/>
      <w:bookmarkStart w:id="4294" w:name="_Toc29321504"/>
      <w:bookmarkStart w:id="4295" w:name="_Toc36757287"/>
      <w:bookmarkStart w:id="4296" w:name="_Toc36836828"/>
      <w:bookmarkStart w:id="4297" w:name="_Toc36843805"/>
      <w:bookmarkStart w:id="4298" w:name="_Toc37068094"/>
      <w:r w:rsidRPr="00F537EB">
        <w:rPr>
          <w:i/>
          <w:iCs/>
        </w:rPr>
        <w:t>–</w:t>
      </w:r>
      <w:r w:rsidRPr="00F537EB">
        <w:rPr>
          <w:i/>
          <w:iCs/>
        </w:rPr>
        <w:tab/>
      </w:r>
      <w:r w:rsidRPr="00F537EB">
        <w:rPr>
          <w:i/>
          <w:iCs/>
          <w:noProof/>
        </w:rPr>
        <w:t>ShortMAC-I</w:t>
      </w:r>
      <w:bookmarkEnd w:id="4293"/>
      <w:bookmarkEnd w:id="4294"/>
      <w:bookmarkEnd w:id="4295"/>
      <w:bookmarkEnd w:id="4296"/>
      <w:bookmarkEnd w:id="4297"/>
      <w:bookmarkEnd w:id="4298"/>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299" w:name="_Toc20426109"/>
      <w:bookmarkStart w:id="4300" w:name="_Toc29321505"/>
      <w:bookmarkStart w:id="4301" w:name="_Toc36757288"/>
      <w:bookmarkStart w:id="4302" w:name="_Toc36836829"/>
      <w:bookmarkStart w:id="4303" w:name="_Toc36843806"/>
      <w:bookmarkStart w:id="4304" w:name="_Toc37068095"/>
      <w:r w:rsidRPr="00F537EB">
        <w:rPr>
          <w:rFonts w:eastAsia="MS Mincho"/>
        </w:rPr>
        <w:t>–</w:t>
      </w:r>
      <w:r w:rsidRPr="00F537EB">
        <w:rPr>
          <w:rFonts w:eastAsia="MS Mincho"/>
        </w:rPr>
        <w:tab/>
      </w:r>
      <w:r w:rsidRPr="00F537EB">
        <w:rPr>
          <w:rFonts w:eastAsia="MS Mincho"/>
          <w:i/>
        </w:rPr>
        <w:t>SINR-Range</w:t>
      </w:r>
      <w:bookmarkEnd w:id="4299"/>
      <w:bookmarkEnd w:id="4300"/>
      <w:bookmarkEnd w:id="4301"/>
      <w:bookmarkEnd w:id="4302"/>
      <w:bookmarkEnd w:id="4303"/>
      <w:bookmarkEnd w:id="4304"/>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305" w:name="_Toc20426110"/>
      <w:bookmarkStart w:id="4306" w:name="_Toc29321506"/>
      <w:bookmarkStart w:id="4307" w:name="_Toc36757289"/>
      <w:bookmarkStart w:id="4308" w:name="_Toc36836830"/>
      <w:bookmarkStart w:id="4309" w:name="_Toc36843807"/>
      <w:bookmarkStart w:id="4310" w:name="_Toc37068096"/>
      <w:r w:rsidRPr="00F537EB">
        <w:rPr>
          <w:rFonts w:eastAsia="SimSun"/>
        </w:rPr>
        <w:t>–</w:t>
      </w:r>
      <w:r w:rsidRPr="00F537EB">
        <w:rPr>
          <w:rFonts w:eastAsia="SimSun"/>
        </w:rPr>
        <w:tab/>
      </w:r>
      <w:r w:rsidRPr="00F537EB">
        <w:rPr>
          <w:rFonts w:eastAsia="SimSun"/>
          <w:i/>
        </w:rPr>
        <w:t>SI-SchedulingInfo</w:t>
      </w:r>
      <w:bookmarkEnd w:id="4305"/>
      <w:bookmarkEnd w:id="4306"/>
      <w:bookmarkEnd w:id="4307"/>
      <w:bookmarkEnd w:id="4308"/>
      <w:bookmarkEnd w:id="4309"/>
      <w:bookmarkEnd w:id="4310"/>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311"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311"/>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312"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A438AA" w:rsidRDefault="002C5D28" w:rsidP="003B6316">
      <w:pPr>
        <w:pStyle w:val="PL"/>
        <w:rPr>
          <w:lang w:val="sv-SE"/>
        </w:rPr>
      </w:pPr>
      <w:r w:rsidRPr="00F537EB">
        <w:t xml:space="preserve">                                                    </w:t>
      </w:r>
      <w:r w:rsidRPr="00A438AA">
        <w:rPr>
          <w:lang w:val="sv-SE"/>
        </w:rPr>
        <w:t>spare8, spare7, spare6, spare5, spare4, spare3, spare2, spare1,... },</w:t>
      </w:r>
    </w:p>
    <w:p w14:paraId="7017B8A6" w14:textId="7E90CDBD" w:rsidR="002C5D28" w:rsidRPr="00F537EB" w:rsidRDefault="002C5D28" w:rsidP="003B6316">
      <w:pPr>
        <w:pStyle w:val="PL"/>
      </w:pPr>
      <w:r w:rsidRPr="00A438AA">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312"/>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lastRenderedPageBreak/>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313" w:name="_Hlk524341802"/>
            <w:r w:rsidRPr="00F537EB">
              <w:rPr>
                <w:szCs w:val="22"/>
              </w:rPr>
              <w:t xml:space="preserve">i-th </w:t>
            </w:r>
            <w:bookmarkEnd w:id="4313"/>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314" w:name="_Toc20426111"/>
      <w:bookmarkStart w:id="4315" w:name="_Toc29321507"/>
      <w:bookmarkStart w:id="4316" w:name="_Toc36757290"/>
      <w:bookmarkStart w:id="4317" w:name="_Toc36836831"/>
      <w:bookmarkStart w:id="4318" w:name="_Toc36843808"/>
      <w:bookmarkStart w:id="4319" w:name="_Toc37068097"/>
      <w:r w:rsidRPr="00F537EB">
        <w:rPr>
          <w:rFonts w:eastAsia="SimSun"/>
          <w:i/>
          <w:iCs/>
        </w:rPr>
        <w:t>–</w:t>
      </w:r>
      <w:r w:rsidRPr="00F537EB">
        <w:rPr>
          <w:rFonts w:eastAsia="SimSun"/>
          <w:i/>
          <w:iCs/>
        </w:rPr>
        <w:tab/>
      </w:r>
      <w:r w:rsidRPr="00F537EB">
        <w:rPr>
          <w:i/>
          <w:iCs/>
        </w:rPr>
        <w:t>SK-Counter</w:t>
      </w:r>
      <w:bookmarkEnd w:id="4314"/>
      <w:bookmarkEnd w:id="4315"/>
      <w:bookmarkEnd w:id="4316"/>
      <w:bookmarkEnd w:id="4317"/>
      <w:bookmarkEnd w:id="4318"/>
      <w:bookmarkEnd w:id="4319"/>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320" w:name="_Toc20426112"/>
      <w:bookmarkStart w:id="4321" w:name="_Toc29321508"/>
      <w:bookmarkStart w:id="4322" w:name="_Toc36757291"/>
      <w:bookmarkStart w:id="4323" w:name="_Toc36836832"/>
      <w:bookmarkStart w:id="4324" w:name="_Toc36843809"/>
      <w:bookmarkStart w:id="4325" w:name="_Toc37068098"/>
      <w:r w:rsidRPr="00F537EB">
        <w:t>–</w:t>
      </w:r>
      <w:r w:rsidRPr="00F537EB">
        <w:tab/>
      </w:r>
      <w:r w:rsidRPr="00F537EB">
        <w:rPr>
          <w:i/>
        </w:rPr>
        <w:t>SlotFormatCombinationsPerCell</w:t>
      </w:r>
      <w:bookmarkEnd w:id="4320"/>
      <w:bookmarkEnd w:id="4321"/>
      <w:bookmarkEnd w:id="4322"/>
      <w:bookmarkEnd w:id="4323"/>
      <w:bookmarkEnd w:id="4324"/>
      <w:bookmarkEnd w:id="4325"/>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lastRenderedPageBreak/>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w:t>
      </w:r>
      <w:commentRangeStart w:id="4326"/>
      <w:r w:rsidRPr="00F537EB">
        <w:t>N</w:t>
      </w:r>
      <w:commentRangeEnd w:id="4326"/>
      <w:r w:rsidR="00B97ECF">
        <w:rPr>
          <w:rStyle w:val="CommentReference"/>
          <w:rFonts w:ascii="Times New Roman" w:eastAsia="SimSun" w:hAnsi="Times New Roman"/>
          <w:noProof w:val="0"/>
          <w:lang w:eastAsia="en-US"/>
        </w:rPr>
        <w:commentReference w:id="4326"/>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327" w:name="_Toc20426113"/>
      <w:bookmarkStart w:id="4328" w:name="_Toc29321509"/>
      <w:bookmarkStart w:id="4329" w:name="_Toc36757292"/>
      <w:bookmarkStart w:id="4330" w:name="_Toc36836833"/>
      <w:bookmarkStart w:id="4331" w:name="_Toc36843810"/>
      <w:bookmarkStart w:id="4332" w:name="_Toc37068099"/>
      <w:r w:rsidRPr="00F537EB">
        <w:lastRenderedPageBreak/>
        <w:t>–</w:t>
      </w:r>
      <w:r w:rsidRPr="00F537EB">
        <w:tab/>
      </w:r>
      <w:r w:rsidRPr="00F537EB">
        <w:rPr>
          <w:i/>
        </w:rPr>
        <w:t>SlotFormatIndicator</w:t>
      </w:r>
      <w:bookmarkEnd w:id="4327"/>
      <w:bookmarkEnd w:id="4328"/>
      <w:bookmarkEnd w:id="4329"/>
      <w:bookmarkEnd w:id="4330"/>
      <w:bookmarkEnd w:id="4331"/>
      <w:bookmarkEnd w:id="4332"/>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w:t>
      </w:r>
      <w:commentRangeStart w:id="4333"/>
      <w:r w:rsidRPr="00F537EB">
        <w:t>N</w:t>
      </w:r>
      <w:commentRangeEnd w:id="4333"/>
      <w:r w:rsidR="00B97ECF">
        <w:rPr>
          <w:rStyle w:val="CommentReference"/>
          <w:rFonts w:ascii="Times New Roman" w:eastAsia="SimSun" w:hAnsi="Times New Roman"/>
          <w:noProof w:val="0"/>
          <w:lang w:eastAsia="en-US"/>
        </w:rPr>
        <w:commentReference w:id="4333"/>
      </w:r>
    </w:p>
    <w:p w14:paraId="4B635049" w14:textId="0CA6FC70" w:rsidR="00BA19A2" w:rsidRPr="00F537EB" w:rsidRDefault="00BA19A2" w:rsidP="003B6316">
      <w:pPr>
        <w:pStyle w:val="PL"/>
      </w:pPr>
      <w:r w:rsidRPr="00F537EB">
        <w:t xml:space="preserve">    co-DurationPerCell-r16           CO-DurationPerCell-r16   OPTIONAL -- Need </w:t>
      </w:r>
      <w:commentRangeStart w:id="4334"/>
      <w:r w:rsidRPr="00F537EB">
        <w:t>N</w:t>
      </w:r>
      <w:commentRangeEnd w:id="4334"/>
      <w:r w:rsidR="00B97ECF">
        <w:rPr>
          <w:rStyle w:val="CommentReference"/>
          <w:rFonts w:ascii="Times New Roman" w:eastAsia="SimSun" w:hAnsi="Times New Roman"/>
          <w:noProof w:val="0"/>
          <w:lang w:eastAsia="en-US"/>
        </w:rPr>
        <w:commentReference w:id="4334"/>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w:t>
      </w:r>
      <w:commentRangeStart w:id="4335"/>
      <w:r w:rsidRPr="00F537EB">
        <w:t>M</w:t>
      </w:r>
      <w:commentRangeEnd w:id="4335"/>
      <w:r w:rsidR="00B97ECF">
        <w:rPr>
          <w:rStyle w:val="CommentReference"/>
          <w:rFonts w:ascii="Times New Roman" w:eastAsia="SimSun" w:hAnsi="Times New Roman"/>
          <w:noProof w:val="0"/>
          <w:lang w:eastAsia="en-US"/>
        </w:rPr>
        <w:commentReference w:id="4335"/>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336" w:name="_Toc20426114"/>
      <w:bookmarkStart w:id="4337" w:name="_Toc29321510"/>
      <w:bookmarkStart w:id="4338" w:name="_Toc36757293"/>
      <w:bookmarkStart w:id="4339" w:name="_Toc36836834"/>
      <w:bookmarkStart w:id="4340" w:name="_Toc36843811"/>
      <w:bookmarkStart w:id="4341" w:name="_Toc37068100"/>
      <w:r w:rsidRPr="00F537EB">
        <w:t>–</w:t>
      </w:r>
      <w:r w:rsidRPr="00F537EB">
        <w:tab/>
      </w:r>
      <w:r w:rsidRPr="00F537EB">
        <w:rPr>
          <w:i/>
        </w:rPr>
        <w:t>S-NSSAI</w:t>
      </w:r>
      <w:bookmarkEnd w:id="4336"/>
      <w:bookmarkEnd w:id="4337"/>
      <w:bookmarkEnd w:id="4338"/>
      <w:bookmarkEnd w:id="4339"/>
      <w:bookmarkEnd w:id="4340"/>
      <w:bookmarkEnd w:id="4341"/>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342" w:name="_Hlk514922885"/>
    </w:p>
    <w:p w14:paraId="1D726691" w14:textId="77777777" w:rsidR="002C5D28" w:rsidRPr="00F537EB" w:rsidRDefault="002C5D28" w:rsidP="002C5D28">
      <w:pPr>
        <w:pStyle w:val="Heading4"/>
      </w:pPr>
      <w:bookmarkStart w:id="4343" w:name="_Toc20426115"/>
      <w:bookmarkStart w:id="4344" w:name="_Toc29321511"/>
      <w:bookmarkStart w:id="4345" w:name="_Toc36757294"/>
      <w:bookmarkStart w:id="4346" w:name="_Toc36836835"/>
      <w:bookmarkStart w:id="4347" w:name="_Toc36843812"/>
      <w:bookmarkStart w:id="4348" w:name="_Toc37068101"/>
      <w:r w:rsidRPr="00F537EB">
        <w:lastRenderedPageBreak/>
        <w:t>–</w:t>
      </w:r>
      <w:r w:rsidRPr="00F537EB">
        <w:tab/>
      </w:r>
      <w:r w:rsidRPr="00F537EB">
        <w:rPr>
          <w:i/>
        </w:rPr>
        <w:t>SpeedStateScaleFactors</w:t>
      </w:r>
      <w:bookmarkEnd w:id="4343"/>
      <w:bookmarkEnd w:id="4344"/>
      <w:bookmarkEnd w:id="4345"/>
      <w:bookmarkEnd w:id="4346"/>
      <w:bookmarkEnd w:id="4347"/>
      <w:bookmarkEnd w:id="4348"/>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349" w:name="_Toc20426116"/>
      <w:bookmarkStart w:id="4350" w:name="_Toc29321512"/>
      <w:bookmarkStart w:id="4351" w:name="_Toc36757295"/>
      <w:bookmarkStart w:id="4352" w:name="_Toc36836836"/>
      <w:bookmarkStart w:id="4353" w:name="_Toc36843813"/>
      <w:bookmarkStart w:id="4354" w:name="_Toc37068102"/>
      <w:r w:rsidRPr="00F537EB">
        <w:t>–</w:t>
      </w:r>
      <w:r w:rsidRPr="00F537EB">
        <w:tab/>
      </w:r>
      <w:r w:rsidRPr="00F537EB">
        <w:rPr>
          <w:i/>
        </w:rPr>
        <w:t>SPS-Config</w:t>
      </w:r>
      <w:bookmarkEnd w:id="4349"/>
      <w:bookmarkEnd w:id="4350"/>
      <w:bookmarkEnd w:id="4351"/>
      <w:bookmarkEnd w:id="4352"/>
      <w:bookmarkEnd w:id="4353"/>
      <w:bookmarkEnd w:id="4354"/>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4309C2B2" w14:textId="6294F314" w:rsidR="002C5D28" w:rsidRPr="00F537EB" w:rsidRDefault="002C5D28" w:rsidP="003B6316">
      <w:pPr>
        <w:pStyle w:val="PL"/>
      </w:pPr>
      <w:r w:rsidRPr="00A438AA">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w:t>
      </w:r>
      <w:commentRangeStart w:id="4355"/>
      <w:r w:rsidRPr="00F537EB">
        <w:t>N</w:t>
      </w:r>
      <w:commentRangeEnd w:id="4355"/>
      <w:r w:rsidR="00B97ECF">
        <w:rPr>
          <w:rStyle w:val="CommentReference"/>
          <w:rFonts w:ascii="Times New Roman" w:eastAsia="SimSun" w:hAnsi="Times New Roman"/>
          <w:noProof w:val="0"/>
          <w:lang w:eastAsia="en-US"/>
        </w:rPr>
        <w:commentReference w:id="4355"/>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lastRenderedPageBreak/>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356" w:name="_Toc36757296"/>
      <w:bookmarkStart w:id="4357" w:name="_Toc36836837"/>
      <w:bookmarkStart w:id="4358" w:name="_Toc36843814"/>
      <w:bookmarkStart w:id="4359" w:name="_Toc37068103"/>
      <w:r w:rsidRPr="00F537EB">
        <w:t>–</w:t>
      </w:r>
      <w:r w:rsidRPr="00F537EB">
        <w:tab/>
      </w:r>
      <w:r w:rsidRPr="00F537EB">
        <w:rPr>
          <w:i/>
        </w:rPr>
        <w:t>SPS-ConfigIndex</w:t>
      </w:r>
      <w:bookmarkEnd w:id="4356"/>
      <w:bookmarkEnd w:id="4357"/>
      <w:bookmarkEnd w:id="4358"/>
      <w:bookmarkEnd w:id="4359"/>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lastRenderedPageBreak/>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360" w:name="_Toc36757297"/>
      <w:bookmarkStart w:id="4361" w:name="_Toc36836838"/>
      <w:bookmarkStart w:id="4362" w:name="_Toc36843815"/>
      <w:bookmarkStart w:id="4363" w:name="_Toc37068104"/>
      <w:r w:rsidRPr="00F537EB">
        <w:t>–</w:t>
      </w:r>
      <w:r w:rsidRPr="00F537EB">
        <w:tab/>
      </w:r>
      <w:r w:rsidRPr="00F537EB">
        <w:rPr>
          <w:i/>
        </w:rPr>
        <w:t>SPS-ConfigList</w:t>
      </w:r>
      <w:bookmarkEnd w:id="4360"/>
      <w:bookmarkEnd w:id="4361"/>
      <w:bookmarkEnd w:id="4362"/>
      <w:bookmarkEnd w:id="4363"/>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w:t>
      </w:r>
      <w:commentRangeStart w:id="4364"/>
      <w:r w:rsidRPr="00F537EB">
        <w:t>N</w:t>
      </w:r>
      <w:commentRangeEnd w:id="4364"/>
      <w:r w:rsidR="00B97ECF">
        <w:rPr>
          <w:rStyle w:val="CommentReference"/>
          <w:rFonts w:ascii="Times New Roman" w:eastAsia="SimSun" w:hAnsi="Times New Roman"/>
          <w:noProof w:val="0"/>
          <w:lang w:eastAsia="en-US"/>
        </w:rPr>
        <w:commentReference w:id="4364"/>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365" w:name="_Toc36757298"/>
      <w:bookmarkStart w:id="4366" w:name="_Toc36836839"/>
      <w:bookmarkStart w:id="4367" w:name="_Toc36843816"/>
      <w:bookmarkStart w:id="4368" w:name="_Toc37068105"/>
      <w:r w:rsidRPr="00F537EB">
        <w:t>–</w:t>
      </w:r>
      <w:r w:rsidRPr="00F537EB">
        <w:tab/>
      </w:r>
      <w:r w:rsidRPr="00F537EB">
        <w:rPr>
          <w:i/>
        </w:rPr>
        <w:t>SPS-PUCCH-AN</w:t>
      </w:r>
      <w:bookmarkEnd w:id="4365"/>
      <w:bookmarkEnd w:id="4366"/>
      <w:bookmarkEnd w:id="4367"/>
      <w:bookmarkEnd w:id="4368"/>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lastRenderedPageBreak/>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w:t>
      </w:r>
      <w:commentRangeStart w:id="4369"/>
      <w:r w:rsidRPr="00F537EB">
        <w:t>Need N</w:t>
      </w:r>
      <w:commentRangeEnd w:id="4369"/>
      <w:r w:rsidR="00B97ECF">
        <w:rPr>
          <w:rStyle w:val="CommentReference"/>
          <w:rFonts w:ascii="Times New Roman" w:eastAsia="SimSun" w:hAnsi="Times New Roman"/>
          <w:noProof w:val="0"/>
          <w:lang w:eastAsia="en-US"/>
        </w:rPr>
        <w:commentReference w:id="4369"/>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370" w:name="_Toc36757299"/>
      <w:bookmarkStart w:id="4371" w:name="_Toc36836840"/>
      <w:bookmarkStart w:id="4372" w:name="_Toc36843817"/>
      <w:bookmarkStart w:id="4373" w:name="_Toc37068106"/>
      <w:r w:rsidRPr="00F537EB">
        <w:t>–</w:t>
      </w:r>
      <w:r w:rsidRPr="00F537EB">
        <w:tab/>
      </w:r>
      <w:r w:rsidRPr="00F537EB">
        <w:rPr>
          <w:i/>
        </w:rPr>
        <w:t>SPS-PUCCH-AN-List</w:t>
      </w:r>
      <w:bookmarkEnd w:id="4370"/>
      <w:bookmarkEnd w:id="4371"/>
      <w:bookmarkEnd w:id="4372"/>
      <w:bookmarkEnd w:id="4373"/>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374" w:name="_Toc20426117"/>
      <w:bookmarkStart w:id="4375" w:name="_Toc29321513"/>
      <w:bookmarkStart w:id="4376" w:name="_Toc36757300"/>
      <w:bookmarkStart w:id="4377" w:name="_Toc36836841"/>
      <w:bookmarkStart w:id="4378" w:name="_Toc36843818"/>
      <w:bookmarkStart w:id="4379" w:name="_Toc37068107"/>
      <w:r w:rsidRPr="00F537EB">
        <w:lastRenderedPageBreak/>
        <w:t>–</w:t>
      </w:r>
      <w:r w:rsidRPr="00F537EB">
        <w:tab/>
      </w:r>
      <w:r w:rsidRPr="00F537EB">
        <w:rPr>
          <w:i/>
        </w:rPr>
        <w:t>SRB-Identity</w:t>
      </w:r>
      <w:bookmarkEnd w:id="4374"/>
      <w:bookmarkEnd w:id="4375"/>
      <w:bookmarkEnd w:id="4376"/>
      <w:bookmarkEnd w:id="4377"/>
      <w:bookmarkEnd w:id="4378"/>
      <w:bookmarkEnd w:id="4379"/>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342"/>
    <w:p w14:paraId="35ECC11C" w14:textId="77777777" w:rsidR="00C1597C" w:rsidRPr="00F537EB" w:rsidRDefault="00C1597C" w:rsidP="00C1597C"/>
    <w:p w14:paraId="56B91574" w14:textId="77777777" w:rsidR="002C5D28" w:rsidRPr="00F537EB" w:rsidRDefault="002C5D28" w:rsidP="002C5D28">
      <w:pPr>
        <w:pStyle w:val="Heading4"/>
      </w:pPr>
      <w:bookmarkStart w:id="4380" w:name="_Toc20426118"/>
      <w:bookmarkStart w:id="4381" w:name="_Toc29321514"/>
      <w:bookmarkStart w:id="4382" w:name="_Toc36757301"/>
      <w:bookmarkStart w:id="4383" w:name="_Toc36836842"/>
      <w:bookmarkStart w:id="4384" w:name="_Toc36843819"/>
      <w:bookmarkStart w:id="4385" w:name="_Toc37068108"/>
      <w:r w:rsidRPr="00F537EB">
        <w:t>–</w:t>
      </w:r>
      <w:r w:rsidRPr="00F537EB">
        <w:tab/>
      </w:r>
      <w:r w:rsidRPr="00F537EB">
        <w:rPr>
          <w:i/>
        </w:rPr>
        <w:t>SRS-CarrierSwitching</w:t>
      </w:r>
      <w:bookmarkEnd w:id="4380"/>
      <w:bookmarkEnd w:id="4381"/>
      <w:bookmarkEnd w:id="4382"/>
      <w:bookmarkEnd w:id="4383"/>
      <w:bookmarkEnd w:id="4384"/>
      <w:bookmarkEnd w:id="4385"/>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386"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386"/>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387" w:name="_Toc20426119"/>
      <w:bookmarkStart w:id="4388" w:name="_Toc29321515"/>
      <w:bookmarkStart w:id="4389" w:name="_Toc36757302"/>
      <w:bookmarkStart w:id="4390" w:name="_Toc36836843"/>
      <w:bookmarkStart w:id="4391" w:name="_Toc36843820"/>
      <w:bookmarkStart w:id="4392" w:name="_Toc37068109"/>
      <w:r w:rsidRPr="00F537EB">
        <w:t>–</w:t>
      </w:r>
      <w:r w:rsidRPr="00F537EB">
        <w:tab/>
      </w:r>
      <w:r w:rsidRPr="00F537EB">
        <w:rPr>
          <w:i/>
        </w:rPr>
        <w:t>SRS-Config</w:t>
      </w:r>
      <w:bookmarkEnd w:id="4387"/>
      <w:bookmarkEnd w:id="4388"/>
      <w:bookmarkEnd w:id="4389"/>
      <w:bookmarkEnd w:id="4390"/>
      <w:bookmarkEnd w:id="4391"/>
      <w:bookmarkEnd w:id="4392"/>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w:t>
      </w:r>
      <w:commentRangeStart w:id="4393"/>
      <w:r w:rsidRPr="00F537EB">
        <w:t>pathlossReferenceRS-List-</w:t>
      </w:r>
      <w:commentRangeStart w:id="4394"/>
      <w:r w:rsidRPr="00F537EB">
        <w:t>r16</w:t>
      </w:r>
      <w:commentRangeEnd w:id="4393"/>
      <w:commentRangeEnd w:id="4394"/>
      <w:r w:rsidR="00FB2761">
        <w:rPr>
          <w:rStyle w:val="CommentReference"/>
          <w:rFonts w:ascii="Times New Roman" w:eastAsia="SimSun" w:hAnsi="Times New Roman"/>
          <w:noProof w:val="0"/>
          <w:lang w:eastAsia="en-US"/>
        </w:rPr>
        <w:commentReference w:id="4394"/>
      </w:r>
      <w:r w:rsidR="00797A6A">
        <w:rPr>
          <w:rStyle w:val="CommentReference"/>
          <w:rFonts w:ascii="Times New Roman" w:eastAsia="SimSun" w:hAnsi="Times New Roman"/>
          <w:noProof w:val="0"/>
          <w:lang w:eastAsia="en-US"/>
        </w:rPr>
        <w:commentReference w:id="4393"/>
      </w:r>
      <w:r w:rsidRPr="00F537EB">
        <w:t xml:space="preserve">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lastRenderedPageBreak/>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w:t>
      </w:r>
      <w:commentRangeStart w:id="4395"/>
      <w:r w:rsidRPr="00F537EB">
        <w:t>M</w:t>
      </w:r>
      <w:commentRangeEnd w:id="4395"/>
      <w:r w:rsidR="00981BB8">
        <w:rPr>
          <w:rStyle w:val="CommentReference"/>
          <w:rFonts w:ascii="Times New Roman" w:eastAsia="SimSun" w:hAnsi="Times New Roman"/>
          <w:noProof w:val="0"/>
          <w:lang w:eastAsia="en-US"/>
        </w:rPr>
        <w:commentReference w:id="4395"/>
      </w:r>
    </w:p>
    <w:p w14:paraId="4FD661BB" w14:textId="5EC26E3E" w:rsidR="009277CD" w:rsidRPr="00F537EB" w:rsidRDefault="009277CD" w:rsidP="003B6316">
      <w:pPr>
        <w:pStyle w:val="PL"/>
      </w:pPr>
      <w:r w:rsidRPr="00F537EB">
        <w:t xml:space="preserve">            slotOffset-r16                              INTEGER (1..32)                                 OPTIONAL, -- Need </w:t>
      </w:r>
      <w:commentRangeStart w:id="4396"/>
      <w:r w:rsidRPr="00F537EB">
        <w:t>S</w:t>
      </w:r>
      <w:commentRangeEnd w:id="4396"/>
      <w:r w:rsidR="00491994">
        <w:rPr>
          <w:rStyle w:val="CommentReference"/>
          <w:rFonts w:ascii="Times New Roman" w:eastAsia="SimSun" w:hAnsi="Times New Roman"/>
          <w:noProof w:val="0"/>
          <w:lang w:eastAsia="en-US"/>
        </w:rPr>
        <w:commentReference w:id="4396"/>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w:t>
      </w:r>
      <w:commentRangeStart w:id="4397"/>
      <w:r w:rsidRPr="00F537EB">
        <w:t>r16</w:t>
      </w:r>
      <w:commentRangeEnd w:id="4397"/>
      <w:r w:rsidR="00436750">
        <w:rPr>
          <w:rStyle w:val="CommentReference"/>
          <w:rFonts w:ascii="Times New Roman" w:eastAsia="SimSun" w:hAnsi="Times New Roman"/>
          <w:noProof w:val="0"/>
          <w:lang w:eastAsia="en-US"/>
        </w:rPr>
        <w:commentReference w:id="4397"/>
      </w:r>
      <w:r w:rsidRPr="00F537EB">
        <w:t>,</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A438AA" w:rsidRDefault="002C5D28" w:rsidP="003B6316">
      <w:pPr>
        <w:pStyle w:val="PL"/>
        <w:rPr>
          <w:lang w:val="sv-SE"/>
        </w:rPr>
      </w:pPr>
      <w:r w:rsidRPr="00F537EB">
        <w:t xml:space="preserve">            </w:t>
      </w:r>
      <w:r w:rsidRPr="00A438AA">
        <w:rPr>
          <w:lang w:val="sv-SE"/>
        </w:rPr>
        <w:t>combOffset-n4                           INTEGER (0..3),</w:t>
      </w:r>
    </w:p>
    <w:p w14:paraId="0CC67400" w14:textId="77777777" w:rsidR="002C5D28" w:rsidRPr="00A438AA" w:rsidRDefault="002C5D28" w:rsidP="003B6316">
      <w:pPr>
        <w:pStyle w:val="PL"/>
        <w:rPr>
          <w:lang w:val="sv-SE"/>
        </w:rPr>
      </w:pPr>
      <w:r w:rsidRPr="00A438AA">
        <w:rPr>
          <w:lang w:val="sv-SE"/>
        </w:rPr>
        <w:t xml:space="preserve">            cyclicShift-n4                          INTEGER (0..11)</w:t>
      </w:r>
    </w:p>
    <w:p w14:paraId="345CD454" w14:textId="77777777" w:rsidR="002C5D28" w:rsidRPr="00F537EB" w:rsidRDefault="002C5D28" w:rsidP="003B6316">
      <w:pPr>
        <w:pStyle w:val="PL"/>
      </w:pPr>
      <w:r w:rsidRPr="00A438AA">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lastRenderedPageBreak/>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A438AA" w:rsidRDefault="002C5D28" w:rsidP="003B6316">
      <w:pPr>
        <w:pStyle w:val="PL"/>
        <w:rPr>
          <w:lang w:val="sv-SE"/>
        </w:rPr>
      </w:pPr>
      <w:r w:rsidRPr="00F537EB">
        <w:t xml:space="preserve">        </w:t>
      </w:r>
      <w:r w:rsidRPr="00A438AA">
        <w:rPr>
          <w:lang w:val="sv-SE"/>
        </w:rPr>
        <w:t>c-SRS                                   INTEGER (0..63),</w:t>
      </w:r>
    </w:p>
    <w:p w14:paraId="59E68EA8" w14:textId="77777777" w:rsidR="002C5D28" w:rsidRPr="00A438AA" w:rsidRDefault="002C5D28" w:rsidP="003B6316">
      <w:pPr>
        <w:pStyle w:val="PL"/>
        <w:rPr>
          <w:lang w:val="sv-SE"/>
        </w:rPr>
      </w:pPr>
      <w:r w:rsidRPr="00A438AA">
        <w:rPr>
          <w:lang w:val="sv-SE"/>
        </w:rPr>
        <w:t xml:space="preserve">        b-SRS                                   INTEGER (0..3),</w:t>
      </w:r>
    </w:p>
    <w:p w14:paraId="7CFBB033" w14:textId="77777777" w:rsidR="002C5D28" w:rsidRPr="00F537EB" w:rsidRDefault="002C5D28" w:rsidP="003B6316">
      <w:pPr>
        <w:pStyle w:val="PL"/>
      </w:pPr>
      <w:r w:rsidRPr="00A438AA">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A438AA" w:rsidRDefault="009277CD" w:rsidP="003B6316">
      <w:pPr>
        <w:pStyle w:val="PL"/>
        <w:rPr>
          <w:lang w:val="sv-SE"/>
        </w:rPr>
      </w:pPr>
      <w:r w:rsidRPr="00F537EB">
        <w:t xml:space="preserve">            </w:t>
      </w:r>
      <w:r w:rsidRPr="00A438AA">
        <w:rPr>
          <w:lang w:val="sv-SE"/>
        </w:rPr>
        <w:t>combOffset-n2-r16                       INTEGER (0..1),</w:t>
      </w:r>
    </w:p>
    <w:p w14:paraId="001B002E" w14:textId="43AA84F1" w:rsidR="009277CD" w:rsidRPr="00A438AA" w:rsidRDefault="009277CD" w:rsidP="003B6316">
      <w:pPr>
        <w:pStyle w:val="PL"/>
        <w:rPr>
          <w:lang w:val="sv-SE"/>
        </w:rPr>
      </w:pPr>
      <w:r w:rsidRPr="00A438AA">
        <w:rPr>
          <w:lang w:val="sv-SE"/>
        </w:rPr>
        <w:t xml:space="preserve">            cyclicShift-n2-r16                      INTEGER (0..7)</w:t>
      </w:r>
    </w:p>
    <w:p w14:paraId="26E2A78D" w14:textId="77777777" w:rsidR="009277CD" w:rsidRPr="00F537EB" w:rsidRDefault="009277CD" w:rsidP="003B6316">
      <w:pPr>
        <w:pStyle w:val="PL"/>
      </w:pPr>
      <w:r w:rsidRPr="00A438AA">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A438AA" w:rsidRDefault="009277CD" w:rsidP="003B6316">
      <w:pPr>
        <w:pStyle w:val="PL"/>
        <w:rPr>
          <w:lang w:val="sv-SE"/>
        </w:rPr>
      </w:pPr>
      <w:r w:rsidRPr="00F537EB">
        <w:t xml:space="preserve">            </w:t>
      </w:r>
      <w:r w:rsidRPr="00A438AA">
        <w:rPr>
          <w:lang w:val="sv-SE"/>
        </w:rPr>
        <w:t>combOffset-n8-r16                       INTEGER (0..7),</w:t>
      </w:r>
    </w:p>
    <w:p w14:paraId="194FDAB6" w14:textId="3709FD99" w:rsidR="009277CD" w:rsidRPr="00A438AA" w:rsidRDefault="009277CD" w:rsidP="003B6316">
      <w:pPr>
        <w:pStyle w:val="PL"/>
        <w:rPr>
          <w:lang w:val="sv-SE"/>
        </w:rPr>
      </w:pPr>
      <w:r w:rsidRPr="00A438AA">
        <w:rPr>
          <w:lang w:val="sv-SE"/>
        </w:rPr>
        <w:t xml:space="preserve">            cyclicShift-n8-r16                      INTEGER (0..5)</w:t>
      </w:r>
    </w:p>
    <w:p w14:paraId="27864465" w14:textId="77777777" w:rsidR="009277CD" w:rsidRPr="00F537EB" w:rsidRDefault="009277CD" w:rsidP="003B6316">
      <w:pPr>
        <w:pStyle w:val="PL"/>
      </w:pPr>
      <w:r w:rsidRPr="00A438AA">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lastRenderedPageBreak/>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w:t>
      </w:r>
      <w:commentRangeStart w:id="4398"/>
      <w:r w:rsidRPr="00F537EB">
        <w:t>63</w:t>
      </w:r>
      <w:commentRangeEnd w:id="4398"/>
      <w:r w:rsidR="00421BDB">
        <w:rPr>
          <w:rStyle w:val="CommentReference"/>
          <w:rFonts w:ascii="Times New Roman" w:eastAsia="SimSun" w:hAnsi="Times New Roman"/>
          <w:noProof w:val="0"/>
          <w:lang w:eastAsia="en-US"/>
        </w:rPr>
        <w:commentReference w:id="4398"/>
      </w:r>
      <w:r w:rsidRPr="00F537EB">
        <w:t>)</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commentRangeStart w:id="4399"/>
      <w:commentRangeEnd w:id="4399"/>
      <w:r w:rsidR="003001D6">
        <w:rPr>
          <w:rStyle w:val="CommentReference"/>
          <w:rFonts w:ascii="Times New Roman" w:eastAsia="SimSun" w:hAnsi="Times New Roman"/>
          <w:noProof w:val="0"/>
          <w:lang w:eastAsia="en-US"/>
        </w:rPr>
        <w:commentReference w:id="4399"/>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 xml:space="preserve">ServCellIndex                OPTIONAL,   -- Need </w:t>
      </w:r>
      <w:commentRangeStart w:id="4400"/>
      <w:r w:rsidRPr="00F537EB">
        <w:t>S</w:t>
      </w:r>
      <w:commentRangeEnd w:id="4400"/>
      <w:r w:rsidR="00265756">
        <w:rPr>
          <w:rStyle w:val="CommentReference"/>
          <w:rFonts w:ascii="Times New Roman" w:eastAsia="SimSun" w:hAnsi="Times New Roman"/>
          <w:noProof w:val="0"/>
          <w:lang w:eastAsia="en-US"/>
        </w:rPr>
        <w:commentReference w:id="4400"/>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lastRenderedPageBreak/>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A438AA" w:rsidRDefault="00D45909" w:rsidP="003B6316">
      <w:pPr>
        <w:pStyle w:val="PL"/>
        <w:rPr>
          <w:lang w:val="sv-SE"/>
        </w:rPr>
      </w:pPr>
      <w:r w:rsidRPr="00F537EB">
        <w:t xml:space="preserve">    </w:t>
      </w:r>
      <w:r w:rsidR="009277CD" w:rsidRPr="00A438AA">
        <w:rPr>
          <w:lang w:val="sv-SE"/>
        </w:rPr>
        <w:t>sfn-Offset-r16                      INTEGER (0..maxN</w:t>
      </w:r>
      <w:r w:rsidRPr="00A438AA">
        <w:rPr>
          <w:lang w:val="sv-SE"/>
        </w:rPr>
        <w:t>rof</w:t>
      </w:r>
      <w:r w:rsidR="009277CD" w:rsidRPr="00A438AA">
        <w:rPr>
          <w:lang w:val="sv-SE"/>
        </w:rPr>
        <w:t>FFS</w:t>
      </w:r>
      <w:r w:rsidR="00D1794C" w:rsidRPr="00A438AA">
        <w:rPr>
          <w:lang w:val="sv-SE"/>
        </w:rPr>
        <w:t>-r16</w:t>
      </w:r>
      <w:r w:rsidR="009277CD" w:rsidRPr="00A438AA">
        <w:rPr>
          <w:lang w:val="sv-SE"/>
        </w:rPr>
        <w:t>),</w:t>
      </w:r>
    </w:p>
    <w:p w14:paraId="0ECFB7D2" w14:textId="3A5BA7FA" w:rsidR="009277CD" w:rsidRPr="00A438AA" w:rsidRDefault="00D45909" w:rsidP="003B6316">
      <w:pPr>
        <w:pStyle w:val="PL"/>
        <w:rPr>
          <w:lang w:val="sv-SE"/>
        </w:rPr>
      </w:pPr>
      <w:r w:rsidRPr="00A438AA">
        <w:rPr>
          <w:lang w:val="sv-SE"/>
        </w:rPr>
        <w:t xml:space="preserve">    </w:t>
      </w:r>
      <w:r w:rsidR="009277CD" w:rsidRPr="00A438AA">
        <w:rPr>
          <w:lang w:val="sv-SE"/>
        </w:rPr>
        <w:t>sfn-SSB-Offset-r16                  INTEGER (0..15),</w:t>
      </w:r>
    </w:p>
    <w:p w14:paraId="51CBB0A8" w14:textId="0489348C" w:rsidR="009277CD" w:rsidRPr="00F537EB" w:rsidRDefault="00D45909" w:rsidP="003B6316">
      <w:pPr>
        <w:pStyle w:val="PL"/>
      </w:pPr>
      <w:r w:rsidRPr="00A438AA">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401"/>
      <w:r w:rsidR="009277CD" w:rsidRPr="00F537EB">
        <w:t>Pathloss</w:t>
      </w:r>
      <w:commentRangeEnd w:id="4401"/>
      <w:r w:rsidR="00933332">
        <w:rPr>
          <w:rStyle w:val="CommentReference"/>
          <w:rFonts w:ascii="Times New Roman" w:eastAsia="SimSun" w:hAnsi="Times New Roman"/>
          <w:noProof w:val="0"/>
          <w:lang w:eastAsia="en-US"/>
        </w:rPr>
        <w:commentReference w:id="4401"/>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A438AA" w:rsidRDefault="00D45909" w:rsidP="003B6316">
      <w:pPr>
        <w:pStyle w:val="PL"/>
        <w:rPr>
          <w:lang w:val="sv-SE"/>
        </w:rPr>
      </w:pPr>
      <w:r w:rsidRPr="00F537EB">
        <w:t xml:space="preserve">    </w:t>
      </w:r>
      <w:r w:rsidR="009277CD" w:rsidRPr="00A438AA">
        <w:rPr>
          <w:lang w:val="sv-SE"/>
        </w:rPr>
        <w:t>trp-Id-r16</w:t>
      </w:r>
      <w:r w:rsidRPr="00A438AA">
        <w:rPr>
          <w:lang w:val="sv-SE"/>
        </w:rPr>
        <w:t xml:space="preserve">                         </w:t>
      </w:r>
      <w:r w:rsidR="009277CD" w:rsidRPr="00A438AA">
        <w:rPr>
          <w:lang w:val="sv-SE"/>
        </w:rPr>
        <w:t>INTEGER (0..255),</w:t>
      </w:r>
    </w:p>
    <w:p w14:paraId="573842F9" w14:textId="0BF2B79D" w:rsidR="009277CD" w:rsidRPr="00A438AA" w:rsidRDefault="00D45909" w:rsidP="003B6316">
      <w:pPr>
        <w:pStyle w:val="PL"/>
        <w:rPr>
          <w:lang w:val="sv-SE"/>
        </w:rPr>
      </w:pPr>
      <w:bookmarkStart w:id="4402" w:name="_Hlk26966031"/>
      <w:r w:rsidRPr="00A438AA">
        <w:rPr>
          <w:lang w:val="sv-SE"/>
        </w:rPr>
        <w:t xml:space="preserve">    </w:t>
      </w:r>
      <w:r w:rsidR="009277CD" w:rsidRPr="00A438AA">
        <w:rPr>
          <w:lang w:val="sv-SE"/>
        </w:rPr>
        <w:t xml:space="preserve">dl-PRS-ResourceSetId-r16 </w:t>
      </w:r>
      <w:r w:rsidRPr="00A438AA">
        <w:rPr>
          <w:lang w:val="sv-SE"/>
        </w:rPr>
        <w:t xml:space="preserve">          </w:t>
      </w:r>
      <w:r w:rsidR="009277CD" w:rsidRPr="00A438AA">
        <w:rPr>
          <w:lang w:val="sv-SE"/>
        </w:rPr>
        <w:t>INTEGER (0..7),</w:t>
      </w:r>
    </w:p>
    <w:p w14:paraId="246E27AB" w14:textId="1EB197BB" w:rsidR="009277CD" w:rsidRPr="00F537EB" w:rsidRDefault="00D45909" w:rsidP="003B6316">
      <w:pPr>
        <w:pStyle w:val="PL"/>
      </w:pPr>
      <w:r w:rsidRPr="00A438AA">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403"/>
      <w:r w:rsidR="009277CD" w:rsidRPr="00F537EB">
        <w:t>Pathloss</w:t>
      </w:r>
      <w:bookmarkEnd w:id="4402"/>
      <w:commentRangeEnd w:id="4403"/>
      <w:r w:rsidR="00067B56">
        <w:rPr>
          <w:rStyle w:val="CommentReference"/>
          <w:rFonts w:ascii="Times New Roman" w:eastAsia="SimSun" w:hAnsi="Times New Roman"/>
          <w:noProof w:val="0"/>
          <w:lang w:eastAsia="en-US"/>
        </w:rPr>
        <w:commentReference w:id="4403"/>
      </w:r>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A438AA" w:rsidRDefault="002C5D28" w:rsidP="003B6316">
      <w:pPr>
        <w:pStyle w:val="PL"/>
        <w:rPr>
          <w:lang w:val="sv-SE"/>
        </w:rPr>
      </w:pPr>
      <w:r w:rsidRPr="00F537EB">
        <w:t xml:space="preserve">    </w:t>
      </w:r>
      <w:r w:rsidRPr="00A438AA">
        <w:rPr>
          <w:lang w:val="sv-SE"/>
        </w:rPr>
        <w:t>sl2                                     INTEGER(0..1),</w:t>
      </w:r>
    </w:p>
    <w:p w14:paraId="6112177A" w14:textId="77777777" w:rsidR="002C5D28" w:rsidRPr="00A438AA" w:rsidRDefault="002C5D28" w:rsidP="003B6316">
      <w:pPr>
        <w:pStyle w:val="PL"/>
        <w:rPr>
          <w:lang w:val="sv-SE"/>
        </w:rPr>
      </w:pPr>
      <w:r w:rsidRPr="00A438AA">
        <w:rPr>
          <w:lang w:val="sv-SE"/>
        </w:rPr>
        <w:t xml:space="preserve">    sl4                                     INTEGER(0..3),</w:t>
      </w:r>
    </w:p>
    <w:p w14:paraId="0E1B9CEF" w14:textId="77777777" w:rsidR="002C5D28" w:rsidRPr="00A438AA" w:rsidRDefault="002C5D28" w:rsidP="003B6316">
      <w:pPr>
        <w:pStyle w:val="PL"/>
        <w:rPr>
          <w:lang w:val="sv-SE"/>
        </w:rPr>
      </w:pPr>
      <w:r w:rsidRPr="00A438AA">
        <w:rPr>
          <w:lang w:val="sv-SE"/>
        </w:rPr>
        <w:t xml:space="preserve">    sl5                                     INTEGER(0..4),</w:t>
      </w:r>
    </w:p>
    <w:p w14:paraId="546028BB" w14:textId="77777777" w:rsidR="002C5D28" w:rsidRPr="00A438AA" w:rsidRDefault="002C5D28" w:rsidP="003B6316">
      <w:pPr>
        <w:pStyle w:val="PL"/>
        <w:rPr>
          <w:lang w:val="sv-SE"/>
        </w:rPr>
      </w:pPr>
      <w:r w:rsidRPr="00A438AA">
        <w:rPr>
          <w:lang w:val="sv-SE"/>
        </w:rPr>
        <w:t xml:space="preserve">    sl8                                     INTEGER(0..7),</w:t>
      </w:r>
    </w:p>
    <w:p w14:paraId="080778B6" w14:textId="77777777" w:rsidR="002C5D28" w:rsidRPr="00A438AA" w:rsidRDefault="002C5D28" w:rsidP="003B6316">
      <w:pPr>
        <w:pStyle w:val="PL"/>
        <w:rPr>
          <w:lang w:val="sv-SE"/>
        </w:rPr>
      </w:pPr>
      <w:r w:rsidRPr="00A438AA">
        <w:rPr>
          <w:lang w:val="sv-SE"/>
        </w:rPr>
        <w:t xml:space="preserve">    sl10                                    INTEGER(0..9),</w:t>
      </w:r>
    </w:p>
    <w:p w14:paraId="21AE8B60" w14:textId="77777777" w:rsidR="002C5D28" w:rsidRPr="00A438AA" w:rsidRDefault="002C5D28" w:rsidP="003B6316">
      <w:pPr>
        <w:pStyle w:val="PL"/>
        <w:rPr>
          <w:lang w:val="sv-SE"/>
        </w:rPr>
      </w:pPr>
      <w:r w:rsidRPr="00A438AA">
        <w:rPr>
          <w:lang w:val="sv-SE"/>
        </w:rPr>
        <w:t xml:space="preserve">    sl16                                    INTEGER(0..15),</w:t>
      </w:r>
    </w:p>
    <w:p w14:paraId="4025B0A0" w14:textId="77777777" w:rsidR="002C5D28" w:rsidRPr="00A438AA" w:rsidRDefault="002C5D28" w:rsidP="003B6316">
      <w:pPr>
        <w:pStyle w:val="PL"/>
        <w:rPr>
          <w:lang w:val="sv-SE"/>
        </w:rPr>
      </w:pPr>
      <w:r w:rsidRPr="00A438AA">
        <w:rPr>
          <w:lang w:val="sv-SE"/>
        </w:rPr>
        <w:t xml:space="preserve">    sl20                                    INTEGER(0..19),</w:t>
      </w:r>
    </w:p>
    <w:p w14:paraId="00F5C04C" w14:textId="77777777" w:rsidR="002C5D28" w:rsidRPr="00A438AA" w:rsidRDefault="002C5D28" w:rsidP="003B6316">
      <w:pPr>
        <w:pStyle w:val="PL"/>
        <w:rPr>
          <w:lang w:val="sv-SE"/>
        </w:rPr>
      </w:pPr>
      <w:r w:rsidRPr="00A438AA">
        <w:rPr>
          <w:lang w:val="sv-SE"/>
        </w:rPr>
        <w:t xml:space="preserve">    sl32                                    INTEGER(0..31),</w:t>
      </w:r>
    </w:p>
    <w:p w14:paraId="6EDED2BD" w14:textId="77777777" w:rsidR="002C5D28" w:rsidRPr="00A438AA" w:rsidRDefault="002C5D28" w:rsidP="003B6316">
      <w:pPr>
        <w:pStyle w:val="PL"/>
        <w:rPr>
          <w:lang w:val="sv-SE"/>
        </w:rPr>
      </w:pPr>
      <w:r w:rsidRPr="00A438AA">
        <w:rPr>
          <w:lang w:val="sv-SE"/>
        </w:rPr>
        <w:t xml:space="preserve">    sl40                                    INTEGER(0..39),</w:t>
      </w:r>
    </w:p>
    <w:p w14:paraId="7547802A" w14:textId="77777777" w:rsidR="002C5D28" w:rsidRPr="00A438AA" w:rsidRDefault="002C5D28" w:rsidP="003B6316">
      <w:pPr>
        <w:pStyle w:val="PL"/>
        <w:rPr>
          <w:lang w:val="sv-SE"/>
        </w:rPr>
      </w:pPr>
      <w:r w:rsidRPr="00A438AA">
        <w:rPr>
          <w:lang w:val="sv-SE"/>
        </w:rPr>
        <w:t xml:space="preserve">    sl64                                    INTEGER(0..63),</w:t>
      </w:r>
    </w:p>
    <w:p w14:paraId="530CB907" w14:textId="77777777" w:rsidR="002C5D28" w:rsidRPr="00A438AA" w:rsidRDefault="002C5D28" w:rsidP="003B6316">
      <w:pPr>
        <w:pStyle w:val="PL"/>
        <w:rPr>
          <w:lang w:val="sv-SE"/>
        </w:rPr>
      </w:pPr>
      <w:r w:rsidRPr="00A438AA">
        <w:rPr>
          <w:lang w:val="sv-SE"/>
        </w:rPr>
        <w:t xml:space="preserve">    sl80                                    INTEGER(0..79),</w:t>
      </w:r>
    </w:p>
    <w:p w14:paraId="2A231F6E" w14:textId="77777777" w:rsidR="002C5D28" w:rsidRPr="00A438AA" w:rsidRDefault="002C5D28" w:rsidP="003B6316">
      <w:pPr>
        <w:pStyle w:val="PL"/>
        <w:rPr>
          <w:lang w:val="sv-SE"/>
        </w:rPr>
      </w:pPr>
      <w:r w:rsidRPr="00A438AA">
        <w:rPr>
          <w:lang w:val="sv-SE"/>
        </w:rPr>
        <w:t xml:space="preserve">    sl160                                   INTEGER(0..159),</w:t>
      </w:r>
    </w:p>
    <w:p w14:paraId="2079894B" w14:textId="77777777" w:rsidR="002C5D28" w:rsidRPr="00A438AA" w:rsidRDefault="002C5D28" w:rsidP="003B6316">
      <w:pPr>
        <w:pStyle w:val="PL"/>
        <w:rPr>
          <w:lang w:val="sv-SE"/>
        </w:rPr>
      </w:pPr>
      <w:r w:rsidRPr="00A438AA">
        <w:rPr>
          <w:lang w:val="sv-SE"/>
        </w:rPr>
        <w:t xml:space="preserve">    sl320                                   INTEGER(0..319),</w:t>
      </w:r>
    </w:p>
    <w:p w14:paraId="7194BCEA" w14:textId="77777777" w:rsidR="002C5D28" w:rsidRPr="00A438AA" w:rsidRDefault="002C5D28" w:rsidP="003B6316">
      <w:pPr>
        <w:pStyle w:val="PL"/>
        <w:rPr>
          <w:lang w:val="sv-SE"/>
        </w:rPr>
      </w:pPr>
      <w:r w:rsidRPr="00A438AA">
        <w:rPr>
          <w:lang w:val="sv-SE"/>
        </w:rPr>
        <w:t xml:space="preserve">    sl640                                   INTEGER(0..639),</w:t>
      </w:r>
    </w:p>
    <w:p w14:paraId="72203F76" w14:textId="77777777" w:rsidR="002C5D28" w:rsidRPr="00A438AA" w:rsidRDefault="002C5D28" w:rsidP="003B6316">
      <w:pPr>
        <w:pStyle w:val="PL"/>
        <w:rPr>
          <w:lang w:val="sv-SE"/>
        </w:rPr>
      </w:pPr>
      <w:r w:rsidRPr="00A438AA">
        <w:rPr>
          <w:lang w:val="sv-SE"/>
        </w:rPr>
        <w:t xml:space="preserve">    sl1280                                  INTEGER(0..1279),</w:t>
      </w:r>
    </w:p>
    <w:p w14:paraId="5A2F85C8" w14:textId="77777777" w:rsidR="002C5D28" w:rsidRPr="00F537EB" w:rsidRDefault="002C5D28" w:rsidP="003B6316">
      <w:pPr>
        <w:pStyle w:val="PL"/>
      </w:pPr>
      <w:r w:rsidRPr="00A438AA">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A438AA" w:rsidRDefault="00D45909" w:rsidP="003B6316">
      <w:pPr>
        <w:pStyle w:val="PL"/>
        <w:rPr>
          <w:lang w:val="sv-SE"/>
        </w:rPr>
      </w:pPr>
      <w:r w:rsidRPr="00F537EB">
        <w:lastRenderedPageBreak/>
        <w:t xml:space="preserve">    </w:t>
      </w:r>
      <w:r w:rsidRPr="00A438AA">
        <w:rPr>
          <w:lang w:val="sv-SE"/>
        </w:rPr>
        <w:t>sl1                                     NULL,</w:t>
      </w:r>
    </w:p>
    <w:p w14:paraId="5D1CF0C5" w14:textId="77777777" w:rsidR="00D45909" w:rsidRPr="00A438AA" w:rsidRDefault="00D45909" w:rsidP="003B6316">
      <w:pPr>
        <w:pStyle w:val="PL"/>
        <w:rPr>
          <w:lang w:val="sv-SE"/>
        </w:rPr>
      </w:pPr>
      <w:r w:rsidRPr="00A438AA">
        <w:rPr>
          <w:lang w:val="sv-SE"/>
        </w:rPr>
        <w:t xml:space="preserve">    sl2                                     INTEGER(0..1),</w:t>
      </w:r>
    </w:p>
    <w:p w14:paraId="3A4D8ECF" w14:textId="77777777" w:rsidR="00D45909" w:rsidRPr="00A438AA" w:rsidRDefault="00D45909" w:rsidP="003B6316">
      <w:pPr>
        <w:pStyle w:val="PL"/>
        <w:rPr>
          <w:lang w:val="sv-SE"/>
        </w:rPr>
      </w:pPr>
      <w:r w:rsidRPr="00A438AA">
        <w:rPr>
          <w:lang w:val="sv-SE"/>
        </w:rPr>
        <w:t xml:space="preserve">    sl4                                     INTEGER(0..3),</w:t>
      </w:r>
    </w:p>
    <w:p w14:paraId="4C6C5B7D" w14:textId="77777777" w:rsidR="00D45909" w:rsidRPr="00A438AA" w:rsidRDefault="00D45909" w:rsidP="003B6316">
      <w:pPr>
        <w:pStyle w:val="PL"/>
        <w:rPr>
          <w:lang w:val="sv-SE"/>
        </w:rPr>
      </w:pPr>
      <w:r w:rsidRPr="00A438AA">
        <w:rPr>
          <w:lang w:val="sv-SE"/>
        </w:rPr>
        <w:t xml:space="preserve">    sl5                                     INTEGER(0..4),</w:t>
      </w:r>
    </w:p>
    <w:p w14:paraId="73FE9E67" w14:textId="77777777" w:rsidR="00D45909" w:rsidRPr="00A438AA" w:rsidRDefault="00D45909" w:rsidP="003B6316">
      <w:pPr>
        <w:pStyle w:val="PL"/>
        <w:rPr>
          <w:lang w:val="sv-SE"/>
        </w:rPr>
      </w:pPr>
      <w:r w:rsidRPr="00A438AA">
        <w:rPr>
          <w:lang w:val="sv-SE"/>
        </w:rPr>
        <w:t xml:space="preserve">    sl8                                     INTEGER(0..7),</w:t>
      </w:r>
    </w:p>
    <w:p w14:paraId="0A0FC703" w14:textId="77777777" w:rsidR="00D45909" w:rsidRPr="00A438AA" w:rsidRDefault="00D45909" w:rsidP="003B6316">
      <w:pPr>
        <w:pStyle w:val="PL"/>
        <w:rPr>
          <w:lang w:val="sv-SE"/>
        </w:rPr>
      </w:pPr>
      <w:r w:rsidRPr="00A438AA">
        <w:rPr>
          <w:lang w:val="sv-SE"/>
        </w:rPr>
        <w:t xml:space="preserve">    sl10                                    INTEGER(0..9),</w:t>
      </w:r>
    </w:p>
    <w:p w14:paraId="1A527FA8" w14:textId="77777777" w:rsidR="00D45909" w:rsidRPr="00A438AA" w:rsidRDefault="00D45909" w:rsidP="003B6316">
      <w:pPr>
        <w:pStyle w:val="PL"/>
        <w:rPr>
          <w:lang w:val="sv-SE"/>
        </w:rPr>
      </w:pPr>
      <w:r w:rsidRPr="00A438AA">
        <w:rPr>
          <w:lang w:val="sv-SE"/>
        </w:rPr>
        <w:t xml:space="preserve">    sl16                                    INTEGER(0..15),</w:t>
      </w:r>
    </w:p>
    <w:p w14:paraId="69F80108" w14:textId="77777777" w:rsidR="00D45909" w:rsidRPr="00A438AA" w:rsidRDefault="00D45909" w:rsidP="003B6316">
      <w:pPr>
        <w:pStyle w:val="PL"/>
        <w:rPr>
          <w:lang w:val="sv-SE"/>
        </w:rPr>
      </w:pPr>
      <w:r w:rsidRPr="00A438AA">
        <w:rPr>
          <w:lang w:val="sv-SE"/>
        </w:rPr>
        <w:t xml:space="preserve">    sl20                                    INTEGER(0..19),</w:t>
      </w:r>
    </w:p>
    <w:p w14:paraId="6A4C882A" w14:textId="77777777" w:rsidR="00D45909" w:rsidRPr="00A438AA" w:rsidRDefault="00D45909" w:rsidP="003B6316">
      <w:pPr>
        <w:pStyle w:val="PL"/>
        <w:rPr>
          <w:lang w:val="sv-SE"/>
        </w:rPr>
      </w:pPr>
      <w:r w:rsidRPr="00A438AA">
        <w:rPr>
          <w:lang w:val="sv-SE"/>
        </w:rPr>
        <w:t xml:space="preserve">    sl32                                    INTEGER(0..31),</w:t>
      </w:r>
    </w:p>
    <w:p w14:paraId="1510A18E" w14:textId="77777777" w:rsidR="00D45909" w:rsidRPr="00A438AA" w:rsidRDefault="00D45909" w:rsidP="003B6316">
      <w:pPr>
        <w:pStyle w:val="PL"/>
        <w:rPr>
          <w:lang w:val="sv-SE"/>
        </w:rPr>
      </w:pPr>
      <w:r w:rsidRPr="00A438AA">
        <w:rPr>
          <w:lang w:val="sv-SE"/>
        </w:rPr>
        <w:t xml:space="preserve">    sl40                                    INTEGER(0..39),</w:t>
      </w:r>
    </w:p>
    <w:p w14:paraId="3A128673" w14:textId="77777777" w:rsidR="00D45909" w:rsidRPr="00A438AA" w:rsidRDefault="00D45909" w:rsidP="003B6316">
      <w:pPr>
        <w:pStyle w:val="PL"/>
        <w:rPr>
          <w:lang w:val="sv-SE"/>
        </w:rPr>
      </w:pPr>
      <w:r w:rsidRPr="00A438AA">
        <w:rPr>
          <w:lang w:val="sv-SE"/>
        </w:rPr>
        <w:t xml:space="preserve">    sl64                                    INTEGER(0..63),</w:t>
      </w:r>
    </w:p>
    <w:p w14:paraId="73BCB6A7" w14:textId="77777777" w:rsidR="00D45909" w:rsidRPr="00A438AA" w:rsidRDefault="00D45909" w:rsidP="003B6316">
      <w:pPr>
        <w:pStyle w:val="PL"/>
        <w:rPr>
          <w:lang w:val="sv-SE"/>
        </w:rPr>
      </w:pPr>
      <w:r w:rsidRPr="00A438AA">
        <w:rPr>
          <w:lang w:val="sv-SE"/>
        </w:rPr>
        <w:t xml:space="preserve">    sl80                                    INTEGER(0..79),</w:t>
      </w:r>
    </w:p>
    <w:p w14:paraId="29B80C72" w14:textId="77777777" w:rsidR="00D45909" w:rsidRPr="00A438AA" w:rsidRDefault="00D45909" w:rsidP="003B6316">
      <w:pPr>
        <w:pStyle w:val="PL"/>
        <w:rPr>
          <w:lang w:val="sv-SE"/>
        </w:rPr>
      </w:pPr>
      <w:r w:rsidRPr="00A438AA">
        <w:rPr>
          <w:lang w:val="sv-SE"/>
        </w:rPr>
        <w:t xml:space="preserve">    sl160                                   INTEGER(0..159),</w:t>
      </w:r>
    </w:p>
    <w:p w14:paraId="14C23AEC" w14:textId="77777777" w:rsidR="00D45909" w:rsidRPr="00A438AA" w:rsidRDefault="00D45909" w:rsidP="003B6316">
      <w:pPr>
        <w:pStyle w:val="PL"/>
        <w:rPr>
          <w:lang w:val="sv-SE"/>
        </w:rPr>
      </w:pPr>
      <w:r w:rsidRPr="00A438AA">
        <w:rPr>
          <w:lang w:val="sv-SE"/>
        </w:rPr>
        <w:t xml:space="preserve">    sl320                                   INTEGER(0..319),</w:t>
      </w:r>
    </w:p>
    <w:p w14:paraId="7A5B2A7A" w14:textId="77777777" w:rsidR="00D45909" w:rsidRPr="00A438AA" w:rsidRDefault="00D45909" w:rsidP="003B6316">
      <w:pPr>
        <w:pStyle w:val="PL"/>
        <w:rPr>
          <w:lang w:val="sv-SE"/>
        </w:rPr>
      </w:pPr>
      <w:r w:rsidRPr="00A438AA">
        <w:rPr>
          <w:lang w:val="sv-SE"/>
        </w:rPr>
        <w:t xml:space="preserve">    sl640                                   INTEGER(0..639),</w:t>
      </w:r>
    </w:p>
    <w:p w14:paraId="167973BF" w14:textId="77777777" w:rsidR="00D45909" w:rsidRPr="00A438AA" w:rsidRDefault="00D45909" w:rsidP="003B6316">
      <w:pPr>
        <w:pStyle w:val="PL"/>
        <w:rPr>
          <w:lang w:val="sv-SE"/>
        </w:rPr>
      </w:pPr>
      <w:r w:rsidRPr="00A438AA">
        <w:rPr>
          <w:lang w:val="sv-SE"/>
        </w:rPr>
        <w:t xml:space="preserve">    sl1280                                  INTEGER(0..1279),</w:t>
      </w:r>
    </w:p>
    <w:p w14:paraId="4C5A2FBE" w14:textId="77777777" w:rsidR="00D45909" w:rsidRPr="00A438AA" w:rsidRDefault="00D45909" w:rsidP="003B6316">
      <w:pPr>
        <w:pStyle w:val="PL"/>
        <w:rPr>
          <w:lang w:val="sv-SE"/>
        </w:rPr>
      </w:pPr>
      <w:r w:rsidRPr="00A438AA">
        <w:rPr>
          <w:lang w:val="sv-SE"/>
        </w:rPr>
        <w:t xml:space="preserve">    sl2560                                  INTEGER(0..2559),</w:t>
      </w:r>
    </w:p>
    <w:p w14:paraId="3AE65F32" w14:textId="77777777" w:rsidR="00D45909" w:rsidRPr="00A438AA" w:rsidRDefault="00D45909" w:rsidP="003B6316">
      <w:pPr>
        <w:pStyle w:val="PL"/>
        <w:rPr>
          <w:lang w:val="sv-SE"/>
        </w:rPr>
      </w:pPr>
      <w:r w:rsidRPr="00A438AA">
        <w:rPr>
          <w:lang w:val="sv-SE"/>
        </w:rPr>
        <w:t xml:space="preserve">    sl5120                                  INTEGER(0..5119),</w:t>
      </w:r>
    </w:p>
    <w:p w14:paraId="32DECC78" w14:textId="77777777" w:rsidR="00D45909" w:rsidRPr="00A438AA" w:rsidRDefault="00D45909" w:rsidP="003B6316">
      <w:pPr>
        <w:pStyle w:val="PL"/>
        <w:rPr>
          <w:lang w:val="sv-SE"/>
        </w:rPr>
      </w:pPr>
      <w:r w:rsidRPr="00A438AA">
        <w:rPr>
          <w:lang w:val="sv-SE"/>
        </w:rPr>
        <w:t xml:space="preserve">    sl10240                                 INTEGER(0..10239),</w:t>
      </w:r>
    </w:p>
    <w:p w14:paraId="2856E020" w14:textId="63539526" w:rsidR="00D45909" w:rsidRPr="00A438AA" w:rsidRDefault="00D45909" w:rsidP="003B6316">
      <w:pPr>
        <w:pStyle w:val="PL"/>
        <w:rPr>
          <w:lang w:val="sv-SE"/>
        </w:rPr>
      </w:pPr>
      <w:r w:rsidRPr="00A438AA">
        <w:rPr>
          <w:lang w:val="sv-SE"/>
        </w:rPr>
        <w:t xml:space="preserve">    sl40960                                 INTEGER(0..40959),</w:t>
      </w:r>
    </w:p>
    <w:p w14:paraId="27E0FEDF" w14:textId="72002EF8" w:rsidR="00D45909" w:rsidRPr="00A438AA" w:rsidRDefault="00D45909" w:rsidP="003B6316">
      <w:pPr>
        <w:pStyle w:val="PL"/>
        <w:rPr>
          <w:lang w:val="sv-SE"/>
        </w:rPr>
      </w:pPr>
      <w:r w:rsidRPr="00A438AA">
        <w:rPr>
          <w:lang w:val="sv-SE"/>
        </w:rPr>
        <w:t xml:space="preserve">    sl81920                                 INTEGER(0..81919),</w:t>
      </w:r>
    </w:p>
    <w:p w14:paraId="7D9E8348" w14:textId="107D0A6E" w:rsidR="00D45909" w:rsidRPr="00F537EB" w:rsidRDefault="00D45909" w:rsidP="003B6316">
      <w:pPr>
        <w:pStyle w:val="PL"/>
      </w:pPr>
      <w:r w:rsidRPr="00A438AA">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404"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404"/>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commentRangeStart w:id="4405"/>
            <w:r w:rsidRPr="00F537EB">
              <w:rPr>
                <w:b/>
                <w:i/>
                <w:szCs w:val="22"/>
              </w:rPr>
              <w:t>pathlossReferenceRS</w:t>
            </w:r>
            <w:commentRangeEnd w:id="4405"/>
            <w:r w:rsidR="00797A6A">
              <w:rPr>
                <w:rStyle w:val="CommentReference"/>
                <w:rFonts w:ascii="Times New Roman" w:eastAsia="SimSun" w:hAnsi="Times New Roman"/>
                <w:lang w:eastAsia="en-US"/>
              </w:rPr>
              <w:commentReference w:id="4405"/>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lastRenderedPageBreak/>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 xml:space="preserve">is included; otherwise it is optionally present, </w:t>
            </w:r>
            <w:commentRangeStart w:id="4406"/>
            <w:r w:rsidRPr="00F537EB">
              <w:rPr>
                <w:lang w:eastAsia="en-GB"/>
              </w:rPr>
              <w:t>Need R</w:t>
            </w:r>
            <w:commentRangeEnd w:id="4406"/>
            <w:r w:rsidR="00B97ECF">
              <w:rPr>
                <w:rStyle w:val="CommentReference"/>
                <w:rFonts w:ascii="Times New Roman" w:eastAsia="SimSun" w:hAnsi="Times New Roman"/>
                <w:lang w:eastAsia="en-US"/>
              </w:rPr>
              <w:commentReference w:id="4406"/>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407" w:name="_Toc12718380"/>
      <w:bookmarkStart w:id="4408" w:name="_Toc36757303"/>
      <w:bookmarkStart w:id="4409" w:name="_Toc36836844"/>
      <w:bookmarkStart w:id="4410" w:name="_Toc36843821"/>
      <w:bookmarkStart w:id="4411" w:name="_Toc37068110"/>
      <w:r w:rsidRPr="00F537EB">
        <w:rPr>
          <w:rFonts w:eastAsia="MS Mincho"/>
        </w:rPr>
        <w:t>–</w:t>
      </w:r>
      <w:r w:rsidRPr="00F537EB">
        <w:rPr>
          <w:rFonts w:eastAsia="MS Mincho"/>
        </w:rPr>
        <w:tab/>
      </w:r>
      <w:r w:rsidRPr="00F537EB">
        <w:rPr>
          <w:rFonts w:eastAsia="MS Mincho"/>
          <w:i/>
        </w:rPr>
        <w:t>SRS-RSRP-Range</w:t>
      </w:r>
      <w:bookmarkEnd w:id="4407"/>
      <w:bookmarkEnd w:id="4408"/>
      <w:bookmarkEnd w:id="4409"/>
      <w:bookmarkEnd w:id="4410"/>
      <w:bookmarkEnd w:id="4411"/>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412" w:name="_Toc20426120"/>
      <w:bookmarkStart w:id="4413" w:name="_Toc29321516"/>
      <w:bookmarkStart w:id="4414" w:name="_Toc36757304"/>
      <w:bookmarkStart w:id="4415" w:name="_Toc36836845"/>
      <w:bookmarkStart w:id="4416" w:name="_Toc36843822"/>
      <w:bookmarkStart w:id="4417" w:name="_Toc37068111"/>
      <w:r w:rsidRPr="00F537EB">
        <w:t>–</w:t>
      </w:r>
      <w:r w:rsidRPr="00F537EB">
        <w:tab/>
      </w:r>
      <w:r w:rsidRPr="00F537EB">
        <w:rPr>
          <w:i/>
        </w:rPr>
        <w:t>SRS-TPC-CommandConfig</w:t>
      </w:r>
      <w:bookmarkEnd w:id="4412"/>
      <w:bookmarkEnd w:id="4413"/>
      <w:bookmarkEnd w:id="4414"/>
      <w:bookmarkEnd w:id="4415"/>
      <w:bookmarkEnd w:id="4416"/>
      <w:bookmarkEnd w:id="4417"/>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lastRenderedPageBreak/>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418" w:name="_Toc20426121"/>
      <w:bookmarkStart w:id="4419" w:name="_Toc29321517"/>
      <w:bookmarkStart w:id="4420" w:name="_Toc36757305"/>
      <w:bookmarkStart w:id="4421" w:name="_Toc36836846"/>
      <w:bookmarkStart w:id="4422" w:name="_Toc36843823"/>
      <w:bookmarkStart w:id="4423" w:name="_Toc37068112"/>
      <w:bookmarkStart w:id="4424" w:name="_Hlk535949517"/>
      <w:r w:rsidRPr="00F537EB">
        <w:t>–</w:t>
      </w:r>
      <w:r w:rsidRPr="00F537EB">
        <w:tab/>
      </w:r>
      <w:r w:rsidRPr="00F537EB">
        <w:rPr>
          <w:i/>
        </w:rPr>
        <w:t>SSB-Index</w:t>
      </w:r>
      <w:bookmarkEnd w:id="4418"/>
      <w:bookmarkEnd w:id="4419"/>
      <w:bookmarkEnd w:id="4420"/>
      <w:bookmarkEnd w:id="4421"/>
      <w:bookmarkEnd w:id="4422"/>
      <w:bookmarkEnd w:id="4423"/>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424"/>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425" w:name="_Toc20426122"/>
      <w:bookmarkStart w:id="4426" w:name="_Toc29321518"/>
      <w:bookmarkStart w:id="4427" w:name="_Toc36757306"/>
      <w:bookmarkStart w:id="4428" w:name="_Toc36836847"/>
      <w:bookmarkStart w:id="4429" w:name="_Toc36843824"/>
      <w:bookmarkStart w:id="4430" w:name="_Toc37068113"/>
      <w:bookmarkStart w:id="4431" w:name="_Hlk536004864"/>
      <w:r w:rsidRPr="00F537EB">
        <w:t>–</w:t>
      </w:r>
      <w:r w:rsidRPr="00F537EB">
        <w:tab/>
      </w:r>
      <w:r w:rsidRPr="00F537EB">
        <w:rPr>
          <w:i/>
        </w:rPr>
        <w:t>SSB-MTC</w:t>
      </w:r>
      <w:bookmarkEnd w:id="4425"/>
      <w:bookmarkEnd w:id="4426"/>
      <w:bookmarkEnd w:id="4427"/>
      <w:bookmarkEnd w:id="4428"/>
      <w:bookmarkEnd w:id="4429"/>
      <w:bookmarkEnd w:id="4430"/>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A438AA" w:rsidRDefault="002C5D28" w:rsidP="003B6316">
      <w:pPr>
        <w:pStyle w:val="PL"/>
        <w:rPr>
          <w:lang w:val="sv-SE"/>
        </w:rPr>
      </w:pPr>
      <w:r w:rsidRPr="00F537EB">
        <w:t xml:space="preserve">        </w:t>
      </w:r>
      <w:r w:rsidRPr="00A438AA">
        <w:rPr>
          <w:lang w:val="sv-SE"/>
        </w:rPr>
        <w:t>sf20                                    INTEGER (0..19),</w:t>
      </w:r>
    </w:p>
    <w:p w14:paraId="6DDD762F" w14:textId="77777777" w:rsidR="002C5D28" w:rsidRPr="00A438AA" w:rsidRDefault="002C5D28" w:rsidP="003B6316">
      <w:pPr>
        <w:pStyle w:val="PL"/>
        <w:rPr>
          <w:lang w:val="sv-SE"/>
        </w:rPr>
      </w:pPr>
      <w:r w:rsidRPr="00A438AA">
        <w:rPr>
          <w:lang w:val="sv-SE"/>
        </w:rPr>
        <w:t xml:space="preserve">        sf40                                    INTEGER (0..39),</w:t>
      </w:r>
    </w:p>
    <w:p w14:paraId="640BDEB6" w14:textId="77777777" w:rsidR="002C5D28" w:rsidRPr="00A438AA" w:rsidRDefault="002C5D28" w:rsidP="003B6316">
      <w:pPr>
        <w:pStyle w:val="PL"/>
        <w:rPr>
          <w:lang w:val="sv-SE"/>
        </w:rPr>
      </w:pPr>
      <w:r w:rsidRPr="00A438AA">
        <w:rPr>
          <w:lang w:val="sv-SE"/>
        </w:rPr>
        <w:t xml:space="preserve">        sf80                                    INTEGER (0..79),</w:t>
      </w:r>
    </w:p>
    <w:p w14:paraId="366BCCDA" w14:textId="7DF447AB" w:rsidR="002C5D28" w:rsidRPr="00F537EB" w:rsidRDefault="002C5D28" w:rsidP="003B6316">
      <w:pPr>
        <w:pStyle w:val="PL"/>
      </w:pPr>
      <w:r w:rsidRPr="00A438AA">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A438AA" w:rsidRDefault="007348B5" w:rsidP="003B6316">
      <w:pPr>
        <w:pStyle w:val="PL"/>
        <w:rPr>
          <w:lang w:val="sv-SE"/>
        </w:rPr>
      </w:pPr>
      <w:r w:rsidRPr="00F537EB">
        <w:t xml:space="preserve">        </w:t>
      </w:r>
      <w:r w:rsidRPr="00A438AA">
        <w:rPr>
          <w:lang w:val="sv-SE"/>
        </w:rPr>
        <w:t>ssb-MTC-Timingoffset-r16        INTEGER (0..127),</w:t>
      </w:r>
    </w:p>
    <w:p w14:paraId="519DD8F3" w14:textId="4A96EF52" w:rsidR="007348B5" w:rsidRPr="00F537EB" w:rsidRDefault="007348B5" w:rsidP="003B6316">
      <w:pPr>
        <w:pStyle w:val="PL"/>
      </w:pPr>
      <w:r w:rsidRPr="00A438AA">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w:t>
      </w:r>
      <w:commentRangeStart w:id="4432"/>
      <w:r w:rsidRPr="00F537EB">
        <w:t>ssb-ToMeasure</w:t>
      </w:r>
      <w:commentRangeEnd w:id="4432"/>
      <w:r w:rsidR="00677207">
        <w:rPr>
          <w:rStyle w:val="CommentReference"/>
          <w:rFonts w:ascii="Times New Roman" w:eastAsia="SimSun" w:hAnsi="Times New Roman"/>
          <w:noProof w:val="0"/>
          <w:lang w:eastAsia="en-US"/>
        </w:rPr>
        <w:commentReference w:id="4432"/>
      </w:r>
      <w:r w:rsidRPr="00F537EB">
        <w:t>-r16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431"/>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commentRangeStart w:id="4434"/>
            <w:r w:rsidRPr="00F537EB">
              <w:t>SMTC window duration.</w:t>
            </w:r>
            <w:commentRangeEnd w:id="4434"/>
            <w:r w:rsidR="00864B12">
              <w:rPr>
                <w:rStyle w:val="CommentReference"/>
                <w:rFonts w:ascii="Times New Roman" w:eastAsia="SimSun" w:hAnsi="Times New Roman"/>
                <w:lang w:eastAsia="en-US"/>
              </w:rPr>
              <w:commentReference w:id="4434"/>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commentRangeStart w:id="4435"/>
            <w:r w:rsidRPr="00F537EB">
              <w:rPr>
                <w:szCs w:val="22"/>
              </w:rPr>
              <w:t>List of physical cell IDs to be measured.</w:t>
            </w:r>
            <w:commentRangeEnd w:id="4435"/>
            <w:r w:rsidR="00864B12">
              <w:rPr>
                <w:rStyle w:val="CommentReference"/>
                <w:rFonts w:ascii="Times New Roman" w:eastAsia="SimSun" w:hAnsi="Times New Roman"/>
                <w:lang w:eastAsia="en-US"/>
              </w:rPr>
              <w:commentReference w:id="4435"/>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commentRangeStart w:id="4436"/>
            <w:r w:rsidRPr="00F537EB">
              <w:rPr>
                <w:szCs w:val="22"/>
              </w:rPr>
              <w:t>SMTC window periodicity.</w:t>
            </w:r>
            <w:commentRangeEnd w:id="4436"/>
            <w:r w:rsidR="00864B12">
              <w:rPr>
                <w:rStyle w:val="CommentReference"/>
                <w:rFonts w:ascii="Times New Roman" w:eastAsia="SimSun" w:hAnsi="Times New Roman"/>
                <w:lang w:eastAsia="en-US"/>
              </w:rPr>
              <w:commentReference w:id="4436"/>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commentRangeStart w:id="4437"/>
            <w:r w:rsidRPr="00F537EB">
              <w:rPr>
                <w:szCs w:val="22"/>
              </w:rPr>
              <w:t>SMTC window timing offset.</w:t>
            </w:r>
            <w:commentRangeEnd w:id="4437"/>
            <w:r w:rsidR="00677207">
              <w:rPr>
                <w:rStyle w:val="CommentReference"/>
                <w:rFonts w:ascii="Times New Roman" w:eastAsia="SimSun" w:hAnsi="Times New Roman"/>
                <w:lang w:eastAsia="en-US"/>
              </w:rPr>
              <w:commentReference w:id="4437"/>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438" w:name="_Toc36757307"/>
      <w:bookmarkStart w:id="4439" w:name="_Toc36836848"/>
      <w:bookmarkStart w:id="4440" w:name="_Toc36843825"/>
      <w:bookmarkStart w:id="4441" w:name="_Toc37068114"/>
      <w:r w:rsidRPr="00F537EB">
        <w:t>–</w:t>
      </w:r>
      <w:r w:rsidRPr="00F537EB">
        <w:tab/>
      </w:r>
      <w:r w:rsidRPr="00F537EB">
        <w:rPr>
          <w:i/>
          <w:iCs/>
        </w:rPr>
        <w:t>SSB</w:t>
      </w:r>
      <w:r w:rsidRPr="00F537EB">
        <w:rPr>
          <w:rFonts w:cs="Courier New"/>
          <w:i/>
          <w:iCs/>
        </w:rPr>
        <w:t>-PositionQCL-Relationship</w:t>
      </w:r>
      <w:bookmarkEnd w:id="4438"/>
      <w:bookmarkEnd w:id="4439"/>
      <w:bookmarkEnd w:id="4440"/>
      <w:bookmarkEnd w:id="4441"/>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442" w:name="_Toc20426123"/>
      <w:bookmarkStart w:id="4443" w:name="_Toc29321519"/>
      <w:bookmarkStart w:id="4444" w:name="_Toc36757308"/>
      <w:bookmarkStart w:id="4445" w:name="_Toc36836849"/>
      <w:bookmarkStart w:id="4446" w:name="_Toc36843826"/>
      <w:bookmarkStart w:id="4447" w:name="_Toc37068115"/>
      <w:r w:rsidRPr="00F537EB">
        <w:t>–</w:t>
      </w:r>
      <w:r w:rsidRPr="00F537EB">
        <w:tab/>
      </w:r>
      <w:r w:rsidRPr="00F537EB">
        <w:rPr>
          <w:i/>
        </w:rPr>
        <w:t>SSB-ToMeasure</w:t>
      </w:r>
      <w:bookmarkEnd w:id="4442"/>
      <w:bookmarkEnd w:id="4443"/>
      <w:bookmarkEnd w:id="4444"/>
      <w:bookmarkEnd w:id="4445"/>
      <w:bookmarkEnd w:id="4446"/>
      <w:bookmarkEnd w:id="4447"/>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448" w:name="_Toc20426124"/>
      <w:bookmarkStart w:id="4449" w:name="_Toc29321520"/>
      <w:bookmarkStart w:id="4450" w:name="_Toc36757309"/>
      <w:bookmarkStart w:id="4451" w:name="_Toc36836850"/>
      <w:bookmarkStart w:id="4452" w:name="_Toc36843827"/>
      <w:bookmarkStart w:id="4453" w:name="_Toc37068116"/>
      <w:r w:rsidRPr="00F537EB" w:rsidDel="00E2539C">
        <w:t>–</w:t>
      </w:r>
      <w:r w:rsidRPr="00F537EB" w:rsidDel="00E2539C">
        <w:tab/>
      </w:r>
      <w:r w:rsidRPr="00F537EB" w:rsidDel="00E2539C">
        <w:rPr>
          <w:i/>
        </w:rPr>
        <w:t>SS-RSSI-Measurement</w:t>
      </w:r>
      <w:bookmarkEnd w:id="4448"/>
      <w:bookmarkEnd w:id="4449"/>
      <w:bookmarkEnd w:id="4450"/>
      <w:bookmarkEnd w:id="4451"/>
      <w:bookmarkEnd w:id="4452"/>
      <w:bookmarkEnd w:id="4453"/>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454" w:name="_Toc20426125"/>
      <w:bookmarkStart w:id="4455" w:name="_Toc29321521"/>
      <w:bookmarkStart w:id="4456" w:name="_Toc36757310"/>
      <w:bookmarkStart w:id="4457" w:name="_Toc36836851"/>
      <w:bookmarkStart w:id="4458" w:name="_Toc36843828"/>
      <w:bookmarkStart w:id="4459" w:name="_Toc37068117"/>
      <w:r w:rsidRPr="00F537EB">
        <w:t>–</w:t>
      </w:r>
      <w:r w:rsidRPr="00F537EB">
        <w:tab/>
      </w:r>
      <w:r w:rsidRPr="00F537EB">
        <w:rPr>
          <w:i/>
        </w:rPr>
        <w:t>SubcarrierSpacing</w:t>
      </w:r>
      <w:bookmarkEnd w:id="4454"/>
      <w:bookmarkEnd w:id="4455"/>
      <w:bookmarkEnd w:id="4456"/>
      <w:bookmarkEnd w:id="4457"/>
      <w:bookmarkEnd w:id="4458"/>
      <w:bookmarkEnd w:id="4459"/>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460" w:name="_Toc20426126"/>
      <w:bookmarkStart w:id="4461" w:name="_Toc29321522"/>
      <w:bookmarkStart w:id="4462" w:name="_Toc36757311"/>
      <w:bookmarkStart w:id="4463" w:name="_Toc36836852"/>
      <w:bookmarkStart w:id="4464" w:name="_Toc36843829"/>
      <w:bookmarkStart w:id="4465" w:name="_Toc37068118"/>
      <w:r w:rsidRPr="00F537EB">
        <w:t>–</w:t>
      </w:r>
      <w:r w:rsidRPr="00F537EB">
        <w:tab/>
      </w:r>
      <w:r w:rsidRPr="00F537EB">
        <w:rPr>
          <w:i/>
        </w:rPr>
        <w:t>TAG-Config</w:t>
      </w:r>
      <w:bookmarkEnd w:id="4460"/>
      <w:bookmarkEnd w:id="4461"/>
      <w:bookmarkEnd w:id="4462"/>
      <w:bookmarkEnd w:id="4463"/>
      <w:bookmarkEnd w:id="4464"/>
      <w:bookmarkEnd w:id="4465"/>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A438AA" w:rsidRDefault="002C5D28" w:rsidP="003B6316">
      <w:pPr>
        <w:pStyle w:val="PL"/>
        <w:rPr>
          <w:lang w:val="sv-SE"/>
        </w:rPr>
      </w:pPr>
      <w:r w:rsidRPr="00A438AA">
        <w:rPr>
          <w:lang w:val="sv-SE"/>
        </w:rPr>
        <w:t>}</w:t>
      </w:r>
    </w:p>
    <w:p w14:paraId="5A4F6215" w14:textId="77777777" w:rsidR="002C5D28" w:rsidRPr="00A438AA" w:rsidRDefault="002C5D28" w:rsidP="003B6316">
      <w:pPr>
        <w:pStyle w:val="PL"/>
        <w:rPr>
          <w:lang w:val="sv-SE"/>
        </w:rPr>
      </w:pPr>
    </w:p>
    <w:p w14:paraId="32729CC4" w14:textId="77777777" w:rsidR="002C5D28" w:rsidRPr="00A438AA" w:rsidRDefault="002C5D28" w:rsidP="003B6316">
      <w:pPr>
        <w:pStyle w:val="PL"/>
        <w:rPr>
          <w:lang w:val="sv-SE"/>
        </w:rPr>
      </w:pPr>
      <w:r w:rsidRPr="00A438AA">
        <w:rPr>
          <w:lang w:val="sv-SE"/>
        </w:rPr>
        <w:t>TAG ::=                             SEQUENCE {</w:t>
      </w:r>
    </w:p>
    <w:p w14:paraId="71F4DC93" w14:textId="77777777" w:rsidR="002C5D28" w:rsidRPr="00A438AA" w:rsidRDefault="002C5D28" w:rsidP="003B6316">
      <w:pPr>
        <w:pStyle w:val="PL"/>
        <w:rPr>
          <w:lang w:val="sv-SE"/>
        </w:rPr>
      </w:pPr>
      <w:r w:rsidRPr="00A438AA">
        <w:rPr>
          <w:lang w:val="sv-SE"/>
        </w:rPr>
        <w:t xml:space="preserve">    tag-Id                              TAG-Id,</w:t>
      </w:r>
    </w:p>
    <w:p w14:paraId="59BED748" w14:textId="77777777" w:rsidR="002C5D28" w:rsidRPr="00A438AA" w:rsidRDefault="002C5D28" w:rsidP="003B6316">
      <w:pPr>
        <w:pStyle w:val="PL"/>
        <w:rPr>
          <w:lang w:val="sv-SE"/>
        </w:rPr>
      </w:pPr>
      <w:r w:rsidRPr="00A438AA">
        <w:rPr>
          <w:lang w:val="sv-SE"/>
        </w:rPr>
        <w:t xml:space="preserve">    timeAlignmentTimer                  TimeAlignmentTimer,</w:t>
      </w:r>
    </w:p>
    <w:p w14:paraId="0955C3F2" w14:textId="77777777" w:rsidR="002C5D28" w:rsidRPr="00A438AA" w:rsidRDefault="002C5D28" w:rsidP="003B6316">
      <w:pPr>
        <w:pStyle w:val="PL"/>
        <w:rPr>
          <w:lang w:val="sv-SE"/>
        </w:rPr>
      </w:pPr>
      <w:r w:rsidRPr="00A438AA">
        <w:rPr>
          <w:lang w:val="sv-SE"/>
        </w:rPr>
        <w:t xml:space="preserve">    ...</w:t>
      </w:r>
    </w:p>
    <w:p w14:paraId="3A4AC5C6" w14:textId="77777777" w:rsidR="002C5D28" w:rsidRPr="00A438AA" w:rsidRDefault="002C5D28" w:rsidP="003B6316">
      <w:pPr>
        <w:pStyle w:val="PL"/>
        <w:rPr>
          <w:lang w:val="sv-SE"/>
        </w:rPr>
      </w:pPr>
      <w:r w:rsidRPr="00A438AA">
        <w:rPr>
          <w:lang w:val="sv-SE"/>
        </w:rPr>
        <w:t>}</w:t>
      </w:r>
    </w:p>
    <w:p w14:paraId="619212DF" w14:textId="77777777" w:rsidR="002C5D28" w:rsidRPr="00A438AA" w:rsidRDefault="002C5D28" w:rsidP="003B6316">
      <w:pPr>
        <w:pStyle w:val="PL"/>
        <w:rPr>
          <w:lang w:val="sv-SE"/>
        </w:rPr>
      </w:pPr>
    </w:p>
    <w:p w14:paraId="3BEADBF7" w14:textId="77777777" w:rsidR="002C5D28" w:rsidRPr="00A438AA" w:rsidRDefault="002C5D28" w:rsidP="003B6316">
      <w:pPr>
        <w:pStyle w:val="PL"/>
        <w:rPr>
          <w:lang w:val="sv-SE"/>
        </w:rPr>
      </w:pPr>
      <w:r w:rsidRPr="00A438AA">
        <w:rPr>
          <w:lang w:val="sv-SE"/>
        </w:rPr>
        <w:t>TAG-Id ::=                          INTEGER (0..maxNrofTAGs-1)</w:t>
      </w:r>
    </w:p>
    <w:p w14:paraId="3C055C3C" w14:textId="77777777" w:rsidR="002C5D28" w:rsidRPr="00A438AA"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466" w:name="_Toc20426127"/>
      <w:bookmarkStart w:id="4467" w:name="_Toc29321523"/>
      <w:bookmarkStart w:id="4468" w:name="_Toc36757312"/>
      <w:bookmarkStart w:id="4469" w:name="_Toc36836853"/>
      <w:bookmarkStart w:id="4470" w:name="_Toc36843830"/>
      <w:bookmarkStart w:id="4471" w:name="_Toc37068119"/>
      <w:r w:rsidRPr="00F537EB">
        <w:t>–</w:t>
      </w:r>
      <w:r w:rsidRPr="00F537EB">
        <w:tab/>
      </w:r>
      <w:r w:rsidRPr="00F537EB">
        <w:rPr>
          <w:i/>
        </w:rPr>
        <w:t>TCI-State</w:t>
      </w:r>
      <w:bookmarkEnd w:id="4466"/>
      <w:bookmarkEnd w:id="4467"/>
      <w:bookmarkEnd w:id="4468"/>
      <w:bookmarkEnd w:id="4469"/>
      <w:bookmarkEnd w:id="4470"/>
      <w:bookmarkEnd w:id="4471"/>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472" w:name="_Toc20426128"/>
      <w:bookmarkStart w:id="4473" w:name="_Toc29321524"/>
      <w:bookmarkStart w:id="4474" w:name="_Toc36757313"/>
      <w:bookmarkStart w:id="4475" w:name="_Toc36836854"/>
      <w:bookmarkStart w:id="4476" w:name="_Toc36843831"/>
      <w:bookmarkStart w:id="4477" w:name="_Toc37068120"/>
      <w:r w:rsidRPr="00F537EB">
        <w:t>–</w:t>
      </w:r>
      <w:r w:rsidRPr="00F537EB">
        <w:tab/>
      </w:r>
      <w:r w:rsidRPr="00F537EB">
        <w:rPr>
          <w:i/>
        </w:rPr>
        <w:t>TCI-StateId</w:t>
      </w:r>
      <w:bookmarkEnd w:id="4472"/>
      <w:bookmarkEnd w:id="4473"/>
      <w:bookmarkEnd w:id="4474"/>
      <w:bookmarkEnd w:id="4475"/>
      <w:bookmarkEnd w:id="4476"/>
      <w:bookmarkEnd w:id="4477"/>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lastRenderedPageBreak/>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478" w:name="_Toc20426129"/>
      <w:bookmarkStart w:id="4479" w:name="_Toc29321525"/>
      <w:bookmarkStart w:id="4480" w:name="_Toc36757314"/>
      <w:bookmarkStart w:id="4481" w:name="_Toc36836855"/>
      <w:bookmarkStart w:id="4482" w:name="_Toc36843832"/>
      <w:bookmarkStart w:id="4483" w:name="_Toc37068121"/>
      <w:r w:rsidRPr="00F537EB">
        <w:t>–</w:t>
      </w:r>
      <w:r w:rsidRPr="00F537EB">
        <w:tab/>
      </w:r>
      <w:r w:rsidRPr="00F537EB">
        <w:rPr>
          <w:i/>
        </w:rPr>
        <w:t>TDD-UL-DL-Config</w:t>
      </w:r>
      <w:bookmarkEnd w:id="4478"/>
      <w:r w:rsidR="00433C77" w:rsidRPr="00F537EB">
        <w:rPr>
          <w:i/>
        </w:rPr>
        <w:t>Common</w:t>
      </w:r>
      <w:bookmarkEnd w:id="4479"/>
      <w:bookmarkEnd w:id="4480"/>
      <w:bookmarkEnd w:id="4481"/>
      <w:bookmarkEnd w:id="4482"/>
      <w:bookmarkEnd w:id="4483"/>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A438AA" w:rsidRDefault="002C5D28" w:rsidP="003B6316">
      <w:pPr>
        <w:pStyle w:val="PL"/>
        <w:rPr>
          <w:lang w:val="sv-SE"/>
        </w:rPr>
      </w:pPr>
      <w:r w:rsidRPr="00F537EB">
        <w:t xml:space="preserve">    </w:t>
      </w:r>
      <w:r w:rsidRPr="00A438AA">
        <w:rPr>
          <w:lang w:val="sv-SE"/>
        </w:rPr>
        <w:t>nrofUplinkSlots                     INTEGER (0..maxNrofSlots),</w:t>
      </w:r>
    </w:p>
    <w:p w14:paraId="29084FE4" w14:textId="77777777" w:rsidR="002C5D28" w:rsidRPr="00A438AA" w:rsidRDefault="002C5D28" w:rsidP="003B6316">
      <w:pPr>
        <w:pStyle w:val="PL"/>
        <w:rPr>
          <w:lang w:val="sv-SE"/>
        </w:rPr>
      </w:pPr>
      <w:r w:rsidRPr="00A438AA">
        <w:rPr>
          <w:lang w:val="sv-SE"/>
        </w:rPr>
        <w:t xml:space="preserve">    nrofUplinkSymbols                   INTEGER (0..maxNrofSymbols-1),</w:t>
      </w:r>
    </w:p>
    <w:p w14:paraId="3EEDA768" w14:textId="77777777" w:rsidR="002C5D28" w:rsidRPr="00F537EB" w:rsidRDefault="002C5D28" w:rsidP="003B6316">
      <w:pPr>
        <w:pStyle w:val="PL"/>
      </w:pPr>
      <w:r w:rsidRPr="00A438AA">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484" w:name="_Toc29321526"/>
      <w:bookmarkStart w:id="4485" w:name="_Toc36757315"/>
      <w:bookmarkStart w:id="4486" w:name="_Toc36836856"/>
      <w:bookmarkStart w:id="4487" w:name="_Toc36843833"/>
      <w:bookmarkStart w:id="4488" w:name="_Toc37068122"/>
      <w:r w:rsidRPr="00F537EB">
        <w:t>–</w:t>
      </w:r>
      <w:r w:rsidRPr="00F537EB">
        <w:tab/>
      </w:r>
      <w:r w:rsidRPr="00F537EB">
        <w:rPr>
          <w:i/>
        </w:rPr>
        <w:t>TDD-UL-DL-ConfigDedicated</w:t>
      </w:r>
      <w:bookmarkEnd w:id="4484"/>
      <w:bookmarkEnd w:id="4485"/>
      <w:bookmarkEnd w:id="4486"/>
      <w:bookmarkEnd w:id="4487"/>
      <w:bookmarkEnd w:id="4488"/>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w:t>
      </w:r>
      <w:commentRangeStart w:id="4489"/>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commentRangeEnd w:id="4489"/>
      <w:r w:rsidR="00677207">
        <w:rPr>
          <w:rStyle w:val="CommentReference"/>
          <w:rFonts w:ascii="Times New Roman" w:eastAsia="SimSun" w:hAnsi="Times New Roman"/>
          <w:noProof w:val="0"/>
          <w:lang w:eastAsia="en-US"/>
        </w:rPr>
        <w:commentReference w:id="4489"/>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commentRangeStart w:id="4490"/>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A438AA" w:rsidRDefault="007348B5" w:rsidP="003B6316">
      <w:pPr>
        <w:pStyle w:val="PL"/>
        <w:rPr>
          <w:lang w:val="sv-SE"/>
        </w:rPr>
      </w:pPr>
      <w:r w:rsidRPr="00F537EB">
        <w:t xml:space="preserve">        </w:t>
      </w:r>
      <w:r w:rsidRPr="00A438AA">
        <w:rPr>
          <w:lang w:val="sv-SE"/>
        </w:rPr>
        <w:t>}</w:t>
      </w:r>
      <w:commentRangeEnd w:id="4490"/>
      <w:r w:rsidR="00677207">
        <w:rPr>
          <w:rStyle w:val="CommentReference"/>
          <w:rFonts w:ascii="Times New Roman" w:eastAsia="SimSun" w:hAnsi="Times New Roman"/>
          <w:noProof w:val="0"/>
          <w:lang w:eastAsia="en-US"/>
        </w:rPr>
        <w:commentReference w:id="4490"/>
      </w:r>
    </w:p>
    <w:p w14:paraId="0041CA4B" w14:textId="77777777" w:rsidR="007348B5" w:rsidRPr="00A438AA" w:rsidRDefault="007348B5" w:rsidP="003B6316">
      <w:pPr>
        <w:pStyle w:val="PL"/>
        <w:rPr>
          <w:lang w:val="sv-SE"/>
        </w:rPr>
      </w:pPr>
      <w:r w:rsidRPr="00A438AA">
        <w:rPr>
          <w:lang w:val="sv-SE"/>
        </w:rPr>
        <w:t xml:space="preserve">    }</w:t>
      </w:r>
    </w:p>
    <w:p w14:paraId="76FA6141" w14:textId="77777777" w:rsidR="007348B5" w:rsidRPr="00A438AA" w:rsidRDefault="007348B5" w:rsidP="003B6316">
      <w:pPr>
        <w:pStyle w:val="PL"/>
        <w:rPr>
          <w:lang w:val="sv-SE"/>
        </w:rPr>
      </w:pPr>
      <w:r w:rsidRPr="00A438AA">
        <w:rPr>
          <w:lang w:val="sv-SE"/>
        </w:rPr>
        <w:t>}</w:t>
      </w:r>
    </w:p>
    <w:p w14:paraId="7470880F" w14:textId="77777777" w:rsidR="00433C77" w:rsidRPr="00A438AA" w:rsidRDefault="00433C77" w:rsidP="003B6316">
      <w:pPr>
        <w:pStyle w:val="PL"/>
        <w:rPr>
          <w:lang w:val="sv-SE"/>
        </w:rPr>
      </w:pPr>
    </w:p>
    <w:p w14:paraId="1C208B55" w14:textId="77777777" w:rsidR="00433C77" w:rsidRPr="00A438AA" w:rsidRDefault="00433C77" w:rsidP="003B6316">
      <w:pPr>
        <w:pStyle w:val="PL"/>
        <w:rPr>
          <w:lang w:val="sv-SE"/>
        </w:rPr>
      </w:pPr>
      <w:r w:rsidRPr="00A438AA">
        <w:rPr>
          <w:lang w:val="sv-SE"/>
        </w:rPr>
        <w:t>TDD-UL-DL-SlotIndex ::=             INTEGER (0..maxNrofSlots-1)</w:t>
      </w:r>
    </w:p>
    <w:p w14:paraId="278DF44D" w14:textId="77777777" w:rsidR="00433C77" w:rsidRPr="00A438AA"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491"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commentRangeStart w:id="4492"/>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commentRangeEnd w:id="4492"/>
            <w:r w:rsidR="00141030">
              <w:rPr>
                <w:rStyle w:val="CommentReference"/>
                <w:rFonts w:ascii="Times New Roman" w:eastAsia="SimSun" w:hAnsi="Times New Roman"/>
                <w:lang w:eastAsia="en-US"/>
              </w:rPr>
              <w:commentReference w:id="4492"/>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commentRangeStart w:id="4493"/>
            <w:r w:rsidRPr="00F537EB">
              <w:rPr>
                <w:rFonts w:eastAsia="MS Mincho"/>
                <w:i/>
                <w:szCs w:val="22"/>
              </w:rPr>
              <w:t>-</w:t>
            </w:r>
            <w:r w:rsidR="00C76602" w:rsidRPr="00F537EB">
              <w:rPr>
                <w:rFonts w:eastAsia="MS Mincho"/>
                <w:i/>
                <w:szCs w:val="22"/>
              </w:rPr>
              <w:t>v16xy</w:t>
            </w:r>
            <w:r w:rsidRPr="00F537EB">
              <w:rPr>
                <w:rFonts w:eastAsia="MS Mincho"/>
                <w:i/>
                <w:szCs w:val="22"/>
              </w:rPr>
              <w:t xml:space="preserve"> </w:t>
            </w:r>
            <w:commentRangeEnd w:id="4493"/>
            <w:r w:rsidR="00141030">
              <w:rPr>
                <w:rStyle w:val="CommentReference"/>
                <w:rFonts w:ascii="Times New Roman" w:eastAsia="SimSun" w:hAnsi="Times New Roman"/>
                <w:b w:val="0"/>
                <w:lang w:eastAsia="en-US"/>
              </w:rPr>
              <w:commentReference w:id="4493"/>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494" w:name="_Toc20426130"/>
      <w:bookmarkStart w:id="4495" w:name="_Toc29321527"/>
      <w:bookmarkStart w:id="4496" w:name="_Toc36757316"/>
      <w:bookmarkStart w:id="4497" w:name="_Toc36836857"/>
      <w:bookmarkStart w:id="4498" w:name="_Toc36843834"/>
      <w:bookmarkStart w:id="4499" w:name="_Toc37068123"/>
      <w:bookmarkEnd w:id="4491"/>
      <w:r w:rsidRPr="00F537EB">
        <w:t>–</w:t>
      </w:r>
      <w:r w:rsidRPr="00F537EB">
        <w:tab/>
      </w:r>
      <w:r w:rsidRPr="00F537EB">
        <w:rPr>
          <w:i/>
          <w:noProof/>
        </w:rPr>
        <w:t>TrackingAreaCode</w:t>
      </w:r>
      <w:bookmarkEnd w:id="4494"/>
      <w:bookmarkEnd w:id="4495"/>
      <w:bookmarkEnd w:id="4496"/>
      <w:bookmarkEnd w:id="4497"/>
      <w:bookmarkEnd w:id="4498"/>
      <w:bookmarkEnd w:id="4499"/>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500" w:name="_Toc20426131"/>
      <w:bookmarkStart w:id="4501" w:name="_Toc29321528"/>
      <w:bookmarkStart w:id="4502" w:name="_Toc36757317"/>
      <w:bookmarkStart w:id="4503" w:name="_Toc36836858"/>
      <w:bookmarkStart w:id="4504" w:name="_Toc36843835"/>
      <w:bookmarkStart w:id="4505" w:name="_Toc37068124"/>
      <w:r w:rsidRPr="00F537EB">
        <w:rPr>
          <w:rFonts w:eastAsia="MS Mincho"/>
        </w:rPr>
        <w:t>–</w:t>
      </w:r>
      <w:r w:rsidRPr="00F537EB">
        <w:rPr>
          <w:rFonts w:eastAsia="MS Mincho"/>
        </w:rPr>
        <w:tab/>
      </w:r>
      <w:r w:rsidRPr="00F537EB">
        <w:rPr>
          <w:rFonts w:eastAsia="MS Mincho"/>
          <w:i/>
        </w:rPr>
        <w:t>T-Reselection</w:t>
      </w:r>
      <w:bookmarkEnd w:id="4500"/>
      <w:bookmarkEnd w:id="4501"/>
      <w:bookmarkEnd w:id="4502"/>
      <w:bookmarkEnd w:id="4503"/>
      <w:bookmarkEnd w:id="4504"/>
      <w:bookmarkEnd w:id="4505"/>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506" w:name="_Toc20426132"/>
      <w:bookmarkStart w:id="4507" w:name="_Toc29321529"/>
      <w:bookmarkStart w:id="4508" w:name="_Toc36757318"/>
      <w:bookmarkStart w:id="4509" w:name="_Toc36836859"/>
      <w:bookmarkStart w:id="4510" w:name="_Toc36843836"/>
      <w:bookmarkStart w:id="4511" w:name="_Toc37068125"/>
      <w:r w:rsidRPr="00F537EB">
        <w:rPr>
          <w:rFonts w:eastAsia="MS Mincho"/>
        </w:rPr>
        <w:t>–</w:t>
      </w:r>
      <w:r w:rsidRPr="00F537EB">
        <w:rPr>
          <w:rFonts w:eastAsia="MS Mincho"/>
        </w:rPr>
        <w:tab/>
      </w:r>
      <w:r w:rsidRPr="00F537EB">
        <w:rPr>
          <w:rFonts w:eastAsia="MS Mincho"/>
          <w:i/>
        </w:rPr>
        <w:t>TimeToTrigger</w:t>
      </w:r>
      <w:bookmarkEnd w:id="4506"/>
      <w:bookmarkEnd w:id="4507"/>
      <w:bookmarkEnd w:id="4508"/>
      <w:bookmarkEnd w:id="4509"/>
      <w:bookmarkEnd w:id="4510"/>
      <w:bookmarkEnd w:id="4511"/>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512" w:name="_Toc20426133"/>
      <w:bookmarkStart w:id="4513" w:name="_Toc29321530"/>
      <w:bookmarkStart w:id="4514" w:name="_Toc36757319"/>
      <w:bookmarkStart w:id="4515" w:name="_Toc36836860"/>
      <w:bookmarkStart w:id="4516" w:name="_Toc36843837"/>
      <w:bookmarkStart w:id="4517" w:name="_Toc37068126"/>
      <w:r w:rsidRPr="00F537EB">
        <w:rPr>
          <w:i/>
        </w:rPr>
        <w:t>–</w:t>
      </w:r>
      <w:r w:rsidRPr="00F537EB">
        <w:rPr>
          <w:i/>
        </w:rPr>
        <w:tab/>
        <w:t>UAC-BarringInfoSetIndex</w:t>
      </w:r>
      <w:bookmarkEnd w:id="4512"/>
      <w:bookmarkEnd w:id="4513"/>
      <w:bookmarkEnd w:id="4514"/>
      <w:bookmarkEnd w:id="4515"/>
      <w:bookmarkEnd w:id="4516"/>
      <w:bookmarkEnd w:id="4517"/>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518" w:name="_Toc20426134"/>
      <w:bookmarkStart w:id="4519" w:name="_Toc29321531"/>
      <w:bookmarkStart w:id="4520" w:name="_Toc36757320"/>
      <w:bookmarkStart w:id="4521" w:name="_Toc36836861"/>
      <w:bookmarkStart w:id="4522" w:name="_Toc36843838"/>
      <w:bookmarkStart w:id="4523" w:name="_Toc37068127"/>
      <w:r w:rsidRPr="00F537EB">
        <w:rPr>
          <w:i/>
        </w:rPr>
        <w:t>–</w:t>
      </w:r>
      <w:r w:rsidRPr="00F537EB">
        <w:rPr>
          <w:i/>
        </w:rPr>
        <w:tab/>
        <w:t>UAC-BarringInfoSetList</w:t>
      </w:r>
      <w:bookmarkEnd w:id="4518"/>
      <w:bookmarkEnd w:id="4519"/>
      <w:bookmarkEnd w:id="4520"/>
      <w:bookmarkEnd w:id="4521"/>
      <w:bookmarkEnd w:id="4522"/>
      <w:bookmarkEnd w:id="4523"/>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lastRenderedPageBreak/>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524" w:name="_Toc20426135"/>
      <w:bookmarkStart w:id="4525" w:name="_Toc29321532"/>
      <w:bookmarkStart w:id="4526" w:name="_Toc36757321"/>
      <w:bookmarkStart w:id="4527" w:name="_Toc36836862"/>
      <w:bookmarkStart w:id="4528" w:name="_Toc36843839"/>
      <w:bookmarkStart w:id="4529" w:name="_Toc37068128"/>
      <w:r w:rsidRPr="00F537EB">
        <w:rPr>
          <w:i/>
        </w:rPr>
        <w:t>–</w:t>
      </w:r>
      <w:r w:rsidRPr="00F537EB">
        <w:rPr>
          <w:i/>
        </w:rPr>
        <w:tab/>
        <w:t>UAC-BarringPerCatList</w:t>
      </w:r>
      <w:bookmarkEnd w:id="4524"/>
      <w:bookmarkEnd w:id="4525"/>
      <w:bookmarkEnd w:id="4526"/>
      <w:bookmarkEnd w:id="4527"/>
      <w:bookmarkEnd w:id="4528"/>
      <w:bookmarkEnd w:id="4529"/>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530" w:name="_Toc20426136"/>
      <w:bookmarkStart w:id="4531" w:name="_Toc29321533"/>
      <w:bookmarkStart w:id="4532" w:name="_Toc36757322"/>
      <w:bookmarkStart w:id="4533" w:name="_Toc36836863"/>
      <w:bookmarkStart w:id="4534" w:name="_Toc36843840"/>
      <w:bookmarkStart w:id="4535" w:name="_Toc37068129"/>
      <w:r w:rsidRPr="00F537EB">
        <w:rPr>
          <w:i/>
        </w:rPr>
        <w:t>–</w:t>
      </w:r>
      <w:r w:rsidRPr="00F537EB">
        <w:rPr>
          <w:i/>
        </w:rPr>
        <w:tab/>
        <w:t>UAC-BarringPerPLMN-List</w:t>
      </w:r>
      <w:bookmarkEnd w:id="4530"/>
      <w:bookmarkEnd w:id="4531"/>
      <w:bookmarkEnd w:id="4532"/>
      <w:bookmarkEnd w:id="4533"/>
      <w:bookmarkEnd w:id="4534"/>
      <w:bookmarkEnd w:id="4535"/>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536" w:name="_Hlk514922673"/>
    </w:p>
    <w:p w14:paraId="7CF2DDBC" w14:textId="6CCBECB6" w:rsidR="00700E2E" w:rsidRPr="00F537EB" w:rsidRDefault="00700E2E" w:rsidP="00700E2E">
      <w:pPr>
        <w:pStyle w:val="EditorsNote"/>
        <w:rPr>
          <w:color w:val="auto"/>
        </w:rPr>
      </w:pPr>
      <w:bookmarkStart w:id="4537" w:name="_Toc20426137"/>
      <w:bookmarkStart w:id="4538"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539" w:name="_Toc36757323"/>
      <w:bookmarkStart w:id="4540" w:name="_Toc36836864"/>
      <w:bookmarkStart w:id="4541" w:name="_Toc36843841"/>
      <w:bookmarkStart w:id="4542" w:name="_Toc37068130"/>
      <w:r w:rsidRPr="00F537EB">
        <w:rPr>
          <w:rFonts w:eastAsia="SimSun"/>
        </w:rPr>
        <w:t>–</w:t>
      </w:r>
      <w:r w:rsidRPr="00F537EB">
        <w:rPr>
          <w:rFonts w:eastAsia="SimSun"/>
        </w:rPr>
        <w:tab/>
      </w:r>
      <w:r w:rsidRPr="00F537EB">
        <w:rPr>
          <w:rFonts w:eastAsia="SimSun"/>
          <w:i/>
        </w:rPr>
        <w:t>UE-TimersAndConstants</w:t>
      </w:r>
      <w:bookmarkEnd w:id="4537"/>
      <w:bookmarkEnd w:id="4538"/>
      <w:bookmarkEnd w:id="4539"/>
      <w:bookmarkEnd w:id="4540"/>
      <w:bookmarkEnd w:id="4541"/>
      <w:bookmarkEnd w:id="4542"/>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lastRenderedPageBreak/>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543" w:name="_Toc36757324"/>
      <w:bookmarkStart w:id="4544" w:name="_Toc36836865"/>
      <w:bookmarkStart w:id="4545" w:name="_Toc36843842"/>
      <w:bookmarkStart w:id="4546" w:name="_Toc37068131"/>
      <w:r w:rsidRPr="00F537EB">
        <w:t>–</w:t>
      </w:r>
      <w:r w:rsidRPr="00F537EB">
        <w:tab/>
      </w:r>
      <w:r w:rsidRPr="00F537EB">
        <w:rPr>
          <w:i/>
        </w:rPr>
        <w:t>UL-DelayValueConfig</w:t>
      </w:r>
      <w:bookmarkEnd w:id="4543"/>
      <w:bookmarkEnd w:id="4544"/>
      <w:bookmarkEnd w:id="4545"/>
      <w:bookmarkEnd w:id="4546"/>
    </w:p>
    <w:p w14:paraId="2C656101" w14:textId="0DC3FCB4" w:rsidR="00D70148" w:rsidRPr="00F537EB" w:rsidRDefault="00D70148" w:rsidP="00D70148">
      <w:bookmarkStart w:id="4547"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547"/>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548" w:name="_Toc36757325"/>
      <w:bookmarkStart w:id="4549" w:name="_Toc36836866"/>
      <w:bookmarkStart w:id="4550" w:name="_Toc36843843"/>
      <w:bookmarkStart w:id="4551" w:name="_Toc37068132"/>
      <w:r w:rsidRPr="00F537EB">
        <w:t>–</w:t>
      </w:r>
      <w:r w:rsidRPr="00F537EB">
        <w:tab/>
      </w:r>
      <w:r w:rsidRPr="00F537EB">
        <w:rPr>
          <w:i/>
          <w:iCs/>
          <w:lang w:eastAsia="x-none"/>
        </w:rPr>
        <w:t>UplinkCancellation</w:t>
      </w:r>
      <w:bookmarkEnd w:id="4548"/>
      <w:bookmarkEnd w:id="4549"/>
      <w:bookmarkEnd w:id="4550"/>
      <w:bookmarkEnd w:id="4551"/>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lastRenderedPageBreak/>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commentRangeStart w:id="4552"/>
      <w:commentRangeEnd w:id="4552"/>
      <w:r w:rsidR="00060C53">
        <w:rPr>
          <w:rStyle w:val="CommentReference"/>
          <w:rFonts w:ascii="Times New Roman" w:eastAsia="SimSun" w:hAnsi="Times New Roman"/>
          <w:noProof w:val="0"/>
          <w:lang w:eastAsia="en-US"/>
        </w:rPr>
        <w:commentReference w:id="4552"/>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w:t>
      </w:r>
      <w:commentRangeStart w:id="4553"/>
      <w:r w:rsidRPr="00F537EB">
        <w:t>n112</w:t>
      </w:r>
      <w:commentRangeEnd w:id="4553"/>
      <w:r w:rsidR="00B67DAA">
        <w:rPr>
          <w:rStyle w:val="CommentReference"/>
          <w:rFonts w:ascii="Times New Roman" w:eastAsia="SimSun" w:hAnsi="Times New Roman"/>
          <w:noProof w:val="0"/>
          <w:lang w:eastAsia="en-US"/>
        </w:rPr>
        <w:commentReference w:id="4553"/>
      </w:r>
      <w:r w:rsidRPr="00F537EB">
        <w:t>},</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w:t>
      </w:r>
      <w:commentRangeStart w:id="4554"/>
      <w:r w:rsidRPr="00F537EB">
        <w:t>n7</w:t>
      </w:r>
      <w:commentRangeEnd w:id="4554"/>
      <w:r w:rsidR="0077146C">
        <w:rPr>
          <w:rStyle w:val="CommentReference"/>
          <w:rFonts w:ascii="Times New Roman" w:eastAsia="SimSun" w:hAnsi="Times New Roman"/>
          <w:noProof w:val="0"/>
          <w:lang w:eastAsia="en-US"/>
        </w:rPr>
        <w:commentReference w:id="4554"/>
      </w:r>
      <w:r w:rsidRPr="00F537EB">
        <w:t>}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commentRangeStart w:id="4555"/>
            <w:r w:rsidRPr="00F537EB">
              <w:rPr>
                <w:i/>
                <w:iCs/>
                <w:lang w:eastAsia="x-none"/>
              </w:rPr>
              <w:t>timeDurationForCI</w:t>
            </w:r>
            <w:commentRangeEnd w:id="4555"/>
            <w:r w:rsidR="00081AEA">
              <w:rPr>
                <w:rStyle w:val="CommentReference"/>
                <w:rFonts w:ascii="Times New Roman" w:eastAsia="SimSun" w:hAnsi="Times New Roman"/>
                <w:lang w:eastAsia="en-US"/>
              </w:rPr>
              <w:commentReference w:id="4555"/>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556" w:name="_Toc20426138"/>
      <w:bookmarkStart w:id="4557" w:name="_Toc29321535"/>
      <w:bookmarkStart w:id="4558" w:name="_Toc36757326"/>
      <w:bookmarkStart w:id="4559" w:name="_Toc36836867"/>
      <w:bookmarkStart w:id="4560" w:name="_Toc36843844"/>
      <w:bookmarkStart w:id="4561" w:name="_Toc37068133"/>
      <w:r w:rsidRPr="00F537EB">
        <w:rPr>
          <w:i/>
        </w:rPr>
        <w:t>–</w:t>
      </w:r>
      <w:r w:rsidRPr="00F537EB">
        <w:rPr>
          <w:i/>
        </w:rPr>
        <w:tab/>
        <w:t>UplinkConfigCommon</w:t>
      </w:r>
      <w:bookmarkEnd w:id="4556"/>
      <w:bookmarkEnd w:id="4557"/>
      <w:bookmarkEnd w:id="4558"/>
      <w:bookmarkEnd w:id="4559"/>
      <w:bookmarkEnd w:id="4560"/>
      <w:bookmarkEnd w:id="4561"/>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536"/>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562" w:name="_Toc20426139"/>
      <w:bookmarkStart w:id="4563" w:name="_Toc29321536"/>
      <w:bookmarkStart w:id="4564" w:name="_Toc36757327"/>
      <w:bookmarkStart w:id="4565" w:name="_Toc36836868"/>
      <w:bookmarkStart w:id="4566" w:name="_Toc36843845"/>
      <w:bookmarkStart w:id="4567" w:name="_Toc37068134"/>
      <w:r w:rsidRPr="00F537EB">
        <w:t>–</w:t>
      </w:r>
      <w:r w:rsidRPr="00F537EB">
        <w:tab/>
      </w:r>
      <w:r w:rsidRPr="00F537EB">
        <w:rPr>
          <w:i/>
        </w:rPr>
        <w:t>UplinkConfigCommonSIB</w:t>
      </w:r>
      <w:bookmarkEnd w:id="4562"/>
      <w:bookmarkEnd w:id="4563"/>
      <w:bookmarkEnd w:id="4564"/>
      <w:bookmarkEnd w:id="4565"/>
      <w:bookmarkEnd w:id="4566"/>
      <w:bookmarkEnd w:id="4567"/>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568" w:name="_Toc20426140"/>
      <w:bookmarkStart w:id="4569" w:name="_Toc29321537"/>
      <w:bookmarkStart w:id="4570" w:name="_Toc36757328"/>
      <w:bookmarkStart w:id="4571" w:name="_Toc36836869"/>
      <w:bookmarkStart w:id="4572" w:name="_Toc36843846"/>
      <w:bookmarkStart w:id="4573" w:name="_Toc37068135"/>
      <w:r w:rsidRPr="00F537EB">
        <w:rPr>
          <w:rFonts w:eastAsia="SimSun"/>
        </w:rPr>
        <w:t>–</w:t>
      </w:r>
      <w:r w:rsidRPr="00F537EB">
        <w:rPr>
          <w:rFonts w:eastAsia="SimSun"/>
        </w:rPr>
        <w:tab/>
      </w:r>
      <w:r w:rsidRPr="00F537EB">
        <w:rPr>
          <w:rFonts w:eastAsia="SimSun"/>
          <w:i/>
        </w:rPr>
        <w:t>UplinkTxDirectCurrentList</w:t>
      </w:r>
      <w:bookmarkEnd w:id="4568"/>
      <w:bookmarkEnd w:id="4569"/>
      <w:bookmarkEnd w:id="4570"/>
      <w:bookmarkEnd w:id="4571"/>
      <w:bookmarkEnd w:id="4572"/>
      <w:bookmarkEnd w:id="4573"/>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574"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575" w:name="_Toc20426141"/>
      <w:bookmarkStart w:id="4576" w:name="_Toc29321538"/>
      <w:bookmarkStart w:id="4577" w:name="_Toc36757329"/>
      <w:bookmarkStart w:id="4578" w:name="_Toc36836870"/>
      <w:bookmarkStart w:id="4579" w:name="_Toc36843847"/>
      <w:bookmarkStart w:id="4580" w:name="_Toc37068136"/>
      <w:bookmarkEnd w:id="4574"/>
      <w:r w:rsidRPr="00F537EB">
        <w:lastRenderedPageBreak/>
        <w:t>–</w:t>
      </w:r>
      <w:r w:rsidRPr="00F537EB">
        <w:tab/>
      </w:r>
      <w:r w:rsidRPr="00F537EB">
        <w:rPr>
          <w:i/>
        </w:rPr>
        <w:t>ZP-CSI-RS-Resource</w:t>
      </w:r>
      <w:bookmarkEnd w:id="4575"/>
      <w:bookmarkEnd w:id="4576"/>
      <w:bookmarkEnd w:id="4577"/>
      <w:bookmarkEnd w:id="4578"/>
      <w:bookmarkEnd w:id="4579"/>
      <w:bookmarkEnd w:id="4580"/>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581" w:name="_Toc20426142"/>
      <w:bookmarkStart w:id="4582" w:name="_Toc29321539"/>
      <w:bookmarkStart w:id="4583" w:name="_Toc36757330"/>
      <w:bookmarkStart w:id="4584" w:name="_Toc36836871"/>
      <w:bookmarkStart w:id="4585" w:name="_Toc36843848"/>
      <w:bookmarkStart w:id="4586" w:name="_Toc37068137"/>
      <w:r w:rsidRPr="00F537EB">
        <w:t>–</w:t>
      </w:r>
      <w:r w:rsidRPr="00F537EB">
        <w:tab/>
      </w:r>
      <w:r w:rsidRPr="00F537EB">
        <w:rPr>
          <w:i/>
        </w:rPr>
        <w:t>ZP-CSI-RS-ResourceSet</w:t>
      </w:r>
      <w:bookmarkEnd w:id="4581"/>
      <w:bookmarkEnd w:id="4582"/>
      <w:bookmarkEnd w:id="4583"/>
      <w:bookmarkEnd w:id="4584"/>
      <w:bookmarkEnd w:id="4585"/>
      <w:bookmarkEnd w:id="4586"/>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lastRenderedPageBreak/>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587" w:name="_Toc20426143"/>
      <w:bookmarkStart w:id="4588" w:name="_Toc29321540"/>
      <w:bookmarkStart w:id="4589" w:name="_Toc36757331"/>
      <w:bookmarkStart w:id="4590" w:name="_Toc36836872"/>
      <w:bookmarkStart w:id="4591" w:name="_Toc36843849"/>
      <w:bookmarkStart w:id="4592" w:name="_Toc37068138"/>
      <w:r w:rsidRPr="00F537EB">
        <w:t>–</w:t>
      </w:r>
      <w:r w:rsidRPr="00F537EB">
        <w:tab/>
      </w:r>
      <w:r w:rsidRPr="00F537EB">
        <w:rPr>
          <w:i/>
        </w:rPr>
        <w:t>ZP-CSI-RS-ResourceSetId</w:t>
      </w:r>
      <w:bookmarkEnd w:id="4587"/>
      <w:bookmarkEnd w:id="4588"/>
      <w:bookmarkEnd w:id="4589"/>
      <w:bookmarkEnd w:id="4590"/>
      <w:bookmarkEnd w:id="4591"/>
      <w:bookmarkEnd w:id="4592"/>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2C5216B0" w:rsidR="002C5D28" w:rsidRPr="00F537EB" w:rsidRDefault="002C5D28" w:rsidP="002C5D28">
      <w:pPr>
        <w:pStyle w:val="Heading3"/>
      </w:pPr>
      <w:bookmarkStart w:id="4593" w:name="_Toc20426144"/>
      <w:bookmarkStart w:id="4594" w:name="_Toc29321541"/>
      <w:bookmarkStart w:id="4595" w:name="_Toc36757332"/>
      <w:bookmarkStart w:id="4596" w:name="_Toc36836873"/>
      <w:bookmarkStart w:id="4597" w:name="_Toc36843850"/>
      <w:bookmarkStart w:id="4598" w:name="_Toc37068139"/>
      <w:r w:rsidRPr="00F537EB">
        <w:t>6.3.3</w:t>
      </w:r>
      <w:r w:rsidRPr="00F537EB">
        <w:tab/>
        <w:t>UE capability information elements</w:t>
      </w:r>
      <w:bookmarkEnd w:id="4593"/>
      <w:bookmarkEnd w:id="4594"/>
      <w:bookmarkEnd w:id="4595"/>
      <w:bookmarkEnd w:id="4596"/>
      <w:bookmarkEnd w:id="4597"/>
      <w:bookmarkEnd w:id="4598"/>
      <w:commentRangeStart w:id="4599"/>
      <w:commentRangeEnd w:id="4599"/>
      <w:r w:rsidR="003C7F15">
        <w:rPr>
          <w:rStyle w:val="CommentReference"/>
          <w:rFonts w:ascii="Times New Roman" w:eastAsia="SimSun" w:hAnsi="Times New Roman"/>
          <w:lang w:eastAsia="en-US"/>
        </w:rPr>
        <w:commentReference w:id="4599"/>
      </w:r>
    </w:p>
    <w:p w14:paraId="382EB701" w14:textId="77777777" w:rsidR="002C5D28" w:rsidRPr="00F537EB" w:rsidRDefault="002C5D28" w:rsidP="002C5D28">
      <w:pPr>
        <w:pStyle w:val="Heading4"/>
      </w:pPr>
      <w:bookmarkStart w:id="4600" w:name="_Toc20426145"/>
      <w:bookmarkStart w:id="4601" w:name="_Toc29321542"/>
      <w:bookmarkStart w:id="4602" w:name="_Toc36757333"/>
      <w:bookmarkStart w:id="4603" w:name="_Toc36836874"/>
      <w:bookmarkStart w:id="4604" w:name="_Toc36843851"/>
      <w:bookmarkStart w:id="4605" w:name="_Toc37068140"/>
      <w:r w:rsidRPr="00F537EB">
        <w:t>–</w:t>
      </w:r>
      <w:r w:rsidRPr="00F537EB">
        <w:tab/>
      </w:r>
      <w:r w:rsidRPr="00F537EB">
        <w:rPr>
          <w:i/>
        </w:rPr>
        <w:t>AccessStratumRelease</w:t>
      </w:r>
      <w:bookmarkEnd w:id="4600"/>
      <w:bookmarkEnd w:id="4601"/>
      <w:bookmarkEnd w:id="4602"/>
      <w:bookmarkEnd w:id="4603"/>
      <w:bookmarkEnd w:id="4604"/>
      <w:bookmarkEnd w:id="4605"/>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w:t>
      </w:r>
      <w:commentRangeStart w:id="4606"/>
      <w:r w:rsidRPr="00F537EB">
        <w:t>spare7</w:t>
      </w:r>
      <w:commentRangeEnd w:id="4606"/>
      <w:r w:rsidR="009804D8">
        <w:rPr>
          <w:rStyle w:val="CommentReference"/>
          <w:rFonts w:ascii="Times New Roman" w:eastAsia="SimSun" w:hAnsi="Times New Roman"/>
          <w:noProof w:val="0"/>
          <w:lang w:eastAsia="en-US"/>
        </w:rPr>
        <w:commentReference w:id="4606"/>
      </w:r>
      <w:r w:rsidRPr="00F537EB">
        <w:t>,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607" w:name="_Toc20426146"/>
      <w:bookmarkStart w:id="4608" w:name="_Toc29321543"/>
      <w:bookmarkStart w:id="4609" w:name="_Toc36757334"/>
      <w:bookmarkStart w:id="4610" w:name="_Toc36836875"/>
      <w:bookmarkStart w:id="4611" w:name="_Toc36843852"/>
      <w:bookmarkStart w:id="4612" w:name="_Toc37068141"/>
      <w:r w:rsidRPr="00F537EB">
        <w:lastRenderedPageBreak/>
        <w:t>–</w:t>
      </w:r>
      <w:r w:rsidRPr="00F537EB">
        <w:tab/>
      </w:r>
      <w:r w:rsidRPr="00F537EB">
        <w:rPr>
          <w:i/>
          <w:noProof/>
        </w:rPr>
        <w:t>BandCombinationList</w:t>
      </w:r>
      <w:bookmarkEnd w:id="4607"/>
      <w:bookmarkEnd w:id="4608"/>
      <w:bookmarkEnd w:id="4609"/>
      <w:bookmarkEnd w:id="4610"/>
      <w:bookmarkEnd w:id="4611"/>
      <w:bookmarkEnd w:id="4612"/>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613" w:name="_Hlk535846965"/>
      <w:r w:rsidRPr="00F537EB">
        <w:t>supportedBandwidthCombinationSet</w:t>
      </w:r>
      <w:bookmarkEnd w:id="4613"/>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614"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614"/>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lastRenderedPageBreak/>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615" w:name="_Toc20426147"/>
      <w:bookmarkStart w:id="4616" w:name="_Toc29321544"/>
      <w:bookmarkStart w:id="4617" w:name="_Toc36757335"/>
      <w:bookmarkStart w:id="4618" w:name="_Toc36836876"/>
      <w:bookmarkStart w:id="4619" w:name="_Toc36843853"/>
      <w:bookmarkStart w:id="4620" w:name="_Toc37068142"/>
      <w:r w:rsidRPr="00F537EB">
        <w:t>–</w:t>
      </w:r>
      <w:r w:rsidRPr="00F537EB">
        <w:tab/>
      </w:r>
      <w:r w:rsidRPr="00F537EB">
        <w:rPr>
          <w:i/>
          <w:noProof/>
        </w:rPr>
        <w:t>CA-BandwidthClassEUTRA</w:t>
      </w:r>
      <w:bookmarkEnd w:id="4615"/>
      <w:bookmarkEnd w:id="4616"/>
      <w:bookmarkEnd w:id="4617"/>
      <w:bookmarkEnd w:id="4618"/>
      <w:bookmarkEnd w:id="4619"/>
      <w:bookmarkEnd w:id="4620"/>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621" w:name="_Toc20426148"/>
      <w:bookmarkStart w:id="4622" w:name="_Toc29321545"/>
      <w:bookmarkStart w:id="4623" w:name="_Toc36757336"/>
      <w:bookmarkStart w:id="4624" w:name="_Toc36836877"/>
      <w:bookmarkStart w:id="4625" w:name="_Toc36843854"/>
      <w:bookmarkStart w:id="4626" w:name="_Toc37068143"/>
      <w:r w:rsidRPr="00F537EB">
        <w:t>–</w:t>
      </w:r>
      <w:r w:rsidRPr="00F537EB">
        <w:tab/>
      </w:r>
      <w:r w:rsidRPr="00F537EB">
        <w:rPr>
          <w:i/>
          <w:noProof/>
        </w:rPr>
        <w:t>CA-BandwidthClassNR</w:t>
      </w:r>
      <w:bookmarkEnd w:id="4621"/>
      <w:bookmarkEnd w:id="4622"/>
      <w:bookmarkEnd w:id="4623"/>
      <w:bookmarkEnd w:id="4624"/>
      <w:bookmarkEnd w:id="4625"/>
      <w:bookmarkEnd w:id="4626"/>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627" w:name="_Toc20426149"/>
      <w:bookmarkStart w:id="4628" w:name="_Toc29321546"/>
      <w:bookmarkStart w:id="4629" w:name="_Toc36757337"/>
      <w:bookmarkStart w:id="4630" w:name="_Toc36836878"/>
      <w:bookmarkStart w:id="4631" w:name="_Toc36843855"/>
      <w:bookmarkStart w:id="4632" w:name="_Toc37068144"/>
      <w:r w:rsidRPr="00F537EB">
        <w:t>–</w:t>
      </w:r>
      <w:r w:rsidRPr="00F537EB">
        <w:tab/>
      </w:r>
      <w:r w:rsidRPr="00F537EB">
        <w:rPr>
          <w:i/>
          <w:noProof/>
        </w:rPr>
        <w:t>CA-ParametersEUTRA</w:t>
      </w:r>
      <w:bookmarkEnd w:id="4627"/>
      <w:bookmarkEnd w:id="4628"/>
      <w:bookmarkEnd w:id="4629"/>
      <w:bookmarkEnd w:id="4630"/>
      <w:bookmarkEnd w:id="4631"/>
      <w:bookmarkEnd w:id="4632"/>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633" w:name="_Toc20426150"/>
      <w:bookmarkStart w:id="4634" w:name="_Toc29321547"/>
      <w:bookmarkStart w:id="4635" w:name="_Toc36757338"/>
      <w:bookmarkStart w:id="4636" w:name="_Toc36836879"/>
      <w:bookmarkStart w:id="4637" w:name="_Toc36843856"/>
      <w:bookmarkStart w:id="4638" w:name="_Toc37068145"/>
      <w:r w:rsidRPr="00F537EB">
        <w:t>–</w:t>
      </w:r>
      <w:r w:rsidRPr="00F537EB">
        <w:tab/>
      </w:r>
      <w:r w:rsidRPr="00F537EB">
        <w:rPr>
          <w:i/>
        </w:rPr>
        <w:t>CA-ParametersNR</w:t>
      </w:r>
      <w:bookmarkEnd w:id="4633"/>
      <w:bookmarkEnd w:id="4634"/>
      <w:bookmarkEnd w:id="4635"/>
      <w:bookmarkEnd w:id="4636"/>
      <w:bookmarkEnd w:id="4637"/>
      <w:bookmarkEnd w:id="4638"/>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639" w:name="_Hlk2994945"/>
      <w:r w:rsidRPr="00F537EB">
        <w:t xml:space="preserve">    </w:t>
      </w:r>
      <w:r w:rsidR="00451C19" w:rsidRPr="00F537EB">
        <w:t>dummy</w:t>
      </w:r>
      <w:bookmarkEnd w:id="4639"/>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640" w:name="_Toc20426151"/>
      <w:bookmarkStart w:id="4641" w:name="_Toc29321548"/>
      <w:bookmarkStart w:id="4642" w:name="_Toc36757339"/>
      <w:bookmarkStart w:id="4643" w:name="_Toc36836880"/>
      <w:bookmarkStart w:id="4644" w:name="_Toc36843857"/>
      <w:bookmarkStart w:id="4645" w:name="_Toc37068146"/>
      <w:r w:rsidRPr="00F537EB">
        <w:t>–</w:t>
      </w:r>
      <w:r w:rsidRPr="00F537EB">
        <w:tab/>
      </w:r>
      <w:bookmarkStart w:id="4646" w:name="_Hlk9949516"/>
      <w:r w:rsidRPr="00F537EB">
        <w:rPr>
          <w:i/>
          <w:iCs/>
        </w:rPr>
        <w:t>CA-ParametersNRDC</w:t>
      </w:r>
      <w:bookmarkEnd w:id="4640"/>
      <w:bookmarkEnd w:id="4641"/>
      <w:bookmarkEnd w:id="4642"/>
      <w:bookmarkEnd w:id="4643"/>
      <w:bookmarkEnd w:id="4644"/>
      <w:bookmarkEnd w:id="4645"/>
      <w:bookmarkEnd w:id="4646"/>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647" w:name="_Toc20426152"/>
      <w:bookmarkStart w:id="4648" w:name="_Toc29321549"/>
      <w:bookmarkStart w:id="4649" w:name="_Toc36757340"/>
      <w:bookmarkStart w:id="4650" w:name="_Toc36836881"/>
      <w:bookmarkStart w:id="4651" w:name="_Toc36843858"/>
      <w:bookmarkStart w:id="4652" w:name="_Toc37068147"/>
      <w:r w:rsidRPr="00F537EB">
        <w:t>–</w:t>
      </w:r>
      <w:r w:rsidRPr="00F537EB">
        <w:tab/>
      </w:r>
      <w:r w:rsidRPr="00F537EB">
        <w:rPr>
          <w:i/>
        </w:rPr>
        <w:t>CodebookParameters</w:t>
      </w:r>
      <w:bookmarkEnd w:id="4647"/>
      <w:bookmarkEnd w:id="4648"/>
      <w:bookmarkEnd w:id="4649"/>
      <w:bookmarkEnd w:id="4650"/>
      <w:bookmarkEnd w:id="4651"/>
      <w:bookmarkEnd w:id="4652"/>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653" w:name="_Toc20426153"/>
      <w:bookmarkStart w:id="4654" w:name="_Toc29321550"/>
      <w:bookmarkStart w:id="4655" w:name="_Toc36757341"/>
      <w:bookmarkStart w:id="4656" w:name="_Toc36836882"/>
      <w:bookmarkStart w:id="4657" w:name="_Toc36843859"/>
      <w:bookmarkStart w:id="4658" w:name="_Toc37068148"/>
      <w:r w:rsidRPr="00F537EB">
        <w:t>–</w:t>
      </w:r>
      <w:r w:rsidRPr="00F537EB">
        <w:tab/>
      </w:r>
      <w:r w:rsidRPr="00F537EB">
        <w:rPr>
          <w:i/>
        </w:rPr>
        <w:t>FeatureSetCombination</w:t>
      </w:r>
      <w:bookmarkEnd w:id="4653"/>
      <w:bookmarkEnd w:id="4654"/>
      <w:bookmarkEnd w:id="4655"/>
      <w:bookmarkEnd w:id="4656"/>
      <w:bookmarkEnd w:id="4657"/>
      <w:bookmarkEnd w:id="4658"/>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659"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659"/>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660" w:name="_Toc20426154"/>
      <w:bookmarkStart w:id="4661" w:name="_Toc29321551"/>
      <w:bookmarkStart w:id="4662" w:name="_Toc36757342"/>
      <w:bookmarkStart w:id="4663" w:name="_Toc36836883"/>
      <w:bookmarkStart w:id="4664" w:name="_Toc36843860"/>
      <w:bookmarkStart w:id="4665" w:name="_Toc37068149"/>
      <w:r w:rsidRPr="00F537EB">
        <w:t>–</w:t>
      </w:r>
      <w:r w:rsidRPr="00F537EB">
        <w:tab/>
      </w:r>
      <w:r w:rsidRPr="00F537EB">
        <w:rPr>
          <w:i/>
        </w:rPr>
        <w:t>FeatureSetCombinationId</w:t>
      </w:r>
      <w:bookmarkEnd w:id="4660"/>
      <w:bookmarkEnd w:id="4661"/>
      <w:bookmarkEnd w:id="4662"/>
      <w:bookmarkEnd w:id="4663"/>
      <w:bookmarkEnd w:id="4664"/>
      <w:bookmarkEnd w:id="4665"/>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666" w:name="_Toc20426155"/>
      <w:bookmarkStart w:id="4667" w:name="_Toc29321552"/>
      <w:bookmarkStart w:id="4668" w:name="_Toc36757343"/>
      <w:bookmarkStart w:id="4669" w:name="_Toc36836884"/>
      <w:bookmarkStart w:id="4670" w:name="_Toc36843861"/>
      <w:bookmarkStart w:id="4671" w:name="_Toc37068150"/>
      <w:r w:rsidRPr="00F537EB">
        <w:lastRenderedPageBreak/>
        <w:t>–</w:t>
      </w:r>
      <w:r w:rsidRPr="00F537EB">
        <w:tab/>
      </w:r>
      <w:r w:rsidRPr="00F537EB">
        <w:rPr>
          <w:i/>
        </w:rPr>
        <w:t>FeatureSetDownlink</w:t>
      </w:r>
      <w:bookmarkEnd w:id="4666"/>
      <w:bookmarkEnd w:id="4667"/>
      <w:bookmarkEnd w:id="4668"/>
      <w:bookmarkEnd w:id="4669"/>
      <w:bookmarkEnd w:id="4670"/>
      <w:bookmarkEnd w:id="4671"/>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lastRenderedPageBreak/>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672" w:name="_Toc20426156"/>
      <w:bookmarkStart w:id="4673" w:name="_Toc29321553"/>
      <w:bookmarkStart w:id="4674" w:name="_Toc36757344"/>
      <w:bookmarkStart w:id="4675" w:name="_Toc36836885"/>
      <w:bookmarkStart w:id="4676" w:name="_Toc36843862"/>
      <w:bookmarkStart w:id="4677" w:name="_Toc37068151"/>
      <w:bookmarkStart w:id="4678" w:name="_Hlk536765073"/>
      <w:r w:rsidRPr="00F537EB">
        <w:t>–</w:t>
      </w:r>
      <w:r w:rsidRPr="00F537EB">
        <w:tab/>
      </w:r>
      <w:r w:rsidRPr="00F537EB">
        <w:rPr>
          <w:i/>
        </w:rPr>
        <w:t>FeatureSetDownlinkId</w:t>
      </w:r>
      <w:bookmarkEnd w:id="4672"/>
      <w:bookmarkEnd w:id="4673"/>
      <w:bookmarkEnd w:id="4674"/>
      <w:bookmarkEnd w:id="4675"/>
      <w:bookmarkEnd w:id="4676"/>
      <w:bookmarkEnd w:id="4677"/>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678"/>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679" w:name="_Toc20426157"/>
      <w:bookmarkStart w:id="4680" w:name="_Toc29321554"/>
      <w:bookmarkStart w:id="4681" w:name="_Toc36757345"/>
      <w:bookmarkStart w:id="4682" w:name="_Toc36836886"/>
      <w:bookmarkStart w:id="4683" w:name="_Toc36843863"/>
      <w:bookmarkStart w:id="4684" w:name="_Toc37068152"/>
      <w:r w:rsidRPr="00F537EB">
        <w:t>–</w:t>
      </w:r>
      <w:r w:rsidRPr="00F537EB">
        <w:tab/>
      </w:r>
      <w:r w:rsidRPr="00F537EB">
        <w:rPr>
          <w:i/>
          <w:noProof/>
        </w:rPr>
        <w:t>FeatureSetDownlinkPerCC</w:t>
      </w:r>
      <w:bookmarkEnd w:id="4679"/>
      <w:bookmarkEnd w:id="4680"/>
      <w:bookmarkEnd w:id="4681"/>
      <w:bookmarkEnd w:id="4682"/>
      <w:bookmarkEnd w:id="4683"/>
      <w:bookmarkEnd w:id="4684"/>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lastRenderedPageBreak/>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685"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685"/>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686" w:name="_Toc20426158"/>
      <w:bookmarkStart w:id="4687" w:name="_Toc29321555"/>
      <w:bookmarkStart w:id="4688" w:name="_Toc36757346"/>
      <w:bookmarkStart w:id="4689" w:name="_Toc36836887"/>
      <w:bookmarkStart w:id="4690" w:name="_Toc36843864"/>
      <w:bookmarkStart w:id="4691" w:name="_Toc37068153"/>
      <w:r w:rsidRPr="00F537EB">
        <w:t>–</w:t>
      </w:r>
      <w:r w:rsidRPr="00F537EB">
        <w:tab/>
      </w:r>
      <w:r w:rsidRPr="00F537EB">
        <w:rPr>
          <w:i/>
        </w:rPr>
        <w:t>FeatureSetDownlinkPerCC-Id</w:t>
      </w:r>
      <w:bookmarkEnd w:id="4686"/>
      <w:bookmarkEnd w:id="4687"/>
      <w:bookmarkEnd w:id="4688"/>
      <w:bookmarkEnd w:id="4689"/>
      <w:bookmarkEnd w:id="4690"/>
      <w:bookmarkEnd w:id="4691"/>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692" w:name="_Toc20426159"/>
      <w:bookmarkStart w:id="4693" w:name="_Toc29321556"/>
      <w:bookmarkStart w:id="4694" w:name="_Toc36757347"/>
      <w:bookmarkStart w:id="4695" w:name="_Toc36836888"/>
      <w:bookmarkStart w:id="4696" w:name="_Toc36843865"/>
      <w:bookmarkStart w:id="4697" w:name="_Toc37068154"/>
      <w:bookmarkStart w:id="4698" w:name="_Hlk536765072"/>
      <w:r w:rsidRPr="00F537EB">
        <w:t>–</w:t>
      </w:r>
      <w:r w:rsidRPr="00F537EB">
        <w:tab/>
      </w:r>
      <w:r w:rsidRPr="00F537EB">
        <w:rPr>
          <w:i/>
        </w:rPr>
        <w:t>FeatureSetEUTRA-DownlinkId</w:t>
      </w:r>
      <w:bookmarkEnd w:id="4692"/>
      <w:bookmarkEnd w:id="4693"/>
      <w:bookmarkEnd w:id="4694"/>
      <w:bookmarkEnd w:id="4695"/>
      <w:bookmarkEnd w:id="4696"/>
      <w:bookmarkEnd w:id="4697"/>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699" w:name="_Toc20426160"/>
      <w:bookmarkStart w:id="4700" w:name="_Toc29321557"/>
      <w:bookmarkStart w:id="4701" w:name="_Toc36757348"/>
      <w:bookmarkStart w:id="4702" w:name="_Toc36836889"/>
      <w:bookmarkStart w:id="4703" w:name="_Toc36843866"/>
      <w:bookmarkStart w:id="4704" w:name="_Toc37068155"/>
      <w:bookmarkEnd w:id="4698"/>
      <w:r w:rsidRPr="00F537EB">
        <w:rPr>
          <w:rFonts w:eastAsia="Malgun Gothic"/>
        </w:rPr>
        <w:lastRenderedPageBreak/>
        <w:t>–</w:t>
      </w:r>
      <w:r w:rsidRPr="00F537EB">
        <w:rPr>
          <w:rFonts w:eastAsia="Malgun Gothic"/>
        </w:rPr>
        <w:tab/>
      </w:r>
      <w:r w:rsidRPr="00F537EB">
        <w:rPr>
          <w:rFonts w:eastAsia="Malgun Gothic"/>
          <w:i/>
        </w:rPr>
        <w:t>FeatureSetEUTRA-UplinkId</w:t>
      </w:r>
      <w:bookmarkEnd w:id="4699"/>
      <w:bookmarkEnd w:id="4700"/>
      <w:bookmarkEnd w:id="4701"/>
      <w:bookmarkEnd w:id="4702"/>
      <w:bookmarkEnd w:id="4703"/>
      <w:bookmarkEnd w:id="4704"/>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705"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705"/>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706" w:name="_Toc20426161"/>
      <w:bookmarkStart w:id="4707" w:name="_Toc29321558"/>
      <w:bookmarkStart w:id="4708" w:name="_Toc36757349"/>
      <w:bookmarkStart w:id="4709" w:name="_Toc36836890"/>
      <w:bookmarkStart w:id="4710" w:name="_Toc36843867"/>
      <w:bookmarkStart w:id="4711" w:name="_Toc37068156"/>
      <w:r w:rsidRPr="00F537EB">
        <w:t>–</w:t>
      </w:r>
      <w:r w:rsidRPr="00F537EB">
        <w:tab/>
      </w:r>
      <w:r w:rsidRPr="00F537EB">
        <w:rPr>
          <w:i/>
        </w:rPr>
        <w:t>FeatureSets</w:t>
      </w:r>
      <w:bookmarkEnd w:id="4706"/>
      <w:bookmarkEnd w:id="4707"/>
      <w:bookmarkEnd w:id="4708"/>
      <w:bookmarkEnd w:id="4709"/>
      <w:bookmarkEnd w:id="4710"/>
      <w:bookmarkEnd w:id="4711"/>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712" w:name="_Hlk536765074"/>
      <w:r w:rsidRPr="00F537EB">
        <w:t>FeatureSets</w:t>
      </w:r>
      <w:bookmarkEnd w:id="4712"/>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lastRenderedPageBreak/>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713" w:name="_Toc20426162"/>
      <w:bookmarkStart w:id="4714" w:name="_Toc29321559"/>
      <w:bookmarkStart w:id="4715" w:name="_Toc36757350"/>
      <w:bookmarkStart w:id="4716" w:name="_Toc36836891"/>
      <w:bookmarkStart w:id="4717" w:name="_Toc36843868"/>
      <w:bookmarkStart w:id="4718" w:name="_Toc37068157"/>
      <w:r w:rsidRPr="00F537EB">
        <w:t>–</w:t>
      </w:r>
      <w:r w:rsidRPr="00F537EB">
        <w:tab/>
      </w:r>
      <w:bookmarkStart w:id="4719" w:name="_Hlk2167966"/>
      <w:r w:rsidRPr="00F537EB">
        <w:rPr>
          <w:i/>
        </w:rPr>
        <w:t>FeatureSetUplink</w:t>
      </w:r>
      <w:bookmarkEnd w:id="4713"/>
      <w:bookmarkEnd w:id="4714"/>
      <w:bookmarkEnd w:id="4715"/>
      <w:bookmarkEnd w:id="4716"/>
      <w:bookmarkEnd w:id="4717"/>
      <w:bookmarkEnd w:id="4718"/>
      <w:bookmarkEnd w:id="4719"/>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720" w:name="_Hlk20466802"/>
      <w:r w:rsidR="0089201F" w:rsidRPr="00F537EB">
        <w:t xml:space="preserve">                          </w:t>
      </w:r>
      <w:r w:rsidRPr="00F537EB">
        <w:t xml:space="preserve">  </w:t>
      </w:r>
      <w:bookmarkEnd w:id="4720"/>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lastRenderedPageBreak/>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721" w:name="_Toc20426163"/>
      <w:bookmarkStart w:id="4722" w:name="_Toc29321560"/>
      <w:bookmarkStart w:id="4723" w:name="_Toc36757351"/>
      <w:bookmarkStart w:id="4724" w:name="_Toc36836892"/>
      <w:bookmarkStart w:id="4725" w:name="_Toc36843869"/>
      <w:bookmarkStart w:id="4726" w:name="_Toc37068158"/>
      <w:r w:rsidRPr="00F537EB">
        <w:rPr>
          <w:rFonts w:eastAsia="Malgun Gothic"/>
        </w:rPr>
        <w:t>–</w:t>
      </w:r>
      <w:r w:rsidRPr="00F537EB">
        <w:rPr>
          <w:rFonts w:eastAsia="Malgun Gothic"/>
        </w:rPr>
        <w:tab/>
      </w:r>
      <w:r w:rsidRPr="00F537EB">
        <w:rPr>
          <w:rFonts w:eastAsia="Malgun Gothic"/>
          <w:i/>
        </w:rPr>
        <w:t>FeatureSetUplinkId</w:t>
      </w:r>
      <w:bookmarkEnd w:id="4721"/>
      <w:bookmarkEnd w:id="4722"/>
      <w:bookmarkEnd w:id="4723"/>
      <w:bookmarkEnd w:id="4724"/>
      <w:bookmarkEnd w:id="4725"/>
      <w:bookmarkEnd w:id="4726"/>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727" w:name="_Toc20426164"/>
      <w:bookmarkStart w:id="4728" w:name="_Toc29321561"/>
      <w:bookmarkStart w:id="4729" w:name="_Toc36757352"/>
      <w:bookmarkStart w:id="4730" w:name="_Toc36836893"/>
      <w:bookmarkStart w:id="4731" w:name="_Toc36843870"/>
      <w:bookmarkStart w:id="4732" w:name="_Toc37068159"/>
      <w:r w:rsidRPr="00F537EB">
        <w:t>–</w:t>
      </w:r>
      <w:r w:rsidRPr="00F537EB">
        <w:tab/>
      </w:r>
      <w:r w:rsidRPr="00F537EB">
        <w:rPr>
          <w:i/>
          <w:noProof/>
        </w:rPr>
        <w:t>FeatureSetUplinkPerCC</w:t>
      </w:r>
      <w:bookmarkEnd w:id="4727"/>
      <w:bookmarkEnd w:id="4728"/>
      <w:bookmarkEnd w:id="4729"/>
      <w:bookmarkEnd w:id="4730"/>
      <w:bookmarkEnd w:id="4731"/>
      <w:bookmarkEnd w:id="4732"/>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lastRenderedPageBreak/>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733" w:name="_Toc20426165"/>
      <w:bookmarkStart w:id="4734" w:name="_Toc29321562"/>
      <w:bookmarkStart w:id="4735" w:name="_Toc36757353"/>
      <w:bookmarkStart w:id="4736" w:name="_Toc36836894"/>
      <w:bookmarkStart w:id="4737" w:name="_Toc36843871"/>
      <w:bookmarkStart w:id="4738" w:name="_Toc37068160"/>
      <w:r w:rsidRPr="00F537EB">
        <w:t>–</w:t>
      </w:r>
      <w:r w:rsidRPr="00F537EB">
        <w:tab/>
      </w:r>
      <w:r w:rsidRPr="00F537EB">
        <w:rPr>
          <w:i/>
        </w:rPr>
        <w:t>FeatureSetUplinkPerCC-Id</w:t>
      </w:r>
      <w:bookmarkEnd w:id="4733"/>
      <w:bookmarkEnd w:id="4734"/>
      <w:bookmarkEnd w:id="4735"/>
      <w:bookmarkEnd w:id="4736"/>
      <w:bookmarkEnd w:id="4737"/>
      <w:bookmarkEnd w:id="4738"/>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739" w:name="_Toc20426166"/>
      <w:bookmarkStart w:id="4740" w:name="_Toc29321563"/>
      <w:bookmarkStart w:id="4741" w:name="_Toc36757354"/>
      <w:bookmarkStart w:id="4742" w:name="_Toc36836895"/>
      <w:bookmarkStart w:id="4743" w:name="_Toc36843872"/>
      <w:bookmarkStart w:id="4744" w:name="_Toc37068161"/>
      <w:r w:rsidRPr="00F537EB">
        <w:t>–</w:t>
      </w:r>
      <w:r w:rsidRPr="00F537EB">
        <w:tab/>
      </w:r>
      <w:bookmarkStart w:id="4745" w:name="_Hlk515425180"/>
      <w:r w:rsidRPr="00F537EB">
        <w:rPr>
          <w:i/>
          <w:noProof/>
        </w:rPr>
        <w:t>FreqBandIndicatorEUTRA</w:t>
      </w:r>
      <w:bookmarkEnd w:id="4739"/>
      <w:bookmarkEnd w:id="4740"/>
      <w:bookmarkEnd w:id="4741"/>
      <w:bookmarkEnd w:id="4742"/>
      <w:bookmarkEnd w:id="4743"/>
      <w:bookmarkEnd w:id="4744"/>
      <w:bookmarkEnd w:id="4745"/>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lastRenderedPageBreak/>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746" w:name="_Toc20426167"/>
      <w:bookmarkStart w:id="4747" w:name="_Toc29321564"/>
      <w:bookmarkStart w:id="4748" w:name="_Toc36757355"/>
      <w:bookmarkStart w:id="4749" w:name="_Toc36836896"/>
      <w:bookmarkStart w:id="4750" w:name="_Toc36843873"/>
      <w:bookmarkStart w:id="4751" w:name="_Toc37068162"/>
      <w:r w:rsidRPr="00F537EB">
        <w:t>–</w:t>
      </w:r>
      <w:r w:rsidRPr="00F537EB">
        <w:tab/>
      </w:r>
      <w:r w:rsidRPr="00F537EB">
        <w:rPr>
          <w:i/>
          <w:noProof/>
        </w:rPr>
        <w:t>FreqBandList</w:t>
      </w:r>
      <w:bookmarkEnd w:id="4746"/>
      <w:bookmarkEnd w:id="4747"/>
      <w:bookmarkEnd w:id="4748"/>
      <w:bookmarkEnd w:id="4749"/>
      <w:bookmarkEnd w:id="4750"/>
      <w:bookmarkEnd w:id="4751"/>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752"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752"/>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753"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754" w:name="_Hlk516049342"/>
      <w:bookmarkEnd w:id="4753"/>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754"/>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755" w:name="_Toc20426168"/>
      <w:bookmarkStart w:id="4756" w:name="_Toc29321565"/>
      <w:bookmarkStart w:id="4757" w:name="_Toc36757356"/>
      <w:bookmarkStart w:id="4758" w:name="_Toc36836897"/>
      <w:bookmarkStart w:id="4759" w:name="_Toc36843874"/>
      <w:bookmarkStart w:id="4760" w:name="_Toc37068163"/>
      <w:r w:rsidRPr="00F537EB">
        <w:t>–</w:t>
      </w:r>
      <w:r w:rsidRPr="00F537EB">
        <w:tab/>
      </w:r>
      <w:r w:rsidRPr="00F537EB">
        <w:rPr>
          <w:i/>
          <w:noProof/>
        </w:rPr>
        <w:t>FreqSeparationClass</w:t>
      </w:r>
      <w:bookmarkEnd w:id="4755"/>
      <w:bookmarkEnd w:id="4756"/>
      <w:bookmarkEnd w:id="4757"/>
      <w:bookmarkEnd w:id="4758"/>
      <w:bookmarkEnd w:id="4759"/>
      <w:bookmarkEnd w:id="4760"/>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lastRenderedPageBreak/>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761" w:name="_Toc20426169"/>
      <w:bookmarkStart w:id="4762" w:name="_Toc29321566"/>
      <w:bookmarkStart w:id="4763" w:name="_Toc36757357"/>
      <w:bookmarkStart w:id="4764" w:name="_Toc36836898"/>
      <w:bookmarkStart w:id="4765" w:name="_Toc36843875"/>
      <w:bookmarkStart w:id="4766" w:name="_Toc37068164"/>
      <w:r w:rsidRPr="00F537EB">
        <w:t>–</w:t>
      </w:r>
      <w:r w:rsidRPr="00F537EB">
        <w:tab/>
      </w:r>
      <w:r w:rsidRPr="00F537EB">
        <w:rPr>
          <w:i/>
          <w:noProof/>
        </w:rPr>
        <w:t>IMS-Parameters</w:t>
      </w:r>
      <w:bookmarkEnd w:id="4761"/>
      <w:bookmarkEnd w:id="4762"/>
      <w:bookmarkEnd w:id="4763"/>
      <w:bookmarkEnd w:id="4764"/>
      <w:bookmarkEnd w:id="4765"/>
      <w:bookmarkEnd w:id="4766"/>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767" w:name="_Toc20426170"/>
      <w:bookmarkStart w:id="4768" w:name="_Toc29321567"/>
      <w:bookmarkStart w:id="4769" w:name="_Toc36757358"/>
      <w:bookmarkStart w:id="4770" w:name="_Toc36836899"/>
      <w:bookmarkStart w:id="4771" w:name="_Toc36843876"/>
      <w:bookmarkStart w:id="4772" w:name="_Toc37068165"/>
      <w:r w:rsidRPr="00F537EB">
        <w:t>–</w:t>
      </w:r>
      <w:r w:rsidRPr="00F537EB">
        <w:tab/>
      </w:r>
      <w:r w:rsidRPr="00F537EB">
        <w:rPr>
          <w:i/>
        </w:rPr>
        <w:t>InterRAT-Parameters</w:t>
      </w:r>
      <w:bookmarkEnd w:id="4767"/>
      <w:bookmarkEnd w:id="4768"/>
      <w:bookmarkEnd w:id="4769"/>
      <w:bookmarkEnd w:id="4770"/>
      <w:bookmarkEnd w:id="4771"/>
      <w:bookmarkEnd w:id="4772"/>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lastRenderedPageBreak/>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A438AA" w:rsidRDefault="00270D77" w:rsidP="003B6316">
      <w:pPr>
        <w:pStyle w:val="PL"/>
        <w:rPr>
          <w:lang w:val="sv-SE"/>
        </w:rPr>
      </w:pPr>
      <w:r w:rsidRPr="00F537EB">
        <w:t xml:space="preserve">    </w:t>
      </w:r>
      <w:r w:rsidRPr="00A438AA">
        <w:rPr>
          <w:lang w:val="sv-SE"/>
        </w:rPr>
        <w:t>...</w:t>
      </w:r>
    </w:p>
    <w:p w14:paraId="2B398229" w14:textId="77777777" w:rsidR="00270D77" w:rsidRPr="00A438AA" w:rsidRDefault="00270D77" w:rsidP="003B6316">
      <w:pPr>
        <w:pStyle w:val="PL"/>
        <w:rPr>
          <w:lang w:val="sv-SE"/>
        </w:rPr>
      </w:pPr>
      <w:r w:rsidRPr="00A438AA">
        <w:rPr>
          <w:lang w:val="sv-SE"/>
        </w:rPr>
        <w:t>}</w:t>
      </w:r>
    </w:p>
    <w:p w14:paraId="584333A3" w14:textId="77777777" w:rsidR="00270D77" w:rsidRPr="00A438AA" w:rsidRDefault="00270D77" w:rsidP="003B6316">
      <w:pPr>
        <w:pStyle w:val="PL"/>
        <w:rPr>
          <w:lang w:val="sv-SE"/>
        </w:rPr>
      </w:pPr>
    </w:p>
    <w:p w14:paraId="2520DEC4" w14:textId="77777777" w:rsidR="00270D77" w:rsidRPr="00A438AA" w:rsidRDefault="00270D77" w:rsidP="003B6316">
      <w:pPr>
        <w:pStyle w:val="PL"/>
        <w:rPr>
          <w:lang w:val="sv-SE"/>
        </w:rPr>
      </w:pPr>
      <w:r w:rsidRPr="00A438AA">
        <w:rPr>
          <w:lang w:val="sv-SE"/>
        </w:rPr>
        <w:t>SupportedBandUTRA-FDD-r16 ::=           ENUMERATED {</w:t>
      </w:r>
    </w:p>
    <w:p w14:paraId="790EC3EA" w14:textId="77777777" w:rsidR="00270D77" w:rsidRPr="00A438AA" w:rsidRDefault="00270D77" w:rsidP="003B6316">
      <w:pPr>
        <w:pStyle w:val="PL"/>
        <w:rPr>
          <w:lang w:val="sv-SE"/>
        </w:rPr>
      </w:pPr>
      <w:r w:rsidRPr="00A438AA">
        <w:rPr>
          <w:lang w:val="sv-SE"/>
        </w:rPr>
        <w:t xml:space="preserve">                                            bandI, bandII, bandIII, bandIV, bandV, bandVI,</w:t>
      </w:r>
    </w:p>
    <w:p w14:paraId="467EE97C" w14:textId="77777777" w:rsidR="00270D77" w:rsidRPr="00A438AA" w:rsidRDefault="00270D77" w:rsidP="003B6316">
      <w:pPr>
        <w:pStyle w:val="PL"/>
        <w:rPr>
          <w:lang w:val="sv-SE"/>
        </w:rPr>
      </w:pPr>
      <w:r w:rsidRPr="00A438AA">
        <w:rPr>
          <w:lang w:val="sv-SE"/>
        </w:rPr>
        <w:t xml:space="preserve">                                            bandVII, bandVIII, bandIX, bandX, bandXI,</w:t>
      </w:r>
    </w:p>
    <w:p w14:paraId="0DD00F18" w14:textId="77777777" w:rsidR="00270D77" w:rsidRPr="00A438AA" w:rsidRDefault="00270D77" w:rsidP="003B6316">
      <w:pPr>
        <w:pStyle w:val="PL"/>
        <w:rPr>
          <w:lang w:val="sv-SE"/>
        </w:rPr>
      </w:pPr>
      <w:r w:rsidRPr="00A438AA">
        <w:rPr>
          <w:lang w:val="sv-SE"/>
        </w:rPr>
        <w:t xml:space="preserve">                                            bandXII, bandXIII, bandXIV, bandXV, bandXVI,</w:t>
      </w:r>
    </w:p>
    <w:p w14:paraId="01DFC56B" w14:textId="77777777" w:rsidR="00270D77" w:rsidRPr="00A438AA" w:rsidRDefault="00270D77" w:rsidP="003B6316">
      <w:pPr>
        <w:pStyle w:val="PL"/>
        <w:rPr>
          <w:lang w:val="sv-SE"/>
        </w:rPr>
      </w:pPr>
      <w:r w:rsidRPr="00A438AA">
        <w:rPr>
          <w:lang w:val="sv-SE"/>
        </w:rPr>
        <w:t xml:space="preserve">                                            bandXVII, bandXVIII, bandXIX, bandXX,</w:t>
      </w:r>
    </w:p>
    <w:p w14:paraId="00A5481B" w14:textId="77777777" w:rsidR="00270D77" w:rsidRPr="00A438AA" w:rsidRDefault="00270D77" w:rsidP="003B6316">
      <w:pPr>
        <w:pStyle w:val="PL"/>
        <w:rPr>
          <w:lang w:val="sv-SE"/>
        </w:rPr>
      </w:pPr>
      <w:r w:rsidRPr="00A438AA">
        <w:rPr>
          <w:lang w:val="sv-SE"/>
        </w:rPr>
        <w:t xml:space="preserve">                                            bandXXI, bandXXII, bandXXIII, bandXXIV,</w:t>
      </w:r>
    </w:p>
    <w:p w14:paraId="5FCBEA0F" w14:textId="77777777" w:rsidR="00270D77" w:rsidRPr="00A438AA" w:rsidRDefault="00270D77" w:rsidP="003B6316">
      <w:pPr>
        <w:pStyle w:val="PL"/>
        <w:rPr>
          <w:lang w:val="sv-SE"/>
        </w:rPr>
      </w:pPr>
      <w:r w:rsidRPr="00A438AA">
        <w:rPr>
          <w:lang w:val="sv-SE"/>
        </w:rPr>
        <w:t xml:space="preserve">                                            bandXXV, bandXXVI, bandXXVII, bandXXVIII,</w:t>
      </w:r>
    </w:p>
    <w:p w14:paraId="2CDF1F68" w14:textId="77777777" w:rsidR="00270D77" w:rsidRPr="00A438AA" w:rsidRDefault="00270D77" w:rsidP="003B6316">
      <w:pPr>
        <w:pStyle w:val="PL"/>
        <w:rPr>
          <w:lang w:val="sv-SE"/>
        </w:rPr>
      </w:pPr>
      <w:r w:rsidRPr="00A438AA">
        <w:rPr>
          <w:lang w:val="sv-SE"/>
        </w:rPr>
        <w:lastRenderedPageBreak/>
        <w:t xml:space="preserve">                                            bandXXIX, bandXXX, bandXXXI, bandXXXII}</w:t>
      </w:r>
    </w:p>
    <w:p w14:paraId="582FEE19" w14:textId="77777777" w:rsidR="00270D77" w:rsidRPr="00A438AA"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773" w:name="_Toc20426171"/>
      <w:bookmarkStart w:id="4774" w:name="_Toc29321568"/>
      <w:bookmarkStart w:id="4775" w:name="_Toc36757359"/>
      <w:bookmarkStart w:id="4776" w:name="_Toc36836900"/>
      <w:bookmarkStart w:id="4777" w:name="_Toc36843877"/>
      <w:bookmarkStart w:id="4778" w:name="_Toc37068166"/>
      <w:r w:rsidRPr="00F537EB">
        <w:rPr>
          <w:rFonts w:eastAsia="Malgun Gothic"/>
        </w:rPr>
        <w:t>–</w:t>
      </w:r>
      <w:r w:rsidRPr="00F537EB">
        <w:rPr>
          <w:rFonts w:eastAsia="Malgun Gothic"/>
        </w:rPr>
        <w:tab/>
      </w:r>
      <w:r w:rsidRPr="00F537EB">
        <w:rPr>
          <w:rFonts w:eastAsia="Malgun Gothic"/>
          <w:i/>
        </w:rPr>
        <w:t>MAC-Parameters</w:t>
      </w:r>
      <w:bookmarkEnd w:id="4773"/>
      <w:bookmarkEnd w:id="4774"/>
      <w:bookmarkEnd w:id="4775"/>
      <w:bookmarkEnd w:id="4776"/>
      <w:bookmarkEnd w:id="4777"/>
      <w:bookmarkEnd w:id="4778"/>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779" w:name="_Toc20426172"/>
      <w:bookmarkStart w:id="4780" w:name="_Toc29321569"/>
      <w:bookmarkStart w:id="4781" w:name="_Toc36757360"/>
      <w:bookmarkStart w:id="4782" w:name="_Toc36836901"/>
      <w:bookmarkStart w:id="4783" w:name="_Toc36843878"/>
      <w:bookmarkStart w:id="4784" w:name="_Toc37068167"/>
      <w:r w:rsidRPr="00F537EB">
        <w:rPr>
          <w:rFonts w:eastAsia="Malgun Gothic"/>
        </w:rPr>
        <w:lastRenderedPageBreak/>
        <w:t>–</w:t>
      </w:r>
      <w:r w:rsidRPr="00F537EB">
        <w:rPr>
          <w:rFonts w:eastAsia="Malgun Gothic"/>
        </w:rPr>
        <w:tab/>
      </w:r>
      <w:r w:rsidRPr="00F537EB">
        <w:rPr>
          <w:rFonts w:eastAsia="Malgun Gothic"/>
          <w:i/>
        </w:rPr>
        <w:t>MeasAndMobParameters</w:t>
      </w:r>
      <w:bookmarkEnd w:id="4779"/>
      <w:bookmarkEnd w:id="4780"/>
      <w:bookmarkEnd w:id="4781"/>
      <w:bookmarkEnd w:id="4782"/>
      <w:bookmarkEnd w:id="4783"/>
      <w:bookmarkEnd w:id="4784"/>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lastRenderedPageBreak/>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785" w:name="_Toc20426173"/>
      <w:bookmarkStart w:id="4786" w:name="_Toc29321570"/>
      <w:bookmarkStart w:id="4787" w:name="_Toc36757361"/>
      <w:bookmarkStart w:id="4788" w:name="_Toc36836902"/>
      <w:bookmarkStart w:id="4789" w:name="_Toc36843879"/>
      <w:bookmarkStart w:id="4790" w:name="_Toc37068168"/>
      <w:r w:rsidRPr="00F537EB">
        <w:t>–</w:t>
      </w:r>
      <w:r w:rsidRPr="00F537EB">
        <w:tab/>
      </w:r>
      <w:r w:rsidRPr="00F537EB">
        <w:rPr>
          <w:i/>
        </w:rPr>
        <w:t>MeasAndMobParametersMRDC</w:t>
      </w:r>
      <w:bookmarkEnd w:id="4785"/>
      <w:bookmarkEnd w:id="4786"/>
      <w:bookmarkEnd w:id="4787"/>
      <w:bookmarkEnd w:id="4788"/>
      <w:bookmarkEnd w:id="4789"/>
      <w:bookmarkEnd w:id="4790"/>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lastRenderedPageBreak/>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791" w:name="_Toc20426174"/>
      <w:bookmarkStart w:id="4792" w:name="_Toc29321571"/>
      <w:bookmarkStart w:id="4793" w:name="_Toc36757362"/>
      <w:bookmarkStart w:id="4794" w:name="_Toc36836903"/>
      <w:bookmarkStart w:id="4795" w:name="_Toc36843880"/>
      <w:bookmarkStart w:id="4796" w:name="_Toc37068169"/>
      <w:r w:rsidRPr="00F537EB">
        <w:t>–</w:t>
      </w:r>
      <w:r w:rsidRPr="00F537EB">
        <w:tab/>
      </w:r>
      <w:r w:rsidRPr="00F537EB">
        <w:rPr>
          <w:i/>
          <w:noProof/>
        </w:rPr>
        <w:t>MIMO-Layers</w:t>
      </w:r>
      <w:bookmarkEnd w:id="4791"/>
      <w:bookmarkEnd w:id="4792"/>
      <w:bookmarkEnd w:id="4793"/>
      <w:bookmarkEnd w:id="4794"/>
      <w:bookmarkEnd w:id="4795"/>
      <w:bookmarkEnd w:id="4796"/>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797" w:name="_Toc20426175"/>
      <w:bookmarkStart w:id="4798" w:name="_Toc29321572"/>
      <w:bookmarkStart w:id="4799" w:name="_Toc36757363"/>
      <w:bookmarkStart w:id="4800" w:name="_Toc36836904"/>
      <w:bookmarkStart w:id="4801" w:name="_Toc36843881"/>
      <w:bookmarkStart w:id="4802" w:name="_Toc37068170"/>
      <w:bookmarkStart w:id="4803" w:name="_Hlk726252"/>
      <w:r w:rsidRPr="00F537EB">
        <w:t>–</w:t>
      </w:r>
      <w:r w:rsidRPr="00F537EB">
        <w:tab/>
      </w:r>
      <w:r w:rsidRPr="00F537EB">
        <w:rPr>
          <w:i/>
        </w:rPr>
        <w:t>MIMO-ParametersPerBand</w:t>
      </w:r>
      <w:bookmarkEnd w:id="4797"/>
      <w:bookmarkEnd w:id="4798"/>
      <w:bookmarkEnd w:id="4799"/>
      <w:bookmarkEnd w:id="4800"/>
      <w:bookmarkEnd w:id="4801"/>
      <w:bookmarkEnd w:id="4802"/>
    </w:p>
    <w:bookmarkEnd w:id="4803"/>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lastRenderedPageBreak/>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804"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804"/>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A438AA" w:rsidRDefault="002C5D28" w:rsidP="003B6316">
      <w:pPr>
        <w:pStyle w:val="PL"/>
        <w:rPr>
          <w:lang w:val="sv-SE"/>
        </w:rPr>
      </w:pPr>
      <w:r w:rsidRPr="00F537EB">
        <w:t xml:space="preserve">        </w:t>
      </w:r>
      <w:r w:rsidRPr="00A438AA">
        <w:rPr>
          <w:lang w:val="sv-SE"/>
        </w:rPr>
        <w:t>scs-30kHz                           ENUMERATED {sym4, sym8, sym14</w:t>
      </w:r>
      <w:r w:rsidR="00F63F10" w:rsidRPr="00A438AA">
        <w:rPr>
          <w:lang w:val="sv-SE"/>
        </w:rPr>
        <w:t>, sym28</w:t>
      </w:r>
      <w:r w:rsidRPr="00A438AA">
        <w:rPr>
          <w:lang w:val="sv-SE"/>
        </w:rPr>
        <w:t xml:space="preserve">}     </w:t>
      </w:r>
      <w:r w:rsidR="00F832AB" w:rsidRPr="00A438AA">
        <w:rPr>
          <w:lang w:val="sv-SE"/>
        </w:rPr>
        <w:t xml:space="preserve">    </w:t>
      </w:r>
      <w:r w:rsidRPr="00A438AA">
        <w:rPr>
          <w:lang w:val="sv-SE"/>
        </w:rPr>
        <w:t xml:space="preserve">                </w:t>
      </w:r>
      <w:r w:rsidR="00A96803" w:rsidRPr="00A438AA">
        <w:rPr>
          <w:lang w:val="sv-SE"/>
        </w:rPr>
        <w:t xml:space="preserve">           </w:t>
      </w:r>
      <w:r w:rsidRPr="00A438AA">
        <w:rPr>
          <w:lang w:val="sv-SE"/>
        </w:rPr>
        <w:t xml:space="preserve">  OPTIONAL,</w:t>
      </w:r>
    </w:p>
    <w:p w14:paraId="3777C3D7" w14:textId="5489E4E9" w:rsidR="002C5D28" w:rsidRPr="00F537EB" w:rsidRDefault="002C5D28" w:rsidP="003B6316">
      <w:pPr>
        <w:pStyle w:val="PL"/>
      </w:pPr>
      <w:r w:rsidRPr="00A438AA">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lastRenderedPageBreak/>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A438AA" w:rsidRDefault="00F63F10" w:rsidP="003B6316">
      <w:pPr>
        <w:pStyle w:val="PL"/>
        <w:rPr>
          <w:lang w:val="sv-SE"/>
        </w:rPr>
      </w:pPr>
      <w:r w:rsidRPr="00F537EB">
        <w:t xml:space="preserve">        </w:t>
      </w:r>
      <w:r w:rsidRPr="00A438AA">
        <w:rPr>
          <w:lang w:val="sv-SE"/>
        </w:rPr>
        <w:t xml:space="preserve">scs-120kHz                          ENUMERATED {sym14, sym28, sym48, sym224, sym336}        </w:t>
      </w:r>
      <w:r w:rsidR="00A96803" w:rsidRPr="00A438AA">
        <w:rPr>
          <w:lang w:val="sv-SE"/>
        </w:rPr>
        <w:t xml:space="preserve"> </w:t>
      </w:r>
      <w:r w:rsidR="00F832AB" w:rsidRPr="00A438AA">
        <w:rPr>
          <w:lang w:val="sv-SE"/>
        </w:rPr>
        <w:t xml:space="preserve">    </w:t>
      </w:r>
      <w:r w:rsidR="00A96803" w:rsidRPr="00A438AA">
        <w:rPr>
          <w:lang w:val="sv-SE"/>
        </w:rPr>
        <w:t xml:space="preserve">          </w:t>
      </w:r>
      <w:r w:rsidRPr="00A438AA">
        <w:rPr>
          <w:lang w:val="sv-SE"/>
        </w:rPr>
        <w:t xml:space="preserve">    OPTIONAL</w:t>
      </w:r>
    </w:p>
    <w:p w14:paraId="6590FE19" w14:textId="77777777" w:rsidR="00F63F10" w:rsidRPr="00F537EB" w:rsidRDefault="00166F6F" w:rsidP="003B6316">
      <w:pPr>
        <w:pStyle w:val="PL"/>
      </w:pPr>
      <w:r w:rsidRPr="00A438AA">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805" w:name="_Hlk536765077"/>
      <w:r w:rsidRPr="00F537EB">
        <w:t xml:space="preserve">    </w:t>
      </w:r>
      <w:bookmarkStart w:id="4806" w:name="_Hlk726196"/>
      <w:r w:rsidR="00195BD7" w:rsidRPr="00F537EB">
        <w:t>maxNumberAperi</w:t>
      </w:r>
      <w:r w:rsidR="001151D7" w:rsidRPr="00F537EB">
        <w:t>o</w:t>
      </w:r>
      <w:r w:rsidR="00195BD7" w:rsidRPr="00F537EB">
        <w:t>dicCSI-triggeringStatePerCC</w:t>
      </w:r>
      <w:r w:rsidRPr="00F537EB">
        <w:t xml:space="preserve">      </w:t>
      </w:r>
      <w:bookmarkEnd w:id="4806"/>
      <w:r w:rsidR="00195BD7" w:rsidRPr="00F537EB">
        <w:t>ENUMERATED {n3, n7, n15, n31, n63, n128},</w:t>
      </w:r>
    </w:p>
    <w:bookmarkEnd w:id="4805"/>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lastRenderedPageBreak/>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807" w:name="_Toc20426176"/>
      <w:bookmarkStart w:id="4808" w:name="_Toc29321573"/>
      <w:bookmarkStart w:id="4809" w:name="_Toc36757364"/>
      <w:bookmarkStart w:id="4810" w:name="_Toc36836905"/>
      <w:bookmarkStart w:id="4811" w:name="_Toc36843882"/>
      <w:bookmarkStart w:id="4812" w:name="_Toc37068171"/>
      <w:r w:rsidRPr="00F537EB">
        <w:t>–</w:t>
      </w:r>
      <w:r w:rsidRPr="00F537EB">
        <w:tab/>
      </w:r>
      <w:r w:rsidRPr="00F537EB">
        <w:rPr>
          <w:i/>
          <w:noProof/>
        </w:rPr>
        <w:t>ModulationOrder</w:t>
      </w:r>
      <w:bookmarkEnd w:id="4807"/>
      <w:bookmarkEnd w:id="4808"/>
      <w:bookmarkEnd w:id="4809"/>
      <w:bookmarkEnd w:id="4810"/>
      <w:bookmarkEnd w:id="4811"/>
      <w:bookmarkEnd w:id="4812"/>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A438AA" w:rsidRDefault="00D43131" w:rsidP="00852D09">
      <w:pPr>
        <w:pStyle w:val="TH"/>
        <w:rPr>
          <w:lang w:val="sv-SE"/>
        </w:rPr>
      </w:pPr>
      <w:r w:rsidRPr="00A438AA">
        <w:rPr>
          <w:i/>
          <w:lang w:val="sv-SE"/>
        </w:rPr>
        <w:t>ModulationOrder</w:t>
      </w:r>
      <w:r w:rsidRPr="00A438AA">
        <w:rPr>
          <w:lang w:val="sv-SE"/>
        </w:rPr>
        <w:t xml:space="preserve"> information element</w:t>
      </w:r>
    </w:p>
    <w:p w14:paraId="104B586B" w14:textId="77777777" w:rsidR="002C5D28" w:rsidRPr="00A438AA" w:rsidRDefault="002C5D28" w:rsidP="003B6316">
      <w:pPr>
        <w:pStyle w:val="PL"/>
        <w:rPr>
          <w:lang w:val="sv-SE"/>
        </w:rPr>
      </w:pPr>
      <w:r w:rsidRPr="00A438AA">
        <w:rPr>
          <w:lang w:val="sv-SE"/>
        </w:rPr>
        <w:t>-- ASN1START</w:t>
      </w:r>
    </w:p>
    <w:p w14:paraId="358BB4F2" w14:textId="59A199F2" w:rsidR="002C5D28" w:rsidRPr="00A438AA" w:rsidRDefault="002C5D28" w:rsidP="003B6316">
      <w:pPr>
        <w:pStyle w:val="PL"/>
        <w:rPr>
          <w:lang w:val="sv-SE"/>
        </w:rPr>
      </w:pPr>
      <w:r w:rsidRPr="00A438AA">
        <w:rPr>
          <w:lang w:val="sv-SE"/>
        </w:rPr>
        <w:t>-- TAG-MODULATIONORDER-START</w:t>
      </w:r>
    </w:p>
    <w:p w14:paraId="4BA98AF8" w14:textId="77777777" w:rsidR="002C5D28" w:rsidRPr="00A438AA" w:rsidRDefault="002C5D28" w:rsidP="003B6316">
      <w:pPr>
        <w:pStyle w:val="PL"/>
        <w:rPr>
          <w:lang w:val="sv-SE"/>
        </w:rPr>
      </w:pPr>
    </w:p>
    <w:p w14:paraId="42452AE1" w14:textId="0609BD12" w:rsidR="002C5D28" w:rsidRPr="00A438AA" w:rsidRDefault="002C5D28" w:rsidP="003B6316">
      <w:pPr>
        <w:pStyle w:val="PL"/>
        <w:rPr>
          <w:lang w:val="sv-SE"/>
        </w:rPr>
      </w:pPr>
      <w:r w:rsidRPr="00A438AA">
        <w:rPr>
          <w:lang w:val="sv-SE"/>
        </w:rPr>
        <w:t>ModulationOrder ::=</w:t>
      </w:r>
      <w:r w:rsidR="008503AD" w:rsidRPr="00A438AA">
        <w:rPr>
          <w:lang w:val="sv-SE"/>
        </w:rPr>
        <w:t xml:space="preserve"> </w:t>
      </w:r>
      <w:r w:rsidRPr="00A438AA">
        <w:rPr>
          <w:lang w:val="sv-SE"/>
        </w:rPr>
        <w:t>ENUMERATED {bpsk-halfpi, bpsk, qpsk, qam16, qam64, qam256}</w:t>
      </w:r>
    </w:p>
    <w:p w14:paraId="728ACAF5" w14:textId="77777777" w:rsidR="002C5D28" w:rsidRPr="00A438AA" w:rsidRDefault="002C5D28" w:rsidP="003B6316">
      <w:pPr>
        <w:pStyle w:val="PL"/>
        <w:rPr>
          <w:lang w:val="sv-SE"/>
        </w:rPr>
      </w:pPr>
    </w:p>
    <w:p w14:paraId="5199154F" w14:textId="279BB647" w:rsidR="002C5D28" w:rsidRPr="00A438AA" w:rsidRDefault="002C5D28" w:rsidP="003B6316">
      <w:pPr>
        <w:pStyle w:val="PL"/>
        <w:rPr>
          <w:lang w:val="sv-SE"/>
        </w:rPr>
      </w:pPr>
      <w:r w:rsidRPr="00A438AA">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813" w:name="_Toc20426177"/>
      <w:bookmarkStart w:id="4814" w:name="_Toc29321574"/>
      <w:bookmarkStart w:id="4815" w:name="_Toc36757365"/>
      <w:bookmarkStart w:id="4816" w:name="_Toc36836906"/>
      <w:bookmarkStart w:id="4817" w:name="_Toc36843883"/>
      <w:bookmarkStart w:id="4818" w:name="_Toc37068172"/>
      <w:r w:rsidRPr="00F537EB">
        <w:t>–</w:t>
      </w:r>
      <w:r w:rsidRPr="00F537EB">
        <w:tab/>
      </w:r>
      <w:r w:rsidRPr="00F537EB">
        <w:rPr>
          <w:i/>
          <w:noProof/>
        </w:rPr>
        <w:t>MRDC-Parameters</w:t>
      </w:r>
      <w:bookmarkEnd w:id="4813"/>
      <w:bookmarkEnd w:id="4814"/>
      <w:bookmarkEnd w:id="4815"/>
      <w:bookmarkEnd w:id="4816"/>
      <w:bookmarkEnd w:id="4817"/>
      <w:bookmarkEnd w:id="4818"/>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lastRenderedPageBreak/>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819" w:name="_Toc20426178"/>
      <w:bookmarkStart w:id="4820" w:name="_Toc29321575"/>
      <w:bookmarkStart w:id="4821" w:name="_Toc36757366"/>
      <w:bookmarkStart w:id="4822" w:name="_Toc36836907"/>
      <w:bookmarkStart w:id="4823" w:name="_Toc36843884"/>
      <w:bookmarkStart w:id="4824" w:name="_Toc37068173"/>
      <w:r w:rsidRPr="00F537EB">
        <w:t>–</w:t>
      </w:r>
      <w:r w:rsidRPr="00F537EB">
        <w:tab/>
      </w:r>
      <w:r w:rsidRPr="00F537EB">
        <w:rPr>
          <w:i/>
          <w:noProof/>
        </w:rPr>
        <w:t>NRDC-Parameters</w:t>
      </w:r>
      <w:bookmarkEnd w:id="4819"/>
      <w:bookmarkEnd w:id="4820"/>
      <w:bookmarkEnd w:id="4821"/>
      <w:bookmarkEnd w:id="4822"/>
      <w:bookmarkEnd w:id="4823"/>
      <w:bookmarkEnd w:id="4824"/>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825" w:name="_Toc20426179"/>
      <w:bookmarkStart w:id="4826" w:name="_Toc29321576"/>
      <w:bookmarkStart w:id="4827" w:name="_Toc36757367"/>
      <w:bookmarkStart w:id="4828" w:name="_Toc36836908"/>
      <w:bookmarkStart w:id="4829" w:name="_Toc36843885"/>
      <w:bookmarkStart w:id="4830" w:name="_Toc37068174"/>
      <w:r w:rsidRPr="00F537EB">
        <w:rPr>
          <w:rFonts w:eastAsia="Malgun Gothic"/>
        </w:rPr>
        <w:t>–</w:t>
      </w:r>
      <w:r w:rsidRPr="00F537EB">
        <w:rPr>
          <w:rFonts w:eastAsia="Malgun Gothic"/>
        </w:rPr>
        <w:tab/>
      </w:r>
      <w:r w:rsidRPr="00F537EB">
        <w:rPr>
          <w:rFonts w:eastAsia="Malgun Gothic"/>
          <w:i/>
        </w:rPr>
        <w:t>PDCP-Parameters</w:t>
      </w:r>
      <w:bookmarkEnd w:id="4825"/>
      <w:bookmarkEnd w:id="4826"/>
      <w:bookmarkEnd w:id="4827"/>
      <w:bookmarkEnd w:id="4828"/>
      <w:bookmarkEnd w:id="4829"/>
      <w:bookmarkEnd w:id="4830"/>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831" w:name="_Toc20426180"/>
      <w:bookmarkStart w:id="4832" w:name="_Toc29321577"/>
      <w:bookmarkStart w:id="4833" w:name="_Toc36757368"/>
      <w:bookmarkStart w:id="4834" w:name="_Toc36836909"/>
      <w:bookmarkStart w:id="4835" w:name="_Toc36843886"/>
      <w:bookmarkStart w:id="4836" w:name="_Toc37068175"/>
      <w:r w:rsidRPr="00F537EB">
        <w:t>–</w:t>
      </w:r>
      <w:r w:rsidRPr="00F537EB">
        <w:tab/>
      </w:r>
      <w:r w:rsidRPr="00F537EB">
        <w:rPr>
          <w:i/>
        </w:rPr>
        <w:t>PDCP-ParametersMRDC</w:t>
      </w:r>
      <w:bookmarkEnd w:id="4831"/>
      <w:bookmarkEnd w:id="4832"/>
      <w:bookmarkEnd w:id="4833"/>
      <w:bookmarkEnd w:id="4834"/>
      <w:bookmarkEnd w:id="4835"/>
      <w:bookmarkEnd w:id="4836"/>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lastRenderedPageBreak/>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837" w:name="_Toc20426181"/>
      <w:bookmarkStart w:id="4838" w:name="_Toc29321578"/>
      <w:bookmarkStart w:id="4839" w:name="_Toc36757369"/>
      <w:bookmarkStart w:id="4840" w:name="_Toc36836910"/>
      <w:bookmarkStart w:id="4841" w:name="_Toc36843887"/>
      <w:bookmarkStart w:id="4842" w:name="_Toc37068176"/>
      <w:bookmarkStart w:id="4843" w:name="_Hlk726506"/>
      <w:r w:rsidRPr="00F537EB">
        <w:t>–</w:t>
      </w:r>
      <w:r w:rsidRPr="00F537EB">
        <w:tab/>
      </w:r>
      <w:r w:rsidRPr="00F537EB">
        <w:rPr>
          <w:i/>
        </w:rPr>
        <w:t>Phy-Parameters</w:t>
      </w:r>
      <w:bookmarkEnd w:id="4837"/>
      <w:bookmarkEnd w:id="4838"/>
      <w:bookmarkEnd w:id="4839"/>
      <w:bookmarkEnd w:id="4840"/>
      <w:bookmarkEnd w:id="4841"/>
      <w:bookmarkEnd w:id="4842"/>
    </w:p>
    <w:bookmarkEnd w:id="4843"/>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lastRenderedPageBreak/>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844" w:name="_Hlk536765078"/>
      <w:r w:rsidRPr="00F537EB">
        <w:t xml:space="preserve">    </w:t>
      </w:r>
      <w:bookmarkStart w:id="4845" w:name="_Hlk726461"/>
      <w:bookmarkStart w:id="4846" w:name="_Hlk726490"/>
      <w:r w:rsidRPr="00F537EB">
        <w:t>rateMatchingCtrlResr</w:t>
      </w:r>
      <w:r w:rsidR="002543F5" w:rsidRPr="00F537EB">
        <w:t>c</w:t>
      </w:r>
      <w:r w:rsidRPr="00F537EB">
        <w:t>SetDynamic</w:t>
      </w:r>
      <w:bookmarkEnd w:id="4845"/>
      <w:r w:rsidRPr="00F537EB">
        <w:t xml:space="preserve">     </w:t>
      </w:r>
      <w:bookmarkEnd w:id="4846"/>
      <w:r w:rsidRPr="00F537EB">
        <w:t>ENUMERATED {supported}                      OPTIONAL,</w:t>
      </w:r>
    </w:p>
    <w:bookmarkEnd w:id="4844"/>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lastRenderedPageBreak/>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lastRenderedPageBreak/>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847" w:name="_Toc20426182"/>
      <w:bookmarkStart w:id="4848" w:name="_Toc29321579"/>
      <w:bookmarkStart w:id="4849" w:name="_Toc36757370"/>
      <w:bookmarkStart w:id="4850" w:name="_Toc36836911"/>
      <w:bookmarkStart w:id="4851" w:name="_Toc36843888"/>
      <w:bookmarkStart w:id="4852" w:name="_Toc37068177"/>
      <w:r w:rsidRPr="00F537EB">
        <w:t>–</w:t>
      </w:r>
      <w:r w:rsidRPr="00F537EB">
        <w:tab/>
      </w:r>
      <w:r w:rsidRPr="00F537EB">
        <w:rPr>
          <w:i/>
        </w:rPr>
        <w:t>Phy-ParametersMRDC</w:t>
      </w:r>
      <w:bookmarkEnd w:id="4847"/>
      <w:bookmarkEnd w:id="4848"/>
      <w:bookmarkEnd w:id="4849"/>
      <w:bookmarkEnd w:id="4850"/>
      <w:bookmarkEnd w:id="4851"/>
      <w:bookmarkEnd w:id="4852"/>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lastRenderedPageBreak/>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A438AA" w:rsidRDefault="002C5D28" w:rsidP="003B6316">
      <w:pPr>
        <w:pStyle w:val="PL"/>
        <w:rPr>
          <w:lang w:val="sv-SE"/>
        </w:rPr>
      </w:pPr>
      <w:r w:rsidRPr="00F537EB">
        <w:t xml:space="preserve">                                                    </w:t>
      </w:r>
      <w:r w:rsidRPr="00A438AA">
        <w:rPr>
          <w:lang w:val="sv-SE"/>
        </w:rPr>
        <w:t>n250, n275, n300, n350, n400, n450, n500, spare},</w:t>
      </w:r>
    </w:p>
    <w:p w14:paraId="5D1E40E5" w14:textId="77777777" w:rsidR="002C5D28" w:rsidRPr="00F537EB" w:rsidRDefault="002C5D28" w:rsidP="003B6316">
      <w:pPr>
        <w:pStyle w:val="PL"/>
      </w:pPr>
      <w:r w:rsidRPr="00A438AA">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853" w:name="_Toc20426183"/>
      <w:bookmarkStart w:id="4854" w:name="_Toc29321580"/>
      <w:bookmarkStart w:id="4855" w:name="_Toc36757371"/>
      <w:bookmarkStart w:id="4856" w:name="_Toc36836912"/>
      <w:bookmarkStart w:id="4857" w:name="_Toc36843889"/>
      <w:bookmarkStart w:id="4858" w:name="_Toc37068178"/>
      <w:r w:rsidRPr="00F537EB">
        <w:t>–</w:t>
      </w:r>
      <w:r w:rsidRPr="00F537EB">
        <w:tab/>
      </w:r>
      <w:r w:rsidRPr="00F537EB">
        <w:rPr>
          <w:i/>
          <w:noProof/>
        </w:rPr>
        <w:t>ProcessingParameters</w:t>
      </w:r>
      <w:bookmarkEnd w:id="4853"/>
      <w:bookmarkEnd w:id="4854"/>
      <w:bookmarkEnd w:id="4855"/>
      <w:bookmarkEnd w:id="4856"/>
      <w:bookmarkEnd w:id="4857"/>
      <w:bookmarkEnd w:id="4858"/>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859" w:name="_Toc20426184"/>
      <w:bookmarkStart w:id="4860" w:name="_Toc29321581"/>
      <w:bookmarkStart w:id="4861" w:name="_Toc36757372"/>
      <w:bookmarkStart w:id="4862" w:name="_Toc36836913"/>
      <w:bookmarkStart w:id="4863" w:name="_Toc36843890"/>
      <w:bookmarkStart w:id="4864" w:name="_Toc37068179"/>
      <w:r w:rsidRPr="00F537EB">
        <w:t>–</w:t>
      </w:r>
      <w:r w:rsidRPr="00F537EB">
        <w:tab/>
      </w:r>
      <w:r w:rsidRPr="00F537EB">
        <w:rPr>
          <w:i/>
          <w:noProof/>
        </w:rPr>
        <w:t>RAT-Type</w:t>
      </w:r>
      <w:bookmarkEnd w:id="4859"/>
      <w:bookmarkEnd w:id="4860"/>
      <w:bookmarkEnd w:id="4861"/>
      <w:bookmarkEnd w:id="4862"/>
      <w:bookmarkEnd w:id="4863"/>
      <w:bookmarkEnd w:id="4864"/>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A438AA" w:rsidRDefault="002C5D28" w:rsidP="002C5D28">
      <w:pPr>
        <w:pStyle w:val="TH"/>
        <w:rPr>
          <w:lang w:val="sv-SE"/>
        </w:rPr>
      </w:pPr>
      <w:r w:rsidRPr="00A438AA">
        <w:rPr>
          <w:i/>
          <w:lang w:val="sv-SE"/>
        </w:rPr>
        <w:t>RAT-Type</w:t>
      </w:r>
      <w:r w:rsidRPr="00A438AA">
        <w:rPr>
          <w:lang w:val="sv-SE"/>
        </w:rPr>
        <w:t xml:space="preserve"> information element</w:t>
      </w:r>
    </w:p>
    <w:p w14:paraId="2F7C68DF" w14:textId="77777777" w:rsidR="002C5D28" w:rsidRPr="00A438AA" w:rsidRDefault="002C5D28" w:rsidP="003B6316">
      <w:pPr>
        <w:pStyle w:val="PL"/>
        <w:rPr>
          <w:lang w:val="sv-SE"/>
        </w:rPr>
      </w:pPr>
      <w:r w:rsidRPr="00A438AA">
        <w:rPr>
          <w:lang w:val="sv-SE"/>
        </w:rPr>
        <w:t>-- ASN1START</w:t>
      </w:r>
    </w:p>
    <w:p w14:paraId="52CFEFB4" w14:textId="77777777" w:rsidR="002C5D28" w:rsidRPr="00A438AA" w:rsidRDefault="002C5D28" w:rsidP="003B6316">
      <w:pPr>
        <w:pStyle w:val="PL"/>
        <w:rPr>
          <w:lang w:val="sv-SE"/>
        </w:rPr>
      </w:pPr>
      <w:r w:rsidRPr="00A438AA">
        <w:rPr>
          <w:lang w:val="sv-SE"/>
        </w:rPr>
        <w:t>-- TAG-RAT-TYPE-START</w:t>
      </w:r>
    </w:p>
    <w:p w14:paraId="0E2BAB2E" w14:textId="77777777" w:rsidR="002C5D28" w:rsidRPr="00A438AA" w:rsidRDefault="002C5D28" w:rsidP="003B6316">
      <w:pPr>
        <w:pStyle w:val="PL"/>
        <w:rPr>
          <w:lang w:val="sv-SE"/>
        </w:rPr>
      </w:pPr>
    </w:p>
    <w:p w14:paraId="3C52AE92" w14:textId="5267B8DC" w:rsidR="002C5D28" w:rsidRPr="00A438AA" w:rsidRDefault="002C5D28" w:rsidP="003B6316">
      <w:pPr>
        <w:pStyle w:val="PL"/>
        <w:rPr>
          <w:lang w:val="sv-SE"/>
        </w:rPr>
      </w:pPr>
      <w:r w:rsidRPr="00A438AA">
        <w:rPr>
          <w:lang w:val="sv-SE"/>
        </w:rPr>
        <w:t xml:space="preserve">RAT-Type ::= ENUMERATED {nr, eutra-nr, eutra, </w:t>
      </w:r>
      <w:r w:rsidR="00270D77" w:rsidRPr="00A438AA">
        <w:rPr>
          <w:lang w:val="sv-SE"/>
        </w:rPr>
        <w:t>utra-fdd-</w:t>
      </w:r>
      <w:r w:rsidR="00C76602" w:rsidRPr="00A438AA">
        <w:rPr>
          <w:lang w:val="sv-SE"/>
        </w:rPr>
        <w:t>v16xy</w:t>
      </w:r>
      <w:r w:rsidRPr="00A438AA">
        <w:rPr>
          <w:lang w:val="sv-SE"/>
        </w:rPr>
        <w:t>, ...}</w:t>
      </w:r>
    </w:p>
    <w:p w14:paraId="4AFFECFB" w14:textId="77777777" w:rsidR="002C5D28" w:rsidRPr="00A438AA"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865" w:name="_Toc20426185"/>
      <w:bookmarkStart w:id="4866" w:name="_Toc29321582"/>
      <w:bookmarkStart w:id="4867" w:name="_Toc36757373"/>
      <w:bookmarkStart w:id="4868" w:name="_Toc36836914"/>
      <w:bookmarkStart w:id="4869" w:name="_Toc36843891"/>
      <w:bookmarkStart w:id="4870" w:name="_Toc37068180"/>
      <w:r w:rsidRPr="00F537EB">
        <w:rPr>
          <w:rFonts w:eastAsia="Malgun Gothic"/>
        </w:rPr>
        <w:t>–</w:t>
      </w:r>
      <w:r w:rsidRPr="00F537EB">
        <w:rPr>
          <w:rFonts w:eastAsia="Malgun Gothic"/>
        </w:rPr>
        <w:tab/>
      </w:r>
      <w:r w:rsidRPr="00F537EB">
        <w:rPr>
          <w:rFonts w:eastAsia="Malgun Gothic"/>
          <w:i/>
        </w:rPr>
        <w:t>RF-Parameters</w:t>
      </w:r>
      <w:bookmarkEnd w:id="4865"/>
      <w:bookmarkEnd w:id="4866"/>
      <w:bookmarkEnd w:id="4867"/>
      <w:bookmarkEnd w:id="4868"/>
      <w:bookmarkEnd w:id="4869"/>
      <w:bookmarkEnd w:id="4870"/>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lastRenderedPageBreak/>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lastRenderedPageBreak/>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871" w:name="_Toc20426186"/>
      <w:bookmarkStart w:id="4872" w:name="_Toc29321583"/>
      <w:bookmarkStart w:id="4873" w:name="_Toc36757374"/>
      <w:bookmarkStart w:id="4874" w:name="_Toc36836915"/>
      <w:bookmarkStart w:id="4875" w:name="_Toc36843892"/>
      <w:bookmarkStart w:id="4876" w:name="_Toc37068181"/>
      <w:r w:rsidRPr="00F537EB">
        <w:t>–</w:t>
      </w:r>
      <w:r w:rsidRPr="00F537EB">
        <w:tab/>
      </w:r>
      <w:r w:rsidRPr="00F537EB">
        <w:rPr>
          <w:i/>
        </w:rPr>
        <w:t>RF-ParametersMRDC</w:t>
      </w:r>
      <w:bookmarkEnd w:id="4871"/>
      <w:bookmarkEnd w:id="4872"/>
      <w:bookmarkEnd w:id="4873"/>
      <w:bookmarkEnd w:id="4874"/>
      <w:bookmarkEnd w:id="4875"/>
      <w:bookmarkEnd w:id="4876"/>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lastRenderedPageBreak/>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877" w:name="_Toc20426187"/>
      <w:bookmarkStart w:id="4878" w:name="_Toc29321584"/>
      <w:bookmarkStart w:id="4879" w:name="_Toc36757375"/>
      <w:bookmarkStart w:id="4880" w:name="_Toc36836916"/>
      <w:bookmarkStart w:id="4881" w:name="_Toc36843893"/>
      <w:bookmarkStart w:id="4882" w:name="_Toc37068182"/>
      <w:r w:rsidRPr="00F537EB">
        <w:rPr>
          <w:rFonts w:eastAsia="Malgun Gothic"/>
        </w:rPr>
        <w:t>–</w:t>
      </w:r>
      <w:r w:rsidRPr="00F537EB">
        <w:rPr>
          <w:rFonts w:eastAsia="Malgun Gothic"/>
        </w:rPr>
        <w:tab/>
      </w:r>
      <w:r w:rsidRPr="00F537EB">
        <w:rPr>
          <w:rFonts w:eastAsia="Malgun Gothic"/>
          <w:i/>
        </w:rPr>
        <w:t>RLC-Parameters</w:t>
      </w:r>
      <w:bookmarkEnd w:id="4877"/>
      <w:bookmarkEnd w:id="4878"/>
      <w:bookmarkEnd w:id="4879"/>
      <w:bookmarkEnd w:id="4880"/>
      <w:bookmarkEnd w:id="4881"/>
      <w:bookmarkEnd w:id="4882"/>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883" w:name="_Toc20426188"/>
      <w:bookmarkStart w:id="4884" w:name="_Toc29321585"/>
      <w:bookmarkStart w:id="4885" w:name="_Toc36757376"/>
      <w:bookmarkStart w:id="4886" w:name="_Toc36836917"/>
      <w:bookmarkStart w:id="4887" w:name="_Toc36843894"/>
      <w:bookmarkStart w:id="4888"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4883"/>
      <w:bookmarkEnd w:id="4884"/>
      <w:bookmarkEnd w:id="4885"/>
      <w:bookmarkEnd w:id="4886"/>
      <w:bookmarkEnd w:id="4887"/>
      <w:bookmarkEnd w:id="4888"/>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889" w:name="_Toc20426189"/>
      <w:bookmarkStart w:id="4890" w:name="_Toc29321586"/>
      <w:bookmarkStart w:id="4891" w:name="_Toc36757377"/>
      <w:bookmarkStart w:id="4892" w:name="_Toc36836918"/>
      <w:bookmarkStart w:id="4893" w:name="_Toc36843895"/>
      <w:bookmarkStart w:id="4894" w:name="_Toc37068184"/>
      <w:r w:rsidRPr="00F537EB">
        <w:t>–</w:t>
      </w:r>
      <w:r w:rsidRPr="00F537EB">
        <w:tab/>
      </w:r>
      <w:r w:rsidRPr="00F537EB">
        <w:rPr>
          <w:i/>
          <w:noProof/>
        </w:rPr>
        <w:t>SRS-SwitchingTimeNR</w:t>
      </w:r>
      <w:bookmarkEnd w:id="4889"/>
      <w:bookmarkEnd w:id="4890"/>
      <w:bookmarkEnd w:id="4891"/>
      <w:bookmarkEnd w:id="4892"/>
      <w:bookmarkEnd w:id="4893"/>
      <w:bookmarkEnd w:id="4894"/>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895" w:name="_Toc20426190"/>
      <w:bookmarkStart w:id="4896" w:name="_Toc29321587"/>
      <w:bookmarkStart w:id="4897" w:name="_Toc36757378"/>
      <w:bookmarkStart w:id="4898" w:name="_Toc36836919"/>
      <w:bookmarkStart w:id="4899" w:name="_Toc36843896"/>
      <w:bookmarkStart w:id="4900" w:name="_Toc37068185"/>
      <w:r w:rsidRPr="00F537EB">
        <w:t>–</w:t>
      </w:r>
      <w:r w:rsidRPr="00F537EB">
        <w:tab/>
      </w:r>
      <w:r w:rsidRPr="00F537EB">
        <w:rPr>
          <w:i/>
          <w:noProof/>
        </w:rPr>
        <w:t>SRS-SwitchingTimeEUTRA</w:t>
      </w:r>
      <w:bookmarkEnd w:id="4895"/>
      <w:bookmarkEnd w:id="4896"/>
      <w:bookmarkEnd w:id="4897"/>
      <w:bookmarkEnd w:id="4898"/>
      <w:bookmarkEnd w:id="4899"/>
      <w:bookmarkEnd w:id="4900"/>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lastRenderedPageBreak/>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901" w:name="_Toc20426191"/>
      <w:bookmarkStart w:id="4902" w:name="_Toc29321588"/>
      <w:bookmarkStart w:id="4903" w:name="_Toc36757379"/>
      <w:bookmarkStart w:id="4904" w:name="_Toc36836920"/>
      <w:bookmarkStart w:id="4905" w:name="_Toc36843897"/>
      <w:bookmarkStart w:id="4906" w:name="_Toc37068186"/>
      <w:r w:rsidRPr="00F537EB">
        <w:t>–</w:t>
      </w:r>
      <w:r w:rsidRPr="00F537EB">
        <w:tab/>
      </w:r>
      <w:r w:rsidRPr="00F537EB">
        <w:rPr>
          <w:i/>
          <w:noProof/>
        </w:rPr>
        <w:t>SupportedBandwidth</w:t>
      </w:r>
      <w:bookmarkEnd w:id="4901"/>
      <w:bookmarkEnd w:id="4902"/>
      <w:bookmarkEnd w:id="4903"/>
      <w:bookmarkEnd w:id="4904"/>
      <w:bookmarkEnd w:id="4905"/>
      <w:bookmarkEnd w:id="4906"/>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907" w:name="_Toc20426192"/>
      <w:bookmarkStart w:id="4908" w:name="_Toc29321589"/>
      <w:bookmarkStart w:id="4909" w:name="_Toc36757380"/>
      <w:bookmarkStart w:id="4910" w:name="_Toc36836921"/>
      <w:bookmarkStart w:id="4911" w:name="_Toc36843898"/>
      <w:bookmarkStart w:id="4912" w:name="_Toc37068187"/>
      <w:r w:rsidRPr="00F537EB">
        <w:t>–</w:t>
      </w:r>
      <w:r w:rsidRPr="00F537EB">
        <w:tab/>
      </w:r>
      <w:r w:rsidRPr="00F537EB">
        <w:rPr>
          <w:i/>
          <w:noProof/>
        </w:rPr>
        <w:t>UE-CapabilityRAT-ContainerList</w:t>
      </w:r>
      <w:bookmarkEnd w:id="4907"/>
      <w:bookmarkEnd w:id="4908"/>
      <w:bookmarkEnd w:id="4909"/>
      <w:bookmarkEnd w:id="4910"/>
      <w:bookmarkEnd w:id="4911"/>
      <w:bookmarkEnd w:id="4912"/>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lastRenderedPageBreak/>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913" w:name="_Toc20426193"/>
      <w:bookmarkStart w:id="4914" w:name="_Toc29321590"/>
      <w:bookmarkStart w:id="4915" w:name="_Toc36757381"/>
      <w:bookmarkStart w:id="4916" w:name="_Toc36836922"/>
      <w:bookmarkStart w:id="4917" w:name="_Toc36843899"/>
      <w:bookmarkStart w:id="4918" w:name="_Toc37068188"/>
      <w:r w:rsidRPr="00F537EB">
        <w:t>–</w:t>
      </w:r>
      <w:r w:rsidRPr="00F537EB">
        <w:tab/>
      </w:r>
      <w:r w:rsidRPr="00F537EB">
        <w:rPr>
          <w:i/>
        </w:rPr>
        <w:t>UE-CapabilityRAT-RequestList</w:t>
      </w:r>
      <w:bookmarkEnd w:id="4913"/>
      <w:bookmarkEnd w:id="4914"/>
      <w:bookmarkEnd w:id="4915"/>
      <w:bookmarkEnd w:id="4916"/>
      <w:bookmarkEnd w:id="4917"/>
      <w:bookmarkEnd w:id="4918"/>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919" w:name="_Toc20426194"/>
      <w:bookmarkStart w:id="4920" w:name="_Toc29321591"/>
      <w:bookmarkStart w:id="4921" w:name="_Toc36757382"/>
      <w:bookmarkStart w:id="4922" w:name="_Toc36836923"/>
      <w:bookmarkStart w:id="4923" w:name="_Toc36843900"/>
      <w:bookmarkStart w:id="4924" w:name="_Toc37068189"/>
      <w:r w:rsidRPr="00F537EB">
        <w:t>–</w:t>
      </w:r>
      <w:r w:rsidRPr="00F537EB">
        <w:tab/>
      </w:r>
      <w:r w:rsidRPr="00F537EB">
        <w:rPr>
          <w:i/>
        </w:rPr>
        <w:t>UE-CapabilityRequestFilterCommon</w:t>
      </w:r>
      <w:bookmarkEnd w:id="4919"/>
      <w:bookmarkEnd w:id="4920"/>
      <w:bookmarkEnd w:id="4921"/>
      <w:bookmarkEnd w:id="4922"/>
      <w:bookmarkEnd w:id="4923"/>
      <w:bookmarkEnd w:id="4924"/>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lastRenderedPageBreak/>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925" w:name="_Toc20426195"/>
      <w:bookmarkStart w:id="4926" w:name="_Toc29321592"/>
      <w:bookmarkStart w:id="4927" w:name="_Toc36757383"/>
      <w:bookmarkStart w:id="4928" w:name="_Toc36836924"/>
      <w:bookmarkStart w:id="4929" w:name="_Toc36843901"/>
      <w:bookmarkStart w:id="4930" w:name="_Toc37068190"/>
      <w:r w:rsidRPr="00F537EB">
        <w:t>–</w:t>
      </w:r>
      <w:r w:rsidRPr="00F537EB">
        <w:tab/>
      </w:r>
      <w:r w:rsidRPr="00F537EB">
        <w:rPr>
          <w:i/>
        </w:rPr>
        <w:t>UE-CapabilityRequestFilterNR</w:t>
      </w:r>
      <w:bookmarkEnd w:id="4925"/>
      <w:bookmarkEnd w:id="4926"/>
      <w:bookmarkEnd w:id="4927"/>
      <w:bookmarkEnd w:id="4928"/>
      <w:bookmarkEnd w:id="4929"/>
      <w:bookmarkEnd w:id="4930"/>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931" w:name="_Toc20426196"/>
      <w:bookmarkStart w:id="4932" w:name="_Toc29321593"/>
      <w:bookmarkStart w:id="4933" w:name="_Toc36757384"/>
      <w:bookmarkStart w:id="4934" w:name="_Toc36836925"/>
      <w:bookmarkStart w:id="4935" w:name="_Toc36843902"/>
      <w:bookmarkStart w:id="4936" w:name="_Toc37068191"/>
      <w:r w:rsidRPr="00F537EB">
        <w:lastRenderedPageBreak/>
        <w:t>–</w:t>
      </w:r>
      <w:r w:rsidRPr="00F537EB">
        <w:tab/>
      </w:r>
      <w:r w:rsidRPr="00F537EB">
        <w:rPr>
          <w:i/>
          <w:noProof/>
        </w:rPr>
        <w:t>UE-MRDC-Capability</w:t>
      </w:r>
      <w:bookmarkEnd w:id="4931"/>
      <w:bookmarkEnd w:id="4932"/>
      <w:bookmarkEnd w:id="4933"/>
      <w:bookmarkEnd w:id="4934"/>
      <w:bookmarkEnd w:id="4935"/>
      <w:bookmarkEnd w:id="4936"/>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937"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937"/>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938" w:name="_Hlk20467765"/>
      <w:r w:rsidR="00F832AB" w:rsidRPr="00F537EB">
        <w:t xml:space="preserve">      </w:t>
      </w:r>
      <w:r w:rsidRPr="00F537EB">
        <w:t xml:space="preserve">  </w:t>
      </w:r>
      <w:bookmarkEnd w:id="4938"/>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lastRenderedPageBreak/>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939" w:name="_Toc20426197"/>
      <w:bookmarkStart w:id="4940" w:name="_Toc29321594"/>
      <w:bookmarkStart w:id="4941" w:name="_Toc36757385"/>
      <w:bookmarkStart w:id="4942" w:name="_Toc36836926"/>
      <w:bookmarkStart w:id="4943" w:name="_Toc36843903"/>
      <w:bookmarkStart w:id="4944" w:name="_Toc37068192"/>
      <w:r w:rsidRPr="00F537EB">
        <w:t>–</w:t>
      </w:r>
      <w:r w:rsidRPr="00F537EB">
        <w:tab/>
      </w:r>
      <w:bookmarkStart w:id="4945" w:name="_Hlk726563"/>
      <w:r w:rsidRPr="00F537EB">
        <w:rPr>
          <w:i/>
          <w:noProof/>
        </w:rPr>
        <w:t>UE-NR-Capability</w:t>
      </w:r>
      <w:bookmarkEnd w:id="4939"/>
      <w:bookmarkEnd w:id="4940"/>
      <w:bookmarkEnd w:id="4941"/>
      <w:bookmarkEnd w:id="4942"/>
      <w:bookmarkEnd w:id="4943"/>
      <w:bookmarkEnd w:id="4944"/>
      <w:bookmarkEnd w:id="4945"/>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946" w:name="_Hlk515667603"/>
      <w:r w:rsidRPr="00F537EB">
        <w:t xml:space="preserve">    rf-Parameters                   RF-Parameters,</w:t>
      </w:r>
    </w:p>
    <w:bookmarkEnd w:id="4946"/>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947" w:name="_Hlk726539"/>
      <w:r w:rsidRPr="00F537EB">
        <w:t>UE-NR-Capability-</w:t>
      </w:r>
      <w:r w:rsidR="00006651" w:rsidRPr="00F537EB">
        <w:t>v</w:t>
      </w:r>
      <w:r w:rsidRPr="00F537EB">
        <w:t xml:space="preserve">1540 </w:t>
      </w:r>
      <w:bookmarkEnd w:id="4947"/>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4948" w:name="_Toc20426198"/>
      <w:bookmarkStart w:id="4949" w:name="_Toc29321595"/>
      <w:bookmarkStart w:id="4950" w:name="_Toc36757386"/>
      <w:bookmarkStart w:id="4951" w:name="_Toc36836927"/>
      <w:bookmarkStart w:id="4952" w:name="_Toc36843904"/>
      <w:bookmarkStart w:id="4953" w:name="_Toc37068193"/>
      <w:r w:rsidRPr="00F537EB">
        <w:t>6.3.4</w:t>
      </w:r>
      <w:r w:rsidRPr="00F537EB">
        <w:tab/>
        <w:t>Other information elements</w:t>
      </w:r>
      <w:bookmarkEnd w:id="4948"/>
      <w:bookmarkEnd w:id="4949"/>
      <w:bookmarkEnd w:id="4950"/>
      <w:bookmarkEnd w:id="4951"/>
      <w:bookmarkEnd w:id="4952"/>
      <w:bookmarkEnd w:id="4953"/>
    </w:p>
    <w:p w14:paraId="103DD3A1" w14:textId="77777777" w:rsidR="00D70148" w:rsidRPr="00F537EB" w:rsidRDefault="00D70148" w:rsidP="00D70148">
      <w:pPr>
        <w:pStyle w:val="Heading4"/>
      </w:pPr>
      <w:bookmarkStart w:id="4954" w:name="_Toc5272660"/>
      <w:bookmarkStart w:id="4955" w:name="_Toc36757387"/>
      <w:bookmarkStart w:id="4956" w:name="_Toc36836928"/>
      <w:bookmarkStart w:id="4957" w:name="_Toc36843905"/>
      <w:bookmarkStart w:id="4958" w:name="_Toc37068194"/>
      <w:bookmarkStart w:id="4959" w:name="_Toc20426199"/>
      <w:bookmarkStart w:id="4960" w:name="_Toc29321596"/>
      <w:r w:rsidRPr="00F537EB">
        <w:t>–</w:t>
      </w:r>
      <w:r w:rsidRPr="00F537EB">
        <w:tab/>
      </w:r>
      <w:r w:rsidRPr="00F537EB">
        <w:rPr>
          <w:i/>
        </w:rPr>
        <w:t>AbsoluteTimeInfo</w:t>
      </w:r>
      <w:bookmarkEnd w:id="4954"/>
      <w:bookmarkEnd w:id="4955"/>
      <w:bookmarkEnd w:id="4956"/>
      <w:bookmarkEnd w:id="4957"/>
      <w:bookmarkEnd w:id="4958"/>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4961" w:name="_Toc5272662"/>
      <w:bookmarkStart w:id="4962" w:name="_Toc36757388"/>
      <w:bookmarkStart w:id="4963" w:name="_Toc36836929"/>
      <w:bookmarkStart w:id="4964" w:name="_Toc36843906"/>
      <w:bookmarkStart w:id="4965" w:name="_Toc37068195"/>
      <w:r w:rsidRPr="00F537EB">
        <w:t>–</w:t>
      </w:r>
      <w:r w:rsidRPr="00F537EB">
        <w:tab/>
      </w:r>
      <w:r w:rsidRPr="00F537EB">
        <w:rPr>
          <w:i/>
        </w:rPr>
        <w:t>AreaConfiguration</w:t>
      </w:r>
      <w:bookmarkEnd w:id="4961"/>
      <w:bookmarkEnd w:id="4962"/>
      <w:bookmarkEnd w:id="4963"/>
      <w:bookmarkEnd w:id="4964"/>
      <w:bookmarkEnd w:id="4965"/>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lastRenderedPageBreak/>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w:t>
      </w:r>
      <w:commentRangeStart w:id="4966"/>
      <w:r w:rsidRPr="00F537EB">
        <w:t>r16</w:t>
      </w:r>
      <w:commentRangeEnd w:id="4966"/>
      <w:r w:rsidR="00570DEB">
        <w:rPr>
          <w:rStyle w:val="CommentReference"/>
          <w:rFonts w:ascii="Times New Roman" w:eastAsia="SimSun" w:hAnsi="Times New Roman"/>
          <w:noProof w:val="0"/>
          <w:lang w:eastAsia="en-US"/>
        </w:rPr>
        <w:commentReference w:id="4966"/>
      </w:r>
      <w:r w:rsidRPr="00F537EB">
        <w:t xml:space="preserve"> ::=        SEQUENCE {</w:t>
      </w:r>
    </w:p>
    <w:p w14:paraId="3C38C8A7" w14:textId="5E3519E3" w:rsidR="00D70148" w:rsidRPr="00F537EB" w:rsidRDefault="00D70148" w:rsidP="003B6316">
      <w:pPr>
        <w:pStyle w:val="PL"/>
      </w:pPr>
      <w:r w:rsidRPr="00F537EB">
        <w:t xml:space="preserve">    areaConfigForServing-</w:t>
      </w:r>
      <w:commentRangeStart w:id="4967"/>
      <w:r w:rsidRPr="00F537EB">
        <w:t>r16</w:t>
      </w:r>
      <w:commentRangeEnd w:id="4967"/>
      <w:r w:rsidR="00570DEB">
        <w:rPr>
          <w:rStyle w:val="CommentReference"/>
          <w:rFonts w:ascii="Times New Roman" w:eastAsia="SimSun" w:hAnsi="Times New Roman"/>
          <w:noProof w:val="0"/>
          <w:lang w:eastAsia="en-US"/>
        </w:rPr>
        <w:commentReference w:id="4967"/>
      </w:r>
      <w:r w:rsidRPr="00F537EB">
        <w:t xml:space="preserve">         AreaConfigForServing-r16,</w:t>
      </w:r>
    </w:p>
    <w:p w14:paraId="6976746D" w14:textId="3ADF2A92" w:rsidR="00D70148" w:rsidRPr="00F537EB" w:rsidRDefault="00D70148" w:rsidP="003B6316">
      <w:pPr>
        <w:pStyle w:val="PL"/>
      </w:pPr>
      <w:r w:rsidRPr="00F537EB">
        <w:t xml:space="preserve">    areaConfigForNeighbour-</w:t>
      </w:r>
      <w:commentRangeStart w:id="4968"/>
      <w:r w:rsidRPr="00F537EB">
        <w:t>r16</w:t>
      </w:r>
      <w:commentRangeEnd w:id="4968"/>
      <w:r w:rsidR="00570DEB">
        <w:rPr>
          <w:rStyle w:val="CommentReference"/>
          <w:rFonts w:ascii="Times New Roman" w:eastAsia="SimSun" w:hAnsi="Times New Roman"/>
          <w:noProof w:val="0"/>
          <w:lang w:eastAsia="en-US"/>
        </w:rPr>
        <w:commentReference w:id="4968"/>
      </w:r>
      <w:r w:rsidRPr="00F537EB">
        <w:t xml:space="preserve">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4969" w:name="_Toc5272606"/>
      <w:bookmarkStart w:id="4970" w:name="_Toc36757389"/>
      <w:bookmarkStart w:id="4971" w:name="_Toc36836930"/>
      <w:bookmarkStart w:id="4972" w:name="_Toc36843907"/>
      <w:bookmarkStart w:id="4973" w:name="_Toc37068196"/>
      <w:r w:rsidRPr="00F537EB">
        <w:t>–</w:t>
      </w:r>
      <w:r w:rsidRPr="00F537EB">
        <w:tab/>
      </w:r>
      <w:r w:rsidRPr="00F537EB">
        <w:rPr>
          <w:bCs/>
          <w:i/>
        </w:rPr>
        <w:t>BT-NameList</w:t>
      </w:r>
      <w:bookmarkEnd w:id="4969"/>
      <w:bookmarkEnd w:id="4970"/>
      <w:bookmarkEnd w:id="4971"/>
      <w:bookmarkEnd w:id="4972"/>
      <w:bookmarkEnd w:id="4973"/>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lastRenderedPageBreak/>
        <w:t>BT-NameListConfig-</w:t>
      </w:r>
      <w:commentRangeStart w:id="4974"/>
      <w:r w:rsidRPr="00F537EB">
        <w:t>r16</w:t>
      </w:r>
      <w:commentRangeEnd w:id="4974"/>
      <w:r w:rsidR="002410CF">
        <w:rPr>
          <w:rStyle w:val="CommentReference"/>
          <w:rFonts w:ascii="Times New Roman" w:eastAsia="SimSun" w:hAnsi="Times New Roman"/>
          <w:noProof w:val="0"/>
          <w:lang w:eastAsia="en-US"/>
        </w:rPr>
        <w:commentReference w:id="4974"/>
      </w:r>
      <w:r w:rsidRPr="00F537EB">
        <w:t xml:space="preserve">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commentRangeStart w:id="4975"/>
      <w:r w:rsidRPr="00F537EB">
        <w:t xml:space="preserve">BT-NameList-r16 </w:t>
      </w:r>
      <w:commentRangeEnd w:id="4975"/>
      <w:r w:rsidR="00FB3C63">
        <w:rPr>
          <w:rStyle w:val="CommentReference"/>
          <w:rFonts w:ascii="Times New Roman" w:eastAsia="SimSun" w:hAnsi="Times New Roman"/>
          <w:noProof w:val="0"/>
          <w:lang w:eastAsia="en-US"/>
        </w:rPr>
        <w:commentReference w:id="4975"/>
      </w:r>
      <w:r w:rsidRPr="00F537EB">
        <w:t>::=</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4976" w:name="_Toc36757390"/>
      <w:bookmarkStart w:id="4977" w:name="_Toc36836931"/>
      <w:bookmarkStart w:id="4978" w:name="_Toc36843908"/>
      <w:bookmarkStart w:id="4979"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4959"/>
      <w:bookmarkEnd w:id="4960"/>
      <w:bookmarkEnd w:id="4976"/>
      <w:bookmarkEnd w:id="4977"/>
      <w:bookmarkEnd w:id="4978"/>
      <w:bookmarkEnd w:id="4979"/>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4980" w:name="_Toc20426200"/>
      <w:bookmarkStart w:id="4981" w:name="_Toc29321597"/>
      <w:bookmarkStart w:id="4982" w:name="_Toc36757391"/>
      <w:bookmarkStart w:id="4983" w:name="_Toc36836932"/>
      <w:bookmarkStart w:id="4984" w:name="_Toc36843909"/>
      <w:bookmarkStart w:id="4985" w:name="_Toc37068198"/>
      <w:r w:rsidRPr="00F537EB">
        <w:t>–</w:t>
      </w:r>
      <w:r w:rsidRPr="00F537EB">
        <w:tab/>
      </w:r>
      <w:r w:rsidRPr="00F537EB">
        <w:rPr>
          <w:i/>
        </w:rPr>
        <w:t>EUTRA-MBSFN-SubframeConfigList</w:t>
      </w:r>
      <w:bookmarkEnd w:id="4980"/>
      <w:bookmarkEnd w:id="4981"/>
      <w:bookmarkEnd w:id="4982"/>
      <w:bookmarkEnd w:id="4983"/>
      <w:bookmarkEnd w:id="4984"/>
      <w:bookmarkEnd w:id="4985"/>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lastRenderedPageBreak/>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4986" w:name="_Toc20426201"/>
      <w:bookmarkStart w:id="4987" w:name="_Toc29321598"/>
      <w:bookmarkStart w:id="4988" w:name="_Toc36757392"/>
      <w:bookmarkStart w:id="4989" w:name="_Toc36836933"/>
      <w:bookmarkStart w:id="4990" w:name="_Toc36843910"/>
      <w:bookmarkStart w:id="4991" w:name="_Toc37068199"/>
      <w:r w:rsidRPr="00F537EB">
        <w:rPr>
          <w:rFonts w:eastAsia="SimSun"/>
        </w:rPr>
        <w:t>–</w:t>
      </w:r>
      <w:r w:rsidRPr="00F537EB">
        <w:rPr>
          <w:rFonts w:eastAsia="SimSun"/>
        </w:rPr>
        <w:tab/>
      </w:r>
      <w:r w:rsidRPr="00F537EB">
        <w:rPr>
          <w:rFonts w:eastAsia="SimSun"/>
          <w:i/>
          <w:noProof/>
        </w:rPr>
        <w:t>EUTRA-MultiBandInfoList</w:t>
      </w:r>
      <w:bookmarkEnd w:id="4986"/>
      <w:bookmarkEnd w:id="4987"/>
      <w:bookmarkEnd w:id="4988"/>
      <w:bookmarkEnd w:id="4989"/>
      <w:bookmarkEnd w:id="4990"/>
      <w:bookmarkEnd w:id="4991"/>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4992" w:name="_Toc20426202"/>
      <w:bookmarkStart w:id="4993" w:name="_Toc29321599"/>
      <w:bookmarkStart w:id="4994" w:name="_Toc36757393"/>
      <w:bookmarkStart w:id="4995" w:name="_Toc36836934"/>
      <w:bookmarkStart w:id="4996" w:name="_Toc36843911"/>
      <w:bookmarkStart w:id="4997" w:name="_Toc37068200"/>
      <w:r w:rsidRPr="00F537EB">
        <w:rPr>
          <w:rFonts w:eastAsia="SimSun"/>
        </w:rPr>
        <w:t>–</w:t>
      </w:r>
      <w:r w:rsidRPr="00F537EB">
        <w:rPr>
          <w:rFonts w:eastAsia="SimSun"/>
        </w:rPr>
        <w:tab/>
      </w:r>
      <w:r w:rsidRPr="00F537EB">
        <w:rPr>
          <w:rFonts w:eastAsia="SimSun"/>
          <w:i/>
        </w:rPr>
        <w:t>EUTRA-NS-PmaxList</w:t>
      </w:r>
      <w:bookmarkEnd w:id="4992"/>
      <w:bookmarkEnd w:id="4993"/>
      <w:bookmarkEnd w:id="4994"/>
      <w:bookmarkEnd w:id="4995"/>
      <w:bookmarkEnd w:id="4996"/>
      <w:bookmarkEnd w:id="4997"/>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4998" w:name="_Toc20426203"/>
      <w:bookmarkStart w:id="4999" w:name="_Toc29321600"/>
      <w:bookmarkStart w:id="5000" w:name="_Toc36757394"/>
      <w:bookmarkStart w:id="5001" w:name="_Toc36836935"/>
      <w:bookmarkStart w:id="5002" w:name="_Toc36843912"/>
      <w:bookmarkStart w:id="5003" w:name="_Toc37068201"/>
      <w:r w:rsidRPr="00F537EB">
        <w:rPr>
          <w:rFonts w:eastAsia="SimSun"/>
        </w:rPr>
        <w:t>–</w:t>
      </w:r>
      <w:r w:rsidRPr="00F537EB">
        <w:rPr>
          <w:rFonts w:eastAsia="SimSun"/>
        </w:rPr>
        <w:tab/>
      </w:r>
      <w:r w:rsidRPr="00F537EB">
        <w:rPr>
          <w:rFonts w:eastAsia="SimSun"/>
          <w:i/>
          <w:noProof/>
        </w:rPr>
        <w:t>EUTRA-PhysCellId</w:t>
      </w:r>
      <w:bookmarkEnd w:id="4998"/>
      <w:bookmarkEnd w:id="4999"/>
      <w:bookmarkEnd w:id="5000"/>
      <w:bookmarkEnd w:id="5001"/>
      <w:bookmarkEnd w:id="5002"/>
      <w:bookmarkEnd w:id="5003"/>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004" w:name="_Toc20426204"/>
      <w:bookmarkStart w:id="5005" w:name="_Toc29321601"/>
      <w:bookmarkStart w:id="5006" w:name="_Toc36757395"/>
      <w:bookmarkStart w:id="5007" w:name="_Toc36836936"/>
      <w:bookmarkStart w:id="5008" w:name="_Toc36843913"/>
      <w:bookmarkStart w:id="5009" w:name="_Toc37068202"/>
      <w:r w:rsidRPr="00F537EB">
        <w:rPr>
          <w:rFonts w:eastAsia="SimSun"/>
        </w:rPr>
        <w:t>–</w:t>
      </w:r>
      <w:r w:rsidRPr="00F537EB">
        <w:rPr>
          <w:rFonts w:eastAsia="SimSun"/>
        </w:rPr>
        <w:tab/>
      </w:r>
      <w:r w:rsidRPr="00F537EB">
        <w:rPr>
          <w:rFonts w:eastAsia="SimSun"/>
          <w:i/>
        </w:rPr>
        <w:t>EUTRA-PhysCellIdRange</w:t>
      </w:r>
      <w:bookmarkEnd w:id="5004"/>
      <w:bookmarkEnd w:id="5005"/>
      <w:bookmarkEnd w:id="5006"/>
      <w:bookmarkEnd w:id="5007"/>
      <w:bookmarkEnd w:id="5008"/>
      <w:bookmarkEnd w:id="5009"/>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lastRenderedPageBreak/>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010" w:name="_Toc20426205"/>
      <w:bookmarkStart w:id="5011" w:name="_Toc29321602"/>
      <w:bookmarkStart w:id="5012" w:name="_Toc36757396"/>
      <w:bookmarkStart w:id="5013" w:name="_Toc36836937"/>
      <w:bookmarkStart w:id="5014" w:name="_Toc36843914"/>
      <w:bookmarkStart w:id="5015"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010"/>
      <w:bookmarkEnd w:id="5011"/>
      <w:bookmarkEnd w:id="5012"/>
      <w:bookmarkEnd w:id="5013"/>
      <w:bookmarkEnd w:id="5014"/>
      <w:bookmarkEnd w:id="5015"/>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016" w:name="_Toc20426206"/>
      <w:bookmarkStart w:id="5017" w:name="_Toc29321603"/>
      <w:bookmarkStart w:id="5018" w:name="_Toc36757397"/>
      <w:bookmarkStart w:id="5019" w:name="_Toc36836938"/>
      <w:bookmarkStart w:id="5020" w:name="_Toc36843915"/>
      <w:bookmarkStart w:id="5021" w:name="_Toc37068204"/>
      <w:r w:rsidRPr="00F537EB">
        <w:t>–</w:t>
      </w:r>
      <w:r w:rsidRPr="00F537EB">
        <w:tab/>
      </w:r>
      <w:r w:rsidRPr="00F537EB">
        <w:rPr>
          <w:i/>
        </w:rPr>
        <w:t>EUTRA-Q-OffsetRange</w:t>
      </w:r>
      <w:bookmarkEnd w:id="5016"/>
      <w:bookmarkEnd w:id="5017"/>
      <w:bookmarkEnd w:id="5018"/>
      <w:bookmarkEnd w:id="5019"/>
      <w:bookmarkEnd w:id="5020"/>
      <w:bookmarkEnd w:id="5021"/>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022" w:name="_Hlk535257960"/>
      <w:r w:rsidRPr="00F537EB">
        <w:t xml:space="preserve">EUTRA-Q-OffsetRange </w:t>
      </w:r>
      <w:bookmarkEnd w:id="5022"/>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023" w:name="_Toc5272670"/>
      <w:bookmarkStart w:id="5024" w:name="_Toc36757398"/>
      <w:bookmarkStart w:id="5025" w:name="_Toc36836939"/>
      <w:bookmarkStart w:id="5026" w:name="_Toc36843916"/>
      <w:bookmarkStart w:id="5027" w:name="_Toc37068205"/>
      <w:r w:rsidRPr="00F537EB">
        <w:lastRenderedPageBreak/>
        <w:t>–</w:t>
      </w:r>
      <w:r w:rsidRPr="00F537EB">
        <w:tab/>
      </w:r>
      <w:r w:rsidRPr="00F537EB">
        <w:rPr>
          <w:i/>
        </w:rPr>
        <w:t>LoggingDuration</w:t>
      </w:r>
      <w:bookmarkEnd w:id="5023"/>
      <w:bookmarkEnd w:id="5024"/>
      <w:bookmarkEnd w:id="5025"/>
      <w:bookmarkEnd w:id="5026"/>
      <w:bookmarkEnd w:id="5027"/>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A438AA" w:rsidRDefault="00D70148" w:rsidP="00D70148">
      <w:pPr>
        <w:pStyle w:val="TH"/>
        <w:rPr>
          <w:lang w:val="sv-SE"/>
        </w:rPr>
      </w:pPr>
      <w:r w:rsidRPr="00A438AA">
        <w:rPr>
          <w:bCs/>
          <w:i/>
          <w:iCs/>
          <w:lang w:val="sv-SE"/>
        </w:rPr>
        <w:t xml:space="preserve">LoggingDuration </w:t>
      </w:r>
      <w:r w:rsidRPr="00A438AA">
        <w:rPr>
          <w:lang w:val="sv-SE"/>
        </w:rPr>
        <w:t>information element</w:t>
      </w:r>
    </w:p>
    <w:p w14:paraId="61075350" w14:textId="77777777" w:rsidR="00D70148" w:rsidRPr="00A438AA" w:rsidRDefault="00D70148" w:rsidP="003B6316">
      <w:pPr>
        <w:pStyle w:val="PL"/>
        <w:rPr>
          <w:lang w:val="sv-SE"/>
        </w:rPr>
      </w:pPr>
      <w:r w:rsidRPr="00A438AA">
        <w:rPr>
          <w:lang w:val="sv-SE"/>
        </w:rPr>
        <w:t>-- ASN1START</w:t>
      </w:r>
    </w:p>
    <w:p w14:paraId="7113FE6C" w14:textId="77777777" w:rsidR="00D70148" w:rsidRPr="00A438AA" w:rsidRDefault="00D70148" w:rsidP="003B6316">
      <w:pPr>
        <w:pStyle w:val="PL"/>
        <w:rPr>
          <w:lang w:val="sv-SE"/>
        </w:rPr>
      </w:pPr>
      <w:r w:rsidRPr="00A438AA">
        <w:rPr>
          <w:lang w:val="sv-SE"/>
        </w:rPr>
        <w:t>-- TAG-LOGGINGDURATION-START</w:t>
      </w:r>
    </w:p>
    <w:p w14:paraId="271477B0" w14:textId="77777777" w:rsidR="00D70148" w:rsidRPr="00A438AA" w:rsidRDefault="00D70148" w:rsidP="003B6316">
      <w:pPr>
        <w:pStyle w:val="PL"/>
        <w:rPr>
          <w:lang w:val="sv-SE"/>
        </w:rPr>
      </w:pPr>
    </w:p>
    <w:p w14:paraId="5740578E" w14:textId="583377DC" w:rsidR="00D70148" w:rsidRPr="00A438AA" w:rsidRDefault="00D70148" w:rsidP="003B6316">
      <w:pPr>
        <w:pStyle w:val="PL"/>
        <w:rPr>
          <w:lang w:val="sv-SE"/>
        </w:rPr>
      </w:pPr>
      <w:r w:rsidRPr="00A438AA">
        <w:rPr>
          <w:lang w:val="sv-SE"/>
        </w:rPr>
        <w:t>LoggingDuration-r16 ::=   ENUMERATED {</w:t>
      </w:r>
    </w:p>
    <w:p w14:paraId="5A6BBA67" w14:textId="459E5F3F" w:rsidR="00D70148" w:rsidRPr="00A438AA" w:rsidRDefault="00D70148" w:rsidP="003B6316">
      <w:pPr>
        <w:pStyle w:val="PL"/>
        <w:rPr>
          <w:lang w:val="sv-SE"/>
        </w:rPr>
      </w:pPr>
      <w:r w:rsidRPr="00A438AA">
        <w:rPr>
          <w:lang w:val="sv-SE"/>
        </w:rPr>
        <w:t xml:space="preserve">                              min10, min20, min40, min60, min90, min120, spare2, spare1}</w:t>
      </w:r>
    </w:p>
    <w:p w14:paraId="71DAD6C2" w14:textId="77777777" w:rsidR="00D70148" w:rsidRPr="00A438AA"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028" w:name="_Toc5272671"/>
      <w:bookmarkStart w:id="5029" w:name="_Toc36757399"/>
      <w:bookmarkStart w:id="5030" w:name="_Toc36836940"/>
      <w:bookmarkStart w:id="5031" w:name="_Toc36843917"/>
      <w:bookmarkStart w:id="5032" w:name="_Toc37068206"/>
      <w:r w:rsidRPr="00F537EB">
        <w:t>–</w:t>
      </w:r>
      <w:r w:rsidRPr="00F537EB">
        <w:tab/>
      </w:r>
      <w:r w:rsidRPr="00F537EB">
        <w:rPr>
          <w:i/>
        </w:rPr>
        <w:t>LoggingInterval</w:t>
      </w:r>
      <w:bookmarkEnd w:id="5028"/>
      <w:bookmarkEnd w:id="5029"/>
      <w:bookmarkEnd w:id="5030"/>
      <w:bookmarkEnd w:id="5031"/>
      <w:bookmarkEnd w:id="5032"/>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033" w:name="_Toc525856939"/>
      <w:bookmarkStart w:id="5034" w:name="_Toc36757400"/>
      <w:bookmarkStart w:id="5035" w:name="_Toc36836941"/>
      <w:bookmarkStart w:id="5036" w:name="_Toc36843918"/>
      <w:bookmarkStart w:id="5037" w:name="_Toc37068207"/>
      <w:r w:rsidRPr="00F537EB">
        <w:t>–</w:t>
      </w:r>
      <w:r w:rsidRPr="00F537EB">
        <w:tab/>
      </w:r>
      <w:r w:rsidRPr="00F537EB">
        <w:rPr>
          <w:i/>
        </w:rPr>
        <w:t>LogMeasResultListBT</w:t>
      </w:r>
      <w:bookmarkEnd w:id="5033"/>
      <w:bookmarkEnd w:id="5034"/>
      <w:bookmarkEnd w:id="5035"/>
      <w:bookmarkEnd w:id="5036"/>
      <w:bookmarkEnd w:id="5037"/>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A438AA" w:rsidRDefault="00D70148" w:rsidP="003B6316">
      <w:pPr>
        <w:pStyle w:val="PL"/>
        <w:rPr>
          <w:rFonts w:eastAsia="Malgun Gothic"/>
          <w:lang w:val="sv-SE"/>
        </w:rPr>
      </w:pPr>
      <w:r w:rsidRPr="00F537EB">
        <w:lastRenderedPageBreak/>
        <w:t xml:space="preserve">    </w:t>
      </w:r>
      <w:r w:rsidRPr="00A438AA">
        <w:rPr>
          <w:rFonts w:eastAsia="Malgun Gothic"/>
          <w:lang w:val="sv-SE"/>
        </w:rPr>
        <w:t>rssi-BT-r16</w:t>
      </w:r>
      <w:r w:rsidRPr="00A438AA">
        <w:rPr>
          <w:lang w:val="sv-SE"/>
        </w:rPr>
        <w:t xml:space="preserve">             INTEGER </w:t>
      </w:r>
      <w:r w:rsidRPr="00A438AA">
        <w:rPr>
          <w:rFonts w:eastAsia="Malgun Gothic"/>
          <w:lang w:val="sv-SE"/>
        </w:rPr>
        <w:t>(-128..127)</w:t>
      </w:r>
      <w:r w:rsidRPr="00A438AA">
        <w:rPr>
          <w:lang w:val="sv-SE"/>
        </w:rPr>
        <w:t xml:space="preserve">        OPTIONAL</w:t>
      </w:r>
      <w:r w:rsidRPr="00A438AA">
        <w:rPr>
          <w:rFonts w:eastAsia="Malgun Gothic"/>
          <w:lang w:val="sv-SE"/>
        </w:rPr>
        <w:t>,</w:t>
      </w:r>
    </w:p>
    <w:p w14:paraId="4704976E" w14:textId="39345D3D" w:rsidR="00D70148" w:rsidRPr="00F537EB" w:rsidRDefault="00D70148" w:rsidP="003B6316">
      <w:pPr>
        <w:pStyle w:val="PL"/>
        <w:rPr>
          <w:rFonts w:eastAsia="Malgun Gothic"/>
        </w:rPr>
      </w:pPr>
      <w:r w:rsidRPr="00A438AA">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038" w:name="_Toc525856940"/>
      <w:bookmarkStart w:id="5039" w:name="_Toc36757401"/>
      <w:bookmarkStart w:id="5040" w:name="_Toc36836942"/>
      <w:bookmarkStart w:id="5041" w:name="_Toc36843919"/>
      <w:bookmarkStart w:id="5042" w:name="_Toc37068208"/>
      <w:r w:rsidRPr="00F537EB">
        <w:t>–</w:t>
      </w:r>
      <w:r w:rsidRPr="00F537EB">
        <w:tab/>
      </w:r>
      <w:r w:rsidRPr="00F537EB">
        <w:rPr>
          <w:i/>
        </w:rPr>
        <w:t>LogMeasResultListWLAN</w:t>
      </w:r>
      <w:bookmarkEnd w:id="5038"/>
      <w:bookmarkEnd w:id="5039"/>
      <w:bookmarkEnd w:id="5040"/>
      <w:bookmarkEnd w:id="5041"/>
      <w:bookmarkEnd w:id="5042"/>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A438AA" w:rsidRDefault="00D70148" w:rsidP="003B6316">
      <w:pPr>
        <w:pStyle w:val="PL"/>
        <w:rPr>
          <w:rFonts w:eastAsia="Malgun Gothic"/>
          <w:lang w:val="sv-SE"/>
        </w:rPr>
      </w:pPr>
      <w:r w:rsidRPr="00F537EB">
        <w:t xml:space="preserve">    </w:t>
      </w:r>
      <w:r w:rsidRPr="00A438AA">
        <w:rPr>
          <w:lang w:val="sv-SE"/>
        </w:rPr>
        <w:t>...</w:t>
      </w:r>
    </w:p>
    <w:p w14:paraId="7EBF304E" w14:textId="77777777" w:rsidR="00D70148" w:rsidRPr="00A438AA" w:rsidRDefault="00D70148" w:rsidP="003B6316">
      <w:pPr>
        <w:pStyle w:val="PL"/>
        <w:rPr>
          <w:lang w:val="sv-SE"/>
        </w:rPr>
      </w:pPr>
      <w:r w:rsidRPr="00A438AA">
        <w:rPr>
          <w:lang w:val="sv-SE"/>
        </w:rPr>
        <w:t>}</w:t>
      </w:r>
    </w:p>
    <w:p w14:paraId="07AD148E" w14:textId="77777777" w:rsidR="00D70148" w:rsidRPr="00A438AA" w:rsidRDefault="00D70148" w:rsidP="003B6316">
      <w:pPr>
        <w:pStyle w:val="PL"/>
        <w:rPr>
          <w:rFonts w:eastAsia="Malgun Gothic"/>
          <w:lang w:val="sv-SE"/>
        </w:rPr>
      </w:pPr>
    </w:p>
    <w:p w14:paraId="15FA3493" w14:textId="5201CC2B" w:rsidR="00D70148" w:rsidRPr="00A438AA" w:rsidRDefault="00D70148" w:rsidP="003B6316">
      <w:pPr>
        <w:pStyle w:val="PL"/>
        <w:rPr>
          <w:lang w:val="sv-SE"/>
        </w:rPr>
      </w:pPr>
      <w:r w:rsidRPr="00A438AA">
        <w:rPr>
          <w:lang w:val="sv-SE"/>
        </w:rPr>
        <w:t>WLAN-RSSI-Range-r16 ::= INTEGER(0..141)</w:t>
      </w:r>
    </w:p>
    <w:p w14:paraId="3ABFAC97" w14:textId="77777777" w:rsidR="00D70148" w:rsidRPr="00A438AA"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lastRenderedPageBreak/>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w:t>
            </w:r>
            <w:commentRangeStart w:id="5043"/>
            <w:r w:rsidRPr="00F537EB">
              <w:rPr>
                <w:rFonts w:eastAsia="Malgun Gothic"/>
                <w:bCs/>
                <w:kern w:val="2"/>
                <w:lang w:eastAsia="ko-KR"/>
              </w:rPr>
              <w:t>infinity</w:t>
            </w:r>
            <w:commentRangeEnd w:id="5043"/>
            <w:r w:rsidR="00404FC7">
              <w:rPr>
                <w:rStyle w:val="CommentReference"/>
                <w:rFonts w:ascii="Times New Roman" w:eastAsia="SimSun" w:hAnsi="Times New Roman"/>
                <w:lang w:eastAsia="en-US"/>
              </w:rPr>
              <w:commentReference w:id="5043"/>
            </w:r>
            <w:r w:rsidRPr="00F537EB">
              <w:rPr>
                <w:rFonts w:eastAsia="Malgun Gothic"/>
                <w:bCs/>
                <w:kern w:val="2"/>
                <w:lang w:eastAsia="ko-KR"/>
              </w:rPr>
              <w:t>.</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044" w:name="_Toc20426207"/>
      <w:bookmarkStart w:id="5045" w:name="_Toc29321604"/>
      <w:bookmarkStart w:id="5046" w:name="_Toc36757402"/>
      <w:bookmarkStart w:id="5047" w:name="_Toc36836943"/>
      <w:bookmarkStart w:id="5048" w:name="_Toc36843920"/>
      <w:bookmarkStart w:id="5049" w:name="_Toc37068209"/>
      <w:r w:rsidRPr="00F537EB">
        <w:t>–</w:t>
      </w:r>
      <w:r w:rsidRPr="00F537EB">
        <w:tab/>
      </w:r>
      <w:r w:rsidRPr="00F537EB">
        <w:rPr>
          <w:i/>
        </w:rPr>
        <w:t>OtherConfig</w:t>
      </w:r>
      <w:bookmarkEnd w:id="5044"/>
      <w:bookmarkEnd w:id="5045"/>
      <w:bookmarkEnd w:id="5046"/>
      <w:bookmarkEnd w:id="5047"/>
      <w:bookmarkEnd w:id="5048"/>
      <w:bookmarkEnd w:id="5049"/>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lastRenderedPageBreak/>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w:t>
      </w:r>
      <w:commentRangeStart w:id="5050"/>
      <w:r w:rsidRPr="00F537EB">
        <w:t>r16</w:t>
      </w:r>
      <w:commentRangeEnd w:id="5050"/>
      <w:r w:rsidR="005A6B93">
        <w:rPr>
          <w:rStyle w:val="CommentReference"/>
          <w:rFonts w:ascii="Times New Roman" w:eastAsia="SimSun" w:hAnsi="Times New Roman"/>
          <w:noProof w:val="0"/>
          <w:lang w:eastAsia="en-US"/>
        </w:rPr>
        <w:commentReference w:id="5050"/>
      </w:r>
      <w:r w:rsidRPr="00F537EB">
        <w:t xml:space="preserve">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lastRenderedPageBreak/>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w:t>
      </w:r>
      <w:commentRangeStart w:id="5051"/>
      <w:r w:rsidRPr="00F537EB">
        <w:t>r16</w:t>
      </w:r>
      <w:commentRangeEnd w:id="5051"/>
      <w:r w:rsidR="005A6B93">
        <w:rPr>
          <w:rStyle w:val="CommentReference"/>
          <w:rFonts w:ascii="Times New Roman" w:eastAsia="SimSun" w:hAnsi="Times New Roman"/>
          <w:noProof w:val="0"/>
          <w:lang w:eastAsia="en-US"/>
        </w:rPr>
        <w:commentReference w:id="5051"/>
      </w:r>
      <w:r w:rsidRPr="00F537EB">
        <w:t xml:space="preserve">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commentRangeStart w:id="5052"/>
            <w:r w:rsidRPr="00F537EB">
              <w:rPr>
                <w:bCs/>
                <w:i/>
                <w:lang w:eastAsia="en-GB"/>
              </w:rPr>
              <w:t>includeLocationInfo</w:t>
            </w:r>
            <w:commentRangeEnd w:id="5052"/>
            <w:r w:rsidR="00EF74AC">
              <w:rPr>
                <w:rStyle w:val="CommentReference"/>
                <w:rFonts w:ascii="Times New Roman" w:eastAsia="SimSun" w:hAnsi="Times New Roman"/>
                <w:lang w:eastAsia="en-US"/>
              </w:rPr>
              <w:commentReference w:id="5052"/>
            </w:r>
            <w:r w:rsidRPr="00F537EB">
              <w:rPr>
                <w:bCs/>
                <w:lang w:eastAsia="en-GB"/>
              </w:rPr>
              <w:t xml:space="preserve"> is configured for one or more </w:t>
            </w:r>
            <w:commentRangeStart w:id="5053"/>
            <w:r w:rsidRPr="00F537EB">
              <w:rPr>
                <w:bCs/>
                <w:lang w:eastAsia="en-GB"/>
              </w:rPr>
              <w:t>measurements</w:t>
            </w:r>
            <w:commentRangeEnd w:id="5053"/>
            <w:r w:rsidR="005A6B93">
              <w:rPr>
                <w:rStyle w:val="CommentReference"/>
                <w:rFonts w:ascii="Times New Roman" w:eastAsia="SimSun" w:hAnsi="Times New Roman"/>
                <w:lang w:eastAsia="en-US"/>
              </w:rPr>
              <w:commentReference w:id="5053"/>
            </w:r>
            <w:r w:rsidRPr="00F537EB">
              <w:rPr>
                <w:bCs/>
                <w:lang w:eastAsia="en-GB"/>
              </w:rPr>
              <w:t>.</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054" w:name="_Toc36757403"/>
      <w:bookmarkStart w:id="5055" w:name="_Toc36836944"/>
      <w:bookmarkStart w:id="5056" w:name="_Toc36843921"/>
      <w:bookmarkStart w:id="5057" w:name="_Toc37068210"/>
      <w:r w:rsidRPr="00F537EB">
        <w:t>–</w:t>
      </w:r>
      <w:r w:rsidRPr="00F537EB">
        <w:tab/>
      </w:r>
      <w:r w:rsidRPr="00F537EB">
        <w:rPr>
          <w:i/>
        </w:rPr>
        <w:t>PhysCellIdUTRA-FDD</w:t>
      </w:r>
      <w:bookmarkEnd w:id="5054"/>
      <w:bookmarkEnd w:id="5055"/>
      <w:bookmarkEnd w:id="5056"/>
      <w:bookmarkEnd w:id="5057"/>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058" w:name="_Toc20426208"/>
      <w:bookmarkStart w:id="5059" w:name="_Toc29321605"/>
      <w:bookmarkStart w:id="5060" w:name="_Toc36757404"/>
      <w:bookmarkStart w:id="5061" w:name="_Toc36836945"/>
      <w:bookmarkStart w:id="5062" w:name="_Toc36843922"/>
      <w:bookmarkStart w:id="5063" w:name="_Toc37068211"/>
      <w:r w:rsidRPr="00F537EB">
        <w:t>–</w:t>
      </w:r>
      <w:r w:rsidRPr="00F537EB">
        <w:tab/>
      </w:r>
      <w:r w:rsidRPr="00F537EB">
        <w:rPr>
          <w:i/>
        </w:rPr>
        <w:t>RRC-TransactionIdentifier</w:t>
      </w:r>
      <w:bookmarkEnd w:id="5058"/>
      <w:bookmarkEnd w:id="5059"/>
      <w:bookmarkEnd w:id="5060"/>
      <w:bookmarkEnd w:id="5061"/>
      <w:bookmarkEnd w:id="5062"/>
      <w:bookmarkEnd w:id="5063"/>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064" w:name="_Toc36757405"/>
      <w:bookmarkStart w:id="5065" w:name="_Toc36836946"/>
      <w:bookmarkStart w:id="5066" w:name="_Toc36843923"/>
      <w:bookmarkStart w:id="5067" w:name="_Toc37068212"/>
      <w:r w:rsidRPr="00F537EB">
        <w:t>–</w:t>
      </w:r>
      <w:r w:rsidRPr="00F537EB">
        <w:tab/>
      </w:r>
      <w:r w:rsidRPr="00F537EB">
        <w:rPr>
          <w:bCs/>
          <w:i/>
        </w:rPr>
        <w:t>Sensor-NameListConfig</w:t>
      </w:r>
      <w:bookmarkEnd w:id="5064"/>
      <w:bookmarkEnd w:id="5065"/>
      <w:bookmarkEnd w:id="5066"/>
      <w:bookmarkEnd w:id="5067"/>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commentRangeStart w:id="5068"/>
      <w:r w:rsidRPr="00F537EB">
        <w:rPr>
          <w:rFonts w:eastAsia="Malgun Gothic"/>
        </w:rPr>
        <w:t xml:space="preserve">Sensor-NameList-r16 </w:t>
      </w:r>
      <w:commentRangeEnd w:id="5068"/>
      <w:r w:rsidR="00FB3C63">
        <w:rPr>
          <w:rStyle w:val="CommentReference"/>
          <w:rFonts w:ascii="Times New Roman" w:eastAsia="SimSun" w:hAnsi="Times New Roman"/>
          <w:noProof w:val="0"/>
          <w:lang w:eastAsia="en-US"/>
        </w:rPr>
        <w:commentReference w:id="5068"/>
      </w:r>
      <w:r w:rsidRPr="00F537EB">
        <w:rPr>
          <w:rFonts w:eastAsia="Malgun Gothic"/>
        </w:rPr>
        <w:t xml:space="preserve">::=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069" w:name="_Toc5272686"/>
      <w:bookmarkStart w:id="5070" w:name="_Toc36757406"/>
      <w:bookmarkStart w:id="5071" w:name="_Toc36836947"/>
      <w:bookmarkStart w:id="5072" w:name="_Toc36843924"/>
      <w:bookmarkStart w:id="5073" w:name="_Toc37068213"/>
      <w:r w:rsidRPr="00F537EB">
        <w:t>–</w:t>
      </w:r>
      <w:r w:rsidRPr="00F537EB">
        <w:tab/>
      </w:r>
      <w:r w:rsidRPr="00F537EB">
        <w:rPr>
          <w:i/>
        </w:rPr>
        <w:t>TraceReference</w:t>
      </w:r>
      <w:bookmarkEnd w:id="5069"/>
      <w:bookmarkEnd w:id="5070"/>
      <w:bookmarkEnd w:id="5071"/>
      <w:bookmarkEnd w:id="5072"/>
      <w:bookmarkEnd w:id="5073"/>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074" w:name="_Toc12718497"/>
      <w:bookmarkStart w:id="5075" w:name="_Toc36757407"/>
      <w:bookmarkStart w:id="5076" w:name="_Toc36836948"/>
      <w:bookmarkStart w:id="5077" w:name="_Toc36843925"/>
      <w:bookmarkStart w:id="5078" w:name="_Toc37068214"/>
      <w:r w:rsidRPr="00F537EB">
        <w:lastRenderedPageBreak/>
        <w:t>–</w:t>
      </w:r>
      <w:r w:rsidRPr="00F537EB">
        <w:tab/>
      </w:r>
      <w:r w:rsidRPr="00F537EB">
        <w:rPr>
          <w:i/>
          <w:iCs/>
        </w:rPr>
        <w:t>UTRA-FDD-Q-OffsetRange</w:t>
      </w:r>
      <w:bookmarkEnd w:id="5074"/>
      <w:bookmarkEnd w:id="5075"/>
      <w:bookmarkEnd w:id="5076"/>
      <w:bookmarkEnd w:id="5077"/>
      <w:bookmarkEnd w:id="5078"/>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A438AA" w:rsidRDefault="00270D77" w:rsidP="00270D77">
      <w:pPr>
        <w:pStyle w:val="TH"/>
        <w:rPr>
          <w:lang w:val="sv-SE"/>
        </w:rPr>
      </w:pPr>
      <w:r w:rsidRPr="00A438AA">
        <w:rPr>
          <w:bCs/>
          <w:i/>
          <w:iCs/>
          <w:lang w:val="sv-SE"/>
        </w:rPr>
        <w:t xml:space="preserve">UTRA-FDD-Q-OffsetRange </w:t>
      </w:r>
      <w:r w:rsidRPr="00A438AA">
        <w:rPr>
          <w:lang w:val="sv-SE"/>
        </w:rPr>
        <w:t>information element</w:t>
      </w:r>
    </w:p>
    <w:p w14:paraId="070CE823" w14:textId="77777777" w:rsidR="00270D77" w:rsidRPr="00A438AA" w:rsidRDefault="00270D77" w:rsidP="003B6316">
      <w:pPr>
        <w:pStyle w:val="PL"/>
        <w:rPr>
          <w:lang w:val="sv-SE"/>
        </w:rPr>
      </w:pPr>
      <w:r w:rsidRPr="00A438AA">
        <w:rPr>
          <w:lang w:val="sv-SE"/>
        </w:rPr>
        <w:t>-- ASN1START</w:t>
      </w:r>
    </w:p>
    <w:p w14:paraId="15323D31" w14:textId="77777777" w:rsidR="00270D77" w:rsidRPr="00A438AA" w:rsidRDefault="00270D77" w:rsidP="003B6316">
      <w:pPr>
        <w:pStyle w:val="PL"/>
        <w:rPr>
          <w:lang w:val="sv-SE"/>
        </w:rPr>
      </w:pPr>
      <w:r w:rsidRPr="00A438AA">
        <w:rPr>
          <w:lang w:val="sv-SE"/>
        </w:rPr>
        <w:t>-- TAG-UTRA-FDD-Q-OFFSETRANGE-START</w:t>
      </w:r>
    </w:p>
    <w:p w14:paraId="4362364D" w14:textId="77777777" w:rsidR="00270D77" w:rsidRPr="00A438AA" w:rsidRDefault="00270D77" w:rsidP="003B6316">
      <w:pPr>
        <w:pStyle w:val="PL"/>
        <w:rPr>
          <w:lang w:val="sv-SE"/>
        </w:rPr>
      </w:pPr>
    </w:p>
    <w:p w14:paraId="29C9F5FA" w14:textId="77777777" w:rsidR="00270D77" w:rsidRPr="00A438AA" w:rsidRDefault="00270D77" w:rsidP="003B6316">
      <w:pPr>
        <w:pStyle w:val="PL"/>
        <w:rPr>
          <w:lang w:val="sv-SE"/>
        </w:rPr>
      </w:pPr>
      <w:r w:rsidRPr="00A438AA">
        <w:rPr>
          <w:lang w:val="sv-SE"/>
        </w:rPr>
        <w:t>UTRA-FDD-Q-OffsetRange-r16 ::=              ENUMERATED {</w:t>
      </w:r>
    </w:p>
    <w:p w14:paraId="43EE2EAB" w14:textId="77777777" w:rsidR="00270D77" w:rsidRPr="00F537EB" w:rsidRDefault="00270D77" w:rsidP="003B6316">
      <w:pPr>
        <w:pStyle w:val="PL"/>
      </w:pPr>
      <w:r w:rsidRPr="00A438AA">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A438AA" w:rsidRDefault="00270D77" w:rsidP="003B6316">
      <w:pPr>
        <w:pStyle w:val="PL"/>
        <w:rPr>
          <w:lang w:val="sv-SE"/>
        </w:rPr>
      </w:pPr>
      <w:r w:rsidRPr="00F537EB">
        <w:t xml:space="preserve">                                                </w:t>
      </w:r>
      <w:r w:rsidRPr="00A438AA">
        <w:rPr>
          <w:lang w:val="sv-SE"/>
        </w:rPr>
        <w:t>dB20, dB22, dB24}</w:t>
      </w:r>
    </w:p>
    <w:p w14:paraId="1C479D28" w14:textId="77777777" w:rsidR="00270D77" w:rsidRPr="00A438AA" w:rsidRDefault="00270D77" w:rsidP="003B6316">
      <w:pPr>
        <w:pStyle w:val="PL"/>
        <w:rPr>
          <w:lang w:val="sv-SE"/>
        </w:rPr>
      </w:pPr>
    </w:p>
    <w:p w14:paraId="0264C99F" w14:textId="77777777" w:rsidR="00270D77" w:rsidRPr="00A438AA" w:rsidRDefault="00270D77" w:rsidP="003B6316">
      <w:pPr>
        <w:pStyle w:val="PL"/>
        <w:rPr>
          <w:lang w:val="sv-SE"/>
        </w:rPr>
      </w:pPr>
      <w:r w:rsidRPr="00A438AA">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079" w:name="_Toc20487492"/>
      <w:bookmarkStart w:id="5080" w:name="_Toc36757408"/>
      <w:bookmarkStart w:id="5081" w:name="_Toc36836949"/>
      <w:bookmarkStart w:id="5082" w:name="_Toc36843926"/>
      <w:bookmarkStart w:id="5083" w:name="_Toc37068215"/>
      <w:r w:rsidRPr="00F537EB">
        <w:t>–</w:t>
      </w:r>
      <w:r w:rsidRPr="00F537EB">
        <w:tab/>
      </w:r>
      <w:r w:rsidRPr="00F537EB">
        <w:rPr>
          <w:i/>
        </w:rPr>
        <w:t>VisitedCellInfoList</w:t>
      </w:r>
      <w:bookmarkEnd w:id="5079"/>
      <w:bookmarkEnd w:id="5080"/>
      <w:bookmarkEnd w:id="5081"/>
      <w:bookmarkEnd w:id="5082"/>
      <w:bookmarkEnd w:id="5083"/>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w:t>
      </w:r>
      <w:commentRangeStart w:id="5084"/>
      <w:r w:rsidRPr="00F537EB">
        <w:t>CGI-InfoNR</w:t>
      </w:r>
      <w:commentRangeEnd w:id="5084"/>
      <w:r w:rsidR="00A45DC5">
        <w:rPr>
          <w:rStyle w:val="CommentReference"/>
          <w:rFonts w:ascii="Times New Roman" w:eastAsia="SimSun" w:hAnsi="Times New Roman"/>
          <w:noProof w:val="0"/>
          <w:lang w:eastAsia="en-US"/>
        </w:rPr>
        <w:commentReference w:id="5084"/>
      </w:r>
      <w:r w:rsidRPr="00F537EB">
        <w:t>,</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w:t>
      </w:r>
      <w:commentRangeStart w:id="5085"/>
      <w:r w:rsidRPr="00F537EB">
        <w:t>PhysCellId</w:t>
      </w:r>
      <w:commentRangeEnd w:id="5085"/>
      <w:r w:rsidR="00A45DC5">
        <w:rPr>
          <w:rStyle w:val="CommentReference"/>
          <w:rFonts w:ascii="Times New Roman" w:eastAsia="SimSun" w:hAnsi="Times New Roman"/>
          <w:noProof w:val="0"/>
          <w:lang w:eastAsia="en-US"/>
        </w:rPr>
        <w:commentReference w:id="5085"/>
      </w:r>
      <w:r w:rsidRPr="00F537EB">
        <w:t>,</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lastRenderedPageBreak/>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086" w:name="_Toc5272654"/>
      <w:bookmarkStart w:id="5087" w:name="_Toc36757409"/>
      <w:bookmarkStart w:id="5088" w:name="_Toc36836950"/>
      <w:bookmarkStart w:id="5089" w:name="_Toc36843927"/>
      <w:bookmarkStart w:id="5090" w:name="_Toc37068216"/>
      <w:r w:rsidRPr="00F537EB">
        <w:t>–</w:t>
      </w:r>
      <w:r w:rsidRPr="00F537EB">
        <w:tab/>
      </w:r>
      <w:r w:rsidRPr="00F537EB">
        <w:rPr>
          <w:bCs/>
          <w:i/>
        </w:rPr>
        <w:t>WLAN-NameList</w:t>
      </w:r>
      <w:bookmarkEnd w:id="5086"/>
      <w:bookmarkEnd w:id="5087"/>
      <w:bookmarkEnd w:id="5088"/>
      <w:bookmarkEnd w:id="5089"/>
      <w:bookmarkEnd w:id="5090"/>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commentRangeStart w:id="5091"/>
      <w:r w:rsidRPr="00F537EB">
        <w:t xml:space="preserve">WLAN-NameList-r16 </w:t>
      </w:r>
      <w:commentRangeEnd w:id="5091"/>
      <w:r w:rsidR="00FB3C63">
        <w:rPr>
          <w:rStyle w:val="CommentReference"/>
          <w:rFonts w:ascii="Times New Roman" w:eastAsia="SimSun" w:hAnsi="Times New Roman"/>
          <w:noProof w:val="0"/>
          <w:lang w:eastAsia="en-US"/>
        </w:rPr>
        <w:commentReference w:id="5091"/>
      </w:r>
      <w:r w:rsidRPr="00F537EB">
        <w:t>::=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092" w:name="_Toc36757410"/>
      <w:bookmarkStart w:id="5093" w:name="_Toc36836951"/>
      <w:bookmarkStart w:id="5094" w:name="_Toc36843928"/>
      <w:bookmarkStart w:id="5095" w:name="_Toc37068217"/>
      <w:r w:rsidRPr="00F537EB">
        <w:lastRenderedPageBreak/>
        <w:t>6.3.</w:t>
      </w:r>
      <w:r w:rsidRPr="00F537EB">
        <w:rPr>
          <w:lang w:eastAsia="zh-CN"/>
        </w:rPr>
        <w:t>5</w:t>
      </w:r>
      <w:r w:rsidRPr="00F537EB">
        <w:tab/>
        <w:t>Sidelink information elements</w:t>
      </w:r>
      <w:bookmarkEnd w:id="5092"/>
      <w:bookmarkEnd w:id="5093"/>
      <w:bookmarkEnd w:id="5094"/>
      <w:bookmarkEnd w:id="5095"/>
    </w:p>
    <w:p w14:paraId="3515983D" w14:textId="77777777" w:rsidR="006F56D3" w:rsidRPr="00F537EB" w:rsidRDefault="006F56D3" w:rsidP="00AB77CA">
      <w:pPr>
        <w:pStyle w:val="Heading4"/>
        <w:rPr>
          <w:i/>
          <w:iCs/>
        </w:rPr>
      </w:pPr>
      <w:bookmarkStart w:id="5096" w:name="_Toc36757411"/>
      <w:bookmarkStart w:id="5097" w:name="_Toc36836952"/>
      <w:bookmarkStart w:id="5098" w:name="_Toc36843929"/>
      <w:bookmarkStart w:id="5099" w:name="_Toc37068218"/>
      <w:r w:rsidRPr="00F537EB">
        <w:t>–</w:t>
      </w:r>
      <w:r w:rsidRPr="00F537EB">
        <w:tab/>
      </w:r>
      <w:r w:rsidRPr="00F537EB">
        <w:rPr>
          <w:i/>
          <w:iCs/>
        </w:rPr>
        <w:t>SL-BWP-Config</w:t>
      </w:r>
      <w:bookmarkEnd w:id="5096"/>
      <w:bookmarkEnd w:id="5097"/>
      <w:bookmarkEnd w:id="5098"/>
      <w:bookmarkEnd w:id="5099"/>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05F8E81C" w:rsidR="006F56D3" w:rsidRPr="00F537EB" w:rsidRDefault="006F56D3" w:rsidP="003B6316">
      <w:pPr>
        <w:pStyle w:val="PL"/>
      </w:pPr>
      <w:r w:rsidRPr="00F537EB">
        <w:t xml:space="preserve">    sl-FilterCoefficient-r16</w:t>
      </w:r>
      <w:commentRangeStart w:id="5100"/>
      <w:commentRangeEnd w:id="5100"/>
      <w:r w:rsidR="00C007CF">
        <w:rPr>
          <w:rStyle w:val="CommentReference"/>
          <w:rFonts w:ascii="Times New Roman" w:eastAsia="SimSun" w:hAnsi="Times New Roman"/>
          <w:noProof w:val="0"/>
          <w:lang w:eastAsia="en-US"/>
        </w:rPr>
        <w:commentReference w:id="5100"/>
      </w:r>
      <w:r w:rsidRPr="00F537EB">
        <w:t xml:space="preserve">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101" w:name="_Toc36757412"/>
      <w:bookmarkStart w:id="5102" w:name="_Toc36836953"/>
      <w:bookmarkStart w:id="5103" w:name="_Toc36843930"/>
      <w:bookmarkStart w:id="5104" w:name="_Toc37068219"/>
      <w:r w:rsidRPr="00F537EB">
        <w:lastRenderedPageBreak/>
        <w:t>–</w:t>
      </w:r>
      <w:r w:rsidRPr="00F537EB">
        <w:tab/>
        <w:t>SL-BWP-ConfigCommon</w:t>
      </w:r>
      <w:bookmarkEnd w:id="5101"/>
      <w:bookmarkEnd w:id="5102"/>
      <w:bookmarkEnd w:id="5103"/>
      <w:bookmarkEnd w:id="5104"/>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105" w:name="_Toc36757413"/>
      <w:bookmarkStart w:id="5106" w:name="_Toc36836954"/>
      <w:bookmarkStart w:id="5107" w:name="_Toc36843931"/>
      <w:bookmarkStart w:id="5108" w:name="_Toc37068220"/>
      <w:r w:rsidRPr="00F537EB">
        <w:t>–</w:t>
      </w:r>
      <w:r w:rsidRPr="00F537EB">
        <w:tab/>
      </w:r>
      <w:r w:rsidRPr="00F537EB">
        <w:rPr>
          <w:i/>
          <w:iCs/>
        </w:rPr>
        <w:t>SL-BWP-PoolConfig</w:t>
      </w:r>
      <w:bookmarkEnd w:id="5105"/>
      <w:bookmarkEnd w:id="5106"/>
      <w:bookmarkEnd w:id="5107"/>
      <w:bookmarkEnd w:id="5108"/>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624D9A7B" w:rsidR="006F56D3" w:rsidRPr="00F537EB" w:rsidRDefault="006F56D3" w:rsidP="003B6316">
      <w:pPr>
        <w:pStyle w:val="PL"/>
      </w:pPr>
      <w:r w:rsidRPr="00F537EB">
        <w:t xml:space="preserve">    sl-TxPoolSelectedNormal-r16      SL-TxPoolDedicated-r16</w:t>
      </w:r>
      <w:commentRangeStart w:id="5109"/>
      <w:commentRangeEnd w:id="5109"/>
      <w:r w:rsidR="00C007CF">
        <w:rPr>
          <w:rStyle w:val="CommentReference"/>
          <w:rFonts w:ascii="Times New Roman" w:eastAsia="SimSun" w:hAnsi="Times New Roman"/>
          <w:noProof w:val="0"/>
          <w:lang w:eastAsia="en-US"/>
        </w:rPr>
        <w:commentReference w:id="5109"/>
      </w:r>
      <w:r w:rsidRPr="00F537EB">
        <w:t xml:space="preserve">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110" w:name="_Toc36757414"/>
      <w:bookmarkStart w:id="5111" w:name="_Toc36836955"/>
      <w:bookmarkStart w:id="5112" w:name="_Toc36843932"/>
      <w:bookmarkStart w:id="5113" w:name="_Toc37068221"/>
      <w:r w:rsidRPr="00F537EB">
        <w:t>–</w:t>
      </w:r>
      <w:r w:rsidRPr="00F537EB">
        <w:tab/>
      </w:r>
      <w:r w:rsidRPr="00F537EB">
        <w:rPr>
          <w:i/>
          <w:iCs/>
        </w:rPr>
        <w:t>SL-BWP-PoolConfigCommon</w:t>
      </w:r>
      <w:bookmarkEnd w:id="5110"/>
      <w:bookmarkEnd w:id="5111"/>
      <w:bookmarkEnd w:id="5112"/>
      <w:bookmarkEnd w:id="5113"/>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114" w:name="_Toc36757415"/>
      <w:bookmarkStart w:id="5115" w:name="_Toc36836956"/>
      <w:bookmarkStart w:id="5116" w:name="_Toc36843933"/>
      <w:bookmarkStart w:id="5117" w:name="_Toc37068222"/>
      <w:r w:rsidRPr="00F537EB">
        <w:lastRenderedPageBreak/>
        <w:t>–</w:t>
      </w:r>
      <w:r w:rsidRPr="00F537EB">
        <w:tab/>
      </w:r>
      <w:r w:rsidRPr="00F537EB">
        <w:rPr>
          <w:i/>
          <w:iCs/>
        </w:rPr>
        <w:t>SL-CBR-Priority-TxConfigList</w:t>
      </w:r>
      <w:bookmarkEnd w:id="5114"/>
      <w:bookmarkEnd w:id="5115"/>
      <w:bookmarkEnd w:id="5116"/>
      <w:bookmarkEnd w:id="5117"/>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commentRangeStart w:id="5118"/>
      <w:r w:rsidRPr="00F537EB">
        <w:t xml:space="preserve">SL-CBR-Priority-TxConfigList-r16 </w:t>
      </w:r>
      <w:commentRangeEnd w:id="5118"/>
      <w:r w:rsidR="00741187">
        <w:rPr>
          <w:rStyle w:val="CommentReference"/>
          <w:rFonts w:ascii="Times New Roman" w:eastAsia="SimSun" w:hAnsi="Times New Roman"/>
          <w:noProof w:val="0"/>
          <w:lang w:eastAsia="en-US"/>
        </w:rPr>
        <w:commentReference w:id="5118"/>
      </w:r>
      <w:r w:rsidRPr="00F537EB">
        <w:t>::=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119" w:name="_Toc36757416"/>
      <w:bookmarkStart w:id="5120" w:name="_Toc36836957"/>
      <w:bookmarkStart w:id="5121" w:name="_Toc36843934"/>
      <w:bookmarkStart w:id="5122" w:name="_Toc37068223"/>
      <w:r w:rsidRPr="00F537EB">
        <w:t>–</w:t>
      </w:r>
      <w:r w:rsidRPr="00F537EB">
        <w:tab/>
      </w:r>
      <w:commentRangeStart w:id="5123"/>
      <w:r w:rsidRPr="00F537EB">
        <w:rPr>
          <w:i/>
          <w:iCs/>
        </w:rPr>
        <w:t>SL-CBR-TxConfigList</w:t>
      </w:r>
      <w:bookmarkEnd w:id="5119"/>
      <w:bookmarkEnd w:id="5120"/>
      <w:bookmarkEnd w:id="5121"/>
      <w:bookmarkEnd w:id="5122"/>
      <w:commentRangeEnd w:id="5123"/>
      <w:r w:rsidR="00675AC4">
        <w:rPr>
          <w:rStyle w:val="CommentReference"/>
          <w:rFonts w:ascii="Times New Roman" w:eastAsia="SimSun" w:hAnsi="Times New Roman"/>
          <w:lang w:eastAsia="en-US"/>
        </w:rPr>
        <w:commentReference w:id="5123"/>
      </w:r>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commentRangeStart w:id="5124"/>
            <w:r w:rsidRPr="00F537EB">
              <w:rPr>
                <w:i/>
                <w:iCs/>
              </w:rPr>
              <w:t>SL-CBR -TxConfigList</w:t>
            </w:r>
            <w:r w:rsidRPr="00F537EB">
              <w:rPr>
                <w:iCs/>
                <w:noProof/>
                <w:lang w:eastAsia="en-GB"/>
              </w:rPr>
              <w:t xml:space="preserve"> </w:t>
            </w:r>
            <w:commentRangeEnd w:id="5124"/>
            <w:r w:rsidR="00CD3FDE">
              <w:rPr>
                <w:rStyle w:val="CommentReference"/>
                <w:rFonts w:ascii="Times New Roman" w:eastAsia="SimSun" w:hAnsi="Times New Roman"/>
                <w:b w:val="0"/>
                <w:lang w:eastAsia="en-US"/>
              </w:rPr>
              <w:commentReference w:id="5124"/>
            </w:r>
            <w:r w:rsidRPr="00F537EB">
              <w:rPr>
                <w:iCs/>
                <w:noProof/>
                <w:lang w:eastAsia="en-GB"/>
              </w:rPr>
              <w:t>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125" w:name="_Toc36757417"/>
      <w:bookmarkStart w:id="5126" w:name="_Toc36836958"/>
      <w:bookmarkStart w:id="5127" w:name="_Toc36843935"/>
      <w:bookmarkStart w:id="5128" w:name="_Toc37068224"/>
      <w:r w:rsidRPr="00F537EB">
        <w:t>–</w:t>
      </w:r>
      <w:r w:rsidRPr="00F537EB">
        <w:tab/>
      </w:r>
      <w:r w:rsidRPr="00F537EB">
        <w:rPr>
          <w:i/>
          <w:iCs/>
        </w:rPr>
        <w:t>SL-ConfigDedicatedEUTRA</w:t>
      </w:r>
      <w:bookmarkEnd w:id="5125"/>
      <w:bookmarkEnd w:id="5126"/>
      <w:bookmarkEnd w:id="5127"/>
      <w:bookmarkEnd w:id="5128"/>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w:t>
      </w:r>
      <w:commentRangeStart w:id="5129"/>
      <w:r w:rsidRPr="00F537EB">
        <w:t>SEQUENCE</w:t>
      </w:r>
      <w:commentRangeEnd w:id="5129"/>
      <w:r w:rsidR="002717B0">
        <w:rPr>
          <w:rStyle w:val="CommentReference"/>
          <w:rFonts w:ascii="Times New Roman" w:eastAsia="SimSun" w:hAnsi="Times New Roman"/>
          <w:noProof w:val="0"/>
          <w:lang w:eastAsia="en-US"/>
        </w:rPr>
        <w:commentReference w:id="5129"/>
      </w:r>
      <w:r w:rsidRPr="00F537EB">
        <w:t xml:space="preserv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commentRangeStart w:id="5130"/>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commentRangeEnd w:id="5130"/>
            <w:r w:rsidR="00BF3531">
              <w:rPr>
                <w:rStyle w:val="CommentReference"/>
                <w:rFonts w:ascii="Times New Roman" w:eastAsia="SimSun" w:hAnsi="Times New Roman"/>
                <w:lang w:eastAsia="en-US"/>
              </w:rPr>
              <w:commentReference w:id="5130"/>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131" w:name="_Toc36757418"/>
      <w:bookmarkStart w:id="5132" w:name="_Toc36836959"/>
      <w:bookmarkStart w:id="5133" w:name="_Toc36843936"/>
      <w:bookmarkStart w:id="5134" w:name="_Toc37068225"/>
      <w:r w:rsidRPr="00F537EB">
        <w:t>–</w:t>
      </w:r>
      <w:r w:rsidRPr="00F537EB">
        <w:tab/>
      </w:r>
      <w:r w:rsidRPr="00F537EB">
        <w:rPr>
          <w:i/>
          <w:iCs/>
        </w:rPr>
        <w:t>SL-ConfigDedicatedNR</w:t>
      </w:r>
      <w:bookmarkEnd w:id="5131"/>
      <w:bookmarkEnd w:id="5132"/>
      <w:bookmarkEnd w:id="5133"/>
      <w:bookmarkEnd w:id="5134"/>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lastRenderedPageBreak/>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135" w:name="_Toc36757419"/>
      <w:bookmarkStart w:id="5136" w:name="_Toc36836960"/>
      <w:bookmarkStart w:id="5137" w:name="_Toc36843937"/>
      <w:bookmarkStart w:id="5138" w:name="_Toc37068226"/>
      <w:r w:rsidRPr="00F537EB">
        <w:t>–</w:t>
      </w:r>
      <w:r w:rsidRPr="00F537EB">
        <w:tab/>
      </w:r>
      <w:commentRangeStart w:id="5139"/>
      <w:r w:rsidRPr="00F537EB">
        <w:rPr>
          <w:i/>
          <w:iCs/>
        </w:rPr>
        <w:t>SL-Config</w:t>
      </w:r>
      <w:r w:rsidRPr="00F537EB">
        <w:rPr>
          <w:i/>
          <w:iCs/>
          <w:lang w:eastAsia="zh-CN"/>
        </w:rPr>
        <w:t>uredGrantConfig</w:t>
      </w:r>
      <w:bookmarkEnd w:id="5135"/>
      <w:bookmarkEnd w:id="5136"/>
      <w:bookmarkEnd w:id="5137"/>
      <w:bookmarkEnd w:id="5138"/>
      <w:commentRangeEnd w:id="5139"/>
      <w:r w:rsidR="008B30B3">
        <w:rPr>
          <w:rStyle w:val="CommentReference"/>
          <w:rFonts w:ascii="Times New Roman" w:eastAsia="SimSun" w:hAnsi="Times New Roman"/>
          <w:lang w:eastAsia="en-US"/>
        </w:rPr>
        <w:commentReference w:id="5139"/>
      </w:r>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lastRenderedPageBreak/>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140" w:name="_Toc36757420"/>
      <w:bookmarkStart w:id="5141" w:name="_Toc36836961"/>
      <w:bookmarkStart w:id="5142" w:name="_Toc36843938"/>
      <w:bookmarkStart w:id="5143" w:name="_Toc37068227"/>
      <w:r w:rsidRPr="00F537EB">
        <w:t>–</w:t>
      </w:r>
      <w:r w:rsidRPr="00F537EB">
        <w:tab/>
      </w:r>
      <w:r w:rsidRPr="00F537EB">
        <w:rPr>
          <w:i/>
          <w:iCs/>
        </w:rPr>
        <w:t>SL-DestinationIdentity</w:t>
      </w:r>
      <w:bookmarkEnd w:id="5140"/>
      <w:bookmarkEnd w:id="5141"/>
      <w:bookmarkEnd w:id="5142"/>
      <w:bookmarkEnd w:id="5143"/>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144" w:name="_Toc36757421"/>
      <w:bookmarkStart w:id="5145" w:name="_Toc36836962"/>
      <w:bookmarkStart w:id="5146" w:name="_Toc36843939"/>
      <w:bookmarkStart w:id="5147" w:name="_Toc37068228"/>
      <w:r w:rsidRPr="00F537EB">
        <w:lastRenderedPageBreak/>
        <w:t>–</w:t>
      </w:r>
      <w:r w:rsidRPr="00F537EB">
        <w:tab/>
      </w:r>
      <w:r w:rsidRPr="00F537EB">
        <w:rPr>
          <w:i/>
          <w:iCs/>
        </w:rPr>
        <w:t>SL-FreqConfig</w:t>
      </w:r>
      <w:bookmarkEnd w:id="5144"/>
      <w:bookmarkEnd w:id="5145"/>
      <w:bookmarkEnd w:id="5146"/>
      <w:bookmarkEnd w:id="5147"/>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commentRangeStart w:id="5148"/>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commentRangeEnd w:id="5148"/>
      <w:r w:rsidR="00D70917">
        <w:rPr>
          <w:rStyle w:val="CommentReference"/>
          <w:rFonts w:ascii="Times New Roman" w:eastAsia="SimSun" w:hAnsi="Times New Roman"/>
          <w:noProof w:val="0"/>
          <w:lang w:eastAsia="en-US"/>
        </w:rPr>
        <w:commentReference w:id="5148"/>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149" w:name="_Toc36757422"/>
      <w:bookmarkStart w:id="5150" w:name="_Toc36836963"/>
      <w:bookmarkStart w:id="5151" w:name="_Toc36843940"/>
      <w:bookmarkStart w:id="5152" w:name="_Toc37068229"/>
      <w:r w:rsidRPr="00F537EB">
        <w:lastRenderedPageBreak/>
        <w:t>–</w:t>
      </w:r>
      <w:r w:rsidRPr="00F537EB">
        <w:tab/>
      </w:r>
      <w:r w:rsidRPr="00F537EB">
        <w:rPr>
          <w:i/>
          <w:iCs/>
        </w:rPr>
        <w:t>SL-FreqConfigCommon</w:t>
      </w:r>
      <w:bookmarkEnd w:id="5149"/>
      <w:bookmarkEnd w:id="5150"/>
      <w:bookmarkEnd w:id="5151"/>
      <w:bookmarkEnd w:id="5152"/>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153" w:name="_Toc36757423"/>
      <w:bookmarkStart w:id="5154" w:name="_Toc36836964"/>
      <w:bookmarkStart w:id="5155" w:name="_Toc36843941"/>
      <w:bookmarkStart w:id="5156" w:name="_Toc37068230"/>
      <w:r w:rsidRPr="00F537EB">
        <w:t>–</w:t>
      </w:r>
      <w:r w:rsidRPr="00F537EB">
        <w:tab/>
        <w:t>SL-LogicalChannelConfig</w:t>
      </w:r>
      <w:bookmarkEnd w:id="5153"/>
      <w:bookmarkEnd w:id="5154"/>
      <w:bookmarkEnd w:id="5155"/>
      <w:bookmarkEnd w:id="5156"/>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A438AA" w:rsidRDefault="006F56D3" w:rsidP="003B6316">
      <w:pPr>
        <w:pStyle w:val="PL"/>
        <w:rPr>
          <w:lang w:val="sv-SE"/>
        </w:rPr>
      </w:pPr>
      <w:r w:rsidRPr="00F537EB">
        <w:t xml:space="preserve">                                               </w:t>
      </w:r>
      <w:r w:rsidRPr="00A438AA">
        <w:rPr>
          <w:lang w:val="sv-SE"/>
        </w:rPr>
        <w:t>spare7, spare6, spare5, spare4, spare3,spare2, spare1},</w:t>
      </w:r>
    </w:p>
    <w:p w14:paraId="29D11E0C" w14:textId="77777777" w:rsidR="006F56D3" w:rsidRPr="00F537EB" w:rsidRDefault="006F56D3" w:rsidP="003B6316">
      <w:pPr>
        <w:pStyle w:val="PL"/>
      </w:pPr>
      <w:r w:rsidRPr="00A438AA">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lastRenderedPageBreak/>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0B99D0D"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r w:rsidR="0074626D">
              <w:rPr>
                <w:rStyle w:val="CommentReference"/>
                <w:rFonts w:ascii="Times New Roman" w:eastAsia="SimSun" w:hAnsi="Times New Roman"/>
                <w:lang w:eastAsia="en-US"/>
              </w:rPr>
              <w:t xml:space="preserve"> </w:t>
            </w:r>
            <w:commentRangeStart w:id="5157"/>
            <w:commentRangeEnd w:id="5157"/>
            <w:r w:rsidR="0074626D">
              <w:rPr>
                <w:rStyle w:val="CommentReference"/>
                <w:rFonts w:ascii="Times New Roman" w:eastAsia="SimSun" w:hAnsi="Times New Roman"/>
                <w:lang w:eastAsia="en-US"/>
              </w:rPr>
              <w:commentReference w:id="5157"/>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158" w:name="_Toc36757424"/>
      <w:bookmarkStart w:id="5159" w:name="_Toc36836965"/>
      <w:bookmarkStart w:id="5160" w:name="_Toc36843942"/>
      <w:bookmarkStart w:id="5161" w:name="_Toc37068231"/>
      <w:r w:rsidRPr="00F537EB">
        <w:t>–</w:t>
      </w:r>
      <w:r w:rsidRPr="00F537EB">
        <w:tab/>
      </w:r>
      <w:r w:rsidRPr="00F537EB">
        <w:rPr>
          <w:i/>
          <w:iCs/>
        </w:rPr>
        <w:t>SL-MeasConfigCommon</w:t>
      </w:r>
      <w:bookmarkEnd w:id="5158"/>
      <w:bookmarkEnd w:id="5159"/>
      <w:bookmarkEnd w:id="5160"/>
      <w:bookmarkEnd w:id="5161"/>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162" w:name="_Toc36757425"/>
      <w:bookmarkStart w:id="5163" w:name="_Toc36836966"/>
      <w:bookmarkStart w:id="5164" w:name="_Toc36843943"/>
      <w:bookmarkStart w:id="5165" w:name="_Toc37068232"/>
      <w:r w:rsidRPr="00F537EB">
        <w:t>–</w:t>
      </w:r>
      <w:r w:rsidRPr="00F537EB">
        <w:tab/>
      </w:r>
      <w:r w:rsidRPr="00F537EB">
        <w:rPr>
          <w:i/>
          <w:iCs/>
        </w:rPr>
        <w:t>SL-MeasConfigInfo</w:t>
      </w:r>
      <w:bookmarkEnd w:id="5162"/>
      <w:bookmarkEnd w:id="5163"/>
      <w:bookmarkEnd w:id="5164"/>
      <w:bookmarkEnd w:id="5165"/>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lastRenderedPageBreak/>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166" w:name="_Toc36757426"/>
      <w:bookmarkStart w:id="5167" w:name="_Toc36836967"/>
      <w:bookmarkStart w:id="5168" w:name="_Toc36843944"/>
      <w:bookmarkStart w:id="5169" w:name="_Toc37068233"/>
      <w:r w:rsidRPr="00F537EB">
        <w:t>–</w:t>
      </w:r>
      <w:r w:rsidRPr="00F537EB">
        <w:tab/>
      </w:r>
      <w:r w:rsidRPr="00F537EB">
        <w:rPr>
          <w:i/>
          <w:iCs/>
        </w:rPr>
        <w:t>SL-MeasIdList</w:t>
      </w:r>
      <w:bookmarkEnd w:id="5166"/>
      <w:bookmarkEnd w:id="5167"/>
      <w:bookmarkEnd w:id="5168"/>
      <w:bookmarkEnd w:id="5169"/>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170" w:name="_Toc36757427"/>
      <w:bookmarkStart w:id="5171" w:name="_Toc36836968"/>
      <w:bookmarkStart w:id="5172" w:name="_Toc36843945"/>
      <w:bookmarkStart w:id="5173" w:name="_Toc37068234"/>
      <w:r w:rsidRPr="00F537EB">
        <w:lastRenderedPageBreak/>
        <w:t>–</w:t>
      </w:r>
      <w:r w:rsidRPr="00F537EB">
        <w:tab/>
      </w:r>
      <w:r w:rsidRPr="00F537EB">
        <w:rPr>
          <w:i/>
          <w:iCs/>
        </w:rPr>
        <w:t>SL-MeasObjectList</w:t>
      </w:r>
      <w:bookmarkEnd w:id="5170"/>
      <w:bookmarkEnd w:id="5171"/>
      <w:bookmarkEnd w:id="5172"/>
      <w:bookmarkEnd w:id="5173"/>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174" w:name="_Toc36757428"/>
      <w:bookmarkStart w:id="5175" w:name="_Toc36836969"/>
      <w:bookmarkStart w:id="5176" w:name="_Toc36843946"/>
      <w:bookmarkStart w:id="5177" w:name="_Toc37068235"/>
      <w:r w:rsidRPr="00F537EB">
        <w:t>–</w:t>
      </w:r>
      <w:r w:rsidRPr="00F537EB">
        <w:tab/>
      </w:r>
      <w:r w:rsidRPr="00F537EB">
        <w:rPr>
          <w:i/>
          <w:iCs/>
        </w:rPr>
        <w:t>SL-PDCP-Config</w:t>
      </w:r>
      <w:bookmarkEnd w:id="5174"/>
      <w:bookmarkEnd w:id="5175"/>
      <w:bookmarkEnd w:id="5176"/>
      <w:bookmarkEnd w:id="5177"/>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lastRenderedPageBreak/>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178" w:name="_Toc36757429"/>
      <w:bookmarkStart w:id="5179" w:name="_Toc36836970"/>
      <w:bookmarkStart w:id="5180" w:name="_Toc36843947"/>
      <w:bookmarkStart w:id="5181" w:name="_Toc37068236"/>
      <w:r w:rsidRPr="00F537EB">
        <w:t>–</w:t>
      </w:r>
      <w:r w:rsidRPr="00F537EB">
        <w:tab/>
      </w:r>
      <w:r w:rsidRPr="00F537EB">
        <w:rPr>
          <w:i/>
          <w:iCs/>
        </w:rPr>
        <w:t>SL-PSSCH-TxConfigList</w:t>
      </w:r>
      <w:bookmarkEnd w:id="5178"/>
      <w:bookmarkEnd w:id="5179"/>
      <w:bookmarkEnd w:id="5180"/>
      <w:bookmarkEnd w:id="5181"/>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lastRenderedPageBreak/>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A438AA" w:rsidRDefault="006F56D3" w:rsidP="003B6316">
      <w:pPr>
        <w:pStyle w:val="PL"/>
        <w:rPr>
          <w:lang w:val="sv-SE"/>
        </w:rPr>
      </w:pPr>
      <w:r w:rsidRPr="00F537EB">
        <w:t xml:space="preserve">    </w:t>
      </w:r>
      <w:r w:rsidRPr="00A438AA">
        <w:rPr>
          <w:lang w:val="sv-SE"/>
        </w:rPr>
        <w:t>sl-MinMCS-PSSCH-r16              INTEGER (0..27),</w:t>
      </w:r>
    </w:p>
    <w:p w14:paraId="466BC5C0" w14:textId="091B1EF1" w:rsidR="006F56D3" w:rsidRPr="00A438AA" w:rsidRDefault="006F56D3" w:rsidP="003B6316">
      <w:pPr>
        <w:pStyle w:val="PL"/>
        <w:rPr>
          <w:lang w:val="sv-SE"/>
        </w:rPr>
      </w:pPr>
      <w:r w:rsidRPr="00A438AA">
        <w:rPr>
          <w:lang w:val="sv-SE"/>
        </w:rPr>
        <w:t xml:space="preserve">    sl-MaxMCS-PSSCH-r16              INTEGER (0..31),</w:t>
      </w:r>
    </w:p>
    <w:p w14:paraId="2F8E334A" w14:textId="26FBB2F3" w:rsidR="006F56D3" w:rsidRPr="00A438AA" w:rsidRDefault="006F56D3" w:rsidP="003B6316">
      <w:pPr>
        <w:pStyle w:val="PL"/>
        <w:rPr>
          <w:lang w:val="sv-SE"/>
        </w:rPr>
      </w:pPr>
      <w:r w:rsidRPr="00A438AA">
        <w:rPr>
          <w:lang w:val="sv-SE"/>
        </w:rPr>
        <w:t xml:space="preserve">    sl-MinSubChannelNumPSSCH-r16     INTEGER (1..27),</w:t>
      </w:r>
    </w:p>
    <w:p w14:paraId="7D525DDE" w14:textId="15103FAE" w:rsidR="006F56D3" w:rsidRPr="00A438AA" w:rsidRDefault="006F56D3" w:rsidP="003B6316">
      <w:pPr>
        <w:pStyle w:val="PL"/>
        <w:rPr>
          <w:lang w:val="sv-SE"/>
        </w:rPr>
      </w:pPr>
      <w:r w:rsidRPr="00A438AA">
        <w:rPr>
          <w:lang w:val="sv-SE"/>
        </w:rPr>
        <w:t xml:space="preserve">    sl-MaxSubchannelNumPSSCH-r16     INTEGER (1..27),</w:t>
      </w:r>
    </w:p>
    <w:p w14:paraId="5BE8127F" w14:textId="5CDFEE9A" w:rsidR="006F56D3" w:rsidRPr="00F537EB" w:rsidRDefault="006F56D3" w:rsidP="003B6316">
      <w:pPr>
        <w:pStyle w:val="PL"/>
      </w:pPr>
      <w:r w:rsidRPr="00A438AA">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commentRangeStart w:id="5182"/>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commentRangeEnd w:id="5182"/>
            <w:r w:rsidR="007A4411">
              <w:rPr>
                <w:rStyle w:val="CommentReference"/>
                <w:rFonts w:ascii="Times New Roman" w:eastAsia="SimSun" w:hAnsi="Times New Roman"/>
                <w:lang w:eastAsia="en-US"/>
              </w:rPr>
              <w:commentReference w:id="5182"/>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183" w:name="_Toc36757430"/>
      <w:bookmarkStart w:id="5184" w:name="_Toc36836971"/>
      <w:bookmarkStart w:id="5185" w:name="_Toc36843948"/>
      <w:bookmarkStart w:id="5186" w:name="_Toc37068237"/>
      <w:r w:rsidRPr="00F537EB">
        <w:t>–</w:t>
      </w:r>
      <w:r w:rsidRPr="00F537EB">
        <w:tab/>
        <w:t>SL-</w:t>
      </w:r>
      <w:r w:rsidRPr="00F537EB">
        <w:rPr>
          <w:i/>
          <w:iCs/>
        </w:rPr>
        <w:t>QoS-FlowIdentity</w:t>
      </w:r>
      <w:bookmarkEnd w:id="5183"/>
      <w:bookmarkEnd w:id="5184"/>
      <w:bookmarkEnd w:id="5185"/>
      <w:bookmarkEnd w:id="5186"/>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187" w:name="_Toc36757431"/>
      <w:bookmarkStart w:id="5188" w:name="_Toc36836972"/>
      <w:bookmarkStart w:id="5189" w:name="_Toc36843949"/>
      <w:bookmarkStart w:id="5190" w:name="_Toc37068238"/>
      <w:r w:rsidRPr="00F537EB">
        <w:t>–</w:t>
      </w:r>
      <w:r w:rsidRPr="00F537EB">
        <w:tab/>
      </w:r>
      <w:r w:rsidRPr="00F537EB">
        <w:rPr>
          <w:i/>
          <w:iCs/>
        </w:rPr>
        <w:t>SL-QoS-Profile</w:t>
      </w:r>
      <w:bookmarkEnd w:id="5187"/>
      <w:bookmarkEnd w:id="5188"/>
      <w:bookmarkEnd w:id="5189"/>
      <w:bookmarkEnd w:id="5190"/>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A438AA" w:rsidRDefault="006F56D3" w:rsidP="003B6316">
      <w:pPr>
        <w:pStyle w:val="PL"/>
        <w:rPr>
          <w:lang w:val="sv-SE"/>
        </w:rPr>
      </w:pPr>
      <w:r w:rsidRPr="00F537EB">
        <w:t xml:space="preserve">    </w:t>
      </w:r>
      <w:r w:rsidRPr="00A438AA">
        <w:rPr>
          <w:lang w:val="sv-SE"/>
        </w:rPr>
        <w:t xml:space="preserve">sl-PQI-r16                    SL-PQI-r16                                          </w:t>
      </w:r>
      <w:r w:rsidR="004836C0" w:rsidRPr="00A438AA">
        <w:rPr>
          <w:lang w:val="sv-SE"/>
        </w:rPr>
        <w:t xml:space="preserve">       </w:t>
      </w:r>
      <w:r w:rsidRPr="00A438AA">
        <w:rPr>
          <w:lang w:val="sv-SE"/>
        </w:rPr>
        <w:t xml:space="preserve"> OPTIONAL,</w:t>
      </w:r>
    </w:p>
    <w:p w14:paraId="39430139" w14:textId="77777777" w:rsidR="006F56D3" w:rsidRPr="00A438AA" w:rsidRDefault="006F56D3" w:rsidP="003B6316">
      <w:pPr>
        <w:pStyle w:val="PL"/>
        <w:rPr>
          <w:lang w:val="sv-SE"/>
        </w:rPr>
      </w:pPr>
      <w:r w:rsidRPr="00A438AA">
        <w:rPr>
          <w:lang w:val="sv-SE"/>
        </w:rPr>
        <w:t xml:space="preserve">    sl-GFBR-r16                   INTEGER (0..4000000000)                                     OPTIONAL,</w:t>
      </w:r>
    </w:p>
    <w:p w14:paraId="5A92C73D" w14:textId="77777777" w:rsidR="006F56D3" w:rsidRPr="00A438AA" w:rsidRDefault="006F56D3" w:rsidP="003B6316">
      <w:pPr>
        <w:pStyle w:val="PL"/>
        <w:rPr>
          <w:lang w:val="sv-SE"/>
        </w:rPr>
      </w:pPr>
      <w:r w:rsidRPr="00A438AA">
        <w:rPr>
          <w:lang w:val="sv-SE"/>
        </w:rPr>
        <w:t xml:space="preserve">    sl-MFBR-r16                   INTEGER (0..4000000000)                                     OPTIONAL,</w:t>
      </w:r>
    </w:p>
    <w:p w14:paraId="4BF25FB4" w14:textId="1037B973" w:rsidR="006F56D3" w:rsidRPr="00F537EB" w:rsidRDefault="006F56D3" w:rsidP="003B6316">
      <w:pPr>
        <w:pStyle w:val="PL"/>
      </w:pPr>
      <w:r w:rsidRPr="00A438AA">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3C83E596" w:rsidR="006F56D3" w:rsidRPr="00F537EB" w:rsidRDefault="006F56D3" w:rsidP="003B6316">
      <w:pPr>
        <w:pStyle w:val="PL"/>
      </w:pPr>
      <w:r w:rsidRPr="00F537EB">
        <w:t xml:space="preserve">        sl-PriorityLevel-r16          INTEGER (0..7)</w:t>
      </w:r>
      <w:r w:rsidR="0074626D" w:rsidRPr="0074626D">
        <w:rPr>
          <w:rStyle w:val="CommentReference"/>
          <w:rFonts w:ascii="Times New Roman" w:eastAsia="SimSun" w:hAnsi="Times New Roman"/>
          <w:noProof w:val="0"/>
          <w:lang w:eastAsia="en-US"/>
        </w:rPr>
        <w:t xml:space="preserve"> </w:t>
      </w:r>
      <w:commentRangeStart w:id="5191"/>
      <w:commentRangeEnd w:id="5191"/>
      <w:r w:rsidR="0074626D">
        <w:rPr>
          <w:rStyle w:val="CommentReference"/>
          <w:rFonts w:ascii="Times New Roman" w:eastAsia="SimSun" w:hAnsi="Times New Roman"/>
          <w:noProof w:val="0"/>
          <w:lang w:eastAsia="en-US"/>
        </w:rPr>
        <w:commentReference w:id="5191"/>
      </w:r>
      <w:r w:rsidRPr="00F537EB">
        <w:t xml:space="preserve">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192" w:name="_Toc36757432"/>
      <w:bookmarkStart w:id="5193" w:name="_Toc36836973"/>
      <w:bookmarkStart w:id="5194" w:name="_Toc36843950"/>
      <w:bookmarkStart w:id="5195" w:name="_Toc37068239"/>
      <w:r w:rsidRPr="00F537EB">
        <w:t>–</w:t>
      </w:r>
      <w:r w:rsidRPr="00F537EB">
        <w:tab/>
      </w:r>
      <w:r w:rsidRPr="00F537EB">
        <w:rPr>
          <w:i/>
        </w:rPr>
        <w:t>SL-QuantityConfig</w:t>
      </w:r>
      <w:bookmarkEnd w:id="5192"/>
      <w:bookmarkEnd w:id="5193"/>
      <w:bookmarkEnd w:id="5194"/>
      <w:bookmarkEnd w:id="5195"/>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lastRenderedPageBreak/>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196" w:name="_Toc36757433"/>
      <w:bookmarkStart w:id="5197" w:name="_Toc36836974"/>
      <w:bookmarkStart w:id="5198" w:name="_Toc36843951"/>
      <w:bookmarkStart w:id="5199" w:name="_Toc37068240"/>
      <w:r w:rsidRPr="00F537EB">
        <w:t>–</w:t>
      </w:r>
      <w:r w:rsidRPr="00F537EB">
        <w:tab/>
      </w:r>
      <w:r w:rsidRPr="00F537EB">
        <w:rPr>
          <w:i/>
          <w:iCs/>
        </w:rPr>
        <w:t>SL-RadioBearerConfig</w:t>
      </w:r>
      <w:bookmarkEnd w:id="5196"/>
      <w:bookmarkEnd w:id="5197"/>
      <w:bookmarkEnd w:id="5198"/>
      <w:bookmarkEnd w:id="5199"/>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A438AA" w:rsidRDefault="006F56D3" w:rsidP="003B6316">
      <w:pPr>
        <w:pStyle w:val="PL"/>
        <w:rPr>
          <w:lang w:val="sv-SE"/>
        </w:rPr>
      </w:pPr>
      <w:r w:rsidRPr="00F537EB">
        <w:rPr>
          <w:rFonts w:eastAsia="DengXian"/>
        </w:rPr>
        <w:t xml:space="preserve">    </w:t>
      </w:r>
      <w:r w:rsidRPr="00A438AA">
        <w:rPr>
          <w:rFonts w:eastAsia="DengXian"/>
          <w:lang w:val="sv-SE"/>
        </w:rPr>
        <w:t>sl-TransRange</w:t>
      </w:r>
      <w:r w:rsidRPr="00A438AA">
        <w:rPr>
          <w:lang w:val="sv-SE"/>
        </w:rPr>
        <w:t>-r16                 ENUMERATED {m20, m50, m80, m100, m120, m150, m180, m200, m220, m250, m270, m300, m350, m370,</w:t>
      </w:r>
    </w:p>
    <w:p w14:paraId="38251133" w14:textId="2469DAED" w:rsidR="006F56D3" w:rsidRPr="00A438AA" w:rsidRDefault="00E130E4" w:rsidP="003B6316">
      <w:pPr>
        <w:pStyle w:val="PL"/>
        <w:rPr>
          <w:lang w:val="sv-SE"/>
        </w:rPr>
      </w:pPr>
      <w:r w:rsidRPr="00A438AA">
        <w:rPr>
          <w:lang w:val="sv-SE"/>
        </w:rPr>
        <w:t xml:space="preserve">                                                 </w:t>
      </w:r>
      <w:r w:rsidR="006F56D3" w:rsidRPr="00A438AA">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A438AA">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200" w:name="_Toc36757434"/>
      <w:bookmarkStart w:id="5201" w:name="_Toc36836975"/>
      <w:bookmarkStart w:id="5202" w:name="_Toc36843952"/>
      <w:bookmarkStart w:id="5203" w:name="_Toc37068241"/>
      <w:r w:rsidRPr="00F537EB">
        <w:lastRenderedPageBreak/>
        <w:t>–</w:t>
      </w:r>
      <w:r w:rsidRPr="00F537EB">
        <w:tab/>
      </w:r>
      <w:r w:rsidRPr="00F537EB">
        <w:rPr>
          <w:i/>
          <w:iCs/>
        </w:rPr>
        <w:t>SL-ReportConfigList</w:t>
      </w:r>
      <w:bookmarkEnd w:id="5200"/>
      <w:bookmarkEnd w:id="5201"/>
      <w:bookmarkEnd w:id="5202"/>
      <w:bookmarkEnd w:id="5203"/>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lastRenderedPageBreak/>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commentRangeStart w:id="5204"/>
            <w:r w:rsidRPr="00F537EB">
              <w:rPr>
                <w:b/>
                <w:bCs/>
                <w:i/>
                <w:iCs/>
                <w:szCs w:val="22"/>
                <w:lang w:eastAsia="ko-KR"/>
              </w:rPr>
              <w:t>sN</w:t>
            </w:r>
            <w:commentRangeEnd w:id="5204"/>
            <w:r w:rsidR="002717B0">
              <w:rPr>
                <w:rStyle w:val="CommentReference"/>
                <w:rFonts w:ascii="Times New Roman" w:eastAsia="SimSun" w:hAnsi="Times New Roman"/>
                <w:lang w:eastAsia="en-US"/>
              </w:rPr>
              <w:commentReference w:id="5204"/>
            </w:r>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205" w:name="_Toc36757435"/>
      <w:bookmarkStart w:id="5206" w:name="_Toc36836976"/>
      <w:bookmarkStart w:id="5207" w:name="_Toc36843953"/>
      <w:bookmarkStart w:id="5208" w:name="_Toc37068242"/>
      <w:r w:rsidRPr="00F537EB">
        <w:t>–</w:t>
      </w:r>
      <w:r w:rsidRPr="00F537EB">
        <w:tab/>
      </w:r>
      <w:r w:rsidRPr="00F537EB">
        <w:rPr>
          <w:i/>
          <w:iCs/>
        </w:rPr>
        <w:t>SL-ResourcePool</w:t>
      </w:r>
      <w:bookmarkEnd w:id="5205"/>
      <w:bookmarkEnd w:id="5206"/>
      <w:bookmarkEnd w:id="5207"/>
      <w:bookmarkEnd w:id="5208"/>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w:t>
      </w:r>
      <w:commentRangeStart w:id="5209"/>
      <w:r w:rsidRPr="00F537EB">
        <w:t>sl</w:t>
      </w:r>
      <w:commentRangeEnd w:id="5209"/>
      <w:r w:rsidR="002717B0">
        <w:rPr>
          <w:rStyle w:val="CommentReference"/>
          <w:rFonts w:ascii="Times New Roman" w:eastAsia="SimSun" w:hAnsi="Times New Roman"/>
          <w:noProof w:val="0"/>
          <w:lang w:eastAsia="en-US"/>
        </w:rPr>
        <w:commentReference w:id="5209"/>
      </w:r>
      <w:r w:rsidRPr="00F537EB">
        <w:t xml:space="preserve">-ConfiguredGrantConfigList-r16  </w:t>
      </w:r>
      <w:commentRangeStart w:id="5210"/>
      <w:r w:rsidRPr="00F537EB">
        <w:t xml:space="preserve"> SL-ConfiguredGrantConfigList-r16                                      </w:t>
      </w:r>
      <w:commentRangeEnd w:id="5210"/>
      <w:r w:rsidR="00E12315">
        <w:rPr>
          <w:rStyle w:val="CommentReference"/>
          <w:rFonts w:ascii="Times New Roman" w:eastAsia="SimSun" w:hAnsi="Times New Roman"/>
          <w:noProof w:val="0"/>
          <w:lang w:eastAsia="en-US"/>
        </w:rPr>
        <w:commentReference w:id="5210"/>
      </w:r>
      <w:r w:rsidRPr="00F537EB">
        <w:t>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lastRenderedPageBreak/>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5172A67" w:rsidR="006F56D3" w:rsidRPr="00F537EB" w:rsidRDefault="006F56D3" w:rsidP="003B6316">
      <w:pPr>
        <w:pStyle w:val="PL"/>
      </w:pPr>
      <w:r w:rsidRPr="00F537EB">
        <w:t>SL-ResourceReservePeriod-r16 ::=       ENUMERATED {s0, s100, s200, s300, s400, s500, s600, s700, s800, s900, s1000}</w:t>
      </w:r>
      <w:commentRangeStart w:id="5211"/>
      <w:commentRangeEnd w:id="5211"/>
      <w:r w:rsidR="005B574D">
        <w:rPr>
          <w:rStyle w:val="CommentReference"/>
          <w:rFonts w:eastAsiaTheme="minorEastAsia"/>
          <w:lang w:eastAsia="en-US"/>
        </w:rPr>
        <w:commentReference w:id="5211"/>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4CC4D9D2" w:rsidR="006F56D3" w:rsidRPr="00F537EB" w:rsidRDefault="006F56D3" w:rsidP="00AB77CA">
            <w:pPr>
              <w:pStyle w:val="TAL"/>
              <w:rPr>
                <w:b/>
                <w:bCs/>
                <w:i/>
                <w:iCs/>
                <w:lang w:eastAsia="en-GB"/>
              </w:rPr>
            </w:pPr>
            <w:r w:rsidRPr="00F537EB">
              <w:rPr>
                <w:b/>
                <w:bCs/>
                <w:i/>
                <w:iCs/>
                <w:lang w:eastAsia="en-GB"/>
              </w:rPr>
              <w:t>sl-BetaOffsets</w:t>
            </w:r>
            <w:commentRangeStart w:id="5212"/>
            <w:commentRangeEnd w:id="5212"/>
            <w:r w:rsidR="00410B4B">
              <w:rPr>
                <w:rStyle w:val="CommentReference"/>
                <w:rFonts w:ascii="Times New Roman" w:eastAsia="SimSun" w:hAnsi="Times New Roman"/>
                <w:lang w:eastAsia="en-US"/>
              </w:rPr>
              <w:commentReference w:id="5212"/>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213" w:name="_Toc36757436"/>
      <w:bookmarkStart w:id="5214" w:name="_Toc36836977"/>
      <w:bookmarkStart w:id="5215" w:name="_Toc36843954"/>
      <w:bookmarkStart w:id="5216" w:name="_Toc37068243"/>
      <w:r w:rsidRPr="00F537EB">
        <w:t>–</w:t>
      </w:r>
      <w:r w:rsidRPr="00F537EB">
        <w:tab/>
      </w:r>
      <w:r w:rsidRPr="00F537EB">
        <w:rPr>
          <w:i/>
          <w:iCs/>
        </w:rPr>
        <w:t>SL-RLC-BearerConfig</w:t>
      </w:r>
      <w:bookmarkEnd w:id="5213"/>
      <w:bookmarkEnd w:id="5214"/>
      <w:bookmarkEnd w:id="5215"/>
      <w:bookmarkEnd w:id="5216"/>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sidelink logical channel via the dedicated signalling and in case of SLRB configuration </w:t>
            </w:r>
            <w:commentRangeStart w:id="5217"/>
            <w:r w:rsidRPr="00F537EB">
              <w:t>via system information</w:t>
            </w:r>
            <w:commentRangeEnd w:id="5217"/>
            <w:r w:rsidR="002717B0">
              <w:rPr>
                <w:rStyle w:val="CommentReference"/>
                <w:rFonts w:ascii="Times New Roman" w:eastAsia="SimSun" w:hAnsi="Times New Roman"/>
                <w:lang w:eastAsia="en-US"/>
              </w:rPr>
              <w:commentReference w:id="5217"/>
            </w:r>
            <w:r w:rsidRPr="00F537EB">
              <w:t>;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 xml:space="preserve">sidelink logical channel and in case of SLRB configuration </w:t>
            </w:r>
            <w:commentRangeStart w:id="5218"/>
            <w:r w:rsidRPr="00F537EB">
              <w:rPr>
                <w:szCs w:val="22"/>
              </w:rPr>
              <w:t>via system information and pre-configuration</w:t>
            </w:r>
            <w:commentRangeEnd w:id="5218"/>
            <w:r w:rsidR="002717B0">
              <w:rPr>
                <w:rStyle w:val="CommentReference"/>
                <w:rFonts w:ascii="Times New Roman" w:eastAsia="SimSun" w:hAnsi="Times New Roman"/>
                <w:lang w:eastAsia="en-US"/>
              </w:rPr>
              <w:commentReference w:id="5218"/>
            </w:r>
            <w:r w:rsidRPr="00F537EB">
              <w:rPr>
                <w:szCs w:val="22"/>
              </w:rPr>
              <w:t>.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219" w:name="_Toc36757437"/>
      <w:bookmarkStart w:id="5220" w:name="_Toc36836978"/>
      <w:bookmarkStart w:id="5221" w:name="_Toc36843955"/>
      <w:bookmarkStart w:id="5222" w:name="_Toc37068244"/>
      <w:r w:rsidRPr="00F537EB">
        <w:t>–</w:t>
      </w:r>
      <w:r w:rsidRPr="00F537EB">
        <w:tab/>
      </w:r>
      <w:r w:rsidRPr="00F537EB">
        <w:rPr>
          <w:i/>
          <w:iCs/>
        </w:rPr>
        <w:t>SL-RLC-BearerConfigIndex</w:t>
      </w:r>
      <w:bookmarkEnd w:id="5219"/>
      <w:bookmarkEnd w:id="5220"/>
      <w:bookmarkEnd w:id="5221"/>
      <w:bookmarkEnd w:id="5222"/>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223" w:name="_Toc36757438"/>
      <w:bookmarkStart w:id="5224" w:name="_Toc36836979"/>
      <w:bookmarkStart w:id="5225" w:name="_Toc36843956"/>
      <w:bookmarkStart w:id="5226" w:name="_Toc37068245"/>
      <w:r w:rsidRPr="00F537EB">
        <w:t>–</w:t>
      </w:r>
      <w:r w:rsidRPr="00F537EB">
        <w:tab/>
      </w:r>
      <w:r w:rsidRPr="00F537EB">
        <w:rPr>
          <w:i/>
          <w:iCs/>
        </w:rPr>
        <w:t>SL-RLC-Config</w:t>
      </w:r>
      <w:bookmarkEnd w:id="5223"/>
      <w:bookmarkEnd w:id="5224"/>
      <w:bookmarkEnd w:id="5225"/>
      <w:bookmarkEnd w:id="5226"/>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A438AA" w:rsidRDefault="006F56D3" w:rsidP="003B6316">
      <w:pPr>
        <w:pStyle w:val="PL"/>
        <w:rPr>
          <w:lang w:val="sv-SE"/>
        </w:rPr>
      </w:pPr>
      <w:r w:rsidRPr="00F537EB">
        <w:t xml:space="preserve">        </w:t>
      </w:r>
      <w:r w:rsidRPr="00A438AA">
        <w:rPr>
          <w:lang w:val="sv-SE"/>
        </w:rPr>
        <w:t>sl-T-PollRetransmit-r16                      T-PollRetransmit,</w:t>
      </w:r>
    </w:p>
    <w:p w14:paraId="1F54897F" w14:textId="77777777" w:rsidR="006F56D3" w:rsidRPr="00A438AA" w:rsidRDefault="006F56D3" w:rsidP="003B6316">
      <w:pPr>
        <w:pStyle w:val="PL"/>
        <w:rPr>
          <w:lang w:val="sv-SE"/>
        </w:rPr>
      </w:pPr>
      <w:r w:rsidRPr="00A438AA">
        <w:rPr>
          <w:lang w:val="sv-SE"/>
        </w:rPr>
        <w:t xml:space="preserve">        sl-PollPDU-r16                                   PollPDU,</w:t>
      </w:r>
    </w:p>
    <w:p w14:paraId="092B8B8E" w14:textId="77777777" w:rsidR="006F56D3" w:rsidRPr="00A438AA" w:rsidRDefault="006F56D3" w:rsidP="003B6316">
      <w:pPr>
        <w:pStyle w:val="PL"/>
        <w:rPr>
          <w:lang w:val="sv-SE"/>
        </w:rPr>
      </w:pPr>
      <w:r w:rsidRPr="00A438AA">
        <w:rPr>
          <w:lang w:val="sv-SE"/>
        </w:rPr>
        <w:t xml:space="preserve">        sl-PollByte-r16                                  PollByte,</w:t>
      </w:r>
    </w:p>
    <w:p w14:paraId="669585D3" w14:textId="77777777" w:rsidR="006F56D3" w:rsidRPr="00F537EB" w:rsidRDefault="006F56D3" w:rsidP="003B6316">
      <w:pPr>
        <w:pStyle w:val="PL"/>
      </w:pPr>
      <w:r w:rsidRPr="00A438AA">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lastRenderedPageBreak/>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227" w:name="_Toc36757439"/>
      <w:bookmarkStart w:id="5228" w:name="_Toc36836980"/>
      <w:bookmarkStart w:id="5229" w:name="_Toc36843957"/>
      <w:bookmarkStart w:id="5230" w:name="_Toc37068246"/>
      <w:r w:rsidRPr="00F537EB">
        <w:t>–</w:t>
      </w:r>
      <w:r w:rsidRPr="00F537EB">
        <w:tab/>
      </w:r>
      <w:r w:rsidRPr="00F537EB">
        <w:rPr>
          <w:i/>
          <w:iCs/>
        </w:rPr>
        <w:t>SL-ScheduledConfig</w:t>
      </w:r>
      <w:bookmarkEnd w:id="5227"/>
      <w:bookmarkEnd w:id="5228"/>
      <w:bookmarkEnd w:id="5229"/>
      <w:bookmarkEnd w:id="5230"/>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lastRenderedPageBreak/>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commentRangeStart w:id="5231"/>
            <w:r w:rsidRPr="00F537EB">
              <w:rPr>
                <w:b/>
                <w:bCs/>
                <w:i/>
                <w:iCs/>
              </w:rPr>
              <w:t>sl-BSR-Config</w:t>
            </w:r>
            <w:commentRangeEnd w:id="5231"/>
            <w:r w:rsidR="00741187">
              <w:rPr>
                <w:rStyle w:val="CommentReference"/>
                <w:rFonts w:ascii="Times New Roman" w:eastAsia="SimSun" w:hAnsi="Times New Roman"/>
                <w:lang w:eastAsia="en-US"/>
              </w:rPr>
              <w:commentReference w:id="5231"/>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232" w:name="_Toc36757440"/>
      <w:bookmarkStart w:id="5233" w:name="_Toc36836981"/>
      <w:bookmarkStart w:id="5234" w:name="_Toc36843958"/>
      <w:bookmarkStart w:id="5235" w:name="_Toc37068247"/>
      <w:r w:rsidRPr="00F537EB">
        <w:t>–</w:t>
      </w:r>
      <w:r w:rsidRPr="00F537EB">
        <w:tab/>
      </w:r>
      <w:r w:rsidRPr="00F537EB">
        <w:rPr>
          <w:i/>
          <w:iCs/>
        </w:rPr>
        <w:t>SL-SDAP-Config</w:t>
      </w:r>
      <w:bookmarkEnd w:id="5232"/>
      <w:bookmarkEnd w:id="5233"/>
      <w:bookmarkEnd w:id="5234"/>
      <w:bookmarkEnd w:id="5235"/>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lastRenderedPageBreak/>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236" w:name="_Toc36757441"/>
      <w:bookmarkStart w:id="5237" w:name="_Toc36836982"/>
      <w:bookmarkStart w:id="5238" w:name="_Toc36843959"/>
      <w:bookmarkStart w:id="5239" w:name="_Toc37068248"/>
      <w:r w:rsidRPr="00F537EB">
        <w:t>–</w:t>
      </w:r>
      <w:r w:rsidRPr="00F537EB">
        <w:tab/>
      </w:r>
      <w:r w:rsidRPr="00F537EB">
        <w:rPr>
          <w:i/>
          <w:iCs/>
        </w:rPr>
        <w:t>SL-SyncConfig</w:t>
      </w:r>
      <w:bookmarkEnd w:id="5236"/>
      <w:bookmarkEnd w:id="5237"/>
      <w:bookmarkEnd w:id="5238"/>
      <w:bookmarkEnd w:id="5239"/>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lastRenderedPageBreak/>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commentRangeStart w:id="5240"/>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commentRangeEnd w:id="5240"/>
            <w:r w:rsidR="00DB0B54">
              <w:rPr>
                <w:rStyle w:val="CommentReference"/>
                <w:rFonts w:ascii="Times New Roman" w:eastAsia="SimSun" w:hAnsi="Times New Roman"/>
                <w:lang w:eastAsia="en-US"/>
              </w:rPr>
              <w:commentReference w:id="5240"/>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241" w:name="_Toc36757442"/>
      <w:bookmarkStart w:id="5242" w:name="_Toc36836983"/>
      <w:bookmarkStart w:id="5243" w:name="_Toc36843960"/>
      <w:bookmarkStart w:id="5244" w:name="_Toc37068249"/>
      <w:r w:rsidRPr="00F537EB">
        <w:t>–</w:t>
      </w:r>
      <w:r w:rsidRPr="00F537EB">
        <w:tab/>
      </w:r>
      <w:r w:rsidRPr="00F537EB">
        <w:rPr>
          <w:i/>
          <w:iCs/>
        </w:rPr>
        <w:t>SL-ThresPSSCH-RSRP-List</w:t>
      </w:r>
      <w:bookmarkEnd w:id="5241"/>
      <w:bookmarkEnd w:id="5242"/>
      <w:bookmarkEnd w:id="5243"/>
      <w:bookmarkEnd w:id="5244"/>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lastRenderedPageBreak/>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245" w:name="_Toc36757443"/>
      <w:bookmarkStart w:id="5246" w:name="_Toc36836984"/>
      <w:bookmarkStart w:id="5247" w:name="_Toc36843961"/>
      <w:bookmarkStart w:id="5248" w:name="_Toc37068250"/>
      <w:r w:rsidRPr="00F537EB">
        <w:t>–</w:t>
      </w:r>
      <w:r w:rsidRPr="00F537EB">
        <w:tab/>
      </w:r>
      <w:r w:rsidRPr="00F537EB">
        <w:rPr>
          <w:i/>
          <w:iCs/>
        </w:rPr>
        <w:t>SL-TxPower</w:t>
      </w:r>
      <w:bookmarkEnd w:id="5245"/>
      <w:bookmarkEnd w:id="5246"/>
      <w:bookmarkEnd w:id="5247"/>
      <w:bookmarkEnd w:id="5248"/>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249" w:name="_Toc36757444"/>
      <w:bookmarkStart w:id="5250" w:name="_Toc36836985"/>
      <w:bookmarkStart w:id="5251" w:name="_Toc36843962"/>
      <w:bookmarkStart w:id="5252" w:name="_Toc37068251"/>
      <w:r w:rsidRPr="00F537EB">
        <w:t>–</w:t>
      </w:r>
      <w:r w:rsidRPr="00F537EB">
        <w:tab/>
      </w:r>
      <w:r w:rsidRPr="00F537EB">
        <w:rPr>
          <w:i/>
          <w:iCs/>
        </w:rPr>
        <w:t>SL-TypeTxSync</w:t>
      </w:r>
      <w:bookmarkEnd w:id="5249"/>
      <w:bookmarkEnd w:id="5250"/>
      <w:bookmarkEnd w:id="5251"/>
      <w:bookmarkEnd w:id="5252"/>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253" w:name="_Toc36757445"/>
      <w:bookmarkStart w:id="5254" w:name="_Toc36836986"/>
      <w:bookmarkStart w:id="5255" w:name="_Toc36843963"/>
      <w:bookmarkStart w:id="5256" w:name="_Toc37068252"/>
      <w:r w:rsidRPr="00F537EB">
        <w:t>–</w:t>
      </w:r>
      <w:r w:rsidRPr="00F537EB">
        <w:tab/>
      </w:r>
      <w:r w:rsidRPr="00F537EB">
        <w:rPr>
          <w:i/>
          <w:iCs/>
        </w:rPr>
        <w:t>SL-UE-SelectedConfig</w:t>
      </w:r>
      <w:bookmarkEnd w:id="5253"/>
      <w:bookmarkEnd w:id="5254"/>
      <w:bookmarkEnd w:id="5255"/>
      <w:bookmarkEnd w:id="5256"/>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257" w:name="_Toc36757446"/>
      <w:bookmarkStart w:id="5258" w:name="_Toc36836987"/>
      <w:bookmarkStart w:id="5259" w:name="_Toc36843964"/>
      <w:bookmarkStart w:id="5260" w:name="_Toc37068253"/>
      <w:r w:rsidRPr="00F537EB">
        <w:t>–</w:t>
      </w:r>
      <w:r w:rsidRPr="00F537EB">
        <w:tab/>
      </w:r>
      <w:r w:rsidRPr="00F537EB">
        <w:rPr>
          <w:i/>
          <w:iCs/>
        </w:rPr>
        <w:t>SL-ZoneConfig</w:t>
      </w:r>
      <w:bookmarkEnd w:id="5257"/>
      <w:bookmarkEnd w:id="5258"/>
      <w:bookmarkEnd w:id="5259"/>
      <w:bookmarkEnd w:id="5260"/>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lastRenderedPageBreak/>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261" w:name="_Toc36757447"/>
      <w:bookmarkStart w:id="5262" w:name="_Toc36836988"/>
      <w:bookmarkStart w:id="5263" w:name="_Toc36843965"/>
      <w:bookmarkStart w:id="5264" w:name="_Toc37068254"/>
      <w:r w:rsidRPr="00F537EB">
        <w:t>–</w:t>
      </w:r>
      <w:r w:rsidRPr="00F537EB">
        <w:tab/>
      </w:r>
      <w:r w:rsidRPr="00F537EB">
        <w:rPr>
          <w:i/>
          <w:iCs/>
        </w:rPr>
        <w:t>SLRB-Uu-ConfigIndex</w:t>
      </w:r>
      <w:bookmarkEnd w:id="5261"/>
      <w:bookmarkEnd w:id="5262"/>
      <w:bookmarkEnd w:id="5263"/>
      <w:bookmarkEnd w:id="5264"/>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265" w:name="_Toc20426209"/>
      <w:bookmarkStart w:id="5266" w:name="_Toc29321606"/>
      <w:bookmarkStart w:id="5267" w:name="_Toc36757448"/>
      <w:bookmarkStart w:id="5268" w:name="_Toc36836989"/>
      <w:bookmarkStart w:id="5269" w:name="_Toc36843966"/>
      <w:bookmarkStart w:id="5270" w:name="_Toc37068255"/>
      <w:r w:rsidRPr="00F537EB">
        <w:t>6.4</w:t>
      </w:r>
      <w:r w:rsidRPr="00F537EB">
        <w:tab/>
        <w:t>RRC multiplicity and type constraint values</w:t>
      </w:r>
      <w:bookmarkEnd w:id="5265"/>
      <w:bookmarkEnd w:id="5266"/>
      <w:bookmarkEnd w:id="5267"/>
      <w:bookmarkEnd w:id="5268"/>
      <w:bookmarkEnd w:id="5269"/>
      <w:bookmarkEnd w:id="5270"/>
    </w:p>
    <w:p w14:paraId="2B0D8C55" w14:textId="77777777" w:rsidR="002C5D28" w:rsidRPr="00F537EB" w:rsidRDefault="002C5D28" w:rsidP="002C5D28">
      <w:pPr>
        <w:pStyle w:val="Heading3"/>
      </w:pPr>
      <w:bookmarkStart w:id="5271" w:name="_Toc20426210"/>
      <w:bookmarkStart w:id="5272" w:name="_Toc29321607"/>
      <w:bookmarkStart w:id="5273" w:name="_Toc36757449"/>
      <w:bookmarkStart w:id="5274" w:name="_Toc36836990"/>
      <w:bookmarkStart w:id="5275" w:name="_Toc36843967"/>
      <w:bookmarkStart w:id="5276" w:name="_Toc37068256"/>
      <w:r w:rsidRPr="00F537EB">
        <w:t>–</w:t>
      </w:r>
      <w:r w:rsidRPr="00F537EB">
        <w:tab/>
        <w:t>Multiplicity and type constraint definitions</w:t>
      </w:r>
      <w:bookmarkEnd w:id="5271"/>
      <w:bookmarkEnd w:id="5272"/>
      <w:bookmarkEnd w:id="5273"/>
      <w:bookmarkEnd w:id="5274"/>
      <w:bookmarkEnd w:id="5275"/>
      <w:bookmarkEnd w:id="5276"/>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commentRangeStart w:id="5277"/>
      <w:r w:rsidRPr="00F537EB">
        <w:t>maxNrofFFS-r16                          INTEGER ::= 65536   -- Maximum number of FFS</w:t>
      </w:r>
      <w:commentRangeEnd w:id="5277"/>
      <w:r w:rsidR="00612E53">
        <w:rPr>
          <w:rStyle w:val="CommentReference"/>
          <w:rFonts w:ascii="Times New Roman" w:eastAsia="SimSun" w:hAnsi="Times New Roman"/>
          <w:noProof w:val="0"/>
          <w:lang w:eastAsia="en-US"/>
        </w:rPr>
        <w:commentReference w:id="5277"/>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lastRenderedPageBreak/>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278" w:name="OLE_LINK21"/>
      <w:bookmarkStart w:id="5279" w:name="OLE_LINK22"/>
      <w:r w:rsidRPr="00F537EB">
        <w:t>maxLogMeasReport-r16                    INTEGER ::= 520     -- Maximum number of entries for logged measurements</w:t>
      </w:r>
    </w:p>
    <w:bookmarkEnd w:id="5278"/>
    <w:bookmarkEnd w:id="5279"/>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280"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280"/>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lastRenderedPageBreak/>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lastRenderedPageBreak/>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281"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281"/>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lastRenderedPageBreak/>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A438AA" w:rsidRDefault="002C5D28" w:rsidP="003B6316">
      <w:pPr>
        <w:pStyle w:val="PL"/>
        <w:rPr>
          <w:lang w:val="sv-SE"/>
        </w:rPr>
      </w:pPr>
      <w:r w:rsidRPr="00A438AA">
        <w:rPr>
          <w:lang w:val="sv-SE"/>
        </w:rPr>
        <w:t>maxBandsMRDC                            INTEGER ::= 1280</w:t>
      </w:r>
    </w:p>
    <w:p w14:paraId="70C3FC78" w14:textId="77777777" w:rsidR="002C5D28" w:rsidRPr="00A438AA" w:rsidRDefault="002C5D28" w:rsidP="003B6316">
      <w:pPr>
        <w:pStyle w:val="PL"/>
        <w:rPr>
          <w:lang w:val="sv-SE"/>
        </w:rPr>
      </w:pPr>
      <w:r w:rsidRPr="00A438AA">
        <w:rPr>
          <w:lang w:val="sv-SE"/>
        </w:rPr>
        <w:t>maxBandsEUTRA                           INTEGER ::= 256</w:t>
      </w:r>
    </w:p>
    <w:p w14:paraId="29B96C99" w14:textId="77777777" w:rsidR="002C5D28" w:rsidRPr="00A438AA" w:rsidRDefault="002C5D28" w:rsidP="003B6316">
      <w:pPr>
        <w:pStyle w:val="PL"/>
        <w:rPr>
          <w:lang w:val="sv-SE"/>
        </w:rPr>
      </w:pPr>
      <w:r w:rsidRPr="00A438AA">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282" w:name="_Hlk514841633"/>
      <w:r w:rsidRPr="00F537EB">
        <w:t>maxNrofQFIs                             INTEGER ::= 64</w:t>
      </w:r>
    </w:p>
    <w:bookmarkEnd w:id="5282"/>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lastRenderedPageBreak/>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A438AA" w:rsidRDefault="002C5D28" w:rsidP="003B6316">
      <w:pPr>
        <w:pStyle w:val="PL"/>
        <w:rPr>
          <w:lang w:val="sv-SE"/>
        </w:rPr>
      </w:pPr>
      <w:r w:rsidRPr="00A438AA">
        <w:rPr>
          <w:lang w:val="sv-SE"/>
        </w:rPr>
        <w:t>maxNrofSRI-PUSCH-Mappings               INTEGER ::= 16</w:t>
      </w:r>
    </w:p>
    <w:p w14:paraId="6D346545" w14:textId="77777777" w:rsidR="002C5D28" w:rsidRPr="00A438AA" w:rsidRDefault="002C5D28" w:rsidP="003B6316">
      <w:pPr>
        <w:pStyle w:val="PL"/>
        <w:rPr>
          <w:lang w:val="sv-SE"/>
        </w:rPr>
      </w:pPr>
      <w:r w:rsidRPr="00A438AA">
        <w:rPr>
          <w:lang w:val="sv-SE"/>
        </w:rPr>
        <w:t>maxNrofSRI-PUSCH-Mappings-1             INTEGER ::= 15</w:t>
      </w:r>
    </w:p>
    <w:p w14:paraId="0E1DFC0F" w14:textId="77777777" w:rsidR="002C5D28" w:rsidRPr="00F537EB" w:rsidRDefault="002C5D28" w:rsidP="003B6316">
      <w:pPr>
        <w:pStyle w:val="PL"/>
      </w:pPr>
      <w:bookmarkStart w:id="5283" w:name="_Hlk776458"/>
      <w:r w:rsidRPr="00F537EB">
        <w:t>maxSIB                                  INTEGER::= 32       -- Maximum number of SIBs</w:t>
      </w:r>
    </w:p>
    <w:bookmarkEnd w:id="5283"/>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284"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A438AA" w:rsidRDefault="00656134" w:rsidP="003B6316">
      <w:pPr>
        <w:pStyle w:val="PL"/>
        <w:rPr>
          <w:lang w:val="sv-SE"/>
        </w:rPr>
      </w:pPr>
      <w:r w:rsidRPr="00F537EB">
        <w:t xml:space="preserve">                                                            </w:t>
      </w:r>
      <w:r w:rsidRPr="00A438AA">
        <w:rPr>
          <w:lang w:val="sv-SE"/>
        </w:rPr>
        <w:t>--</w:t>
      </w:r>
      <w:r w:rsidR="00D70148" w:rsidRPr="00A438AA">
        <w:rPr>
          <w:lang w:val="sv-SE"/>
        </w:rPr>
        <w:t xml:space="preserve"> RA report</w:t>
      </w:r>
    </w:p>
    <w:bookmarkEnd w:id="5284"/>
    <w:p w14:paraId="0E99A95B" w14:textId="77777777" w:rsidR="00656134" w:rsidRPr="00A438AA" w:rsidRDefault="00656134" w:rsidP="003B6316">
      <w:pPr>
        <w:pStyle w:val="PL"/>
        <w:rPr>
          <w:lang w:val="sv-SE"/>
        </w:rPr>
      </w:pPr>
      <w:r w:rsidRPr="00A438AA">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285" w:name="_Toc20426211"/>
      <w:bookmarkStart w:id="5286" w:name="_Toc29321608"/>
      <w:bookmarkStart w:id="5287" w:name="_Toc36757450"/>
      <w:bookmarkStart w:id="5288" w:name="_Toc36836991"/>
      <w:bookmarkStart w:id="5289" w:name="_Toc36843968"/>
      <w:bookmarkStart w:id="5290" w:name="_Toc37068257"/>
      <w:r w:rsidRPr="00F537EB">
        <w:t>–</w:t>
      </w:r>
      <w:r w:rsidRPr="00F537EB">
        <w:tab/>
      </w:r>
      <w:r w:rsidR="002C5D28" w:rsidRPr="00F537EB">
        <w:t>End of NR-RRC-Definitions</w:t>
      </w:r>
      <w:bookmarkEnd w:id="5285"/>
      <w:bookmarkEnd w:id="5286"/>
      <w:bookmarkEnd w:id="5287"/>
      <w:bookmarkEnd w:id="5288"/>
      <w:bookmarkEnd w:id="5289"/>
      <w:bookmarkEnd w:id="5290"/>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291" w:name="_Toc20426212"/>
      <w:bookmarkStart w:id="5292" w:name="_Toc29321609"/>
      <w:bookmarkStart w:id="5293" w:name="_Toc36757451"/>
      <w:bookmarkStart w:id="5294" w:name="_Toc36836992"/>
      <w:bookmarkStart w:id="5295" w:name="_Toc36843969"/>
      <w:bookmarkStart w:id="5296" w:name="_Toc37068258"/>
      <w:r w:rsidRPr="00F537EB">
        <w:t>6.5</w:t>
      </w:r>
      <w:r w:rsidRPr="00F537EB">
        <w:tab/>
        <w:t xml:space="preserve">Short </w:t>
      </w:r>
      <w:r w:rsidR="00355BC6" w:rsidRPr="00F537EB">
        <w:t>M</w:t>
      </w:r>
      <w:r w:rsidRPr="00F537EB">
        <w:t>essage</w:t>
      </w:r>
      <w:bookmarkEnd w:id="5291"/>
      <w:bookmarkEnd w:id="5292"/>
      <w:bookmarkEnd w:id="5293"/>
      <w:bookmarkEnd w:id="5294"/>
      <w:bookmarkEnd w:id="5295"/>
      <w:bookmarkEnd w:id="5296"/>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commentRangeStart w:id="5297"/>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commentRangeEnd w:id="5297"/>
            <w:r w:rsidR="00363BB7">
              <w:rPr>
                <w:rStyle w:val="CommentReference"/>
                <w:rFonts w:ascii="Times New Roman" w:eastAsia="SimSun" w:hAnsi="Times New Roman"/>
                <w:lang w:eastAsia="en-US"/>
              </w:rPr>
              <w:commentReference w:id="5297"/>
            </w:r>
            <w:r w:rsidRPr="00F537EB">
              <w:rPr>
                <w:rFonts w:eastAsia="Calibri"/>
              </w:rPr>
              <w:t>.</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298" w:name="_Toc36757452"/>
      <w:bookmarkStart w:id="5299" w:name="_Toc36836993"/>
      <w:bookmarkStart w:id="5300" w:name="_Toc36843970"/>
      <w:bookmarkStart w:id="5301" w:name="_Toc37068259"/>
      <w:r w:rsidRPr="00F537EB">
        <w:t>6.6</w:t>
      </w:r>
      <w:r w:rsidRPr="00F537EB">
        <w:tab/>
        <w:t>PC5 RRC messages</w:t>
      </w:r>
      <w:bookmarkEnd w:id="5298"/>
      <w:bookmarkEnd w:id="5299"/>
      <w:bookmarkEnd w:id="5300"/>
      <w:bookmarkEnd w:id="5301"/>
    </w:p>
    <w:p w14:paraId="478B8934" w14:textId="50869325" w:rsidR="00656134" w:rsidRPr="00F537EB" w:rsidRDefault="00656134" w:rsidP="00AB77CA">
      <w:pPr>
        <w:pStyle w:val="Heading3"/>
      </w:pPr>
      <w:bookmarkStart w:id="5302" w:name="_Toc36757453"/>
      <w:bookmarkStart w:id="5303" w:name="_Toc36836994"/>
      <w:bookmarkStart w:id="5304" w:name="_Toc36843971"/>
      <w:bookmarkStart w:id="5305" w:name="_Toc37068260"/>
      <w:r w:rsidRPr="00F537EB">
        <w:t>6.6.1</w:t>
      </w:r>
      <w:r w:rsidRPr="00F537EB">
        <w:tab/>
        <w:t>General message structure</w:t>
      </w:r>
      <w:bookmarkEnd w:id="5302"/>
      <w:bookmarkEnd w:id="5303"/>
      <w:bookmarkEnd w:id="5304"/>
      <w:bookmarkEnd w:id="5305"/>
    </w:p>
    <w:p w14:paraId="4F1B6FF3" w14:textId="77777777" w:rsidR="00656134" w:rsidRPr="00F537EB" w:rsidRDefault="00656134" w:rsidP="00AB77CA">
      <w:pPr>
        <w:pStyle w:val="Heading4"/>
        <w:rPr>
          <w:noProof/>
          <w:lang w:eastAsia="zh-CN"/>
        </w:rPr>
      </w:pPr>
      <w:bookmarkStart w:id="5306" w:name="_Toc36757454"/>
      <w:bookmarkStart w:id="5307" w:name="_Toc36836995"/>
      <w:bookmarkStart w:id="5308" w:name="_Toc36843972"/>
      <w:bookmarkStart w:id="5309" w:name="_Toc37068261"/>
      <w:r w:rsidRPr="00F537EB">
        <w:t>–</w:t>
      </w:r>
      <w:r w:rsidRPr="00F537EB">
        <w:tab/>
      </w:r>
      <w:r w:rsidRPr="00F537EB">
        <w:rPr>
          <w:i/>
          <w:iCs/>
          <w:noProof/>
        </w:rPr>
        <w:t>PC5-RRC-Definitions</w:t>
      </w:r>
      <w:bookmarkEnd w:id="5306"/>
      <w:bookmarkEnd w:id="5307"/>
      <w:bookmarkEnd w:id="5308"/>
      <w:bookmarkEnd w:id="5309"/>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lastRenderedPageBreak/>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310" w:name="_Toc36757455"/>
      <w:bookmarkStart w:id="5311" w:name="_Toc36836996"/>
      <w:bookmarkStart w:id="5312" w:name="_Toc36843973"/>
      <w:bookmarkStart w:id="5313" w:name="_Toc37068262"/>
      <w:r w:rsidRPr="00F537EB">
        <w:t>–</w:t>
      </w:r>
      <w:r w:rsidRPr="00F537EB">
        <w:tab/>
      </w:r>
      <w:r w:rsidRPr="00F537EB">
        <w:rPr>
          <w:i/>
          <w:iCs/>
          <w:noProof/>
        </w:rPr>
        <w:t>SBCCH-SL-BCH-Message</w:t>
      </w:r>
      <w:bookmarkEnd w:id="5310"/>
      <w:bookmarkEnd w:id="5311"/>
      <w:bookmarkEnd w:id="5312"/>
      <w:bookmarkEnd w:id="5313"/>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w:t>
      </w:r>
      <w:commentRangeStart w:id="5314"/>
      <w:r w:rsidRPr="00F537EB">
        <w:t xml:space="preserve">spare2 </w:t>
      </w:r>
      <w:commentRangeEnd w:id="5314"/>
      <w:r w:rsidR="00676D97">
        <w:rPr>
          <w:rStyle w:val="CommentReference"/>
          <w:rFonts w:ascii="Times New Roman" w:eastAsia="SimSun" w:hAnsi="Times New Roman"/>
          <w:noProof w:val="0"/>
          <w:lang w:eastAsia="en-US"/>
        </w:rPr>
        <w:commentReference w:id="5314"/>
      </w:r>
      <w:r w:rsidRPr="00F537EB">
        <w:t>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315" w:name="_Toc36757456"/>
      <w:bookmarkStart w:id="5316" w:name="_Toc36836997"/>
      <w:bookmarkStart w:id="5317" w:name="_Toc36843974"/>
      <w:bookmarkStart w:id="5318" w:name="_Toc37068263"/>
      <w:r w:rsidRPr="00F537EB">
        <w:t>–</w:t>
      </w:r>
      <w:r w:rsidRPr="00F537EB">
        <w:tab/>
      </w:r>
      <w:r w:rsidRPr="00F537EB">
        <w:rPr>
          <w:i/>
          <w:iCs/>
        </w:rPr>
        <w:t>S</w:t>
      </w:r>
      <w:r w:rsidRPr="00F537EB">
        <w:rPr>
          <w:i/>
          <w:iCs/>
          <w:noProof/>
        </w:rPr>
        <w:t>CCH-Message</w:t>
      </w:r>
      <w:bookmarkEnd w:id="5315"/>
      <w:bookmarkEnd w:id="5316"/>
      <w:bookmarkEnd w:id="5317"/>
      <w:bookmarkEnd w:id="5318"/>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lastRenderedPageBreak/>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319" w:name="_Toc36757457"/>
      <w:bookmarkStart w:id="5320" w:name="_Toc36836998"/>
      <w:bookmarkStart w:id="5321" w:name="_Toc36843975"/>
      <w:bookmarkStart w:id="5322" w:name="_Toc37068264"/>
      <w:r w:rsidRPr="00F537EB">
        <w:t>–</w:t>
      </w:r>
      <w:r w:rsidRPr="00F537EB">
        <w:tab/>
      </w:r>
      <w:r w:rsidRPr="00F537EB">
        <w:rPr>
          <w:i/>
          <w:iCs/>
          <w:noProof/>
        </w:rPr>
        <w:t>MasterInformationBlockSidelink</w:t>
      </w:r>
      <w:bookmarkEnd w:id="5319"/>
      <w:bookmarkEnd w:id="5320"/>
      <w:bookmarkEnd w:id="5321"/>
      <w:bookmarkEnd w:id="5322"/>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commentRangeStart w:id="5323"/>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commentRangeEnd w:id="5323"/>
            <w:r w:rsidR="00596721">
              <w:rPr>
                <w:rStyle w:val="CommentReference"/>
                <w:rFonts w:ascii="Times New Roman" w:eastAsia="SimSun" w:hAnsi="Times New Roman"/>
                <w:lang w:eastAsia="en-US"/>
              </w:rPr>
              <w:commentReference w:id="5323"/>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324" w:name="_Toc36757458"/>
      <w:bookmarkStart w:id="5325" w:name="_Toc36836999"/>
      <w:bookmarkStart w:id="5326" w:name="_Toc36843976"/>
      <w:bookmarkStart w:id="5327" w:name="_Toc37068265"/>
      <w:r w:rsidRPr="00F537EB">
        <w:rPr>
          <w:rFonts w:eastAsia="MS Mincho"/>
        </w:rPr>
        <w:t>–</w:t>
      </w:r>
      <w:r w:rsidRPr="00F537EB">
        <w:rPr>
          <w:rFonts w:eastAsia="MS Mincho"/>
        </w:rPr>
        <w:tab/>
      </w:r>
      <w:r w:rsidRPr="00F537EB">
        <w:rPr>
          <w:rFonts w:eastAsia="MS Mincho"/>
          <w:i/>
          <w:iCs/>
        </w:rPr>
        <w:t>MeasurementReportSidelink</w:t>
      </w:r>
      <w:bookmarkEnd w:id="5324"/>
      <w:bookmarkEnd w:id="5325"/>
      <w:bookmarkEnd w:id="5326"/>
      <w:bookmarkEnd w:id="5327"/>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lastRenderedPageBreak/>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328" w:name="_Toc36757459"/>
      <w:bookmarkStart w:id="5329" w:name="_Toc36837000"/>
      <w:bookmarkStart w:id="5330" w:name="_Toc36843977"/>
      <w:bookmarkStart w:id="5331" w:name="_Toc37068266"/>
      <w:r w:rsidRPr="00F537EB">
        <w:t>–</w:t>
      </w:r>
      <w:r w:rsidRPr="00F537EB">
        <w:tab/>
      </w:r>
      <w:r w:rsidRPr="00F537EB">
        <w:rPr>
          <w:i/>
          <w:iCs/>
          <w:noProof/>
        </w:rPr>
        <w:t>RRCReconfigurationSidelink</w:t>
      </w:r>
      <w:bookmarkEnd w:id="5328"/>
      <w:bookmarkEnd w:id="5329"/>
      <w:bookmarkEnd w:id="5330"/>
      <w:bookmarkEnd w:id="5331"/>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lastRenderedPageBreak/>
        <w:t xml:space="preserve">    slrb-ConfigToAddModList-r16             SEQUENCE (SIZE (1..maxNrofSLRB-r16)) OF SLRB-Config-r16             </w:t>
      </w:r>
      <w:commentRangeStart w:id="5332"/>
      <w:r w:rsidRPr="00F537EB">
        <w:t>OPTIONAL</w:t>
      </w:r>
      <w:commentRangeEnd w:id="5332"/>
      <w:r w:rsidR="00676D97">
        <w:rPr>
          <w:rStyle w:val="CommentReference"/>
          <w:rFonts w:ascii="Times New Roman" w:eastAsia="SimSun" w:hAnsi="Times New Roman"/>
          <w:noProof w:val="0"/>
          <w:lang w:eastAsia="en-US"/>
        </w:rPr>
        <w:commentReference w:id="5332"/>
      </w:r>
      <w:r w:rsidRPr="00F537EB">
        <w:t>,</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w:t>
      </w:r>
      <w:commentRangeStart w:id="5333"/>
      <w:r w:rsidRPr="00F537EB">
        <w:t>Need N</w:t>
      </w:r>
      <w:commentRangeEnd w:id="5333"/>
      <w:r w:rsidR="00676D97">
        <w:rPr>
          <w:rStyle w:val="CommentReference"/>
          <w:rFonts w:ascii="Times New Roman" w:eastAsia="SimSun" w:hAnsi="Times New Roman"/>
          <w:noProof w:val="0"/>
          <w:lang w:eastAsia="en-US"/>
        </w:rPr>
        <w:commentReference w:id="5333"/>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w:t>
      </w:r>
      <w:commentRangeStart w:id="5334"/>
      <w:r w:rsidRPr="00F537EB">
        <w:t>Need N</w:t>
      </w:r>
      <w:commentRangeEnd w:id="5334"/>
      <w:r w:rsidR="00676D97">
        <w:rPr>
          <w:rStyle w:val="CommentReference"/>
          <w:rFonts w:ascii="Times New Roman" w:eastAsia="SimSun" w:hAnsi="Times New Roman"/>
          <w:noProof w:val="0"/>
          <w:lang w:eastAsia="en-US"/>
        </w:rPr>
        <w:commentReference w:id="5334"/>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w:t>
      </w:r>
      <w:commentRangeStart w:id="5335"/>
      <w:r w:rsidRPr="00F537EB">
        <w:t xml:space="preserve">rohc-r16 </w:t>
      </w:r>
      <w:commentRangeEnd w:id="5335"/>
      <w:r w:rsidR="002717B0">
        <w:rPr>
          <w:rStyle w:val="CommentReference"/>
          <w:rFonts w:ascii="Times New Roman" w:eastAsia="SimSun" w:hAnsi="Times New Roman"/>
          <w:noProof w:val="0"/>
          <w:lang w:eastAsia="en-US"/>
        </w:rPr>
        <w:commentReference w:id="5335"/>
      </w:r>
      <w:r w:rsidRPr="00F537EB">
        <w:t xml:space="preserve">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lastRenderedPageBreak/>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336" w:name="_Toc36757460"/>
      <w:bookmarkStart w:id="5337" w:name="_Toc36837001"/>
      <w:bookmarkStart w:id="5338" w:name="_Toc36843978"/>
      <w:bookmarkStart w:id="5339" w:name="_Toc37068267"/>
      <w:r w:rsidRPr="00F537EB">
        <w:t>–</w:t>
      </w:r>
      <w:r w:rsidRPr="00F537EB">
        <w:tab/>
      </w:r>
      <w:r w:rsidRPr="00F537EB">
        <w:rPr>
          <w:i/>
          <w:iCs/>
          <w:noProof/>
        </w:rPr>
        <w:t>RRCReconfigurationCompleteSidelink</w:t>
      </w:r>
      <w:bookmarkEnd w:id="5336"/>
      <w:bookmarkEnd w:id="5337"/>
      <w:bookmarkEnd w:id="5338"/>
      <w:bookmarkEnd w:id="5339"/>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lastRenderedPageBreak/>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260111F3" w:rsidR="00656134" w:rsidRPr="00F537EB" w:rsidRDefault="00656134" w:rsidP="00AB77CA">
      <w:pPr>
        <w:pStyle w:val="Heading4"/>
        <w:rPr>
          <w:i/>
          <w:iCs/>
        </w:rPr>
      </w:pPr>
      <w:bookmarkStart w:id="5340" w:name="_Toc36757461"/>
      <w:bookmarkStart w:id="5341" w:name="_Toc36837002"/>
      <w:bookmarkStart w:id="5342" w:name="_Toc36843979"/>
      <w:bookmarkStart w:id="5343" w:name="_Toc37068268"/>
      <w:r w:rsidRPr="00F537EB">
        <w:t>–</w:t>
      </w:r>
      <w:r w:rsidRPr="00F537EB">
        <w:tab/>
      </w:r>
      <w:r w:rsidRPr="00F537EB">
        <w:rPr>
          <w:i/>
          <w:iCs/>
          <w:noProof/>
        </w:rPr>
        <w:t>RRCReconfigurationFailureSidelink</w:t>
      </w:r>
      <w:bookmarkEnd w:id="5340"/>
      <w:bookmarkEnd w:id="5341"/>
      <w:bookmarkEnd w:id="5342"/>
      <w:bookmarkEnd w:id="5343"/>
      <w:commentRangeStart w:id="5344"/>
      <w:commentRangeEnd w:id="5344"/>
      <w:r w:rsidR="00173E0B">
        <w:rPr>
          <w:rStyle w:val="CommentReference"/>
          <w:rFonts w:eastAsiaTheme="minorEastAsia"/>
          <w:lang w:eastAsia="en-US"/>
        </w:rPr>
        <w:commentReference w:id="5344"/>
      </w:r>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lastRenderedPageBreak/>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345" w:name="_Toc36757462"/>
      <w:bookmarkStart w:id="5346" w:name="_Toc36837003"/>
      <w:bookmarkStart w:id="5347" w:name="_Toc36843980"/>
      <w:bookmarkStart w:id="5348" w:name="_Toc37068269"/>
      <w:r w:rsidRPr="00F537EB">
        <w:t>–</w:t>
      </w:r>
      <w:r w:rsidRPr="00F537EB">
        <w:tab/>
      </w:r>
      <w:r w:rsidRPr="00F537EB">
        <w:rPr>
          <w:i/>
          <w:iCs/>
        </w:rPr>
        <w:t>UECapabilityEnquiry</w:t>
      </w:r>
      <w:r w:rsidRPr="00F537EB">
        <w:rPr>
          <w:i/>
          <w:iCs/>
          <w:noProof/>
        </w:rPr>
        <w:t>Sidelink</w:t>
      </w:r>
      <w:bookmarkEnd w:id="5345"/>
      <w:bookmarkEnd w:id="5346"/>
      <w:bookmarkEnd w:id="5347"/>
      <w:bookmarkEnd w:id="5348"/>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w:t>
      </w:r>
      <w:commentRangeStart w:id="5349"/>
      <w:r w:rsidRPr="00F537EB">
        <w:t xml:space="preserve">ueCapabilityInformationSidelink-r16     </w:t>
      </w:r>
      <w:commentRangeEnd w:id="5349"/>
      <w:r w:rsidR="00676D97">
        <w:rPr>
          <w:rStyle w:val="CommentReference"/>
          <w:rFonts w:ascii="Times New Roman" w:eastAsia="SimSun" w:hAnsi="Times New Roman"/>
          <w:noProof w:val="0"/>
          <w:lang w:eastAsia="en-US"/>
        </w:rPr>
        <w:commentReference w:id="5349"/>
      </w:r>
      <w:r w:rsidRPr="00F537EB">
        <w:t xml:space="preserve">OCTET STRING                                                            </w:t>
      </w:r>
      <w:commentRangeStart w:id="5350"/>
      <w:r w:rsidRPr="00F537EB">
        <w:t>OPTIONAL</w:t>
      </w:r>
      <w:commentRangeEnd w:id="5350"/>
      <w:r w:rsidR="00676D97">
        <w:rPr>
          <w:rStyle w:val="CommentReference"/>
          <w:rFonts w:ascii="Times New Roman" w:eastAsia="SimSun" w:hAnsi="Times New Roman"/>
          <w:noProof w:val="0"/>
          <w:lang w:eastAsia="en-US"/>
        </w:rPr>
        <w:commentReference w:id="5350"/>
      </w:r>
      <w:r w:rsidRPr="00F537EB">
        <w:t>,</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lastRenderedPageBreak/>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351" w:name="_Toc36757463"/>
      <w:bookmarkStart w:id="5352" w:name="_Toc36837004"/>
      <w:bookmarkStart w:id="5353" w:name="_Toc36843981"/>
      <w:bookmarkStart w:id="5354" w:name="_Toc37068270"/>
      <w:r w:rsidRPr="00F537EB">
        <w:t>–</w:t>
      </w:r>
      <w:r w:rsidRPr="00F537EB">
        <w:tab/>
      </w:r>
      <w:r w:rsidRPr="00F537EB">
        <w:rPr>
          <w:i/>
          <w:iCs/>
        </w:rPr>
        <w:t>UECapabilityInformation</w:t>
      </w:r>
      <w:r w:rsidRPr="00F537EB">
        <w:rPr>
          <w:i/>
          <w:iCs/>
          <w:noProof/>
        </w:rPr>
        <w:t>Sidelink</w:t>
      </w:r>
      <w:bookmarkEnd w:id="5351"/>
      <w:bookmarkEnd w:id="5352"/>
      <w:bookmarkEnd w:id="5353"/>
      <w:bookmarkEnd w:id="5354"/>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355" w:name="_Toc36757464"/>
      <w:bookmarkStart w:id="5356" w:name="_Toc36837005"/>
      <w:bookmarkStart w:id="5357" w:name="_Toc36843982"/>
      <w:bookmarkStart w:id="5358" w:name="_Toc37068271"/>
      <w:r w:rsidRPr="00F537EB">
        <w:t>–</w:t>
      </w:r>
      <w:r w:rsidRPr="00F537EB">
        <w:tab/>
      </w:r>
      <w:r w:rsidRPr="00F537EB">
        <w:rPr>
          <w:i/>
          <w:iCs/>
        </w:rPr>
        <w:t xml:space="preserve">End of </w:t>
      </w:r>
      <w:r w:rsidRPr="00F537EB">
        <w:rPr>
          <w:i/>
          <w:iCs/>
          <w:noProof/>
        </w:rPr>
        <w:t>PC5-RRC-Definitions</w:t>
      </w:r>
      <w:bookmarkEnd w:id="5355"/>
      <w:bookmarkEnd w:id="5356"/>
      <w:bookmarkEnd w:id="5357"/>
      <w:bookmarkEnd w:id="5358"/>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359" w:name="_Toc20426213"/>
      <w:bookmarkStart w:id="5360" w:name="_Toc29321610"/>
      <w:bookmarkStart w:id="5361" w:name="_Toc36757465"/>
      <w:bookmarkStart w:id="5362" w:name="_Toc36837006"/>
      <w:bookmarkStart w:id="5363" w:name="_Toc36843983"/>
      <w:bookmarkStart w:id="5364" w:name="_Toc37068272"/>
      <w:r w:rsidRPr="00F537EB">
        <w:lastRenderedPageBreak/>
        <w:t>7</w:t>
      </w:r>
      <w:r w:rsidRPr="00F537EB">
        <w:tab/>
        <w:t>Variables and constants</w:t>
      </w:r>
      <w:bookmarkEnd w:id="5359"/>
      <w:bookmarkEnd w:id="5360"/>
      <w:bookmarkEnd w:id="5361"/>
      <w:bookmarkEnd w:id="5362"/>
      <w:bookmarkEnd w:id="5363"/>
      <w:bookmarkEnd w:id="5364"/>
    </w:p>
    <w:p w14:paraId="342DCB43" w14:textId="77777777" w:rsidR="002C5D28" w:rsidRPr="00F537EB" w:rsidRDefault="002C5D28" w:rsidP="002C5D28">
      <w:pPr>
        <w:pStyle w:val="Heading2"/>
      </w:pPr>
      <w:bookmarkStart w:id="5365" w:name="_Toc20426214"/>
      <w:bookmarkStart w:id="5366" w:name="_Toc29321611"/>
      <w:bookmarkStart w:id="5367" w:name="_Toc36757466"/>
      <w:bookmarkStart w:id="5368" w:name="_Toc36837007"/>
      <w:bookmarkStart w:id="5369" w:name="_Toc36843984"/>
      <w:bookmarkStart w:id="5370" w:name="_Toc37068273"/>
      <w:r w:rsidRPr="00F537EB">
        <w:t>7.1</w:t>
      </w:r>
      <w:r w:rsidRPr="00F537EB">
        <w:tab/>
        <w:t>Timers</w:t>
      </w:r>
      <w:bookmarkEnd w:id="5365"/>
      <w:bookmarkEnd w:id="5366"/>
      <w:bookmarkEnd w:id="5367"/>
      <w:bookmarkEnd w:id="5368"/>
      <w:bookmarkEnd w:id="5369"/>
      <w:bookmarkEnd w:id="5370"/>
    </w:p>
    <w:p w14:paraId="5BDB92EB" w14:textId="77777777" w:rsidR="002C5D28" w:rsidRPr="00F537EB" w:rsidRDefault="002C5D28" w:rsidP="002C5D28">
      <w:pPr>
        <w:pStyle w:val="Heading3"/>
      </w:pPr>
      <w:bookmarkStart w:id="5371" w:name="_Toc20426215"/>
      <w:bookmarkStart w:id="5372" w:name="_Toc29321612"/>
      <w:bookmarkStart w:id="5373" w:name="_Toc36757467"/>
      <w:bookmarkStart w:id="5374" w:name="_Toc36837008"/>
      <w:bookmarkStart w:id="5375" w:name="_Toc36843985"/>
      <w:bookmarkStart w:id="5376" w:name="_Toc37068274"/>
      <w:r w:rsidRPr="00F537EB">
        <w:t>7.1.1</w:t>
      </w:r>
      <w:r w:rsidRPr="00F537EB">
        <w:tab/>
        <w:t>Timers (Informative)</w:t>
      </w:r>
      <w:bookmarkEnd w:id="5371"/>
      <w:bookmarkEnd w:id="5372"/>
      <w:bookmarkEnd w:id="5373"/>
      <w:bookmarkEnd w:id="5374"/>
      <w:bookmarkEnd w:id="5375"/>
      <w:bookmarkEnd w:id="537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commentRangeStart w:id="5377"/>
            <w:r w:rsidRPr="00F537EB">
              <w:rPr>
                <w:lang w:eastAsia="en-GB"/>
              </w:rPr>
              <w:t>T304</w:t>
            </w:r>
            <w:commentRangeEnd w:id="5377"/>
            <w:r w:rsidR="006D6BEF">
              <w:rPr>
                <w:rStyle w:val="CommentReference"/>
                <w:rFonts w:ascii="Times New Roman" w:eastAsia="SimSun" w:hAnsi="Times New Roman"/>
                <w:lang w:eastAsia="en-US"/>
              </w:rPr>
              <w:commentReference w:id="5377"/>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 xml:space="preserve">If T312 is configured  in MCG: Upon triggering a measurement report for a measurement identity for which T312 has been configured, while T310 in PCell is </w:t>
            </w:r>
            <w:commentRangeStart w:id="5378"/>
            <w:r w:rsidRPr="00F537EB">
              <w:rPr>
                <w:lang w:eastAsia="en-GB"/>
              </w:rPr>
              <w:t>running</w:t>
            </w:r>
            <w:commentRangeEnd w:id="5378"/>
            <w:r w:rsidR="000B3666">
              <w:rPr>
                <w:rStyle w:val="CommentReference"/>
                <w:rFonts w:ascii="Times New Roman" w:eastAsia="SimSun" w:hAnsi="Times New Roman"/>
                <w:lang w:eastAsia="en-US"/>
              </w:rPr>
              <w:commentReference w:id="5378"/>
            </w:r>
            <w:r w:rsidRPr="00F537EB">
              <w:rPr>
                <w:lang w:eastAsia="en-GB"/>
              </w:rPr>
              <w:t>.</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31357689" w:rsidR="00201BF8" w:rsidRPr="00F537EB" w:rsidRDefault="00201BF8" w:rsidP="00C76602">
            <w:pPr>
              <w:pStyle w:val="TAL"/>
              <w:rPr>
                <w:lang w:eastAsia="en-GB"/>
              </w:rPr>
            </w:pPr>
            <w:r w:rsidRPr="00F537EB">
              <w:rPr>
                <w:lang w:eastAsia="en-GB"/>
              </w:rPr>
              <w:t xml:space="preserve">Upon SCG release, </w:t>
            </w:r>
            <w:r w:rsidR="00332ED8" w:rsidRPr="00F537EB">
              <w:rPr>
                <w:lang w:eastAsia="en-GB"/>
              </w:rPr>
              <w:t>if the T312 is kept in</w:t>
            </w:r>
            <w:commentRangeStart w:id="5379"/>
            <w:r w:rsidR="00332ED8" w:rsidRPr="00F537EB">
              <w:rPr>
                <w:lang w:eastAsia="en-GB"/>
              </w:rPr>
              <w:t xml:space="preserve"> SCG</w:t>
            </w:r>
            <w:commentRangeEnd w:id="5379"/>
            <w:r w:rsidR="00332ED8">
              <w:rPr>
                <w:rStyle w:val="CommentReference"/>
                <w:rFonts w:ascii="Times New Roman" w:eastAsia="SimSun" w:hAnsi="Times New Roman"/>
                <w:lang w:eastAsia="en-US"/>
              </w:rPr>
              <w:commentReference w:id="5379"/>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 xml:space="preserve">If the T312 is kept in MCG: If security is not </w:t>
            </w:r>
            <w:commentRangeStart w:id="5380"/>
            <w:r w:rsidRPr="00F537EB">
              <w:rPr>
                <w:lang w:eastAsia="en-GB"/>
              </w:rPr>
              <w:t>activated</w:t>
            </w:r>
            <w:commentRangeEnd w:id="5380"/>
            <w:r w:rsidR="00F86042">
              <w:rPr>
                <w:rStyle w:val="CommentReference"/>
                <w:rFonts w:ascii="Times New Roman" w:eastAsia="SimSun" w:hAnsi="Times New Roman"/>
                <w:lang w:eastAsia="en-US"/>
              </w:rPr>
              <w:commentReference w:id="5380"/>
            </w:r>
            <w:r w:rsidRPr="00F537EB">
              <w:rPr>
                <w:lang w:eastAsia="en-GB"/>
              </w:rPr>
              <w:t>: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381" w:name="_Toc20426216"/>
      <w:bookmarkStart w:id="5382" w:name="_Toc29321613"/>
      <w:bookmarkStart w:id="5383" w:name="_Toc36757468"/>
      <w:bookmarkStart w:id="5384" w:name="_Toc36837009"/>
      <w:bookmarkStart w:id="5385" w:name="_Toc36843986"/>
      <w:bookmarkStart w:id="5386" w:name="_Toc37068275"/>
      <w:r w:rsidRPr="00F537EB">
        <w:t>7.1.2</w:t>
      </w:r>
      <w:r w:rsidRPr="00F537EB">
        <w:tab/>
        <w:t>Timer handling</w:t>
      </w:r>
      <w:bookmarkEnd w:id="5381"/>
      <w:bookmarkEnd w:id="5382"/>
      <w:bookmarkEnd w:id="5383"/>
      <w:bookmarkEnd w:id="5384"/>
      <w:bookmarkEnd w:id="5385"/>
      <w:bookmarkEnd w:id="5386"/>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387" w:name="_Toc20426217"/>
      <w:bookmarkStart w:id="5388" w:name="_Toc29321614"/>
      <w:bookmarkStart w:id="5389" w:name="_Toc36757469"/>
      <w:bookmarkStart w:id="5390" w:name="_Toc36837010"/>
      <w:bookmarkStart w:id="5391" w:name="_Toc36843987"/>
      <w:bookmarkStart w:id="5392" w:name="_Toc37068276"/>
      <w:r w:rsidRPr="00F537EB">
        <w:lastRenderedPageBreak/>
        <w:t>7.2</w:t>
      </w:r>
      <w:r w:rsidRPr="00F537EB">
        <w:tab/>
        <w:t>Counters</w:t>
      </w:r>
      <w:bookmarkEnd w:id="5387"/>
      <w:bookmarkEnd w:id="5388"/>
      <w:bookmarkEnd w:id="5389"/>
      <w:bookmarkEnd w:id="5390"/>
      <w:bookmarkEnd w:id="5391"/>
      <w:bookmarkEnd w:id="539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393" w:name="_Toc20426218"/>
      <w:bookmarkStart w:id="5394" w:name="_Toc29321615"/>
      <w:bookmarkStart w:id="5395" w:name="_Toc36757470"/>
      <w:bookmarkStart w:id="5396" w:name="_Toc36837011"/>
      <w:bookmarkStart w:id="5397" w:name="_Toc36843988"/>
      <w:bookmarkStart w:id="5398" w:name="_Toc37068277"/>
      <w:r w:rsidRPr="00F537EB">
        <w:t>7.3</w:t>
      </w:r>
      <w:r w:rsidRPr="00F537EB">
        <w:tab/>
        <w:t>Constants</w:t>
      </w:r>
      <w:bookmarkEnd w:id="5393"/>
      <w:bookmarkEnd w:id="5394"/>
      <w:bookmarkEnd w:id="5395"/>
      <w:bookmarkEnd w:id="5396"/>
      <w:bookmarkEnd w:id="5397"/>
      <w:bookmarkEnd w:id="539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399" w:name="_Toc20426219"/>
      <w:bookmarkStart w:id="5400" w:name="_Toc29321616"/>
      <w:bookmarkStart w:id="5401" w:name="_Toc36757471"/>
      <w:bookmarkStart w:id="5402" w:name="_Toc36837012"/>
      <w:bookmarkStart w:id="5403" w:name="_Toc36843989"/>
      <w:bookmarkStart w:id="5404" w:name="_Toc37068278"/>
      <w:r w:rsidRPr="00F537EB">
        <w:rPr>
          <w:rFonts w:eastAsia="MS Mincho"/>
        </w:rPr>
        <w:t>7.4</w:t>
      </w:r>
      <w:r w:rsidRPr="00F537EB">
        <w:rPr>
          <w:rFonts w:eastAsia="MS Mincho"/>
        </w:rPr>
        <w:tab/>
        <w:t>UE variables</w:t>
      </w:r>
      <w:bookmarkEnd w:id="5399"/>
      <w:bookmarkEnd w:id="5400"/>
      <w:bookmarkEnd w:id="5401"/>
      <w:bookmarkEnd w:id="5402"/>
      <w:bookmarkEnd w:id="5403"/>
      <w:bookmarkEnd w:id="5404"/>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405" w:name="_Toc20426220"/>
      <w:bookmarkStart w:id="5406" w:name="_Toc29321617"/>
      <w:bookmarkStart w:id="5407" w:name="_Toc36757472"/>
      <w:bookmarkStart w:id="5408" w:name="_Toc36837013"/>
      <w:bookmarkStart w:id="5409" w:name="_Toc36843990"/>
      <w:bookmarkStart w:id="5410"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405"/>
      <w:bookmarkEnd w:id="5406"/>
      <w:bookmarkEnd w:id="5407"/>
      <w:bookmarkEnd w:id="5408"/>
      <w:bookmarkEnd w:id="5409"/>
      <w:bookmarkEnd w:id="5410"/>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lastRenderedPageBreak/>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lastRenderedPageBreak/>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411" w:name="_Toc36757473"/>
      <w:bookmarkStart w:id="5412" w:name="_Toc36837014"/>
      <w:bookmarkStart w:id="5413" w:name="_Toc36843991"/>
      <w:bookmarkStart w:id="5414" w:name="_Toc37068280"/>
      <w:bookmarkStart w:id="5415" w:name="_Toc20426221"/>
      <w:bookmarkStart w:id="5416" w:name="_Toc29321618"/>
      <w:r w:rsidRPr="00F537EB">
        <w:rPr>
          <w:rFonts w:eastAsia="MS Mincho"/>
        </w:rPr>
        <w:t>–</w:t>
      </w:r>
      <w:r w:rsidRPr="00F537EB">
        <w:rPr>
          <w:rFonts w:eastAsia="MS Mincho"/>
        </w:rPr>
        <w:tab/>
      </w:r>
      <w:r w:rsidRPr="00F537EB">
        <w:rPr>
          <w:rFonts w:eastAsia="MS Mincho"/>
          <w:i/>
        </w:rPr>
        <w:t>VarConditionalConfig</w:t>
      </w:r>
      <w:bookmarkEnd w:id="5411"/>
      <w:bookmarkEnd w:id="5412"/>
      <w:bookmarkEnd w:id="5413"/>
      <w:bookmarkEnd w:id="5414"/>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2AF8DBA0" w:rsidR="00D70148" w:rsidRPr="00F537EB" w:rsidRDefault="00D70148" w:rsidP="00D70148">
      <w:pPr>
        <w:pStyle w:val="Heading4"/>
      </w:pPr>
      <w:bookmarkStart w:id="5417" w:name="_Toc20487656"/>
      <w:bookmarkStart w:id="5418" w:name="_Toc36757474"/>
      <w:bookmarkStart w:id="5419" w:name="_Toc36837015"/>
      <w:bookmarkStart w:id="5420" w:name="_Toc36843992"/>
      <w:bookmarkStart w:id="5421" w:name="_Toc37068281"/>
      <w:r w:rsidRPr="00F537EB">
        <w:t>–</w:t>
      </w:r>
      <w:r w:rsidRPr="00F537EB">
        <w:tab/>
      </w:r>
      <w:r w:rsidRPr="00F537EB">
        <w:rPr>
          <w:i/>
        </w:rPr>
        <w:t>VarConnEstFailReport</w:t>
      </w:r>
      <w:bookmarkEnd w:id="5417"/>
      <w:bookmarkEnd w:id="5418"/>
      <w:bookmarkEnd w:id="5419"/>
      <w:bookmarkEnd w:id="5420"/>
      <w:bookmarkEnd w:id="5421"/>
      <w:commentRangeStart w:id="5422"/>
      <w:commentRangeEnd w:id="5422"/>
      <w:r w:rsidR="00173E0B">
        <w:rPr>
          <w:rStyle w:val="CommentReference"/>
          <w:rFonts w:ascii="Times New Roman" w:eastAsiaTheme="minorEastAsia" w:hAnsi="Times New Roman"/>
          <w:lang w:eastAsia="en-US"/>
        </w:rPr>
        <w:commentReference w:id="5422"/>
      </w:r>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w:t>
      </w:r>
      <w:commentRangeStart w:id="5423"/>
      <w:r w:rsidRPr="00F537EB">
        <w:rPr>
          <w:iCs/>
        </w:rPr>
        <w:t>failure</w:t>
      </w:r>
      <w:commentRangeEnd w:id="5423"/>
      <w:r w:rsidR="00C47852">
        <w:rPr>
          <w:rStyle w:val="CommentReference"/>
          <w:rFonts w:eastAsia="SimSun"/>
          <w:lang w:eastAsia="en-US"/>
        </w:rPr>
        <w:commentReference w:id="5423"/>
      </w:r>
      <w:r w:rsidRPr="00F537EB">
        <w:rPr>
          <w:iCs/>
        </w:rPr>
        <w:t xml:space="preserv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w:t>
      </w:r>
      <w:commentRangeStart w:id="5424"/>
      <w:r w:rsidRPr="00F537EB">
        <w:t>r16</w:t>
      </w:r>
      <w:commentRangeEnd w:id="5424"/>
      <w:r w:rsidR="0092112C">
        <w:rPr>
          <w:rStyle w:val="CommentReference"/>
          <w:rFonts w:ascii="Times New Roman" w:eastAsia="SimSun" w:hAnsi="Times New Roman"/>
          <w:noProof w:val="0"/>
          <w:lang w:eastAsia="en-US"/>
        </w:rPr>
        <w:commentReference w:id="5424"/>
      </w:r>
      <w:r w:rsidRPr="00F537EB">
        <w:t xml:space="preserve">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lastRenderedPageBreak/>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425" w:name="_Toc20487657"/>
      <w:bookmarkStart w:id="5426" w:name="_Toc36757475"/>
      <w:bookmarkStart w:id="5427" w:name="_Toc36837016"/>
      <w:bookmarkStart w:id="5428" w:name="_Toc36843993"/>
      <w:bookmarkStart w:id="5429" w:name="_Toc37068282"/>
      <w:r w:rsidRPr="00F537EB">
        <w:t>–</w:t>
      </w:r>
      <w:r w:rsidRPr="00F537EB">
        <w:tab/>
      </w:r>
      <w:commentRangeStart w:id="5430"/>
      <w:r w:rsidRPr="00F537EB">
        <w:rPr>
          <w:i/>
        </w:rPr>
        <w:t>VarLogMeasConfig</w:t>
      </w:r>
      <w:bookmarkEnd w:id="5425"/>
      <w:bookmarkEnd w:id="5426"/>
      <w:bookmarkEnd w:id="5427"/>
      <w:bookmarkEnd w:id="5428"/>
      <w:bookmarkEnd w:id="5429"/>
      <w:commentRangeEnd w:id="5430"/>
      <w:r w:rsidR="00D73404">
        <w:rPr>
          <w:rStyle w:val="CommentReference"/>
          <w:rFonts w:ascii="Times New Roman" w:eastAsia="SimSun" w:hAnsi="Times New Roman"/>
          <w:lang w:eastAsia="en-US"/>
        </w:rPr>
        <w:commentReference w:id="5430"/>
      </w:r>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w:t>
      </w:r>
      <w:commentRangeStart w:id="5431"/>
      <w:r w:rsidRPr="00F537EB">
        <w:t>r16</w:t>
      </w:r>
      <w:commentRangeEnd w:id="5431"/>
      <w:r w:rsidR="00C47852">
        <w:rPr>
          <w:rStyle w:val="CommentReference"/>
          <w:rFonts w:ascii="Times New Roman" w:eastAsia="SimSun" w:hAnsi="Times New Roman"/>
          <w:noProof w:val="0"/>
          <w:lang w:eastAsia="en-US"/>
        </w:rPr>
        <w:commentReference w:id="5431"/>
      </w:r>
      <w:r w:rsidRPr="00F537EB">
        <w:t xml:space="preserve">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432" w:name="_Toc20487658"/>
      <w:bookmarkStart w:id="5433" w:name="_Toc36757476"/>
      <w:bookmarkStart w:id="5434" w:name="_Toc36837017"/>
      <w:bookmarkStart w:id="5435" w:name="_Toc36843994"/>
      <w:bookmarkStart w:id="5436" w:name="_Toc37068283"/>
      <w:r w:rsidRPr="00F537EB">
        <w:t>–</w:t>
      </w:r>
      <w:r w:rsidRPr="00F537EB">
        <w:tab/>
      </w:r>
      <w:r w:rsidRPr="00F537EB">
        <w:rPr>
          <w:i/>
        </w:rPr>
        <w:t>VarLogMeasReport</w:t>
      </w:r>
      <w:bookmarkEnd w:id="5432"/>
      <w:bookmarkEnd w:id="5433"/>
      <w:bookmarkEnd w:id="5434"/>
      <w:bookmarkEnd w:id="5435"/>
      <w:bookmarkEnd w:id="5436"/>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A438AA" w:rsidRDefault="00D70148" w:rsidP="003B6316">
      <w:pPr>
        <w:pStyle w:val="PL"/>
        <w:rPr>
          <w:lang w:val="sv-SE"/>
        </w:rPr>
      </w:pPr>
      <w:r w:rsidRPr="00F537EB">
        <w:t xml:space="preserve">    </w:t>
      </w:r>
      <w:r w:rsidRPr="00A438AA">
        <w:rPr>
          <w:lang w:val="sv-SE"/>
        </w:rPr>
        <w:t>logMeasInfoList-r16          LogMeasInfoList-r16</w:t>
      </w:r>
      <w:r w:rsidR="0076276E" w:rsidRPr="00A438AA">
        <w:rPr>
          <w:lang w:val="sv-SE"/>
        </w:rPr>
        <w:t>,</w:t>
      </w:r>
    </w:p>
    <w:p w14:paraId="51EEBF46" w14:textId="15D464F6" w:rsidR="00D70148" w:rsidRPr="00A438AA" w:rsidRDefault="00D70148" w:rsidP="003B6316">
      <w:pPr>
        <w:pStyle w:val="PL"/>
        <w:rPr>
          <w:lang w:val="sv-SE"/>
        </w:rPr>
      </w:pPr>
      <w:r w:rsidRPr="00A438AA">
        <w:rPr>
          <w:lang w:val="sv-SE"/>
        </w:rPr>
        <w:t xml:space="preserve">    plmn-IdentityList-r16        PLMN-IdentityList3-r1</w:t>
      </w:r>
      <w:r w:rsidR="0076276E" w:rsidRPr="00A438AA">
        <w:rPr>
          <w:lang w:val="sv-SE"/>
        </w:rPr>
        <w:t>6</w:t>
      </w:r>
    </w:p>
    <w:p w14:paraId="4F2CD4CB" w14:textId="77777777" w:rsidR="00D70148" w:rsidRPr="00A438AA" w:rsidRDefault="00D70148" w:rsidP="003B6316">
      <w:pPr>
        <w:pStyle w:val="PL"/>
        <w:rPr>
          <w:lang w:val="sv-SE"/>
        </w:rPr>
      </w:pPr>
      <w:r w:rsidRPr="00A438AA">
        <w:rPr>
          <w:lang w:val="sv-SE"/>
        </w:rPr>
        <w:t>}</w:t>
      </w:r>
    </w:p>
    <w:p w14:paraId="05EC4CF6" w14:textId="77777777" w:rsidR="00D70148" w:rsidRPr="00A438AA" w:rsidRDefault="00D70148" w:rsidP="003B6316">
      <w:pPr>
        <w:pStyle w:val="PL"/>
        <w:rPr>
          <w:lang w:val="sv-SE"/>
        </w:rPr>
      </w:pPr>
    </w:p>
    <w:p w14:paraId="55512B58" w14:textId="77777777" w:rsidR="00D70148" w:rsidRPr="00A438AA" w:rsidRDefault="00D70148" w:rsidP="003B6316">
      <w:pPr>
        <w:pStyle w:val="PL"/>
        <w:rPr>
          <w:lang w:val="sv-SE"/>
        </w:rPr>
      </w:pPr>
      <w:r w:rsidRPr="00A438AA">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437" w:name="_Toc20426222"/>
      <w:bookmarkStart w:id="5438" w:name="_Toc29321619"/>
      <w:bookmarkStart w:id="5439" w:name="_Toc36757477"/>
      <w:bookmarkStart w:id="5440" w:name="_Toc36837018"/>
      <w:bookmarkStart w:id="5441" w:name="_Toc36843995"/>
      <w:bookmarkStart w:id="5442" w:name="_Toc37068284"/>
      <w:bookmarkEnd w:id="5415"/>
      <w:bookmarkEnd w:id="5416"/>
      <w:r w:rsidRPr="00F537EB">
        <w:rPr>
          <w:rFonts w:eastAsia="MS Mincho"/>
        </w:rPr>
        <w:t>–</w:t>
      </w:r>
      <w:r w:rsidRPr="00F537EB">
        <w:rPr>
          <w:rFonts w:eastAsia="MS Mincho"/>
        </w:rPr>
        <w:tab/>
      </w:r>
      <w:r w:rsidRPr="00F537EB">
        <w:rPr>
          <w:rFonts w:eastAsia="MS Mincho"/>
          <w:i/>
        </w:rPr>
        <w:t>VarMeasConfig</w:t>
      </w:r>
      <w:bookmarkEnd w:id="5437"/>
      <w:bookmarkEnd w:id="5438"/>
      <w:bookmarkEnd w:id="5439"/>
      <w:bookmarkEnd w:id="5440"/>
      <w:bookmarkEnd w:id="5441"/>
      <w:bookmarkEnd w:id="5442"/>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443" w:name="_Toc36757478"/>
      <w:bookmarkStart w:id="5444" w:name="_Toc36837019"/>
      <w:bookmarkStart w:id="5445" w:name="_Toc36843996"/>
      <w:bookmarkStart w:id="5446" w:name="_Toc37068285"/>
      <w:r w:rsidRPr="00F537EB">
        <w:rPr>
          <w:rFonts w:eastAsia="MS Mincho"/>
        </w:rPr>
        <w:t>–</w:t>
      </w:r>
      <w:r w:rsidRPr="00F537EB">
        <w:rPr>
          <w:rFonts w:eastAsia="MS Mincho"/>
        </w:rPr>
        <w:tab/>
      </w:r>
      <w:r w:rsidRPr="00F537EB">
        <w:rPr>
          <w:rFonts w:eastAsia="MS Mincho"/>
          <w:i/>
          <w:iCs/>
        </w:rPr>
        <w:t>VarMeasConfigSL</w:t>
      </w:r>
      <w:bookmarkEnd w:id="5443"/>
      <w:bookmarkEnd w:id="5444"/>
      <w:bookmarkEnd w:id="5445"/>
      <w:bookmarkEnd w:id="5446"/>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lastRenderedPageBreak/>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447" w:name="_Toc36757479"/>
      <w:bookmarkStart w:id="5448" w:name="_Toc36837020"/>
      <w:bookmarkStart w:id="5449" w:name="_Toc36843997"/>
      <w:bookmarkStart w:id="5450" w:name="_Toc37068286"/>
      <w:r w:rsidRPr="00F537EB">
        <w:t>–</w:t>
      </w:r>
      <w:r w:rsidRPr="00F537EB">
        <w:tab/>
      </w:r>
      <w:r w:rsidRPr="00F537EB">
        <w:rPr>
          <w:i/>
          <w:iCs/>
          <w:lang w:eastAsia="x-none"/>
        </w:rPr>
        <w:t>VarMeasIdleConfig</w:t>
      </w:r>
      <w:bookmarkEnd w:id="5447"/>
      <w:bookmarkEnd w:id="5448"/>
      <w:bookmarkEnd w:id="5449"/>
      <w:bookmarkEnd w:id="5450"/>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451" w:name="_Hlk29283414"/>
      <w:r w:rsidRPr="00F537EB">
        <w:t>validityAreaList-r16          ValidityAreaList-r16                  OPTIONAL</w:t>
      </w:r>
    </w:p>
    <w:bookmarkEnd w:id="5451"/>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452" w:name="_Toc5272860"/>
      <w:bookmarkStart w:id="5453" w:name="_Toc36757480"/>
      <w:bookmarkStart w:id="5454" w:name="_Toc36837021"/>
      <w:bookmarkStart w:id="5455" w:name="_Toc36843998"/>
      <w:bookmarkStart w:id="5456" w:name="_Toc37068287"/>
      <w:r w:rsidRPr="00F537EB">
        <w:t>–</w:t>
      </w:r>
      <w:r w:rsidRPr="00F537EB">
        <w:tab/>
      </w:r>
      <w:r w:rsidRPr="00F537EB">
        <w:rPr>
          <w:i/>
          <w:iCs/>
          <w:lang w:eastAsia="x-none"/>
        </w:rPr>
        <w:t>Var</w:t>
      </w:r>
      <w:r w:rsidRPr="00F537EB">
        <w:rPr>
          <w:i/>
          <w:iCs/>
          <w:noProof/>
          <w:lang w:eastAsia="x-none"/>
        </w:rPr>
        <w:t>MeasIdleReport</w:t>
      </w:r>
      <w:bookmarkEnd w:id="5452"/>
      <w:bookmarkEnd w:id="5453"/>
      <w:bookmarkEnd w:id="5454"/>
      <w:bookmarkEnd w:id="5455"/>
      <w:bookmarkEnd w:id="5456"/>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A438AA" w:rsidRDefault="00EC61B4" w:rsidP="003B6316">
      <w:pPr>
        <w:pStyle w:val="PL"/>
        <w:rPr>
          <w:lang w:val="sv-SE"/>
        </w:rPr>
      </w:pPr>
      <w:r w:rsidRPr="00F537EB">
        <w:t xml:space="preserve">    </w:t>
      </w:r>
      <w:r w:rsidRPr="00A438AA">
        <w:rPr>
          <w:lang w:val="sv-SE"/>
        </w:rPr>
        <w:t>measReportIdleEUTRA-r16      MeasResultIdleEUTRA-r16</w:t>
      </w:r>
    </w:p>
    <w:p w14:paraId="24358F94" w14:textId="77777777" w:rsidR="00EC61B4" w:rsidRPr="00A438AA" w:rsidRDefault="00EC61B4" w:rsidP="003B6316">
      <w:pPr>
        <w:pStyle w:val="PL"/>
        <w:rPr>
          <w:lang w:val="sv-SE"/>
        </w:rPr>
      </w:pPr>
      <w:r w:rsidRPr="00A438AA">
        <w:rPr>
          <w:lang w:val="sv-SE"/>
        </w:rPr>
        <w:t>}</w:t>
      </w:r>
    </w:p>
    <w:p w14:paraId="35D1E2EE" w14:textId="77777777" w:rsidR="00EC61B4" w:rsidRPr="00A438AA" w:rsidRDefault="00EC61B4" w:rsidP="003B6316">
      <w:pPr>
        <w:pStyle w:val="PL"/>
        <w:rPr>
          <w:lang w:val="sv-SE"/>
        </w:rPr>
      </w:pPr>
    </w:p>
    <w:p w14:paraId="4FFB86D9" w14:textId="77777777" w:rsidR="00EC61B4" w:rsidRPr="00A438AA" w:rsidRDefault="00EC61B4" w:rsidP="003B6316">
      <w:pPr>
        <w:pStyle w:val="PL"/>
        <w:rPr>
          <w:lang w:val="sv-SE"/>
        </w:rPr>
      </w:pPr>
      <w:r w:rsidRPr="00A438AA">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457" w:name="_Toc20426223"/>
      <w:bookmarkStart w:id="5458" w:name="_Toc29321620"/>
      <w:bookmarkStart w:id="5459" w:name="_Toc36757481"/>
      <w:bookmarkStart w:id="5460" w:name="_Toc36837022"/>
      <w:bookmarkStart w:id="5461" w:name="_Toc36843999"/>
      <w:bookmarkStart w:id="5462" w:name="_Toc37068288"/>
      <w:r w:rsidRPr="00F537EB">
        <w:rPr>
          <w:rFonts w:eastAsia="MS Mincho"/>
        </w:rPr>
        <w:lastRenderedPageBreak/>
        <w:t>–</w:t>
      </w:r>
      <w:r w:rsidRPr="00F537EB">
        <w:rPr>
          <w:rFonts w:eastAsia="MS Mincho"/>
        </w:rPr>
        <w:tab/>
      </w:r>
      <w:r w:rsidRPr="00F537EB">
        <w:rPr>
          <w:rFonts w:eastAsia="MS Mincho"/>
          <w:i/>
        </w:rPr>
        <w:t>VarMeasReportList</w:t>
      </w:r>
      <w:bookmarkEnd w:id="5457"/>
      <w:bookmarkEnd w:id="5458"/>
      <w:bookmarkEnd w:id="5459"/>
      <w:bookmarkEnd w:id="5460"/>
      <w:bookmarkEnd w:id="5461"/>
      <w:bookmarkEnd w:id="5462"/>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463" w:name="_Toc36757482"/>
      <w:bookmarkStart w:id="5464" w:name="_Toc36837023"/>
      <w:bookmarkStart w:id="5465" w:name="_Toc36844000"/>
      <w:bookmarkStart w:id="5466" w:name="_Toc37068289"/>
      <w:r w:rsidRPr="00F537EB">
        <w:rPr>
          <w:rFonts w:eastAsia="MS Mincho"/>
        </w:rPr>
        <w:t>–</w:t>
      </w:r>
      <w:r w:rsidRPr="00F537EB">
        <w:rPr>
          <w:rFonts w:eastAsia="MS Mincho"/>
        </w:rPr>
        <w:tab/>
      </w:r>
      <w:r w:rsidRPr="00F537EB">
        <w:rPr>
          <w:rFonts w:eastAsia="MS Mincho"/>
          <w:i/>
          <w:iCs/>
        </w:rPr>
        <w:t>VarMeasReportListSL</w:t>
      </w:r>
      <w:bookmarkEnd w:id="5463"/>
      <w:bookmarkEnd w:id="5464"/>
      <w:bookmarkEnd w:id="5465"/>
      <w:bookmarkEnd w:id="5466"/>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A438AA" w:rsidRDefault="005A0446" w:rsidP="003B6316">
      <w:pPr>
        <w:pStyle w:val="PL"/>
        <w:rPr>
          <w:lang w:val="sv-SE"/>
        </w:rPr>
      </w:pPr>
      <w:r w:rsidRPr="00F537EB">
        <w:t xml:space="preserve">    </w:t>
      </w:r>
      <w:r w:rsidRPr="00A438AA">
        <w:rPr>
          <w:lang w:val="sv-SE"/>
        </w:rPr>
        <w:t>sl-NumberOfReportsSent-r16                INTEGER</w:t>
      </w:r>
    </w:p>
    <w:p w14:paraId="285151EB" w14:textId="77777777" w:rsidR="005A0446" w:rsidRPr="00A438AA" w:rsidRDefault="005A0446" w:rsidP="003B6316">
      <w:pPr>
        <w:pStyle w:val="PL"/>
        <w:rPr>
          <w:lang w:val="sv-SE"/>
        </w:rPr>
      </w:pPr>
      <w:r w:rsidRPr="00A438AA">
        <w:rPr>
          <w:lang w:val="sv-SE"/>
        </w:rPr>
        <w:t>}</w:t>
      </w:r>
    </w:p>
    <w:p w14:paraId="52C067F5" w14:textId="77777777" w:rsidR="005A0446" w:rsidRPr="00A438AA" w:rsidRDefault="005A0446" w:rsidP="003B6316">
      <w:pPr>
        <w:pStyle w:val="PL"/>
        <w:rPr>
          <w:lang w:val="sv-SE"/>
        </w:rPr>
      </w:pPr>
    </w:p>
    <w:p w14:paraId="3A610133" w14:textId="77777777" w:rsidR="005A0446" w:rsidRPr="00A438AA" w:rsidRDefault="005A0446" w:rsidP="003B6316">
      <w:pPr>
        <w:pStyle w:val="PL"/>
        <w:rPr>
          <w:lang w:val="sv-SE"/>
        </w:rPr>
      </w:pPr>
      <w:r w:rsidRPr="00A438AA">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467" w:name="_Toc20487663"/>
      <w:bookmarkStart w:id="5468" w:name="_Toc36757483"/>
      <w:bookmarkStart w:id="5469" w:name="_Toc36837024"/>
      <w:bookmarkStart w:id="5470" w:name="_Toc36844001"/>
      <w:bookmarkStart w:id="5471" w:name="_Toc37068290"/>
      <w:r w:rsidRPr="00F537EB">
        <w:t>–</w:t>
      </w:r>
      <w:r w:rsidRPr="00F537EB">
        <w:tab/>
      </w:r>
      <w:r w:rsidRPr="00F537EB">
        <w:rPr>
          <w:i/>
        </w:rPr>
        <w:t>VarMobilityHistoryReport</w:t>
      </w:r>
      <w:bookmarkEnd w:id="5467"/>
      <w:bookmarkEnd w:id="5468"/>
      <w:bookmarkEnd w:id="5469"/>
      <w:bookmarkEnd w:id="5470"/>
      <w:bookmarkEnd w:id="5471"/>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472" w:name="_Toc36757484"/>
      <w:bookmarkStart w:id="5473" w:name="_Toc36837025"/>
      <w:bookmarkStart w:id="5474" w:name="_Toc36844002"/>
      <w:bookmarkStart w:id="5475" w:name="_Toc37068291"/>
      <w:bookmarkStart w:id="5476" w:name="_Toc20426224"/>
      <w:bookmarkStart w:id="5477" w:name="_Toc29321621"/>
      <w:r w:rsidRPr="00F537EB">
        <w:rPr>
          <w:rFonts w:eastAsia="MS Mincho"/>
        </w:rPr>
        <w:t>–</w:t>
      </w:r>
      <w:r w:rsidRPr="00F537EB">
        <w:rPr>
          <w:rFonts w:eastAsia="MS Mincho"/>
        </w:rPr>
        <w:tab/>
      </w:r>
      <w:r w:rsidRPr="00F537EB">
        <w:rPr>
          <w:rFonts w:eastAsia="MS Mincho"/>
          <w:i/>
        </w:rPr>
        <w:t>VarPendingRNA-Update</w:t>
      </w:r>
      <w:bookmarkEnd w:id="5472"/>
      <w:bookmarkEnd w:id="5473"/>
      <w:bookmarkEnd w:id="5474"/>
      <w:bookmarkEnd w:id="5475"/>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A438AA" w:rsidRDefault="006F1C10" w:rsidP="003B6316">
      <w:pPr>
        <w:pStyle w:val="PL"/>
        <w:rPr>
          <w:lang w:val="sv-SE"/>
        </w:rPr>
      </w:pPr>
      <w:r w:rsidRPr="00A438AA">
        <w:rPr>
          <w:lang w:val="sv-SE"/>
        </w:rPr>
        <w:t>-- TAG-VARPENDINGRNA-UPDATE-STOP</w:t>
      </w:r>
    </w:p>
    <w:p w14:paraId="3DF4AFB9" w14:textId="77777777" w:rsidR="006F1C10" w:rsidRPr="00A438AA" w:rsidRDefault="006F1C10" w:rsidP="003B6316">
      <w:pPr>
        <w:pStyle w:val="PL"/>
        <w:rPr>
          <w:lang w:val="sv-SE"/>
        </w:rPr>
      </w:pPr>
      <w:r w:rsidRPr="00A438AA">
        <w:rPr>
          <w:lang w:val="sv-SE"/>
        </w:rPr>
        <w:t>-- ASN1STOP</w:t>
      </w:r>
    </w:p>
    <w:p w14:paraId="102AB6F8" w14:textId="77777777" w:rsidR="006F1C10" w:rsidRPr="00A438AA" w:rsidRDefault="006F1C10" w:rsidP="006F1C10">
      <w:pPr>
        <w:rPr>
          <w:rFonts w:eastAsiaTheme="minorEastAsia"/>
          <w:lang w:val="sv-SE"/>
        </w:rPr>
      </w:pPr>
    </w:p>
    <w:p w14:paraId="51BA0217" w14:textId="77777777" w:rsidR="006F1C10" w:rsidRPr="00A438AA" w:rsidRDefault="006F1C10" w:rsidP="006F1C10">
      <w:pPr>
        <w:pStyle w:val="Heading4"/>
        <w:rPr>
          <w:lang w:val="sv-SE"/>
        </w:rPr>
      </w:pPr>
      <w:bookmarkStart w:id="5478" w:name="_Toc36757485"/>
      <w:bookmarkStart w:id="5479" w:name="_Toc36837026"/>
      <w:bookmarkStart w:id="5480" w:name="_Toc36844003"/>
      <w:bookmarkStart w:id="5481" w:name="_Toc37068292"/>
      <w:r w:rsidRPr="00A438AA">
        <w:rPr>
          <w:lang w:val="sv-SE"/>
        </w:rPr>
        <w:lastRenderedPageBreak/>
        <w:t>–</w:t>
      </w:r>
      <w:r w:rsidRPr="00A438AA">
        <w:rPr>
          <w:lang w:val="sv-SE"/>
        </w:rPr>
        <w:tab/>
      </w:r>
      <w:r w:rsidRPr="00A438AA">
        <w:rPr>
          <w:i/>
          <w:lang w:val="sv-SE"/>
        </w:rPr>
        <w:t>VarRA-Report</w:t>
      </w:r>
      <w:bookmarkEnd w:id="5478"/>
      <w:bookmarkEnd w:id="5479"/>
      <w:bookmarkEnd w:id="5480"/>
      <w:bookmarkEnd w:id="5481"/>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A438AA" w:rsidRDefault="006F1C10" w:rsidP="006F1C10">
      <w:pPr>
        <w:pStyle w:val="TH"/>
        <w:rPr>
          <w:lang w:val="sv-SE"/>
        </w:rPr>
      </w:pPr>
      <w:r w:rsidRPr="00A438AA">
        <w:rPr>
          <w:bCs/>
          <w:i/>
          <w:iCs/>
          <w:lang w:val="sv-SE"/>
        </w:rPr>
        <w:t>VarRA-Report</w:t>
      </w:r>
      <w:r w:rsidRPr="00A438AA">
        <w:rPr>
          <w:lang w:val="sv-SE"/>
        </w:rPr>
        <w:t xml:space="preserve"> UE variable</w:t>
      </w:r>
    </w:p>
    <w:p w14:paraId="4A0F7387" w14:textId="77777777" w:rsidR="006F1C10" w:rsidRPr="00A438AA" w:rsidRDefault="006F1C10" w:rsidP="003B6316">
      <w:pPr>
        <w:pStyle w:val="PL"/>
        <w:rPr>
          <w:lang w:val="sv-SE"/>
        </w:rPr>
      </w:pPr>
      <w:r w:rsidRPr="00A438AA">
        <w:rPr>
          <w:lang w:val="sv-SE"/>
        </w:rPr>
        <w:t>-- ASN1START</w:t>
      </w:r>
    </w:p>
    <w:p w14:paraId="4DCFCE3F" w14:textId="77777777" w:rsidR="006F1C10" w:rsidRPr="00A438AA" w:rsidRDefault="006F1C10" w:rsidP="003B6316">
      <w:pPr>
        <w:pStyle w:val="PL"/>
        <w:rPr>
          <w:lang w:val="sv-SE"/>
        </w:rPr>
      </w:pPr>
      <w:r w:rsidRPr="00A438AA">
        <w:rPr>
          <w:lang w:val="sv-SE"/>
        </w:rPr>
        <w:t>-- TAG-VARRA-REPORT-START</w:t>
      </w:r>
    </w:p>
    <w:p w14:paraId="38281650" w14:textId="77777777" w:rsidR="006F1C10" w:rsidRPr="00A438AA"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482" w:name="_Toc36757486"/>
      <w:bookmarkStart w:id="5483" w:name="_Toc36837027"/>
      <w:bookmarkStart w:id="5484" w:name="_Toc36844004"/>
      <w:bookmarkStart w:id="5485" w:name="_Toc37068293"/>
      <w:r w:rsidRPr="00F537EB">
        <w:t>–</w:t>
      </w:r>
      <w:r w:rsidRPr="00F537EB">
        <w:tab/>
      </w:r>
      <w:r w:rsidRPr="00F537EB">
        <w:rPr>
          <w:i/>
        </w:rPr>
        <w:t>VarResumeMAC-Input</w:t>
      </w:r>
      <w:bookmarkEnd w:id="5476"/>
      <w:bookmarkEnd w:id="5477"/>
      <w:bookmarkEnd w:id="5482"/>
      <w:bookmarkEnd w:id="5483"/>
      <w:bookmarkEnd w:id="5484"/>
      <w:bookmarkEnd w:id="5485"/>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lastRenderedPageBreak/>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486" w:name="_Toc36757487"/>
      <w:bookmarkStart w:id="5487" w:name="_Toc36837028"/>
      <w:bookmarkStart w:id="5488" w:name="_Toc36844005"/>
      <w:bookmarkStart w:id="5489" w:name="_Toc37068294"/>
      <w:r w:rsidRPr="00F537EB">
        <w:t>–</w:t>
      </w:r>
      <w:r w:rsidRPr="00F537EB">
        <w:tab/>
      </w:r>
      <w:r w:rsidRPr="00F537EB">
        <w:rPr>
          <w:i/>
        </w:rPr>
        <w:t>VarRLF-Report</w:t>
      </w:r>
      <w:bookmarkEnd w:id="5486"/>
      <w:bookmarkEnd w:id="5487"/>
      <w:bookmarkEnd w:id="5488"/>
      <w:bookmarkEnd w:id="5489"/>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490" w:name="_Toc20426225"/>
      <w:bookmarkStart w:id="5491" w:name="_Toc29321622"/>
      <w:bookmarkStart w:id="5492" w:name="_Toc36757488"/>
      <w:bookmarkStart w:id="5493" w:name="_Toc36837029"/>
      <w:bookmarkStart w:id="5494" w:name="_Toc36844006"/>
      <w:bookmarkStart w:id="5495" w:name="_Toc37068295"/>
      <w:r w:rsidRPr="00F537EB">
        <w:t>–</w:t>
      </w:r>
      <w:r w:rsidRPr="00F537EB">
        <w:tab/>
      </w:r>
      <w:r w:rsidRPr="00F537EB">
        <w:rPr>
          <w:i/>
        </w:rPr>
        <w:t>VarShortMAC-Input</w:t>
      </w:r>
      <w:bookmarkEnd w:id="5490"/>
      <w:bookmarkEnd w:id="5491"/>
      <w:bookmarkEnd w:id="5492"/>
      <w:bookmarkEnd w:id="5493"/>
      <w:bookmarkEnd w:id="5494"/>
      <w:bookmarkEnd w:id="5495"/>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496" w:name="_Toc20426226"/>
      <w:bookmarkStart w:id="5497" w:name="_Toc29321623"/>
      <w:bookmarkStart w:id="5498" w:name="_Toc36757489"/>
      <w:bookmarkStart w:id="5499" w:name="_Toc36837030"/>
      <w:bookmarkStart w:id="5500" w:name="_Toc36844007"/>
      <w:bookmarkStart w:id="5501" w:name="_Toc37068296"/>
      <w:r w:rsidRPr="00F537EB">
        <w:rPr>
          <w:rFonts w:eastAsia="MS Mincho"/>
        </w:rPr>
        <w:t>–</w:t>
      </w:r>
      <w:r w:rsidRPr="00F537EB">
        <w:rPr>
          <w:rFonts w:eastAsia="MS Mincho"/>
        </w:rPr>
        <w:tab/>
        <w:t xml:space="preserve">End of </w:t>
      </w:r>
      <w:r w:rsidRPr="00F537EB">
        <w:rPr>
          <w:rFonts w:eastAsia="MS Mincho"/>
          <w:i/>
        </w:rPr>
        <w:t>NR-UE-Variables</w:t>
      </w:r>
      <w:bookmarkEnd w:id="5496"/>
      <w:bookmarkEnd w:id="5497"/>
      <w:bookmarkEnd w:id="5498"/>
      <w:bookmarkEnd w:id="5499"/>
      <w:bookmarkEnd w:id="5500"/>
      <w:bookmarkEnd w:id="5501"/>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502" w:name="_Toc20426227"/>
      <w:bookmarkStart w:id="5503" w:name="_Toc29321624"/>
      <w:bookmarkStart w:id="5504" w:name="_Toc36757490"/>
      <w:bookmarkStart w:id="5505" w:name="_Toc36837031"/>
      <w:bookmarkStart w:id="5506" w:name="_Toc36844008"/>
      <w:bookmarkStart w:id="5507" w:name="_Toc37068297"/>
      <w:r w:rsidRPr="00F537EB">
        <w:lastRenderedPageBreak/>
        <w:t>8</w:t>
      </w:r>
      <w:r w:rsidRPr="00F537EB">
        <w:tab/>
        <w:t>Protocol data unit abstract syntax</w:t>
      </w:r>
      <w:bookmarkEnd w:id="5502"/>
      <w:bookmarkEnd w:id="5503"/>
      <w:bookmarkEnd w:id="5504"/>
      <w:bookmarkEnd w:id="5505"/>
      <w:bookmarkEnd w:id="5506"/>
      <w:bookmarkEnd w:id="5507"/>
    </w:p>
    <w:p w14:paraId="06B9DDFD" w14:textId="77777777" w:rsidR="002C5D28" w:rsidRPr="00F537EB" w:rsidRDefault="002C5D28" w:rsidP="002C5D28">
      <w:pPr>
        <w:pStyle w:val="Heading2"/>
      </w:pPr>
      <w:bookmarkStart w:id="5508" w:name="_Toc20426228"/>
      <w:bookmarkStart w:id="5509" w:name="_Toc29321625"/>
      <w:bookmarkStart w:id="5510" w:name="_Toc36757491"/>
      <w:bookmarkStart w:id="5511" w:name="_Toc36837032"/>
      <w:bookmarkStart w:id="5512" w:name="_Toc36844009"/>
      <w:bookmarkStart w:id="5513" w:name="_Toc37068298"/>
      <w:r w:rsidRPr="00F537EB">
        <w:t>8.1</w:t>
      </w:r>
      <w:r w:rsidRPr="00F537EB">
        <w:tab/>
        <w:t>General</w:t>
      </w:r>
      <w:bookmarkEnd w:id="5508"/>
      <w:bookmarkEnd w:id="5509"/>
      <w:bookmarkEnd w:id="5510"/>
      <w:bookmarkEnd w:id="5511"/>
      <w:bookmarkEnd w:id="5512"/>
      <w:bookmarkEnd w:id="5513"/>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514" w:name="_Toc20426229"/>
      <w:bookmarkStart w:id="5515" w:name="_Toc29321626"/>
      <w:bookmarkStart w:id="5516" w:name="_Toc36757492"/>
      <w:bookmarkStart w:id="5517" w:name="_Toc36837033"/>
      <w:bookmarkStart w:id="5518" w:name="_Toc36844010"/>
      <w:bookmarkStart w:id="5519" w:name="_Toc37068299"/>
      <w:r w:rsidRPr="00F537EB">
        <w:t>8.2</w:t>
      </w:r>
      <w:r w:rsidRPr="00F537EB">
        <w:tab/>
        <w:t>Structure of encoded RRC messages</w:t>
      </w:r>
      <w:bookmarkEnd w:id="5514"/>
      <w:bookmarkEnd w:id="5515"/>
      <w:bookmarkEnd w:id="5516"/>
      <w:bookmarkEnd w:id="5517"/>
      <w:bookmarkEnd w:id="5518"/>
      <w:bookmarkEnd w:id="5519"/>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520" w:name="_Toc20426230"/>
      <w:bookmarkStart w:id="5521" w:name="_Toc29321627"/>
      <w:bookmarkStart w:id="5522" w:name="_Toc36757493"/>
      <w:bookmarkStart w:id="5523" w:name="_Toc36837034"/>
      <w:bookmarkStart w:id="5524" w:name="_Toc36844011"/>
      <w:bookmarkStart w:id="5525" w:name="_Toc37068300"/>
      <w:r w:rsidRPr="00F537EB">
        <w:t>8.3</w:t>
      </w:r>
      <w:r w:rsidRPr="00F537EB">
        <w:tab/>
        <w:t>Basic production</w:t>
      </w:r>
      <w:bookmarkEnd w:id="5520"/>
      <w:bookmarkEnd w:id="5521"/>
      <w:bookmarkEnd w:id="5522"/>
      <w:bookmarkEnd w:id="5523"/>
      <w:bookmarkEnd w:id="5524"/>
      <w:bookmarkEnd w:id="5525"/>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526" w:name="_Toc20426231"/>
      <w:bookmarkStart w:id="5527" w:name="_Toc29321628"/>
      <w:bookmarkStart w:id="5528" w:name="_Toc36757494"/>
      <w:bookmarkStart w:id="5529" w:name="_Toc36837035"/>
      <w:bookmarkStart w:id="5530" w:name="_Toc36844012"/>
      <w:bookmarkStart w:id="5531" w:name="_Toc37068301"/>
      <w:r w:rsidRPr="00F537EB">
        <w:t>8.4</w:t>
      </w:r>
      <w:r w:rsidRPr="00F537EB">
        <w:tab/>
        <w:t>Extension</w:t>
      </w:r>
      <w:bookmarkEnd w:id="5526"/>
      <w:bookmarkEnd w:id="5527"/>
      <w:bookmarkEnd w:id="5528"/>
      <w:bookmarkEnd w:id="5529"/>
      <w:bookmarkEnd w:id="5530"/>
      <w:bookmarkEnd w:id="5531"/>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532" w:name="_Toc20426232"/>
      <w:bookmarkStart w:id="5533" w:name="_Toc29321629"/>
      <w:bookmarkStart w:id="5534" w:name="_Toc36757495"/>
      <w:bookmarkStart w:id="5535" w:name="_Toc36837036"/>
      <w:bookmarkStart w:id="5536" w:name="_Toc36844013"/>
      <w:bookmarkStart w:id="5537" w:name="_Toc37068302"/>
      <w:r w:rsidRPr="00F537EB">
        <w:t>8.5</w:t>
      </w:r>
      <w:r w:rsidRPr="00F537EB">
        <w:tab/>
        <w:t>Padding</w:t>
      </w:r>
      <w:bookmarkEnd w:id="5532"/>
      <w:bookmarkEnd w:id="5533"/>
      <w:bookmarkEnd w:id="5534"/>
      <w:bookmarkEnd w:id="5535"/>
      <w:bookmarkEnd w:id="5536"/>
      <w:bookmarkEnd w:id="5537"/>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6pt;height:252pt" o:ole="">
            <v:imagedata r:id="rId119" o:title=""/>
          </v:shape>
          <o:OLEObject Type="Embed" ProgID="Word.Picture.8" ShapeID="_x0000_i1078" DrawAspect="Content" ObjectID="_1648321395" r:id="rId120"/>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538" w:name="_Toc20426233"/>
      <w:bookmarkStart w:id="5539" w:name="_Toc29321630"/>
      <w:bookmarkStart w:id="5540" w:name="_Toc36757496"/>
      <w:bookmarkStart w:id="5541" w:name="_Toc36837037"/>
      <w:bookmarkStart w:id="5542" w:name="_Toc36844014"/>
      <w:bookmarkStart w:id="5543" w:name="_Toc37068303"/>
      <w:r w:rsidRPr="00F537EB">
        <w:t>9</w:t>
      </w:r>
      <w:r w:rsidRPr="00F537EB">
        <w:tab/>
        <w:t>Specified and default radio configurations</w:t>
      </w:r>
      <w:bookmarkEnd w:id="5538"/>
      <w:bookmarkEnd w:id="5539"/>
      <w:bookmarkEnd w:id="5540"/>
      <w:bookmarkEnd w:id="5541"/>
      <w:bookmarkEnd w:id="5542"/>
      <w:bookmarkEnd w:id="5543"/>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544" w:name="_Toc20426234"/>
      <w:bookmarkStart w:id="5545" w:name="_Toc29321631"/>
      <w:bookmarkStart w:id="5546" w:name="_Toc36757497"/>
      <w:bookmarkStart w:id="5547" w:name="_Toc36837038"/>
      <w:bookmarkStart w:id="5548" w:name="_Toc36844015"/>
      <w:bookmarkStart w:id="5549" w:name="_Toc37068304"/>
      <w:r w:rsidRPr="00F537EB">
        <w:t>9.1</w:t>
      </w:r>
      <w:r w:rsidRPr="00F537EB">
        <w:tab/>
        <w:t>Specified configurations</w:t>
      </w:r>
      <w:bookmarkEnd w:id="5544"/>
      <w:bookmarkEnd w:id="5545"/>
      <w:bookmarkEnd w:id="5546"/>
      <w:bookmarkEnd w:id="5547"/>
      <w:bookmarkEnd w:id="5548"/>
      <w:bookmarkEnd w:id="5549"/>
    </w:p>
    <w:p w14:paraId="7ABFAFDE" w14:textId="77777777" w:rsidR="002C5D28" w:rsidRPr="00F537EB" w:rsidRDefault="002C5D28" w:rsidP="002C5D28">
      <w:pPr>
        <w:pStyle w:val="Heading3"/>
      </w:pPr>
      <w:bookmarkStart w:id="5550" w:name="_Toc20426235"/>
      <w:bookmarkStart w:id="5551" w:name="_Toc29321632"/>
      <w:bookmarkStart w:id="5552" w:name="_Toc36757498"/>
      <w:bookmarkStart w:id="5553" w:name="_Toc36837039"/>
      <w:bookmarkStart w:id="5554" w:name="_Toc36844016"/>
      <w:bookmarkStart w:id="5555" w:name="_Toc37068305"/>
      <w:r w:rsidRPr="00F537EB">
        <w:t>9.1.1</w:t>
      </w:r>
      <w:r w:rsidRPr="00F537EB">
        <w:tab/>
        <w:t>Logical channel configurations</w:t>
      </w:r>
      <w:bookmarkEnd w:id="5550"/>
      <w:bookmarkEnd w:id="5551"/>
      <w:bookmarkEnd w:id="5552"/>
      <w:bookmarkEnd w:id="5553"/>
      <w:bookmarkEnd w:id="5554"/>
      <w:bookmarkEnd w:id="5555"/>
    </w:p>
    <w:p w14:paraId="26CADBE6" w14:textId="77777777" w:rsidR="002C5D28" w:rsidRPr="00F537EB" w:rsidRDefault="002C5D28" w:rsidP="002C5D28">
      <w:pPr>
        <w:pStyle w:val="Heading4"/>
      </w:pPr>
      <w:bookmarkStart w:id="5556" w:name="_Toc20426236"/>
      <w:bookmarkStart w:id="5557" w:name="_Toc29321633"/>
      <w:bookmarkStart w:id="5558" w:name="_Toc36757499"/>
      <w:bookmarkStart w:id="5559" w:name="_Toc36837040"/>
      <w:bookmarkStart w:id="5560" w:name="_Toc36844017"/>
      <w:bookmarkStart w:id="5561" w:name="_Toc37068306"/>
      <w:r w:rsidRPr="00F537EB">
        <w:t>9.1.1.1</w:t>
      </w:r>
      <w:r w:rsidRPr="00F537EB">
        <w:tab/>
        <w:t>BCCH configuration</w:t>
      </w:r>
      <w:bookmarkEnd w:id="5556"/>
      <w:bookmarkEnd w:id="5557"/>
      <w:bookmarkEnd w:id="5558"/>
      <w:bookmarkEnd w:id="5559"/>
      <w:bookmarkEnd w:id="5560"/>
      <w:bookmarkEnd w:id="5561"/>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562" w:name="_Toc20426237"/>
      <w:bookmarkStart w:id="5563" w:name="_Toc29321634"/>
      <w:bookmarkStart w:id="5564" w:name="_Toc36757500"/>
      <w:bookmarkStart w:id="5565" w:name="_Toc36837041"/>
      <w:bookmarkStart w:id="5566" w:name="_Toc36844018"/>
      <w:bookmarkStart w:id="5567" w:name="_Toc37068307"/>
      <w:r w:rsidRPr="00F537EB">
        <w:lastRenderedPageBreak/>
        <w:t>9.1.1.2</w:t>
      </w:r>
      <w:r w:rsidRPr="00F537EB">
        <w:tab/>
        <w:t>CCCH configuration</w:t>
      </w:r>
      <w:bookmarkEnd w:id="5562"/>
      <w:bookmarkEnd w:id="5563"/>
      <w:bookmarkEnd w:id="5564"/>
      <w:bookmarkEnd w:id="5565"/>
      <w:bookmarkEnd w:id="5566"/>
      <w:bookmarkEnd w:id="5567"/>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568" w:name="_Toc20426238"/>
      <w:bookmarkStart w:id="5569" w:name="_Toc29321635"/>
      <w:bookmarkStart w:id="5570" w:name="_Toc36757501"/>
      <w:bookmarkStart w:id="5571" w:name="_Toc36837042"/>
      <w:bookmarkStart w:id="5572" w:name="_Toc36844019"/>
      <w:bookmarkStart w:id="5573" w:name="_Toc37068308"/>
      <w:r w:rsidRPr="00F537EB">
        <w:t>9.1.1.3</w:t>
      </w:r>
      <w:r w:rsidRPr="00F537EB">
        <w:tab/>
        <w:t>PCCH configuration</w:t>
      </w:r>
      <w:bookmarkEnd w:id="5568"/>
      <w:bookmarkEnd w:id="5569"/>
      <w:bookmarkEnd w:id="5570"/>
      <w:bookmarkEnd w:id="5571"/>
      <w:bookmarkEnd w:id="5572"/>
      <w:bookmarkEnd w:id="5573"/>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574" w:name="_Toc20426239"/>
      <w:bookmarkStart w:id="5575" w:name="_Toc29321636"/>
    </w:p>
    <w:p w14:paraId="5EC7B8FE" w14:textId="672C7834" w:rsidR="005A0446" w:rsidRPr="00F537EB" w:rsidRDefault="005A0446" w:rsidP="005A0446">
      <w:pPr>
        <w:pStyle w:val="Heading4"/>
      </w:pPr>
      <w:bookmarkStart w:id="5576" w:name="_Toc36757502"/>
      <w:bookmarkStart w:id="5577" w:name="_Toc36837043"/>
      <w:bookmarkStart w:id="5578" w:name="_Toc36844020"/>
      <w:bookmarkStart w:id="5579" w:name="_Toc37068309"/>
      <w:r w:rsidRPr="00F537EB">
        <w:t>9.1.1.4</w:t>
      </w:r>
      <w:r w:rsidRPr="00F537EB">
        <w:tab/>
        <w:t>SCCH configuration</w:t>
      </w:r>
      <w:bookmarkEnd w:id="5576"/>
      <w:bookmarkEnd w:id="5577"/>
      <w:bookmarkEnd w:id="5578"/>
      <w:bookmarkEnd w:id="5579"/>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580" w:name="_Toc36757503"/>
      <w:bookmarkStart w:id="5581" w:name="_Toc36837044"/>
      <w:bookmarkStart w:id="5582" w:name="_Toc36844021"/>
      <w:bookmarkStart w:id="5583" w:name="_Toc37068310"/>
      <w:r w:rsidRPr="00F537EB">
        <w:t>9.1.1.</w:t>
      </w:r>
      <w:r w:rsidRPr="00F537EB">
        <w:rPr>
          <w:lang w:eastAsia="zh-CN"/>
        </w:rPr>
        <w:t>5</w:t>
      </w:r>
      <w:r w:rsidRPr="00F537EB">
        <w:tab/>
        <w:t>STCH configuration</w:t>
      </w:r>
      <w:bookmarkEnd w:id="5580"/>
      <w:bookmarkEnd w:id="5581"/>
      <w:bookmarkEnd w:id="5582"/>
      <w:bookmarkEnd w:id="5583"/>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584" w:name="_Toc36757504"/>
      <w:bookmarkStart w:id="5585" w:name="_Toc36837045"/>
      <w:bookmarkStart w:id="5586" w:name="_Toc36844022"/>
      <w:bookmarkStart w:id="5587" w:name="_Toc37068311"/>
      <w:r w:rsidRPr="00F537EB">
        <w:t>9.1.2</w:t>
      </w:r>
      <w:r w:rsidRPr="00F537EB">
        <w:tab/>
        <w:t>Void</w:t>
      </w:r>
      <w:bookmarkEnd w:id="5574"/>
      <w:bookmarkEnd w:id="5575"/>
      <w:bookmarkEnd w:id="5584"/>
      <w:bookmarkEnd w:id="5585"/>
      <w:bookmarkEnd w:id="5586"/>
      <w:bookmarkEnd w:id="5587"/>
    </w:p>
    <w:p w14:paraId="6E279BE6" w14:textId="77777777" w:rsidR="002C5D28" w:rsidRPr="00F537EB" w:rsidRDefault="002C5D28" w:rsidP="002C5D28">
      <w:pPr>
        <w:pStyle w:val="Heading2"/>
      </w:pPr>
      <w:bookmarkStart w:id="5588" w:name="_Toc20426240"/>
      <w:bookmarkStart w:id="5589" w:name="_Toc29321637"/>
      <w:bookmarkStart w:id="5590" w:name="_Toc36757505"/>
      <w:bookmarkStart w:id="5591" w:name="_Toc36837046"/>
      <w:bookmarkStart w:id="5592" w:name="_Toc36844023"/>
      <w:bookmarkStart w:id="5593" w:name="_Toc37068312"/>
      <w:r w:rsidRPr="00F537EB">
        <w:t>9.2</w:t>
      </w:r>
      <w:r w:rsidRPr="00F537EB">
        <w:tab/>
        <w:t>Default radio configurations</w:t>
      </w:r>
      <w:bookmarkEnd w:id="5588"/>
      <w:bookmarkEnd w:id="5589"/>
      <w:bookmarkEnd w:id="5590"/>
      <w:bookmarkEnd w:id="5591"/>
      <w:bookmarkEnd w:id="5592"/>
      <w:bookmarkEnd w:id="5593"/>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594" w:name="_Toc20426241"/>
      <w:bookmarkStart w:id="5595" w:name="_Toc29321638"/>
      <w:bookmarkStart w:id="5596" w:name="_Toc36757506"/>
      <w:bookmarkStart w:id="5597" w:name="_Toc36837047"/>
      <w:bookmarkStart w:id="5598" w:name="_Toc36844024"/>
      <w:bookmarkStart w:id="5599" w:name="_Toc37068313"/>
      <w:r w:rsidRPr="00F537EB">
        <w:t>9.2.1</w:t>
      </w:r>
      <w:r w:rsidRPr="00F537EB">
        <w:tab/>
        <w:t>Default SRB configurations</w:t>
      </w:r>
      <w:bookmarkEnd w:id="5594"/>
      <w:bookmarkEnd w:id="5595"/>
      <w:bookmarkEnd w:id="5596"/>
      <w:bookmarkEnd w:id="5597"/>
      <w:bookmarkEnd w:id="5598"/>
      <w:bookmarkEnd w:id="5599"/>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600" w:name="_Toc20426242"/>
      <w:bookmarkStart w:id="5601" w:name="_Toc29321639"/>
      <w:bookmarkStart w:id="5602" w:name="_Toc36757507"/>
      <w:bookmarkStart w:id="5603" w:name="_Toc36837048"/>
      <w:bookmarkStart w:id="5604" w:name="_Toc36844025"/>
      <w:bookmarkStart w:id="5605" w:name="_Toc37068314"/>
      <w:r w:rsidRPr="00F537EB">
        <w:lastRenderedPageBreak/>
        <w:t>9.2.2</w:t>
      </w:r>
      <w:r w:rsidRPr="00F537EB">
        <w:tab/>
        <w:t>Default MAC Cell Group configuration</w:t>
      </w:r>
      <w:bookmarkEnd w:id="5600"/>
      <w:bookmarkEnd w:id="5601"/>
      <w:bookmarkEnd w:id="5602"/>
      <w:bookmarkEnd w:id="5603"/>
      <w:bookmarkEnd w:id="5604"/>
      <w:bookmarkEnd w:id="5605"/>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606" w:name="_Toc20426243"/>
      <w:bookmarkStart w:id="5607" w:name="_Toc29321640"/>
      <w:bookmarkStart w:id="5608" w:name="_Toc36757508"/>
      <w:bookmarkStart w:id="5609" w:name="_Toc36837049"/>
      <w:bookmarkStart w:id="5610" w:name="_Toc36844026"/>
      <w:bookmarkStart w:id="5611" w:name="_Toc37068315"/>
      <w:r w:rsidRPr="00F537EB">
        <w:t>9.2.3</w:t>
      </w:r>
      <w:r w:rsidRPr="00F537EB">
        <w:tab/>
        <w:t>Default values timers and constants</w:t>
      </w:r>
      <w:bookmarkEnd w:id="5606"/>
      <w:bookmarkEnd w:id="5607"/>
      <w:bookmarkEnd w:id="5608"/>
      <w:bookmarkEnd w:id="5609"/>
      <w:bookmarkEnd w:id="5610"/>
      <w:bookmarkEnd w:id="5611"/>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612" w:name="_Toc36757509"/>
      <w:bookmarkStart w:id="5613" w:name="_Toc36837050"/>
      <w:bookmarkStart w:id="5614" w:name="_Toc36844027"/>
      <w:bookmarkStart w:id="5615" w:name="_Toc37068316"/>
      <w:r w:rsidRPr="00F537EB">
        <w:lastRenderedPageBreak/>
        <w:t>9.3</w:t>
      </w:r>
      <w:r w:rsidRPr="00F537EB">
        <w:tab/>
        <w:t>Sidelink pre-configured parameters</w:t>
      </w:r>
      <w:bookmarkEnd w:id="5612"/>
      <w:bookmarkEnd w:id="5613"/>
      <w:bookmarkEnd w:id="5614"/>
      <w:bookmarkEnd w:id="5615"/>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616" w:name="_Toc36757510"/>
      <w:bookmarkStart w:id="5617" w:name="_Toc36837051"/>
      <w:bookmarkStart w:id="5618" w:name="_Toc36844028"/>
      <w:bookmarkStart w:id="5619" w:name="_Toc37068317"/>
      <w:r w:rsidRPr="00F537EB">
        <w:t>–</w:t>
      </w:r>
      <w:r w:rsidRPr="00F537EB">
        <w:tab/>
      </w:r>
      <w:r w:rsidRPr="00F537EB">
        <w:rPr>
          <w:i/>
          <w:iCs/>
        </w:rPr>
        <w:t>NR-Sidelink-Preconf</w:t>
      </w:r>
      <w:bookmarkEnd w:id="5616"/>
      <w:bookmarkEnd w:id="5617"/>
      <w:bookmarkEnd w:id="5618"/>
      <w:bookmarkEnd w:id="5619"/>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620" w:name="_Toc12660859"/>
      <w:bookmarkStart w:id="5621" w:name="_Toc36757511"/>
      <w:bookmarkStart w:id="5622" w:name="_Toc36837052"/>
      <w:bookmarkStart w:id="5623" w:name="_Toc36844029"/>
      <w:bookmarkStart w:id="5624" w:name="_Toc37068318"/>
      <w:r w:rsidRPr="00F537EB">
        <w:t>–</w:t>
      </w:r>
      <w:r w:rsidRPr="00F537EB">
        <w:tab/>
      </w:r>
      <w:r w:rsidRPr="00F537EB">
        <w:rPr>
          <w:i/>
          <w:iCs/>
        </w:rPr>
        <w:t>SL-Preconfiguration</w:t>
      </w:r>
      <w:bookmarkEnd w:id="5620"/>
      <w:r w:rsidRPr="00F537EB">
        <w:rPr>
          <w:i/>
          <w:iCs/>
        </w:rPr>
        <w:t>NR</w:t>
      </w:r>
      <w:bookmarkEnd w:id="5621"/>
      <w:bookmarkEnd w:id="5622"/>
      <w:bookmarkEnd w:id="5623"/>
      <w:bookmarkEnd w:id="5624"/>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lastRenderedPageBreak/>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625" w:name="_Toc36757512"/>
      <w:bookmarkStart w:id="5626" w:name="_Toc36837053"/>
      <w:bookmarkStart w:id="5627" w:name="_Toc36844030"/>
      <w:bookmarkStart w:id="5628" w:name="_Toc37068319"/>
      <w:r w:rsidRPr="00F537EB">
        <w:rPr>
          <w:rFonts w:eastAsia="MS Mincho"/>
        </w:rPr>
        <w:t>–</w:t>
      </w:r>
      <w:r w:rsidRPr="00F537EB">
        <w:rPr>
          <w:rFonts w:eastAsia="MS Mincho"/>
        </w:rPr>
        <w:tab/>
      </w:r>
      <w:r w:rsidRPr="00F537EB">
        <w:rPr>
          <w:rFonts w:eastAsia="MS Mincho"/>
          <w:i/>
          <w:iCs/>
        </w:rPr>
        <w:t>End of NR-Sidelink-Preconf</w:t>
      </w:r>
      <w:bookmarkEnd w:id="5625"/>
      <w:bookmarkEnd w:id="5626"/>
      <w:bookmarkEnd w:id="5627"/>
      <w:bookmarkEnd w:id="5628"/>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629" w:name="_Toc20426244"/>
      <w:bookmarkStart w:id="5630" w:name="_Toc29321641"/>
      <w:bookmarkStart w:id="5631" w:name="_Toc36757513"/>
      <w:bookmarkStart w:id="5632" w:name="_Toc36837054"/>
      <w:bookmarkStart w:id="5633" w:name="_Toc36844031"/>
      <w:bookmarkStart w:id="5634" w:name="_Toc37068320"/>
      <w:r w:rsidRPr="00F537EB">
        <w:lastRenderedPageBreak/>
        <w:t>10</w:t>
      </w:r>
      <w:r w:rsidRPr="00F537EB">
        <w:tab/>
        <w:t>Generic error handling</w:t>
      </w:r>
      <w:bookmarkEnd w:id="5629"/>
      <w:bookmarkEnd w:id="5630"/>
      <w:bookmarkEnd w:id="5631"/>
      <w:bookmarkEnd w:id="5632"/>
      <w:bookmarkEnd w:id="5633"/>
      <w:bookmarkEnd w:id="5634"/>
    </w:p>
    <w:p w14:paraId="5DD87B16" w14:textId="77777777" w:rsidR="002C5D28" w:rsidRPr="00F537EB" w:rsidRDefault="002C5D28" w:rsidP="002C5D28">
      <w:pPr>
        <w:pStyle w:val="Heading2"/>
      </w:pPr>
      <w:bookmarkStart w:id="5635" w:name="_Toc20426245"/>
      <w:bookmarkStart w:id="5636" w:name="_Toc29321642"/>
      <w:bookmarkStart w:id="5637" w:name="_Toc36757514"/>
      <w:bookmarkStart w:id="5638" w:name="_Toc36837055"/>
      <w:bookmarkStart w:id="5639" w:name="_Toc36844032"/>
      <w:bookmarkStart w:id="5640" w:name="_Toc37068321"/>
      <w:r w:rsidRPr="00F537EB">
        <w:t>10.1</w:t>
      </w:r>
      <w:r w:rsidRPr="00F537EB">
        <w:tab/>
        <w:t>General</w:t>
      </w:r>
      <w:bookmarkEnd w:id="5635"/>
      <w:bookmarkEnd w:id="5636"/>
      <w:bookmarkEnd w:id="5637"/>
      <w:bookmarkEnd w:id="5638"/>
      <w:bookmarkEnd w:id="5639"/>
      <w:bookmarkEnd w:id="5640"/>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641" w:name="_Toc20426246"/>
      <w:bookmarkStart w:id="5642" w:name="_Toc29321643"/>
      <w:bookmarkStart w:id="5643" w:name="_Toc36757515"/>
      <w:bookmarkStart w:id="5644" w:name="_Toc36837056"/>
      <w:bookmarkStart w:id="5645" w:name="_Toc36844033"/>
      <w:bookmarkStart w:id="5646" w:name="_Toc37068322"/>
      <w:r w:rsidRPr="00F537EB">
        <w:t>10.2</w:t>
      </w:r>
      <w:r w:rsidRPr="00F537EB">
        <w:tab/>
        <w:t>ASN.1 violation or encoding error</w:t>
      </w:r>
      <w:bookmarkEnd w:id="5641"/>
      <w:bookmarkEnd w:id="5642"/>
      <w:bookmarkEnd w:id="5643"/>
      <w:bookmarkEnd w:id="5644"/>
      <w:bookmarkEnd w:id="5645"/>
      <w:bookmarkEnd w:id="5646"/>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647" w:name="_Toc20426247"/>
      <w:bookmarkStart w:id="5648" w:name="_Toc29321644"/>
      <w:bookmarkStart w:id="5649" w:name="_Toc36757516"/>
      <w:bookmarkStart w:id="5650" w:name="_Toc36837057"/>
      <w:bookmarkStart w:id="5651" w:name="_Toc36844034"/>
      <w:bookmarkStart w:id="5652" w:name="_Toc37068323"/>
      <w:r w:rsidRPr="00F537EB">
        <w:t>10.3</w:t>
      </w:r>
      <w:r w:rsidRPr="00F537EB">
        <w:tab/>
        <w:t>Field set to a not comprehended value</w:t>
      </w:r>
      <w:bookmarkEnd w:id="5647"/>
      <w:bookmarkEnd w:id="5648"/>
      <w:bookmarkEnd w:id="5649"/>
      <w:bookmarkEnd w:id="5650"/>
      <w:bookmarkEnd w:id="5651"/>
      <w:bookmarkEnd w:id="5652"/>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653" w:name="_Toc20426248"/>
      <w:bookmarkStart w:id="5654" w:name="_Toc29321645"/>
      <w:bookmarkStart w:id="5655" w:name="_Toc36757517"/>
      <w:bookmarkStart w:id="5656" w:name="_Toc36837058"/>
      <w:bookmarkStart w:id="5657" w:name="_Toc36844035"/>
      <w:bookmarkStart w:id="5658" w:name="_Toc37068324"/>
      <w:r w:rsidRPr="00F537EB">
        <w:t>10.4</w:t>
      </w:r>
      <w:r w:rsidRPr="00F537EB">
        <w:tab/>
        <w:t>Mandatory field missing</w:t>
      </w:r>
      <w:bookmarkEnd w:id="5653"/>
      <w:bookmarkEnd w:id="5654"/>
      <w:bookmarkEnd w:id="5655"/>
      <w:bookmarkEnd w:id="5656"/>
      <w:bookmarkEnd w:id="5657"/>
      <w:bookmarkEnd w:id="5658"/>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659" w:name="_Toc20426249"/>
      <w:bookmarkStart w:id="5660" w:name="_Toc29321646"/>
      <w:bookmarkStart w:id="5661" w:name="_Toc36757518"/>
      <w:bookmarkStart w:id="5662" w:name="_Toc36837059"/>
      <w:bookmarkStart w:id="5663" w:name="_Toc36844036"/>
      <w:bookmarkStart w:id="5664" w:name="_Toc37068325"/>
      <w:r w:rsidRPr="00F537EB">
        <w:lastRenderedPageBreak/>
        <w:t>10.5</w:t>
      </w:r>
      <w:r w:rsidRPr="00F537EB">
        <w:tab/>
        <w:t>Not comprehended field</w:t>
      </w:r>
      <w:bookmarkEnd w:id="5659"/>
      <w:bookmarkEnd w:id="5660"/>
      <w:bookmarkEnd w:id="5661"/>
      <w:bookmarkEnd w:id="5662"/>
      <w:bookmarkEnd w:id="5663"/>
      <w:bookmarkEnd w:id="5664"/>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665" w:name="_Toc20426250"/>
      <w:bookmarkStart w:id="5666" w:name="_Toc29321647"/>
      <w:bookmarkStart w:id="5667" w:name="_Toc36757519"/>
      <w:bookmarkStart w:id="5668" w:name="_Toc36837060"/>
      <w:bookmarkStart w:id="5669" w:name="_Toc36844037"/>
      <w:bookmarkStart w:id="5670" w:name="_Toc37068326"/>
      <w:r w:rsidRPr="00F537EB">
        <w:lastRenderedPageBreak/>
        <w:t>11</w:t>
      </w:r>
      <w:r w:rsidRPr="00F537EB">
        <w:tab/>
        <w:t>Radio information related interactions between network nodes</w:t>
      </w:r>
      <w:bookmarkEnd w:id="5665"/>
      <w:bookmarkEnd w:id="5666"/>
      <w:bookmarkEnd w:id="5667"/>
      <w:bookmarkEnd w:id="5668"/>
      <w:bookmarkEnd w:id="5669"/>
      <w:bookmarkEnd w:id="5670"/>
    </w:p>
    <w:p w14:paraId="4CC92561" w14:textId="77777777" w:rsidR="002C5D28" w:rsidRPr="00F537EB" w:rsidRDefault="002C5D28" w:rsidP="002C5D28">
      <w:pPr>
        <w:pStyle w:val="Heading2"/>
      </w:pPr>
      <w:bookmarkStart w:id="5671" w:name="_Toc20426251"/>
      <w:bookmarkStart w:id="5672" w:name="_Toc29321648"/>
      <w:bookmarkStart w:id="5673" w:name="_Toc36757520"/>
      <w:bookmarkStart w:id="5674" w:name="_Toc36837061"/>
      <w:bookmarkStart w:id="5675" w:name="_Toc36844038"/>
      <w:bookmarkStart w:id="5676" w:name="_Toc37068327"/>
      <w:r w:rsidRPr="00F537EB">
        <w:t>11.1</w:t>
      </w:r>
      <w:r w:rsidRPr="00F537EB">
        <w:tab/>
        <w:t>General</w:t>
      </w:r>
      <w:bookmarkEnd w:id="5671"/>
      <w:bookmarkEnd w:id="5672"/>
      <w:bookmarkEnd w:id="5673"/>
      <w:bookmarkEnd w:id="5674"/>
      <w:bookmarkEnd w:id="5675"/>
      <w:bookmarkEnd w:id="5676"/>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677" w:name="_Toc20426252"/>
      <w:bookmarkStart w:id="5678" w:name="_Toc29321649"/>
      <w:bookmarkStart w:id="5679" w:name="_Toc36757521"/>
      <w:bookmarkStart w:id="5680" w:name="_Toc36837062"/>
      <w:bookmarkStart w:id="5681" w:name="_Toc36844039"/>
      <w:bookmarkStart w:id="5682" w:name="_Toc37068328"/>
      <w:r w:rsidRPr="00F537EB">
        <w:t>11.2</w:t>
      </w:r>
      <w:r w:rsidRPr="00F537EB">
        <w:tab/>
        <w:t>Inter-node RRC messages</w:t>
      </w:r>
      <w:bookmarkEnd w:id="5677"/>
      <w:bookmarkEnd w:id="5678"/>
      <w:bookmarkEnd w:id="5679"/>
      <w:bookmarkEnd w:id="5680"/>
      <w:bookmarkEnd w:id="5681"/>
      <w:bookmarkEnd w:id="5682"/>
    </w:p>
    <w:p w14:paraId="4C23B8A4" w14:textId="77777777" w:rsidR="002C5D28" w:rsidRPr="00F537EB" w:rsidRDefault="002C5D28" w:rsidP="002C5D28">
      <w:pPr>
        <w:pStyle w:val="Heading3"/>
      </w:pPr>
      <w:bookmarkStart w:id="5683" w:name="_Toc20426253"/>
      <w:bookmarkStart w:id="5684" w:name="_Toc29321650"/>
      <w:bookmarkStart w:id="5685" w:name="_Toc36757522"/>
      <w:bookmarkStart w:id="5686" w:name="_Toc36837063"/>
      <w:bookmarkStart w:id="5687" w:name="_Toc36844040"/>
      <w:bookmarkStart w:id="5688" w:name="_Toc37068329"/>
      <w:r w:rsidRPr="00F537EB">
        <w:t>11.2.1</w:t>
      </w:r>
      <w:r w:rsidRPr="00F537EB">
        <w:tab/>
        <w:t>General</w:t>
      </w:r>
      <w:bookmarkEnd w:id="5683"/>
      <w:bookmarkEnd w:id="5684"/>
      <w:bookmarkEnd w:id="5685"/>
      <w:bookmarkEnd w:id="5686"/>
      <w:bookmarkEnd w:id="5687"/>
      <w:bookmarkEnd w:id="5688"/>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A438AA" w:rsidRDefault="004F60B7" w:rsidP="003B6316">
      <w:pPr>
        <w:pStyle w:val="PL"/>
        <w:rPr>
          <w:lang w:val="sv-SE"/>
        </w:rPr>
      </w:pPr>
      <w:r w:rsidRPr="00F537EB">
        <w:t xml:space="preserve">    </w:t>
      </w:r>
      <w:r w:rsidRPr="00A438AA">
        <w:rPr>
          <w:lang w:val="sv-SE"/>
        </w:rPr>
        <w:t>CGI-Info</w:t>
      </w:r>
      <w:r w:rsidR="002F6868" w:rsidRPr="00A438AA">
        <w:rPr>
          <w:lang w:val="sv-SE"/>
        </w:rPr>
        <w:t>NR</w:t>
      </w:r>
      <w:r w:rsidRPr="00A438AA">
        <w:rPr>
          <w:lang w:val="sv-SE"/>
        </w:rPr>
        <w:t>,</w:t>
      </w:r>
    </w:p>
    <w:p w14:paraId="10A8F5A7" w14:textId="123BF421" w:rsidR="002F6868" w:rsidRPr="00A438AA" w:rsidRDefault="002C5D28" w:rsidP="003B6316">
      <w:pPr>
        <w:pStyle w:val="PL"/>
        <w:rPr>
          <w:lang w:val="sv-SE"/>
        </w:rPr>
      </w:pPr>
      <w:r w:rsidRPr="00A438AA">
        <w:rPr>
          <w:lang w:val="sv-SE"/>
        </w:rPr>
        <w:t xml:space="preserve">    CSI-RS-Index,</w:t>
      </w:r>
    </w:p>
    <w:p w14:paraId="4DE6537A" w14:textId="6E6D649B" w:rsidR="005170FF" w:rsidRPr="00F537EB" w:rsidRDefault="005170FF" w:rsidP="003B6316">
      <w:pPr>
        <w:pStyle w:val="PL"/>
      </w:pPr>
      <w:r w:rsidRPr="00A438AA">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A438AA" w:rsidRDefault="002C5D28" w:rsidP="003B6316">
      <w:pPr>
        <w:pStyle w:val="PL"/>
        <w:rPr>
          <w:lang w:val="sv-SE"/>
        </w:rPr>
      </w:pPr>
      <w:r w:rsidRPr="00A438AA">
        <w:rPr>
          <w:lang w:val="sv-SE"/>
        </w:rPr>
        <w:t>-- TAG</w:t>
      </w:r>
      <w:r w:rsidR="005051A8" w:rsidRPr="00A438AA">
        <w:rPr>
          <w:lang w:val="sv-SE"/>
        </w:rPr>
        <w:t>-</w:t>
      </w:r>
      <w:r w:rsidRPr="00A438AA">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689" w:name="_Toc20426254"/>
      <w:bookmarkStart w:id="5690" w:name="_Toc29321651"/>
      <w:bookmarkStart w:id="5691" w:name="_Toc36757523"/>
      <w:bookmarkStart w:id="5692" w:name="_Toc36837064"/>
      <w:bookmarkStart w:id="5693" w:name="_Toc36844041"/>
      <w:bookmarkStart w:id="5694" w:name="_Toc37068330"/>
      <w:r w:rsidRPr="00F537EB">
        <w:t>11.2.2</w:t>
      </w:r>
      <w:r w:rsidRPr="00F537EB">
        <w:tab/>
        <w:t>Message definitions</w:t>
      </w:r>
      <w:bookmarkEnd w:id="5689"/>
      <w:bookmarkEnd w:id="5690"/>
      <w:bookmarkEnd w:id="5691"/>
      <w:bookmarkEnd w:id="5692"/>
      <w:bookmarkEnd w:id="5693"/>
      <w:bookmarkEnd w:id="5694"/>
    </w:p>
    <w:p w14:paraId="4F7C5A45" w14:textId="77777777" w:rsidR="002C5D28" w:rsidRPr="00F537EB" w:rsidRDefault="002C5D28" w:rsidP="002C5D28">
      <w:pPr>
        <w:pStyle w:val="Heading4"/>
      </w:pPr>
      <w:bookmarkStart w:id="5695" w:name="_Toc20426255"/>
      <w:bookmarkStart w:id="5696" w:name="_Toc29321652"/>
      <w:bookmarkStart w:id="5697" w:name="_Toc36757524"/>
      <w:bookmarkStart w:id="5698" w:name="_Toc36837065"/>
      <w:bookmarkStart w:id="5699" w:name="_Toc36844042"/>
      <w:bookmarkStart w:id="5700" w:name="_Toc37068331"/>
      <w:r w:rsidRPr="00F537EB">
        <w:t>–</w:t>
      </w:r>
      <w:r w:rsidRPr="00F537EB">
        <w:tab/>
      </w:r>
      <w:r w:rsidRPr="00F537EB">
        <w:rPr>
          <w:i/>
        </w:rPr>
        <w:t>HandoverCommand</w:t>
      </w:r>
      <w:bookmarkEnd w:id="5695"/>
      <w:bookmarkEnd w:id="5696"/>
      <w:bookmarkEnd w:id="5697"/>
      <w:bookmarkEnd w:id="5698"/>
      <w:bookmarkEnd w:id="5699"/>
      <w:bookmarkEnd w:id="5700"/>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701" w:name="_Toc20426256"/>
      <w:bookmarkStart w:id="5702" w:name="_Toc29321653"/>
      <w:bookmarkStart w:id="5703" w:name="_Toc36757525"/>
      <w:bookmarkStart w:id="5704" w:name="_Toc36837066"/>
      <w:bookmarkStart w:id="5705" w:name="_Toc36844043"/>
      <w:bookmarkStart w:id="5706" w:name="_Toc37068332"/>
      <w:r w:rsidRPr="00F537EB">
        <w:t>–</w:t>
      </w:r>
      <w:r w:rsidRPr="00F537EB">
        <w:tab/>
      </w:r>
      <w:r w:rsidRPr="00F537EB">
        <w:rPr>
          <w:i/>
        </w:rPr>
        <w:t>HandoverPreparationInformation</w:t>
      </w:r>
      <w:bookmarkEnd w:id="5701"/>
      <w:bookmarkEnd w:id="5702"/>
      <w:bookmarkEnd w:id="5703"/>
      <w:bookmarkEnd w:id="5704"/>
      <w:bookmarkEnd w:id="5705"/>
      <w:bookmarkEnd w:id="5706"/>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414CD13E" w14:textId="77777777" w:rsidR="002C5D28" w:rsidRPr="00F537EB" w:rsidRDefault="002C5D28" w:rsidP="003B6316">
      <w:pPr>
        <w:pStyle w:val="PL"/>
      </w:pPr>
      <w:r w:rsidRPr="00A438AA">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lastRenderedPageBreak/>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A438AA" w:rsidRDefault="00201BF8" w:rsidP="003B6316">
      <w:pPr>
        <w:pStyle w:val="PL"/>
        <w:rPr>
          <w:lang w:val="sv-SE"/>
        </w:rPr>
      </w:pPr>
      <w:r w:rsidRPr="00F537EB">
        <w:t xml:space="preserve">    </w:t>
      </w:r>
      <w:r w:rsidRPr="00A438AA">
        <w:rPr>
          <w:lang w:val="sv-SE"/>
        </w:rPr>
        <w:t>maxSCH-TB-BitsDL-r16                INTEGER (1..100)                                    OPTIONAL,</w:t>
      </w:r>
    </w:p>
    <w:p w14:paraId="6E56EAF4" w14:textId="77777777" w:rsidR="00201BF8" w:rsidRPr="00A438AA" w:rsidRDefault="00201BF8" w:rsidP="003B6316">
      <w:pPr>
        <w:pStyle w:val="PL"/>
        <w:rPr>
          <w:lang w:val="sv-SE"/>
        </w:rPr>
      </w:pPr>
      <w:r w:rsidRPr="00A438AA">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lastRenderedPageBreak/>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A438AA" w:rsidRDefault="002C5D28" w:rsidP="003B6316">
      <w:pPr>
        <w:pStyle w:val="PL"/>
        <w:rPr>
          <w:lang w:val="sv-SE"/>
        </w:rPr>
      </w:pPr>
      <w:r w:rsidRPr="00F537EB">
        <w:t xml:space="preserve">                                    </w:t>
      </w:r>
      <w:r w:rsidRPr="00A438AA">
        <w:rPr>
          <w:lang w:val="sv-SE"/>
        </w:rPr>
        <w:t>min2, min2s30, min3, min3s30, min4, min5, min6,</w:t>
      </w:r>
    </w:p>
    <w:p w14:paraId="75BA4BD7" w14:textId="77777777" w:rsidR="002C5D28" w:rsidRPr="00A438AA" w:rsidRDefault="002C5D28" w:rsidP="003B6316">
      <w:pPr>
        <w:pStyle w:val="PL"/>
        <w:rPr>
          <w:lang w:val="sv-SE"/>
        </w:rPr>
      </w:pPr>
      <w:r w:rsidRPr="00A438AA">
        <w:rPr>
          <w:lang w:val="sv-SE"/>
        </w:rPr>
        <w:t xml:space="preserve">                                    min7, min8, min9, min10, min12, min14, min17, min20,</w:t>
      </w:r>
    </w:p>
    <w:p w14:paraId="06FC7597" w14:textId="77777777" w:rsidR="002C5D28" w:rsidRPr="00A438AA" w:rsidRDefault="002C5D28" w:rsidP="003B6316">
      <w:pPr>
        <w:pStyle w:val="PL"/>
        <w:rPr>
          <w:lang w:val="sv-SE"/>
        </w:rPr>
      </w:pPr>
      <w:r w:rsidRPr="00A438AA">
        <w:rPr>
          <w:lang w:val="sv-SE"/>
        </w:rPr>
        <w:t xml:space="preserve">                                    min24, min28, min33, min38, min44, min50, hr1,</w:t>
      </w:r>
    </w:p>
    <w:p w14:paraId="1E37C659" w14:textId="77777777" w:rsidR="002C5D28" w:rsidRPr="00A438AA" w:rsidRDefault="002C5D28" w:rsidP="003B6316">
      <w:pPr>
        <w:pStyle w:val="PL"/>
        <w:rPr>
          <w:lang w:val="sv-SE"/>
        </w:rPr>
      </w:pPr>
      <w:r w:rsidRPr="00A438AA">
        <w:rPr>
          <w:lang w:val="sv-SE"/>
        </w:rPr>
        <w:t xml:space="preserve">                                    hr1min30, hr2, hr2min30, hr3, hr3min30, hr4, hr5, hr6,</w:t>
      </w:r>
    </w:p>
    <w:p w14:paraId="5CC1096A" w14:textId="77777777" w:rsidR="002C5D28" w:rsidRPr="00F537EB" w:rsidRDefault="002C5D28" w:rsidP="003B6316">
      <w:pPr>
        <w:pStyle w:val="PL"/>
      </w:pPr>
      <w:r w:rsidRPr="00A438AA">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707"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707"/>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708" w:name="_Toc20426257"/>
      <w:bookmarkStart w:id="5709" w:name="_Toc29321654"/>
      <w:bookmarkStart w:id="5710" w:name="_Toc36757526"/>
      <w:bookmarkStart w:id="5711" w:name="_Toc36837067"/>
      <w:bookmarkStart w:id="5712" w:name="_Toc36844044"/>
      <w:bookmarkStart w:id="5713" w:name="_Toc37068333"/>
      <w:r w:rsidRPr="00F537EB">
        <w:t>–</w:t>
      </w:r>
      <w:r w:rsidRPr="00F537EB">
        <w:tab/>
      </w:r>
      <w:r w:rsidRPr="00F537EB">
        <w:rPr>
          <w:i/>
        </w:rPr>
        <w:t>CG-Config</w:t>
      </w:r>
      <w:bookmarkEnd w:id="5708"/>
      <w:bookmarkEnd w:id="5709"/>
      <w:bookmarkEnd w:id="5710"/>
      <w:bookmarkEnd w:id="5711"/>
      <w:bookmarkEnd w:id="5712"/>
      <w:bookmarkEnd w:id="5713"/>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52E132C" w14:textId="77777777" w:rsidR="002C5D28" w:rsidRPr="00F537EB" w:rsidRDefault="002C5D28" w:rsidP="003B6316">
      <w:pPr>
        <w:pStyle w:val="PL"/>
      </w:pPr>
      <w:r w:rsidRPr="00A438AA">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714" w:name="_Hlk3237997"/>
      <w:r w:rsidRPr="00F537EB">
        <w:t>EUTRA-PhysCellId</w:t>
      </w:r>
      <w:bookmarkEnd w:id="5714"/>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lastRenderedPageBreak/>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lastRenderedPageBreak/>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715" w:name="_Toc20426258"/>
      <w:bookmarkStart w:id="5716" w:name="_Toc29321655"/>
      <w:bookmarkStart w:id="5717" w:name="_Toc36757527"/>
      <w:bookmarkStart w:id="5718" w:name="_Toc36837068"/>
      <w:bookmarkStart w:id="5719" w:name="_Toc36844045"/>
      <w:bookmarkStart w:id="5720" w:name="_Toc37068334"/>
      <w:r w:rsidRPr="00F537EB">
        <w:rPr>
          <w:i/>
        </w:rPr>
        <w:t>–</w:t>
      </w:r>
      <w:r w:rsidRPr="00F537EB">
        <w:rPr>
          <w:i/>
        </w:rPr>
        <w:tab/>
        <w:t>CG-ConfigInfo</w:t>
      </w:r>
      <w:bookmarkEnd w:id="5715"/>
      <w:bookmarkEnd w:id="5716"/>
      <w:bookmarkEnd w:id="5717"/>
      <w:bookmarkEnd w:id="5718"/>
      <w:bookmarkEnd w:id="5719"/>
      <w:bookmarkEnd w:id="5720"/>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36BAA0C" w14:textId="77777777" w:rsidR="002C5D28" w:rsidRPr="00F537EB" w:rsidRDefault="002C5D28" w:rsidP="003B6316">
      <w:pPr>
        <w:pStyle w:val="PL"/>
      </w:pPr>
      <w:r w:rsidRPr="00A438AA">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A438AA" w:rsidRDefault="009C2FE8" w:rsidP="003B6316">
      <w:pPr>
        <w:pStyle w:val="PL"/>
        <w:rPr>
          <w:lang w:val="sv-SE"/>
        </w:rPr>
      </w:pPr>
      <w:r w:rsidRPr="00F537EB">
        <w:t xml:space="preserve">        </w:t>
      </w:r>
      <w:r w:rsidRPr="00A438AA">
        <w:rPr>
          <w:lang w:val="sv-SE"/>
        </w:rPr>
        <w:t xml:space="preserve">cgi-Info                   </w:t>
      </w:r>
      <w:r w:rsidR="006A1E6A" w:rsidRPr="00A438AA">
        <w:rPr>
          <w:lang w:val="sv-SE"/>
        </w:rPr>
        <w:t xml:space="preserve">    </w:t>
      </w:r>
      <w:r w:rsidRPr="00A438AA">
        <w:rPr>
          <w:lang w:val="sv-SE"/>
        </w:rPr>
        <w:t xml:space="preserve"> CGI-Info</w:t>
      </w:r>
      <w:r w:rsidR="002164DF" w:rsidRPr="00A438AA">
        <w:rPr>
          <w:lang w:val="sv-SE"/>
        </w:rPr>
        <w:t>NR</w:t>
      </w:r>
    </w:p>
    <w:p w14:paraId="130C5CD3" w14:textId="4B511DA8" w:rsidR="009C2FE8" w:rsidRPr="00A438AA" w:rsidRDefault="009C2FE8" w:rsidP="003B6316">
      <w:pPr>
        <w:pStyle w:val="PL"/>
        <w:rPr>
          <w:lang w:val="sv-SE"/>
        </w:rPr>
      </w:pPr>
      <w:r w:rsidRPr="00A438AA">
        <w:rPr>
          <w:lang w:val="sv-SE"/>
        </w:rPr>
        <w:t xml:space="preserve">    }                                                                                       </w:t>
      </w:r>
      <w:r w:rsidR="00166F6F" w:rsidRPr="00A438AA">
        <w:rPr>
          <w:lang w:val="sv-SE"/>
        </w:rPr>
        <w:t xml:space="preserve">    </w:t>
      </w:r>
      <w:r w:rsidR="006A1E6A" w:rsidRPr="00A438AA">
        <w:rPr>
          <w:lang w:val="sv-SE"/>
        </w:rPr>
        <w:t xml:space="preserve">    </w:t>
      </w:r>
      <w:r w:rsidR="00166F6F" w:rsidRPr="00A438AA">
        <w:rPr>
          <w:lang w:val="sv-SE"/>
        </w:rPr>
        <w:t xml:space="preserve">  </w:t>
      </w:r>
      <w:r w:rsidRPr="00A438AA">
        <w:rPr>
          <w:lang w:val="sv-SE"/>
        </w:rPr>
        <w:t>OPTIONAL,</w:t>
      </w:r>
    </w:p>
    <w:p w14:paraId="5C51B775" w14:textId="4F83E737" w:rsidR="009C2FE8" w:rsidRPr="00F537EB" w:rsidRDefault="009C2FE8" w:rsidP="003B6316">
      <w:pPr>
        <w:pStyle w:val="PL"/>
      </w:pPr>
      <w:r w:rsidRPr="00A438AA">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lastRenderedPageBreak/>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721"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721"/>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lastRenderedPageBreak/>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A438AA" w:rsidRDefault="002C5D28" w:rsidP="003B6316">
      <w:pPr>
        <w:pStyle w:val="PL"/>
        <w:rPr>
          <w:lang w:val="sv-SE"/>
        </w:rPr>
      </w:pPr>
      <w:r w:rsidRPr="00F537EB">
        <w:t xml:space="preserve">        </w:t>
      </w:r>
      <w:r w:rsidRPr="00A438AA">
        <w:rPr>
          <w:lang w:val="sv-SE"/>
        </w:rPr>
        <w:t>ms20                            INTEGER(0..19),</w:t>
      </w:r>
    </w:p>
    <w:p w14:paraId="7D7BE50F" w14:textId="77777777" w:rsidR="002C5D28" w:rsidRPr="00A438AA" w:rsidRDefault="002C5D28" w:rsidP="003B6316">
      <w:pPr>
        <w:pStyle w:val="PL"/>
        <w:rPr>
          <w:lang w:val="sv-SE"/>
        </w:rPr>
      </w:pPr>
      <w:r w:rsidRPr="00A438AA">
        <w:rPr>
          <w:lang w:val="sv-SE"/>
        </w:rPr>
        <w:t xml:space="preserve">        ms32                            INTEGER(0..31),</w:t>
      </w:r>
    </w:p>
    <w:p w14:paraId="150F63B1" w14:textId="77777777" w:rsidR="002C5D28" w:rsidRPr="00A438AA" w:rsidRDefault="002C5D28" w:rsidP="003B6316">
      <w:pPr>
        <w:pStyle w:val="PL"/>
        <w:rPr>
          <w:lang w:val="sv-SE"/>
        </w:rPr>
      </w:pPr>
      <w:r w:rsidRPr="00A438AA">
        <w:rPr>
          <w:lang w:val="sv-SE"/>
        </w:rPr>
        <w:t xml:space="preserve">        ms40                            INTEGER(0..39),</w:t>
      </w:r>
    </w:p>
    <w:p w14:paraId="0A703EDE" w14:textId="77777777" w:rsidR="002C5D28" w:rsidRPr="00A438AA" w:rsidRDefault="002C5D28" w:rsidP="003B6316">
      <w:pPr>
        <w:pStyle w:val="PL"/>
        <w:rPr>
          <w:lang w:val="sv-SE"/>
        </w:rPr>
      </w:pPr>
      <w:r w:rsidRPr="00A438AA">
        <w:rPr>
          <w:lang w:val="sv-SE"/>
        </w:rPr>
        <w:t xml:space="preserve">        ms60                            INTEGER(0..59),</w:t>
      </w:r>
    </w:p>
    <w:p w14:paraId="0F287BA8" w14:textId="77777777" w:rsidR="002C5D28" w:rsidRPr="00A438AA" w:rsidRDefault="002C5D28" w:rsidP="003B6316">
      <w:pPr>
        <w:pStyle w:val="PL"/>
        <w:rPr>
          <w:lang w:val="sv-SE"/>
        </w:rPr>
      </w:pPr>
      <w:r w:rsidRPr="00A438AA">
        <w:rPr>
          <w:lang w:val="sv-SE"/>
        </w:rPr>
        <w:t xml:space="preserve">        ms64                            INTEGER(0..63),</w:t>
      </w:r>
    </w:p>
    <w:p w14:paraId="1F1C8791" w14:textId="77777777" w:rsidR="002C5D28" w:rsidRPr="00A438AA" w:rsidRDefault="002C5D28" w:rsidP="003B6316">
      <w:pPr>
        <w:pStyle w:val="PL"/>
        <w:rPr>
          <w:lang w:val="sv-SE"/>
        </w:rPr>
      </w:pPr>
      <w:r w:rsidRPr="00A438AA">
        <w:rPr>
          <w:lang w:val="sv-SE"/>
        </w:rPr>
        <w:t xml:space="preserve">        ms70                            INTEGER(0..69),</w:t>
      </w:r>
    </w:p>
    <w:p w14:paraId="24898D9C" w14:textId="77777777" w:rsidR="002C5D28" w:rsidRPr="00A438AA" w:rsidRDefault="002C5D28" w:rsidP="003B6316">
      <w:pPr>
        <w:pStyle w:val="PL"/>
        <w:rPr>
          <w:lang w:val="sv-SE"/>
        </w:rPr>
      </w:pPr>
      <w:r w:rsidRPr="00A438AA">
        <w:rPr>
          <w:lang w:val="sv-SE"/>
        </w:rPr>
        <w:t xml:space="preserve">        ms80                            INTEGER(0..79),</w:t>
      </w:r>
    </w:p>
    <w:p w14:paraId="4C0A5B89" w14:textId="77777777" w:rsidR="002C5D28" w:rsidRPr="00A438AA" w:rsidRDefault="002C5D28" w:rsidP="003B6316">
      <w:pPr>
        <w:pStyle w:val="PL"/>
        <w:rPr>
          <w:lang w:val="sv-SE"/>
        </w:rPr>
      </w:pPr>
      <w:r w:rsidRPr="00A438AA">
        <w:rPr>
          <w:lang w:val="sv-SE"/>
        </w:rPr>
        <w:t xml:space="preserve">        ms128                           INTEGER(0..127),</w:t>
      </w:r>
    </w:p>
    <w:p w14:paraId="446663A5" w14:textId="77777777" w:rsidR="002C5D28" w:rsidRPr="00A438AA" w:rsidRDefault="002C5D28" w:rsidP="003B6316">
      <w:pPr>
        <w:pStyle w:val="PL"/>
        <w:rPr>
          <w:lang w:val="sv-SE"/>
        </w:rPr>
      </w:pPr>
      <w:r w:rsidRPr="00A438AA">
        <w:rPr>
          <w:lang w:val="sv-SE"/>
        </w:rPr>
        <w:t xml:space="preserve">        ms160                           INTEGER(0..159),</w:t>
      </w:r>
    </w:p>
    <w:p w14:paraId="270998B8" w14:textId="77777777" w:rsidR="002C5D28" w:rsidRPr="00A438AA" w:rsidRDefault="002C5D28" w:rsidP="003B6316">
      <w:pPr>
        <w:pStyle w:val="PL"/>
        <w:rPr>
          <w:lang w:val="sv-SE"/>
        </w:rPr>
      </w:pPr>
      <w:r w:rsidRPr="00A438AA">
        <w:rPr>
          <w:lang w:val="sv-SE"/>
        </w:rPr>
        <w:t xml:space="preserve">        ms256                           INTEGER(0..255),</w:t>
      </w:r>
    </w:p>
    <w:p w14:paraId="36349446" w14:textId="77777777" w:rsidR="002C5D28" w:rsidRPr="00A438AA" w:rsidRDefault="002C5D28" w:rsidP="003B6316">
      <w:pPr>
        <w:pStyle w:val="PL"/>
        <w:rPr>
          <w:lang w:val="sv-SE"/>
        </w:rPr>
      </w:pPr>
      <w:r w:rsidRPr="00A438AA">
        <w:rPr>
          <w:lang w:val="sv-SE"/>
        </w:rPr>
        <w:t xml:space="preserve">        ms320                           INTEGER(0..319),</w:t>
      </w:r>
    </w:p>
    <w:p w14:paraId="1A291B92" w14:textId="77777777" w:rsidR="002C5D28" w:rsidRPr="00A438AA" w:rsidRDefault="002C5D28" w:rsidP="003B6316">
      <w:pPr>
        <w:pStyle w:val="PL"/>
        <w:rPr>
          <w:lang w:val="sv-SE"/>
        </w:rPr>
      </w:pPr>
      <w:r w:rsidRPr="00A438AA">
        <w:rPr>
          <w:lang w:val="sv-SE"/>
        </w:rPr>
        <w:t xml:space="preserve">        ms512                           INTEGER(0..511),</w:t>
      </w:r>
    </w:p>
    <w:p w14:paraId="36137739" w14:textId="77777777" w:rsidR="002C5D28" w:rsidRPr="00A438AA" w:rsidRDefault="002C5D28" w:rsidP="003B6316">
      <w:pPr>
        <w:pStyle w:val="PL"/>
        <w:rPr>
          <w:lang w:val="sv-SE"/>
        </w:rPr>
      </w:pPr>
      <w:r w:rsidRPr="00A438AA">
        <w:rPr>
          <w:lang w:val="sv-SE"/>
        </w:rPr>
        <w:t xml:space="preserve">        ms640                           INTEGER(0..639),</w:t>
      </w:r>
    </w:p>
    <w:p w14:paraId="23D18E9D" w14:textId="77777777" w:rsidR="002C5D28" w:rsidRPr="00A438AA" w:rsidRDefault="002C5D28" w:rsidP="003B6316">
      <w:pPr>
        <w:pStyle w:val="PL"/>
        <w:rPr>
          <w:lang w:val="sv-SE"/>
        </w:rPr>
      </w:pPr>
      <w:r w:rsidRPr="00A438AA">
        <w:rPr>
          <w:lang w:val="sv-SE"/>
        </w:rPr>
        <w:t xml:space="preserve">        ms1024                          INTEGER(0..1023),</w:t>
      </w:r>
    </w:p>
    <w:p w14:paraId="3958ECC2" w14:textId="77777777" w:rsidR="002C5D28" w:rsidRPr="00A438AA" w:rsidRDefault="002C5D28" w:rsidP="003B6316">
      <w:pPr>
        <w:pStyle w:val="PL"/>
        <w:rPr>
          <w:lang w:val="sv-SE"/>
        </w:rPr>
      </w:pPr>
      <w:r w:rsidRPr="00A438AA">
        <w:rPr>
          <w:lang w:val="sv-SE"/>
        </w:rPr>
        <w:t xml:space="preserve">        ms1280                          INTEGER(0..1279),</w:t>
      </w:r>
    </w:p>
    <w:p w14:paraId="237FB282" w14:textId="77777777" w:rsidR="002C5D28" w:rsidRPr="00A438AA" w:rsidRDefault="002C5D28" w:rsidP="003B6316">
      <w:pPr>
        <w:pStyle w:val="PL"/>
        <w:rPr>
          <w:lang w:val="sv-SE"/>
        </w:rPr>
      </w:pPr>
      <w:r w:rsidRPr="00A438AA">
        <w:rPr>
          <w:lang w:val="sv-SE"/>
        </w:rPr>
        <w:t xml:space="preserve">        ms2048                          INTEGER(0..2047),</w:t>
      </w:r>
    </w:p>
    <w:p w14:paraId="74EFEB82" w14:textId="77777777" w:rsidR="002C5D28" w:rsidRPr="00A438AA" w:rsidRDefault="002C5D28" w:rsidP="003B6316">
      <w:pPr>
        <w:pStyle w:val="PL"/>
        <w:rPr>
          <w:lang w:val="sv-SE"/>
        </w:rPr>
      </w:pPr>
      <w:r w:rsidRPr="00A438AA">
        <w:rPr>
          <w:lang w:val="sv-SE"/>
        </w:rPr>
        <w:t xml:space="preserve">        ms2560                          INTEGER(0..2559),</w:t>
      </w:r>
    </w:p>
    <w:p w14:paraId="332AC29A" w14:textId="77777777" w:rsidR="002C5D28" w:rsidRPr="00A438AA" w:rsidRDefault="002C5D28" w:rsidP="003B6316">
      <w:pPr>
        <w:pStyle w:val="PL"/>
        <w:rPr>
          <w:lang w:val="sv-SE"/>
        </w:rPr>
      </w:pPr>
      <w:r w:rsidRPr="00A438AA">
        <w:rPr>
          <w:lang w:val="sv-SE"/>
        </w:rPr>
        <w:t xml:space="preserve">        ms5120                          INTEGER(0..5119),</w:t>
      </w:r>
    </w:p>
    <w:p w14:paraId="0A7868D6" w14:textId="77777777" w:rsidR="002C5D28" w:rsidRPr="00F537EB" w:rsidRDefault="002C5D28" w:rsidP="003B6316">
      <w:pPr>
        <w:pStyle w:val="PL"/>
      </w:pPr>
      <w:r w:rsidRPr="00A438AA">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lastRenderedPageBreak/>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A438AA" w:rsidRDefault="000F46A5" w:rsidP="003B6316">
      <w:pPr>
        <w:pStyle w:val="PL"/>
        <w:rPr>
          <w:lang w:val="sv-SE"/>
        </w:rPr>
      </w:pPr>
      <w:r w:rsidRPr="00F537EB">
        <w:t xml:space="preserve">                                   </w:t>
      </w:r>
      <w:r w:rsidRPr="00A438AA">
        <w:rPr>
          <w:lang w:val="sv-SE"/>
        </w:rPr>
        <w:t>ms1600, spare8, spare7, spare6, spare5, spare4, spare3, spare2, spare1 }</w:t>
      </w:r>
    </w:p>
    <w:p w14:paraId="7FE8640F" w14:textId="00AB89AE" w:rsidR="000F46A5" w:rsidRPr="00F537EB" w:rsidRDefault="000F46A5" w:rsidP="003B6316">
      <w:pPr>
        <w:pStyle w:val="PL"/>
      </w:pPr>
      <w:r w:rsidRPr="00A438AA">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722" w:name="_Hlk512598787"/>
            <w:r w:rsidRPr="00F537EB">
              <w:t>This field is not used in the specification and SN ignores the received value.</w:t>
            </w:r>
            <w:bookmarkEnd w:id="5722"/>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lastRenderedPageBreak/>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lastRenderedPageBreak/>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723" w:name="_Toc20426259"/>
      <w:bookmarkStart w:id="5724" w:name="_Toc29321656"/>
      <w:bookmarkStart w:id="5725" w:name="_Toc36757528"/>
      <w:bookmarkStart w:id="5726" w:name="_Toc36837069"/>
      <w:bookmarkStart w:id="5727" w:name="_Toc36844046"/>
      <w:bookmarkStart w:id="5728" w:name="_Toc37068335"/>
      <w:r w:rsidRPr="00F537EB">
        <w:t>–</w:t>
      </w:r>
      <w:r w:rsidRPr="00F537EB">
        <w:tab/>
      </w:r>
      <w:r w:rsidRPr="00F537EB">
        <w:rPr>
          <w:i/>
        </w:rPr>
        <w:t>MeasurementTimingConfiguration</w:t>
      </w:r>
      <w:bookmarkEnd w:id="5723"/>
      <w:bookmarkEnd w:id="5724"/>
      <w:bookmarkEnd w:id="5725"/>
      <w:bookmarkEnd w:id="5726"/>
      <w:bookmarkEnd w:id="5727"/>
      <w:bookmarkEnd w:id="5728"/>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lastRenderedPageBreak/>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729"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729"/>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lastRenderedPageBreak/>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730" w:name="_Toc20426260"/>
      <w:bookmarkStart w:id="5731" w:name="_Toc29321657"/>
      <w:bookmarkStart w:id="5732" w:name="_Toc36757529"/>
      <w:bookmarkStart w:id="5733" w:name="_Toc36837070"/>
      <w:bookmarkStart w:id="5734" w:name="_Toc36844047"/>
      <w:bookmarkStart w:id="5735" w:name="_Toc37068336"/>
      <w:r w:rsidRPr="00F537EB">
        <w:t>–</w:t>
      </w:r>
      <w:r w:rsidRPr="00F537EB">
        <w:tab/>
      </w:r>
      <w:r w:rsidRPr="00F537EB">
        <w:rPr>
          <w:i/>
        </w:rPr>
        <w:t>UERadioPagingInformation</w:t>
      </w:r>
      <w:bookmarkEnd w:id="5730"/>
      <w:bookmarkEnd w:id="5731"/>
      <w:bookmarkEnd w:id="5732"/>
      <w:bookmarkEnd w:id="5733"/>
      <w:bookmarkEnd w:id="5734"/>
      <w:bookmarkEnd w:id="5735"/>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lastRenderedPageBreak/>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736" w:name="_Toc20426261"/>
      <w:bookmarkStart w:id="5737" w:name="_Toc29321658"/>
      <w:bookmarkStart w:id="5738" w:name="_Toc36757530"/>
      <w:bookmarkStart w:id="5739" w:name="_Toc36837071"/>
      <w:bookmarkStart w:id="5740" w:name="_Toc36844048"/>
      <w:bookmarkStart w:id="5741" w:name="_Toc37068337"/>
      <w:r w:rsidRPr="00F537EB">
        <w:t>–</w:t>
      </w:r>
      <w:r w:rsidRPr="00F537EB">
        <w:tab/>
      </w:r>
      <w:r w:rsidRPr="00F537EB">
        <w:rPr>
          <w:i/>
        </w:rPr>
        <w:t>UERadioAccessCapabilityInformation</w:t>
      </w:r>
      <w:bookmarkEnd w:id="5736"/>
      <w:bookmarkEnd w:id="5737"/>
      <w:bookmarkEnd w:id="5738"/>
      <w:bookmarkEnd w:id="5739"/>
      <w:bookmarkEnd w:id="5740"/>
      <w:bookmarkEnd w:id="5741"/>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A438AA" w:rsidRDefault="002C5D28" w:rsidP="003B6316">
      <w:pPr>
        <w:pStyle w:val="PL"/>
        <w:rPr>
          <w:lang w:val="sv-SE"/>
        </w:rPr>
      </w:pPr>
      <w:r w:rsidRPr="00F537EB">
        <w:t xml:space="preserve">            </w:t>
      </w:r>
      <w:r w:rsidRPr="00A438AA">
        <w:rPr>
          <w:lang w:val="sv-SE"/>
        </w:rPr>
        <w:t>spare6 NULL, spare5 NULL, spare4 NULL,</w:t>
      </w:r>
    </w:p>
    <w:p w14:paraId="74877C98" w14:textId="77777777" w:rsidR="002C5D28" w:rsidRPr="00A438AA" w:rsidRDefault="002C5D28" w:rsidP="003B6316">
      <w:pPr>
        <w:pStyle w:val="PL"/>
        <w:rPr>
          <w:lang w:val="sv-SE"/>
        </w:rPr>
      </w:pPr>
      <w:r w:rsidRPr="00A438AA">
        <w:rPr>
          <w:lang w:val="sv-SE"/>
        </w:rPr>
        <w:t xml:space="preserve">            spare3 NULL, spare2 NULL, spare1 NULL</w:t>
      </w:r>
    </w:p>
    <w:p w14:paraId="0CC3D2FA" w14:textId="77777777" w:rsidR="002C5D28" w:rsidRPr="00F537EB" w:rsidRDefault="002C5D28" w:rsidP="003B6316">
      <w:pPr>
        <w:pStyle w:val="PL"/>
      </w:pPr>
      <w:r w:rsidRPr="00A438AA">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lastRenderedPageBreak/>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742" w:name="_Toc20426262"/>
      <w:bookmarkStart w:id="5743" w:name="_Toc29321659"/>
      <w:bookmarkStart w:id="5744" w:name="_Toc36757531"/>
      <w:bookmarkStart w:id="5745" w:name="_Toc36837072"/>
      <w:bookmarkStart w:id="5746" w:name="_Toc36844049"/>
      <w:bookmarkStart w:id="5747" w:name="_Toc37068338"/>
      <w:r w:rsidRPr="00F537EB">
        <w:rPr>
          <w:rFonts w:eastAsia="Yu Mincho"/>
        </w:rPr>
        <w:t>11.2.3</w:t>
      </w:r>
      <w:r w:rsidRPr="00F537EB">
        <w:rPr>
          <w:rFonts w:eastAsia="Yu Mincho"/>
        </w:rPr>
        <w:tab/>
        <w:t>Mandatory information in inter-node RRC messages</w:t>
      </w:r>
      <w:bookmarkEnd w:id="5742"/>
      <w:bookmarkEnd w:id="5743"/>
      <w:bookmarkEnd w:id="5744"/>
      <w:bookmarkEnd w:id="5745"/>
      <w:bookmarkEnd w:id="5746"/>
      <w:bookmarkEnd w:id="5747"/>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 xml:space="preserve">As an exception to this general rule, the absence of the below listed fields means that the receiver maintains the values informed via the previous message. Note </w:t>
      </w:r>
      <w:r w:rsidR="00320A71" w:rsidRPr="00F537EB">
        <w:rPr>
          <w:rFonts w:eastAsiaTheme="minorEastAsia"/>
        </w:rPr>
        <w:lastRenderedPageBreak/>
        <w:t>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748" w:name="_Toc20426263"/>
      <w:bookmarkStart w:id="5749" w:name="_Toc29321660"/>
      <w:bookmarkStart w:id="5750" w:name="_Toc36757532"/>
      <w:bookmarkStart w:id="5751" w:name="_Toc36837073"/>
      <w:bookmarkStart w:id="5752" w:name="_Toc36844050"/>
      <w:bookmarkStart w:id="5753" w:name="_Toc37068339"/>
      <w:r w:rsidRPr="00F537EB">
        <w:rPr>
          <w:noProof/>
        </w:rPr>
        <w:t>11.3</w:t>
      </w:r>
      <w:r w:rsidRPr="00F537EB">
        <w:rPr>
          <w:noProof/>
        </w:rPr>
        <w:tab/>
        <w:t>Inter-node RRC information element definitions</w:t>
      </w:r>
      <w:bookmarkEnd w:id="5748"/>
      <w:bookmarkEnd w:id="5749"/>
      <w:bookmarkEnd w:id="5750"/>
      <w:bookmarkEnd w:id="5751"/>
      <w:bookmarkEnd w:id="5752"/>
      <w:bookmarkEnd w:id="5753"/>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754" w:name="_Toc20426264"/>
      <w:bookmarkStart w:id="5755" w:name="_Toc29321661"/>
      <w:bookmarkStart w:id="5756" w:name="_Toc36757533"/>
      <w:bookmarkStart w:id="5757" w:name="_Toc36837074"/>
      <w:bookmarkStart w:id="5758" w:name="_Toc36844051"/>
      <w:bookmarkStart w:id="5759" w:name="_Toc37068340"/>
      <w:r w:rsidRPr="00F537EB">
        <w:rPr>
          <w:noProof/>
        </w:rPr>
        <w:t>11.4</w:t>
      </w:r>
      <w:r w:rsidRPr="00F537EB">
        <w:rPr>
          <w:noProof/>
        </w:rPr>
        <w:tab/>
        <w:t>Inter-node RRC</w:t>
      </w:r>
      <w:r w:rsidRPr="00F537EB">
        <w:t xml:space="preserve"> multiplicity and type constraint values</w:t>
      </w:r>
      <w:bookmarkEnd w:id="5754"/>
      <w:bookmarkEnd w:id="5755"/>
      <w:bookmarkEnd w:id="5756"/>
      <w:bookmarkEnd w:id="5757"/>
      <w:bookmarkEnd w:id="5758"/>
      <w:bookmarkEnd w:id="5759"/>
    </w:p>
    <w:p w14:paraId="5D146440" w14:textId="77777777" w:rsidR="002C5D28" w:rsidRPr="00F537EB" w:rsidRDefault="002C5D28" w:rsidP="002C5D28">
      <w:pPr>
        <w:pStyle w:val="Heading4"/>
      </w:pPr>
      <w:bookmarkStart w:id="5760" w:name="_Toc20426265"/>
      <w:bookmarkStart w:id="5761" w:name="_Toc29321662"/>
      <w:bookmarkStart w:id="5762" w:name="_Toc36757534"/>
      <w:bookmarkStart w:id="5763" w:name="_Toc36837075"/>
      <w:bookmarkStart w:id="5764" w:name="_Toc36844052"/>
      <w:bookmarkStart w:id="5765" w:name="_Toc37068341"/>
      <w:r w:rsidRPr="00F537EB">
        <w:t>–</w:t>
      </w:r>
      <w:r w:rsidRPr="00F537EB">
        <w:tab/>
        <w:t>Multiplicity and type constraints definitions</w:t>
      </w:r>
      <w:bookmarkEnd w:id="5760"/>
      <w:bookmarkEnd w:id="5761"/>
      <w:bookmarkEnd w:id="5762"/>
      <w:bookmarkEnd w:id="5763"/>
      <w:bookmarkEnd w:id="5764"/>
      <w:bookmarkEnd w:id="5765"/>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766" w:name="_Toc20426266"/>
      <w:bookmarkStart w:id="5767" w:name="_Toc29321663"/>
      <w:bookmarkStart w:id="5768" w:name="_Toc36757535"/>
      <w:bookmarkStart w:id="5769" w:name="_Toc36837076"/>
      <w:bookmarkStart w:id="5770" w:name="_Toc36844053"/>
      <w:bookmarkStart w:id="5771" w:name="_Toc37068342"/>
      <w:r w:rsidRPr="00F537EB">
        <w:t>–</w:t>
      </w:r>
      <w:r w:rsidRPr="00F537EB">
        <w:tab/>
      </w:r>
      <w:r w:rsidRPr="00F537EB">
        <w:rPr>
          <w:i/>
        </w:rPr>
        <w:t xml:space="preserve">End of </w:t>
      </w:r>
      <w:r w:rsidRPr="00F537EB">
        <w:rPr>
          <w:i/>
          <w:noProof/>
        </w:rPr>
        <w:t>NR-InterNodeDefinitions</w:t>
      </w:r>
      <w:bookmarkEnd w:id="5766"/>
      <w:bookmarkEnd w:id="5767"/>
      <w:bookmarkEnd w:id="5768"/>
      <w:bookmarkEnd w:id="5769"/>
      <w:bookmarkEnd w:id="5770"/>
      <w:bookmarkEnd w:id="5771"/>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lastRenderedPageBreak/>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772" w:name="_Toc20426267"/>
      <w:bookmarkStart w:id="5773" w:name="_Toc29321664"/>
      <w:bookmarkStart w:id="5774" w:name="_Toc36757536"/>
      <w:bookmarkStart w:id="5775" w:name="_Toc36837077"/>
      <w:bookmarkStart w:id="5776" w:name="_Toc36844054"/>
      <w:bookmarkStart w:id="5777" w:name="_Toc37068343"/>
      <w:bookmarkStart w:id="5778" w:name="_Hlk535949666"/>
      <w:r w:rsidRPr="00F537EB">
        <w:lastRenderedPageBreak/>
        <w:t>12</w:t>
      </w:r>
      <w:r w:rsidRPr="00F537EB">
        <w:tab/>
      </w:r>
      <w:r w:rsidRPr="00F537EB">
        <w:rPr>
          <w:szCs w:val="36"/>
        </w:rPr>
        <w:t>Processing delay requirements for RRC procedures</w:t>
      </w:r>
      <w:bookmarkEnd w:id="5772"/>
      <w:bookmarkEnd w:id="5773"/>
      <w:bookmarkEnd w:id="5774"/>
      <w:bookmarkEnd w:id="5775"/>
      <w:bookmarkEnd w:id="5776"/>
      <w:bookmarkEnd w:id="5777"/>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778"/>
    <w:p w14:paraId="05D89B5D" w14:textId="77777777" w:rsidR="002C5D28" w:rsidRPr="00F537EB" w:rsidRDefault="002C5D28" w:rsidP="002C5D28">
      <w:pPr>
        <w:pStyle w:val="TH"/>
      </w:pPr>
      <w:r w:rsidRPr="00F537EB">
        <w:object w:dxaOrig="8175" w:dyaOrig="2730" w14:anchorId="2D842EB9">
          <v:shape id="_x0000_i1079" type="#_x0000_t75" style="width:410.4pt;height:136.8pt" o:ole="">
            <v:imagedata r:id="rId121" o:title=""/>
          </v:shape>
          <o:OLEObject Type="Embed" ProgID="Visio.Drawing.11" ShapeID="_x0000_i1079" DrawAspect="Content" ObjectID="_1648321396" r:id="rId122"/>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lastRenderedPageBreak/>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779" w:name="_Toc20426268"/>
      <w:bookmarkStart w:id="5780" w:name="_Toc29321665"/>
      <w:bookmarkStart w:id="5781" w:name="_Toc36757537"/>
      <w:bookmarkStart w:id="5782" w:name="_Toc36837078"/>
      <w:bookmarkStart w:id="5783" w:name="_Toc36844055"/>
      <w:bookmarkStart w:id="5784" w:name="_Toc37068344"/>
      <w:r w:rsidRPr="00F537EB">
        <w:t>Annex A (informative):</w:t>
      </w:r>
      <w:r w:rsidRPr="00F537EB">
        <w:tab/>
        <w:t>Guidelines, mainly on use of ASN.1</w:t>
      </w:r>
      <w:bookmarkEnd w:id="5779"/>
      <w:bookmarkEnd w:id="5780"/>
      <w:bookmarkEnd w:id="5781"/>
      <w:bookmarkEnd w:id="5782"/>
      <w:bookmarkEnd w:id="5783"/>
      <w:bookmarkEnd w:id="5784"/>
    </w:p>
    <w:p w14:paraId="0F7F2C29" w14:textId="77777777" w:rsidR="002C5D28" w:rsidRPr="00F537EB" w:rsidRDefault="002C5D28" w:rsidP="002C5D28">
      <w:pPr>
        <w:pStyle w:val="Heading1"/>
      </w:pPr>
      <w:bookmarkStart w:id="5785" w:name="_Toc20426269"/>
      <w:bookmarkStart w:id="5786" w:name="_Toc29321666"/>
      <w:bookmarkStart w:id="5787" w:name="_Toc36757538"/>
      <w:bookmarkStart w:id="5788" w:name="_Toc36837079"/>
      <w:bookmarkStart w:id="5789" w:name="_Toc36844056"/>
      <w:bookmarkStart w:id="5790" w:name="_Toc37068345"/>
      <w:r w:rsidRPr="00F537EB">
        <w:t>A.1</w:t>
      </w:r>
      <w:r w:rsidRPr="00F537EB">
        <w:tab/>
        <w:t>Introduction</w:t>
      </w:r>
      <w:bookmarkEnd w:id="5785"/>
      <w:bookmarkEnd w:id="5786"/>
      <w:bookmarkEnd w:id="5787"/>
      <w:bookmarkEnd w:id="5788"/>
      <w:bookmarkEnd w:id="5789"/>
      <w:bookmarkEnd w:id="5790"/>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791" w:name="_Toc20426270"/>
      <w:bookmarkStart w:id="5792" w:name="_Toc29321667"/>
      <w:bookmarkStart w:id="5793" w:name="_Toc36757539"/>
      <w:bookmarkStart w:id="5794" w:name="_Toc36837080"/>
      <w:bookmarkStart w:id="5795" w:name="_Toc36844057"/>
      <w:bookmarkStart w:id="5796" w:name="_Toc37068346"/>
      <w:r w:rsidRPr="00F537EB">
        <w:t>A.2</w:t>
      </w:r>
      <w:r w:rsidRPr="00F537EB">
        <w:tab/>
        <w:t>Procedural specification</w:t>
      </w:r>
      <w:bookmarkEnd w:id="5791"/>
      <w:bookmarkEnd w:id="5792"/>
      <w:bookmarkEnd w:id="5793"/>
      <w:bookmarkEnd w:id="5794"/>
      <w:bookmarkEnd w:id="5795"/>
      <w:bookmarkEnd w:id="5796"/>
    </w:p>
    <w:p w14:paraId="4A3F7436" w14:textId="77777777" w:rsidR="002C5D28" w:rsidRPr="00F537EB" w:rsidRDefault="002C5D28" w:rsidP="002C5D28">
      <w:pPr>
        <w:pStyle w:val="Heading2"/>
      </w:pPr>
      <w:bookmarkStart w:id="5797" w:name="_Toc20426271"/>
      <w:bookmarkStart w:id="5798" w:name="_Toc29321668"/>
      <w:bookmarkStart w:id="5799" w:name="_Toc36757540"/>
      <w:bookmarkStart w:id="5800" w:name="_Toc36837081"/>
      <w:bookmarkStart w:id="5801" w:name="_Toc36844058"/>
      <w:bookmarkStart w:id="5802" w:name="_Toc37068347"/>
      <w:r w:rsidRPr="00F537EB">
        <w:t>A.2.1</w:t>
      </w:r>
      <w:r w:rsidRPr="00F537EB">
        <w:tab/>
        <w:t>General principles</w:t>
      </w:r>
      <w:bookmarkEnd w:id="5797"/>
      <w:bookmarkEnd w:id="5798"/>
      <w:bookmarkEnd w:id="5799"/>
      <w:bookmarkEnd w:id="5800"/>
      <w:bookmarkEnd w:id="5801"/>
      <w:bookmarkEnd w:id="5802"/>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803" w:name="_Toc20426272"/>
      <w:bookmarkStart w:id="5804" w:name="_Toc29321669"/>
      <w:bookmarkStart w:id="5805" w:name="_Toc36757541"/>
      <w:bookmarkStart w:id="5806" w:name="_Toc36837082"/>
      <w:bookmarkStart w:id="5807" w:name="_Toc36844059"/>
      <w:bookmarkStart w:id="5808" w:name="_Toc37068348"/>
      <w:r w:rsidRPr="00F537EB">
        <w:t>A.2.2</w:t>
      </w:r>
      <w:r w:rsidRPr="00F537EB">
        <w:tab/>
        <w:t>More detailed aspects</w:t>
      </w:r>
      <w:bookmarkEnd w:id="5803"/>
      <w:bookmarkEnd w:id="5804"/>
      <w:bookmarkEnd w:id="5805"/>
      <w:bookmarkEnd w:id="5806"/>
      <w:bookmarkEnd w:id="5807"/>
      <w:bookmarkEnd w:id="5808"/>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lastRenderedPageBreak/>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809" w:name="_Toc20426273"/>
      <w:bookmarkStart w:id="5810" w:name="_Toc29321670"/>
      <w:bookmarkStart w:id="5811" w:name="_Toc36757542"/>
      <w:bookmarkStart w:id="5812" w:name="_Toc36837083"/>
      <w:bookmarkStart w:id="5813" w:name="_Toc36844060"/>
      <w:bookmarkStart w:id="5814" w:name="_Toc37068349"/>
      <w:r w:rsidRPr="00F537EB">
        <w:t>A.3</w:t>
      </w:r>
      <w:r w:rsidRPr="00F537EB">
        <w:tab/>
        <w:t>PDU specification</w:t>
      </w:r>
      <w:bookmarkEnd w:id="5809"/>
      <w:bookmarkEnd w:id="5810"/>
      <w:bookmarkEnd w:id="5811"/>
      <w:bookmarkEnd w:id="5812"/>
      <w:bookmarkEnd w:id="5813"/>
      <w:bookmarkEnd w:id="5814"/>
    </w:p>
    <w:p w14:paraId="6BDF48AE" w14:textId="77777777" w:rsidR="002C5D28" w:rsidRPr="00F537EB" w:rsidRDefault="002C5D28" w:rsidP="002C5D28">
      <w:pPr>
        <w:pStyle w:val="Heading2"/>
      </w:pPr>
      <w:bookmarkStart w:id="5815" w:name="_Toc20426274"/>
      <w:bookmarkStart w:id="5816" w:name="_Toc29321671"/>
      <w:bookmarkStart w:id="5817" w:name="_Toc36757543"/>
      <w:bookmarkStart w:id="5818" w:name="_Toc36837084"/>
      <w:bookmarkStart w:id="5819" w:name="_Toc36844061"/>
      <w:bookmarkStart w:id="5820" w:name="_Toc37068350"/>
      <w:r w:rsidRPr="00F537EB">
        <w:t>A.3.1</w:t>
      </w:r>
      <w:r w:rsidRPr="00F537EB">
        <w:tab/>
        <w:t>General principles</w:t>
      </w:r>
      <w:bookmarkEnd w:id="5815"/>
      <w:bookmarkEnd w:id="5816"/>
      <w:bookmarkEnd w:id="5817"/>
      <w:bookmarkEnd w:id="5818"/>
      <w:bookmarkEnd w:id="5819"/>
      <w:bookmarkEnd w:id="5820"/>
    </w:p>
    <w:p w14:paraId="6FF428AE" w14:textId="77777777" w:rsidR="002C5D28" w:rsidRPr="00F537EB" w:rsidRDefault="002C5D28" w:rsidP="002C5D28">
      <w:pPr>
        <w:pStyle w:val="Heading3"/>
      </w:pPr>
      <w:bookmarkStart w:id="5821" w:name="_Toc20426275"/>
      <w:bookmarkStart w:id="5822" w:name="_Toc29321672"/>
      <w:bookmarkStart w:id="5823" w:name="_Toc36757544"/>
      <w:bookmarkStart w:id="5824" w:name="_Toc36837085"/>
      <w:bookmarkStart w:id="5825" w:name="_Toc36844062"/>
      <w:bookmarkStart w:id="5826" w:name="_Toc37068351"/>
      <w:r w:rsidRPr="00F537EB">
        <w:t>A.3.1.1</w:t>
      </w:r>
      <w:r w:rsidRPr="00F537EB">
        <w:tab/>
        <w:t>ASN.1 sections</w:t>
      </w:r>
      <w:bookmarkEnd w:id="5821"/>
      <w:bookmarkEnd w:id="5822"/>
      <w:bookmarkEnd w:id="5823"/>
      <w:bookmarkEnd w:id="5824"/>
      <w:bookmarkEnd w:id="5825"/>
      <w:bookmarkEnd w:id="5826"/>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827" w:name="_Toc20426276"/>
      <w:bookmarkStart w:id="5828" w:name="_Toc29321673"/>
      <w:bookmarkStart w:id="5829" w:name="_Toc36757545"/>
      <w:bookmarkStart w:id="5830" w:name="_Toc36837086"/>
      <w:bookmarkStart w:id="5831" w:name="_Toc36844063"/>
      <w:bookmarkStart w:id="5832" w:name="_Toc37068352"/>
      <w:r w:rsidRPr="00F537EB">
        <w:lastRenderedPageBreak/>
        <w:t>A.3.1.2</w:t>
      </w:r>
      <w:r w:rsidRPr="00F537EB">
        <w:tab/>
        <w:t>ASN.1 identifier naming conventions</w:t>
      </w:r>
      <w:bookmarkEnd w:id="5827"/>
      <w:bookmarkEnd w:id="5828"/>
      <w:bookmarkEnd w:id="5829"/>
      <w:bookmarkEnd w:id="5830"/>
      <w:bookmarkEnd w:id="5831"/>
      <w:bookmarkEnd w:id="5832"/>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833" w:name="_Toc20426277"/>
      <w:bookmarkStart w:id="5834" w:name="_Toc29321674"/>
      <w:bookmarkStart w:id="5835" w:name="_Toc36757546"/>
      <w:bookmarkStart w:id="5836" w:name="_Toc36837087"/>
      <w:bookmarkStart w:id="5837" w:name="_Toc36844064"/>
      <w:bookmarkStart w:id="5838" w:name="_Toc37068353"/>
      <w:r w:rsidRPr="00F537EB">
        <w:t>A.3.1.3</w:t>
      </w:r>
      <w:r w:rsidRPr="00F537EB">
        <w:tab/>
        <w:t>Text references using ASN.1 identifiers</w:t>
      </w:r>
      <w:bookmarkEnd w:id="5833"/>
      <w:bookmarkEnd w:id="5834"/>
      <w:bookmarkEnd w:id="5835"/>
      <w:bookmarkEnd w:id="5836"/>
      <w:bookmarkEnd w:id="5837"/>
      <w:bookmarkEnd w:id="5838"/>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lastRenderedPageBreak/>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839" w:name="_Toc20426278"/>
      <w:bookmarkStart w:id="5840" w:name="_Toc29321675"/>
      <w:bookmarkStart w:id="5841" w:name="_Toc36757547"/>
      <w:bookmarkStart w:id="5842" w:name="_Toc36837088"/>
      <w:bookmarkStart w:id="5843" w:name="_Toc36844065"/>
      <w:bookmarkStart w:id="5844" w:name="_Toc37068354"/>
      <w:r w:rsidRPr="00F537EB">
        <w:t>A.3.2</w:t>
      </w:r>
      <w:r w:rsidRPr="00F537EB">
        <w:tab/>
        <w:t>High-level message structure</w:t>
      </w:r>
      <w:bookmarkEnd w:id="5839"/>
      <w:bookmarkEnd w:id="5840"/>
      <w:bookmarkEnd w:id="5841"/>
      <w:bookmarkEnd w:id="5842"/>
      <w:bookmarkEnd w:id="5843"/>
      <w:bookmarkEnd w:id="5844"/>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lastRenderedPageBreak/>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845" w:name="_Toc20426279"/>
      <w:bookmarkStart w:id="5846" w:name="_Toc29321676"/>
      <w:bookmarkStart w:id="5847" w:name="_Toc36757548"/>
      <w:bookmarkStart w:id="5848" w:name="_Toc36837089"/>
      <w:bookmarkStart w:id="5849" w:name="_Toc36844066"/>
      <w:bookmarkStart w:id="5850" w:name="_Toc37068355"/>
      <w:r w:rsidRPr="00F537EB">
        <w:t>A.3.3</w:t>
      </w:r>
      <w:r w:rsidRPr="00F537EB">
        <w:tab/>
        <w:t>Message definition</w:t>
      </w:r>
      <w:bookmarkEnd w:id="5845"/>
      <w:bookmarkEnd w:id="5846"/>
      <w:bookmarkEnd w:id="5847"/>
      <w:bookmarkEnd w:id="5848"/>
      <w:bookmarkEnd w:id="5849"/>
      <w:bookmarkEnd w:id="5850"/>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A438AA" w:rsidRDefault="002C5D28" w:rsidP="000247CD">
      <w:pPr>
        <w:pStyle w:val="PL"/>
        <w:rPr>
          <w:lang w:val="sv-SE"/>
        </w:rPr>
      </w:pPr>
      <w:r w:rsidRPr="00F537EB">
        <w:t xml:space="preserve">            </w:t>
      </w:r>
      <w:r w:rsidRPr="00A438AA">
        <w:rPr>
          <w:lang w:val="sv-SE"/>
        </w:rPr>
        <w:t>spare3 NULL, spare2 NULL, spare1 NULL</w:t>
      </w:r>
    </w:p>
    <w:p w14:paraId="04F96FCC" w14:textId="77777777" w:rsidR="002C5D28" w:rsidRPr="00F537EB" w:rsidRDefault="002C5D28" w:rsidP="000247CD">
      <w:pPr>
        <w:pStyle w:val="PL"/>
      </w:pPr>
      <w:r w:rsidRPr="00A438AA">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851" w:name="_Toc20426280"/>
      <w:bookmarkStart w:id="5852" w:name="_Toc29321677"/>
      <w:bookmarkStart w:id="5853" w:name="_Toc36757549"/>
      <w:bookmarkStart w:id="5854" w:name="_Toc36837090"/>
      <w:bookmarkStart w:id="5855" w:name="_Toc36844067"/>
      <w:bookmarkStart w:id="5856" w:name="_Toc37068356"/>
      <w:r w:rsidRPr="00F537EB">
        <w:t>A.3.4</w:t>
      </w:r>
      <w:r w:rsidRPr="00F537EB">
        <w:tab/>
        <w:t>Information elements</w:t>
      </w:r>
      <w:bookmarkEnd w:id="5851"/>
      <w:bookmarkEnd w:id="5852"/>
      <w:bookmarkEnd w:id="5853"/>
      <w:bookmarkEnd w:id="5854"/>
      <w:bookmarkEnd w:id="5855"/>
      <w:bookmarkEnd w:id="5856"/>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 xml:space="preserve">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857" w:name="_Toc20426281"/>
      <w:bookmarkStart w:id="5858" w:name="_Toc29321678"/>
      <w:bookmarkStart w:id="5859" w:name="_Toc36757550"/>
      <w:bookmarkStart w:id="5860" w:name="_Toc36837091"/>
      <w:bookmarkStart w:id="5861" w:name="_Toc36844068"/>
      <w:bookmarkStart w:id="5862" w:name="_Toc37068357"/>
      <w:r w:rsidRPr="00F537EB">
        <w:t>A.3.5</w:t>
      </w:r>
      <w:r w:rsidRPr="00F537EB">
        <w:tab/>
        <w:t>Fields with optional presence</w:t>
      </w:r>
      <w:bookmarkEnd w:id="5857"/>
      <w:bookmarkEnd w:id="5858"/>
      <w:bookmarkEnd w:id="5859"/>
      <w:bookmarkEnd w:id="5860"/>
      <w:bookmarkEnd w:id="5861"/>
      <w:bookmarkEnd w:id="5862"/>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lastRenderedPageBreak/>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863" w:name="_Toc20426282"/>
      <w:bookmarkStart w:id="5864" w:name="_Toc29321679"/>
      <w:bookmarkStart w:id="5865" w:name="_Toc36757551"/>
      <w:bookmarkStart w:id="5866" w:name="_Toc36837092"/>
      <w:bookmarkStart w:id="5867" w:name="_Toc36844069"/>
      <w:bookmarkStart w:id="5868" w:name="_Toc37068358"/>
      <w:r w:rsidRPr="00F537EB">
        <w:t>A.3.6</w:t>
      </w:r>
      <w:r w:rsidRPr="00F537EB">
        <w:tab/>
        <w:t>Fields with conditional presence</w:t>
      </w:r>
      <w:bookmarkEnd w:id="5863"/>
      <w:bookmarkEnd w:id="5864"/>
      <w:bookmarkEnd w:id="5865"/>
      <w:bookmarkEnd w:id="5866"/>
      <w:bookmarkEnd w:id="5867"/>
      <w:bookmarkEnd w:id="5868"/>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869" w:name="_Toc20426283"/>
      <w:bookmarkStart w:id="5870" w:name="_Toc29321680"/>
      <w:bookmarkStart w:id="5871" w:name="_Toc36757552"/>
      <w:bookmarkStart w:id="5872" w:name="_Toc36837093"/>
      <w:bookmarkStart w:id="5873" w:name="_Toc36844070"/>
      <w:bookmarkStart w:id="5874" w:name="_Toc37068359"/>
      <w:r w:rsidRPr="00F537EB">
        <w:t>A.3.7</w:t>
      </w:r>
      <w:r w:rsidRPr="00F537EB">
        <w:tab/>
        <w:t>Guidelines on use of lists with elements of SEQUENCE type</w:t>
      </w:r>
      <w:bookmarkEnd w:id="5869"/>
      <w:bookmarkEnd w:id="5870"/>
      <w:bookmarkEnd w:id="5871"/>
      <w:bookmarkEnd w:id="5872"/>
      <w:bookmarkEnd w:id="5873"/>
      <w:bookmarkEnd w:id="5874"/>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875" w:name="_Toc20426284"/>
      <w:bookmarkStart w:id="5876" w:name="_Toc29321681"/>
      <w:bookmarkStart w:id="5877" w:name="_Toc36757553"/>
      <w:bookmarkStart w:id="5878" w:name="_Toc36837094"/>
      <w:bookmarkStart w:id="5879" w:name="_Toc36844071"/>
      <w:bookmarkStart w:id="5880" w:name="_Toc37068360"/>
      <w:r w:rsidRPr="00F537EB">
        <w:rPr>
          <w:noProof/>
          <w:lang w:eastAsia="sv-SE"/>
        </w:rPr>
        <w:t>A.3.8</w:t>
      </w:r>
      <w:r w:rsidRPr="00F537EB">
        <w:rPr>
          <w:noProof/>
          <w:lang w:eastAsia="sv-SE"/>
        </w:rPr>
        <w:tab/>
        <w:t>Guidelines on use of parameterised SetupRelease type</w:t>
      </w:r>
      <w:bookmarkEnd w:id="5875"/>
      <w:bookmarkEnd w:id="5876"/>
      <w:bookmarkEnd w:id="5877"/>
      <w:bookmarkEnd w:id="5878"/>
      <w:bookmarkEnd w:id="5879"/>
      <w:bookmarkEnd w:id="5880"/>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881" w:name="_Toc20426285"/>
      <w:bookmarkStart w:id="5882" w:name="_Toc29321682"/>
      <w:bookmarkStart w:id="5883" w:name="_Toc36757554"/>
      <w:bookmarkStart w:id="5884" w:name="_Toc36837095"/>
      <w:bookmarkStart w:id="5885" w:name="_Toc36844072"/>
      <w:bookmarkStart w:id="5886" w:name="_Toc37068361"/>
      <w:r w:rsidRPr="00F537EB">
        <w:lastRenderedPageBreak/>
        <w:t>A.3.9</w:t>
      </w:r>
      <w:r w:rsidRPr="00F537EB">
        <w:tab/>
        <w:t>Guidelines on use of ToAddModList and ToReleaseList</w:t>
      </w:r>
      <w:bookmarkEnd w:id="5881"/>
      <w:bookmarkEnd w:id="5882"/>
      <w:bookmarkEnd w:id="5883"/>
      <w:bookmarkEnd w:id="5884"/>
      <w:bookmarkEnd w:id="5885"/>
      <w:bookmarkEnd w:id="5886"/>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lastRenderedPageBreak/>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887" w:name="_Toc20426286"/>
      <w:bookmarkStart w:id="5888" w:name="_Toc29321683"/>
      <w:bookmarkStart w:id="5889" w:name="_Toc36757555"/>
      <w:bookmarkStart w:id="5890" w:name="_Toc36837096"/>
      <w:bookmarkStart w:id="5891" w:name="_Toc36844073"/>
      <w:bookmarkStart w:id="5892" w:name="_Toc37068362"/>
      <w:r w:rsidRPr="00F537EB">
        <w:t>A.3.10</w:t>
      </w:r>
      <w:r w:rsidRPr="00F537EB">
        <w:tab/>
        <w:t>Guidelines on use of of lists (without ToAddModList and ToReleaseList)</w:t>
      </w:r>
      <w:bookmarkEnd w:id="5887"/>
      <w:bookmarkEnd w:id="5888"/>
      <w:bookmarkEnd w:id="5889"/>
      <w:bookmarkEnd w:id="5890"/>
      <w:bookmarkEnd w:id="5891"/>
      <w:bookmarkEnd w:id="5892"/>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893" w:name="_Toc20426287"/>
      <w:bookmarkStart w:id="5894" w:name="_Toc29321684"/>
      <w:bookmarkStart w:id="5895" w:name="_Toc36757556"/>
      <w:bookmarkStart w:id="5896" w:name="_Toc36837097"/>
      <w:bookmarkStart w:id="5897" w:name="_Toc36844074"/>
      <w:bookmarkStart w:id="5898" w:name="_Toc37068363"/>
      <w:r w:rsidRPr="00F537EB">
        <w:lastRenderedPageBreak/>
        <w:t>A.4</w:t>
      </w:r>
      <w:r w:rsidRPr="00F537EB">
        <w:tab/>
        <w:t>Extension of the PDU specifications</w:t>
      </w:r>
      <w:bookmarkEnd w:id="5893"/>
      <w:bookmarkEnd w:id="5894"/>
      <w:bookmarkEnd w:id="5895"/>
      <w:bookmarkEnd w:id="5896"/>
      <w:bookmarkEnd w:id="5897"/>
      <w:bookmarkEnd w:id="5898"/>
    </w:p>
    <w:p w14:paraId="48EE2899" w14:textId="77777777" w:rsidR="002C5D28" w:rsidRPr="00F537EB" w:rsidRDefault="002C5D28" w:rsidP="002C5D28">
      <w:pPr>
        <w:pStyle w:val="Heading2"/>
      </w:pPr>
      <w:bookmarkStart w:id="5899" w:name="_Toc20426288"/>
      <w:bookmarkStart w:id="5900" w:name="_Toc29321685"/>
      <w:bookmarkStart w:id="5901" w:name="_Toc36757557"/>
      <w:bookmarkStart w:id="5902" w:name="_Toc36837098"/>
      <w:bookmarkStart w:id="5903" w:name="_Toc36844075"/>
      <w:bookmarkStart w:id="5904" w:name="_Toc37068364"/>
      <w:r w:rsidRPr="00F537EB">
        <w:t>A.4.1</w:t>
      </w:r>
      <w:r w:rsidRPr="00F537EB">
        <w:tab/>
        <w:t>General principles to ensure compatibility</w:t>
      </w:r>
      <w:bookmarkEnd w:id="5899"/>
      <w:bookmarkEnd w:id="5900"/>
      <w:bookmarkEnd w:id="5901"/>
      <w:bookmarkEnd w:id="5902"/>
      <w:bookmarkEnd w:id="5903"/>
      <w:bookmarkEnd w:id="5904"/>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905" w:name="_Toc20426289"/>
      <w:bookmarkStart w:id="5906" w:name="_Toc29321686"/>
      <w:bookmarkStart w:id="5907" w:name="_Toc36757558"/>
      <w:bookmarkStart w:id="5908" w:name="_Toc36837099"/>
      <w:bookmarkStart w:id="5909" w:name="_Toc36844076"/>
      <w:bookmarkStart w:id="5910" w:name="_Toc37068365"/>
      <w:r w:rsidRPr="00F537EB">
        <w:t>A.4.2</w:t>
      </w:r>
      <w:r w:rsidRPr="00F537EB">
        <w:tab/>
        <w:t>Critical extension of messages and fields</w:t>
      </w:r>
      <w:bookmarkEnd w:id="5905"/>
      <w:bookmarkEnd w:id="5906"/>
      <w:bookmarkEnd w:id="5907"/>
      <w:bookmarkEnd w:id="5908"/>
      <w:bookmarkEnd w:id="5909"/>
      <w:bookmarkEnd w:id="5910"/>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2FFC5D7A" w14:textId="77777777" w:rsidR="002C5D28" w:rsidRPr="00F537EB" w:rsidRDefault="002C5D28" w:rsidP="00FF1AD0">
      <w:pPr>
        <w:pStyle w:val="PL"/>
        <w:shd w:val="pct10" w:color="auto" w:fill="auto"/>
      </w:pPr>
      <w:r w:rsidRPr="00A438AA">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A438AA" w:rsidRDefault="002C5D28" w:rsidP="00FF1AD0">
      <w:pPr>
        <w:pStyle w:val="PL"/>
        <w:shd w:val="pct10" w:color="auto" w:fill="auto"/>
        <w:rPr>
          <w:lang w:val="sv-SE"/>
        </w:rPr>
      </w:pPr>
      <w:r w:rsidRPr="00F537EB">
        <w:t xml:space="preserve">                </w:t>
      </w:r>
      <w:r w:rsidRPr="00A438AA">
        <w:rPr>
          <w:lang w:val="sv-SE"/>
        </w:rPr>
        <w:t>spare7 NULL, spare6 NULL, spare5 NULL, spare4 NULL,</w:t>
      </w:r>
    </w:p>
    <w:p w14:paraId="581EF98F" w14:textId="77777777" w:rsidR="002C5D28" w:rsidRPr="00A438AA" w:rsidRDefault="002C5D28" w:rsidP="00FF1AD0">
      <w:pPr>
        <w:pStyle w:val="PL"/>
        <w:shd w:val="pct10" w:color="auto" w:fill="auto"/>
        <w:rPr>
          <w:lang w:val="sv-SE"/>
        </w:rPr>
      </w:pPr>
      <w:r w:rsidRPr="00A438AA">
        <w:rPr>
          <w:lang w:val="sv-SE"/>
        </w:rPr>
        <w:t xml:space="preserve">                spare3 NULL, spare2 NULL, spare1 NULL</w:t>
      </w:r>
    </w:p>
    <w:p w14:paraId="3758BB37" w14:textId="77777777" w:rsidR="002C5D28" w:rsidRPr="00F537EB" w:rsidRDefault="002C5D28" w:rsidP="00FF1AD0">
      <w:pPr>
        <w:pStyle w:val="PL"/>
        <w:shd w:val="pct10" w:color="auto" w:fill="auto"/>
      </w:pPr>
      <w:r w:rsidRPr="00A438AA">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lastRenderedPageBreak/>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121CA77A" w14:textId="77777777" w:rsidR="002C5D28" w:rsidRPr="00F537EB" w:rsidRDefault="002C5D28" w:rsidP="00FF1AD0">
      <w:pPr>
        <w:pStyle w:val="PL"/>
        <w:shd w:val="pct10" w:color="auto" w:fill="auto"/>
      </w:pPr>
      <w:r w:rsidRPr="00A438AA">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911" w:name="_Toc20426290"/>
      <w:bookmarkStart w:id="5912" w:name="_Toc29321687"/>
      <w:bookmarkStart w:id="5913" w:name="_Toc36757559"/>
      <w:bookmarkStart w:id="5914" w:name="_Toc36837100"/>
      <w:bookmarkStart w:id="5915" w:name="_Toc36844077"/>
      <w:bookmarkStart w:id="5916" w:name="_Toc37068366"/>
      <w:r w:rsidRPr="00F537EB">
        <w:t>A.4.3</w:t>
      </w:r>
      <w:r w:rsidRPr="00F537EB">
        <w:tab/>
        <w:t>Non-critical extension of messages</w:t>
      </w:r>
      <w:bookmarkEnd w:id="5911"/>
      <w:bookmarkEnd w:id="5912"/>
      <w:bookmarkEnd w:id="5913"/>
      <w:bookmarkEnd w:id="5914"/>
      <w:bookmarkEnd w:id="5915"/>
      <w:bookmarkEnd w:id="5916"/>
    </w:p>
    <w:p w14:paraId="36986826" w14:textId="77777777" w:rsidR="002C5D28" w:rsidRPr="00F537EB" w:rsidRDefault="002C5D28" w:rsidP="002C5D28">
      <w:pPr>
        <w:pStyle w:val="Heading3"/>
      </w:pPr>
      <w:bookmarkStart w:id="5917" w:name="_Toc20426291"/>
      <w:bookmarkStart w:id="5918" w:name="_Toc29321688"/>
      <w:bookmarkStart w:id="5919" w:name="_Toc36757560"/>
      <w:bookmarkStart w:id="5920" w:name="_Toc36837101"/>
      <w:bookmarkStart w:id="5921" w:name="_Toc36844078"/>
      <w:bookmarkStart w:id="5922" w:name="_Toc37068367"/>
      <w:r w:rsidRPr="00F537EB">
        <w:t>A.4.3.1</w:t>
      </w:r>
      <w:r w:rsidRPr="00F537EB">
        <w:tab/>
        <w:t>General principles</w:t>
      </w:r>
      <w:bookmarkEnd w:id="5917"/>
      <w:bookmarkEnd w:id="5918"/>
      <w:bookmarkEnd w:id="5919"/>
      <w:bookmarkEnd w:id="5920"/>
      <w:bookmarkEnd w:id="5921"/>
      <w:bookmarkEnd w:id="5922"/>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lastRenderedPageBreak/>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923" w:name="_Toc20426292"/>
      <w:bookmarkStart w:id="5924" w:name="_Toc29321689"/>
      <w:bookmarkStart w:id="5925" w:name="_Toc36757561"/>
      <w:bookmarkStart w:id="5926" w:name="_Toc36837102"/>
      <w:bookmarkStart w:id="5927" w:name="_Toc36844079"/>
      <w:bookmarkStart w:id="5928" w:name="_Toc37068368"/>
      <w:r w:rsidRPr="00F537EB">
        <w:t>A.4.3.2</w:t>
      </w:r>
      <w:r w:rsidRPr="00F537EB">
        <w:tab/>
        <w:t>Further guidelines</w:t>
      </w:r>
      <w:bookmarkEnd w:id="5923"/>
      <w:bookmarkEnd w:id="5924"/>
      <w:bookmarkEnd w:id="5925"/>
      <w:bookmarkEnd w:id="5926"/>
      <w:bookmarkEnd w:id="5927"/>
      <w:bookmarkEnd w:id="5928"/>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lastRenderedPageBreak/>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929" w:name="_Toc20426293"/>
      <w:bookmarkStart w:id="5930" w:name="_Toc29321690"/>
      <w:bookmarkStart w:id="5931" w:name="_Toc36757562"/>
      <w:bookmarkStart w:id="5932" w:name="_Toc36837103"/>
      <w:bookmarkStart w:id="5933" w:name="_Toc36844080"/>
      <w:bookmarkStart w:id="5934" w:name="_Toc37068369"/>
      <w:r w:rsidRPr="00F537EB">
        <w:t>A.4.3.3</w:t>
      </w:r>
      <w:r w:rsidRPr="00F537EB">
        <w:tab/>
        <w:t>Typical example of evolution of IE with local extensions</w:t>
      </w:r>
      <w:bookmarkEnd w:id="5929"/>
      <w:bookmarkEnd w:id="5930"/>
      <w:bookmarkEnd w:id="5931"/>
      <w:bookmarkEnd w:id="5932"/>
      <w:bookmarkEnd w:id="5933"/>
      <w:bookmarkEnd w:id="5934"/>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935" w:name="_Toc20426294"/>
      <w:bookmarkStart w:id="5936" w:name="_Toc29321691"/>
      <w:bookmarkStart w:id="5937" w:name="_Toc36757563"/>
      <w:bookmarkStart w:id="5938" w:name="_Toc36837104"/>
      <w:bookmarkStart w:id="5939" w:name="_Toc36844081"/>
      <w:bookmarkStart w:id="5940" w:name="_Toc37068370"/>
      <w:r w:rsidRPr="00F537EB">
        <w:t>A.4.3.4</w:t>
      </w:r>
      <w:r w:rsidRPr="00F537EB">
        <w:tab/>
        <w:t>Typical examples of non critical extension at the end of a message</w:t>
      </w:r>
      <w:bookmarkEnd w:id="5935"/>
      <w:bookmarkEnd w:id="5936"/>
      <w:bookmarkEnd w:id="5937"/>
      <w:bookmarkEnd w:id="5938"/>
      <w:bookmarkEnd w:id="5939"/>
      <w:bookmarkEnd w:id="5940"/>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lastRenderedPageBreak/>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941" w:name="_Toc20426295"/>
      <w:bookmarkStart w:id="5942" w:name="_Toc29321692"/>
      <w:bookmarkStart w:id="5943" w:name="_Toc36757564"/>
      <w:bookmarkStart w:id="5944" w:name="_Toc36837105"/>
      <w:bookmarkStart w:id="5945" w:name="_Toc36844082"/>
      <w:bookmarkStart w:id="5946" w:name="_Toc37068371"/>
      <w:r w:rsidRPr="00F537EB">
        <w:t>A.4.3.5</w:t>
      </w:r>
      <w:r w:rsidRPr="00F537EB">
        <w:tab/>
        <w:t>Examples of non-critical extensions not placed at the default extension location</w:t>
      </w:r>
      <w:bookmarkEnd w:id="5941"/>
      <w:bookmarkEnd w:id="5942"/>
      <w:bookmarkEnd w:id="5943"/>
      <w:bookmarkEnd w:id="5944"/>
      <w:bookmarkEnd w:id="5945"/>
      <w:bookmarkEnd w:id="5946"/>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947" w:name="_Toc20426296"/>
      <w:bookmarkStart w:id="5948" w:name="_Toc29321693"/>
      <w:bookmarkStart w:id="5949" w:name="_Toc36757565"/>
      <w:bookmarkStart w:id="5950" w:name="_Toc36837106"/>
      <w:bookmarkStart w:id="5951" w:name="_Toc36844083"/>
      <w:bookmarkStart w:id="5952" w:name="_Toc37068372"/>
      <w:r w:rsidRPr="00F537EB">
        <w:t>–</w:t>
      </w:r>
      <w:r w:rsidRPr="00F537EB">
        <w:tab/>
      </w:r>
      <w:r w:rsidRPr="00F537EB">
        <w:rPr>
          <w:i/>
          <w:noProof/>
        </w:rPr>
        <w:t>ParentIE-WithEM</w:t>
      </w:r>
      <w:bookmarkEnd w:id="5947"/>
      <w:bookmarkEnd w:id="5948"/>
      <w:bookmarkEnd w:id="5949"/>
      <w:bookmarkEnd w:id="5950"/>
      <w:bookmarkEnd w:id="5951"/>
      <w:bookmarkEnd w:id="5952"/>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lastRenderedPageBreak/>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953" w:name="_Toc20426297"/>
      <w:bookmarkStart w:id="5954" w:name="_Toc29321694"/>
      <w:bookmarkStart w:id="5955" w:name="_Toc36757566"/>
      <w:bookmarkStart w:id="5956" w:name="_Toc36837107"/>
      <w:bookmarkStart w:id="5957" w:name="_Toc36844084"/>
      <w:bookmarkStart w:id="5958" w:name="_Toc37068373"/>
      <w:r w:rsidRPr="00F537EB">
        <w:rPr>
          <w:i/>
          <w:iCs/>
        </w:rPr>
        <w:t>–</w:t>
      </w:r>
      <w:r w:rsidRPr="00F537EB">
        <w:rPr>
          <w:i/>
          <w:iCs/>
        </w:rPr>
        <w:tab/>
      </w:r>
      <w:r w:rsidRPr="00F537EB">
        <w:rPr>
          <w:i/>
          <w:iCs/>
          <w:noProof/>
        </w:rPr>
        <w:t>ChildIE1-WithoutEM</w:t>
      </w:r>
      <w:bookmarkEnd w:id="5953"/>
      <w:bookmarkEnd w:id="5954"/>
      <w:bookmarkEnd w:id="5955"/>
      <w:bookmarkEnd w:id="5956"/>
      <w:bookmarkEnd w:id="5957"/>
      <w:bookmarkEnd w:id="5958"/>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lastRenderedPageBreak/>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959" w:name="_Toc20426298"/>
      <w:bookmarkStart w:id="5960" w:name="_Toc29321695"/>
      <w:bookmarkStart w:id="5961" w:name="_Toc36757567"/>
      <w:bookmarkStart w:id="5962" w:name="_Toc36837108"/>
      <w:bookmarkStart w:id="5963" w:name="_Toc36844085"/>
      <w:bookmarkStart w:id="5964" w:name="_Toc37068374"/>
      <w:r w:rsidRPr="00F537EB">
        <w:rPr>
          <w:i/>
          <w:iCs/>
        </w:rPr>
        <w:t>–</w:t>
      </w:r>
      <w:r w:rsidRPr="00F537EB">
        <w:rPr>
          <w:i/>
          <w:iCs/>
        </w:rPr>
        <w:tab/>
      </w:r>
      <w:r w:rsidRPr="00F537EB">
        <w:rPr>
          <w:i/>
          <w:iCs/>
          <w:noProof/>
        </w:rPr>
        <w:t>ChildIE2-WithoutEM</w:t>
      </w:r>
      <w:bookmarkEnd w:id="5959"/>
      <w:bookmarkEnd w:id="5960"/>
      <w:bookmarkEnd w:id="5961"/>
      <w:bookmarkEnd w:id="5962"/>
      <w:bookmarkEnd w:id="5963"/>
      <w:bookmarkEnd w:id="5964"/>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5965" w:name="_Toc20426299"/>
      <w:bookmarkStart w:id="5966" w:name="_Toc29321696"/>
      <w:bookmarkStart w:id="5967" w:name="_Toc36757568"/>
      <w:bookmarkStart w:id="5968" w:name="_Toc36837109"/>
      <w:bookmarkStart w:id="5969" w:name="_Toc36844086"/>
      <w:bookmarkStart w:id="5970" w:name="_Toc37068375"/>
      <w:r w:rsidRPr="00F537EB">
        <w:t>A.5</w:t>
      </w:r>
      <w:r w:rsidRPr="00F537EB">
        <w:tab/>
        <w:t>Guidelines regarding inclusion of transaction identifiers in RRC messages</w:t>
      </w:r>
      <w:bookmarkEnd w:id="5965"/>
      <w:bookmarkEnd w:id="5966"/>
      <w:bookmarkEnd w:id="5967"/>
      <w:bookmarkEnd w:id="5968"/>
      <w:bookmarkEnd w:id="5969"/>
      <w:bookmarkEnd w:id="5970"/>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lastRenderedPageBreak/>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5971" w:name="_Toc20426300"/>
      <w:bookmarkStart w:id="5972" w:name="_Toc29321697"/>
      <w:bookmarkStart w:id="5973" w:name="_Toc36757569"/>
      <w:bookmarkStart w:id="5974" w:name="_Toc36837110"/>
      <w:bookmarkStart w:id="5975" w:name="_Toc36844087"/>
      <w:bookmarkStart w:id="5976" w:name="_Toc37068376"/>
      <w:r w:rsidRPr="00F537EB">
        <w:t>A.6</w:t>
      </w:r>
      <w:r w:rsidRPr="00F537EB">
        <w:tab/>
        <w:t>Guidelines regarding use of need codes</w:t>
      </w:r>
      <w:bookmarkEnd w:id="5971"/>
      <w:bookmarkEnd w:id="5972"/>
      <w:bookmarkEnd w:id="5973"/>
      <w:bookmarkEnd w:id="5974"/>
      <w:bookmarkEnd w:id="5975"/>
      <w:bookmarkEnd w:id="5976"/>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5977" w:name="_Toc20426301"/>
      <w:bookmarkStart w:id="5978" w:name="_Toc29321698"/>
      <w:bookmarkStart w:id="5979" w:name="_Toc36757570"/>
      <w:bookmarkStart w:id="5980" w:name="_Toc36837111"/>
      <w:bookmarkStart w:id="5981" w:name="_Toc36844088"/>
      <w:bookmarkStart w:id="5982" w:name="_Toc37068377"/>
      <w:r w:rsidRPr="00F537EB">
        <w:t>A.7</w:t>
      </w:r>
      <w:r w:rsidRPr="00F537EB">
        <w:tab/>
        <w:t>Guidelines regarding use of conditions</w:t>
      </w:r>
      <w:bookmarkEnd w:id="5977"/>
      <w:bookmarkEnd w:id="5978"/>
      <w:bookmarkEnd w:id="5979"/>
      <w:bookmarkEnd w:id="5980"/>
      <w:bookmarkEnd w:id="5981"/>
      <w:bookmarkEnd w:id="5982"/>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lastRenderedPageBreak/>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5983" w:name="_Toc20426302"/>
      <w:bookmarkStart w:id="5984" w:name="_Toc29321699"/>
      <w:bookmarkStart w:id="5985" w:name="_Toc36757571"/>
      <w:bookmarkStart w:id="5986" w:name="_Toc36837112"/>
      <w:bookmarkStart w:id="5987" w:name="_Toc36844089"/>
      <w:bookmarkStart w:id="5988" w:name="_Toc37068378"/>
      <w:r w:rsidRPr="00F537EB">
        <w:t>A.8</w:t>
      </w:r>
      <w:r w:rsidRPr="00F537EB">
        <w:tab/>
        <w:t>Miscellaneous</w:t>
      </w:r>
      <w:bookmarkEnd w:id="5983"/>
      <w:bookmarkEnd w:id="5984"/>
      <w:bookmarkEnd w:id="5985"/>
      <w:bookmarkEnd w:id="5986"/>
      <w:bookmarkEnd w:id="5987"/>
      <w:bookmarkEnd w:id="5988"/>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5989" w:name="_Toc20426303"/>
      <w:bookmarkStart w:id="5990" w:name="_Toc29321700"/>
      <w:bookmarkStart w:id="5991" w:name="_Toc36757572"/>
      <w:bookmarkStart w:id="5992" w:name="_Toc36837113"/>
      <w:bookmarkStart w:id="5993" w:name="_Toc36844090"/>
      <w:bookmarkStart w:id="5994" w:name="_Toc37068379"/>
      <w:r w:rsidRPr="00F537EB">
        <w:lastRenderedPageBreak/>
        <w:t>Annex B (informative):</w:t>
      </w:r>
      <w:r w:rsidRPr="00F537EB">
        <w:tab/>
        <w:t>RRC Information</w:t>
      </w:r>
      <w:bookmarkEnd w:id="5989"/>
      <w:bookmarkEnd w:id="5990"/>
      <w:bookmarkEnd w:id="5991"/>
      <w:bookmarkEnd w:id="5992"/>
      <w:bookmarkEnd w:id="5993"/>
      <w:bookmarkEnd w:id="5994"/>
    </w:p>
    <w:p w14:paraId="742659E4" w14:textId="701F3BA5" w:rsidR="002C5D28" w:rsidRPr="00F537EB" w:rsidRDefault="002C5D28" w:rsidP="002C5D28">
      <w:pPr>
        <w:pStyle w:val="Heading1"/>
      </w:pPr>
      <w:bookmarkStart w:id="5995" w:name="_Toc20426304"/>
      <w:bookmarkStart w:id="5996" w:name="_Toc29321701"/>
      <w:bookmarkStart w:id="5997" w:name="_Toc36757573"/>
      <w:bookmarkStart w:id="5998" w:name="_Toc36837114"/>
      <w:bookmarkStart w:id="5999" w:name="_Toc36844091"/>
      <w:bookmarkStart w:id="6000" w:name="_Toc37068380"/>
      <w:r w:rsidRPr="00F537EB">
        <w:t>B.1</w:t>
      </w:r>
      <w:r w:rsidRPr="00F537EB">
        <w:tab/>
        <w:t>Protection of RRC messages</w:t>
      </w:r>
      <w:bookmarkEnd w:id="5995"/>
      <w:bookmarkEnd w:id="5996"/>
      <w:bookmarkEnd w:id="5997"/>
      <w:bookmarkEnd w:id="5998"/>
      <w:bookmarkEnd w:id="5999"/>
      <w:bookmarkEnd w:id="6000"/>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6001"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6001"/>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6002" w:name="_Toc20426305"/>
      <w:bookmarkStart w:id="6003" w:name="_Toc29321702"/>
      <w:bookmarkStart w:id="6004" w:name="_Toc36757574"/>
      <w:bookmarkStart w:id="6005" w:name="_Toc36837115"/>
      <w:bookmarkStart w:id="6006" w:name="_Toc36844092"/>
      <w:bookmarkStart w:id="6007" w:name="_Toc37068381"/>
      <w:r w:rsidRPr="00F537EB">
        <w:t>B</w:t>
      </w:r>
      <w:r w:rsidR="00AB1A0A" w:rsidRPr="00F537EB">
        <w:t>.</w:t>
      </w:r>
      <w:r w:rsidRPr="00F537EB">
        <w:t>2</w:t>
      </w:r>
      <w:r w:rsidR="00AB1A0A" w:rsidRPr="00F537EB">
        <w:tab/>
      </w:r>
      <w:r w:rsidR="004D41ED" w:rsidRPr="00F537EB">
        <w:t>Description of BWP configuration options</w:t>
      </w:r>
      <w:bookmarkEnd w:id="6002"/>
      <w:bookmarkEnd w:id="6003"/>
      <w:bookmarkEnd w:id="6004"/>
      <w:bookmarkEnd w:id="6005"/>
      <w:bookmarkEnd w:id="6006"/>
      <w:bookmarkEnd w:id="6007"/>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pt;height:85.8pt" o:ole="">
            <v:imagedata r:id="rId123" o:title=""/>
          </v:shape>
          <o:OLEObject Type="Embed" ProgID="Visio.Drawing.15" ShapeID="_x0000_i1080" DrawAspect="Content" ObjectID="_1648321397" r:id="rId124"/>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pt;height:115.8pt" o:ole="">
            <v:imagedata r:id="rId125" o:title=""/>
          </v:shape>
          <o:OLEObject Type="Embed" ProgID="Visio.Drawing.15" ShapeID="_x0000_i1081" DrawAspect="Content" ObjectID="_1648321398" r:id="rId126"/>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6008" w:name="_Toc12746357"/>
    </w:p>
    <w:p w14:paraId="19B5A1EC" w14:textId="52A7CD62" w:rsidR="000E1B79" w:rsidRPr="00F537EB" w:rsidRDefault="000E1B79" w:rsidP="000E1B79">
      <w:pPr>
        <w:pStyle w:val="Heading8"/>
      </w:pPr>
      <w:bookmarkStart w:id="6009" w:name="_Toc36757575"/>
      <w:bookmarkStart w:id="6010" w:name="_Toc36837116"/>
      <w:bookmarkStart w:id="6011" w:name="_Toc36844093"/>
      <w:bookmarkStart w:id="6012" w:name="_Toc37068382"/>
      <w:r w:rsidRPr="00F537EB">
        <w:lastRenderedPageBreak/>
        <w:t>Annex C (normative): List of CRs Containing Early Implementable Features and Corrections</w:t>
      </w:r>
      <w:bookmarkEnd w:id="6008"/>
      <w:bookmarkEnd w:id="6009"/>
      <w:bookmarkEnd w:id="6010"/>
      <w:bookmarkEnd w:id="6011"/>
      <w:bookmarkEnd w:id="6012"/>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6013" w:name="historyclause"/>
      <w:bookmarkStart w:id="6014" w:name="_Toc20426306"/>
      <w:bookmarkStart w:id="6015" w:name="_Toc29321703"/>
      <w:bookmarkStart w:id="6016" w:name="_Toc36757576"/>
      <w:bookmarkStart w:id="6017" w:name="_Toc36837117"/>
      <w:bookmarkStart w:id="6018" w:name="_Toc36844094"/>
      <w:bookmarkStart w:id="6019" w:name="_Toc37068383"/>
      <w:r w:rsidRPr="00F537EB">
        <w:lastRenderedPageBreak/>
        <w:t xml:space="preserve">Annex </w:t>
      </w:r>
      <w:r w:rsidR="000E1B79" w:rsidRPr="00F537EB">
        <w:t>D</w:t>
      </w:r>
      <w:r w:rsidRPr="00F537EB">
        <w:t xml:space="preserve"> (informative):</w:t>
      </w:r>
      <w:r w:rsidRPr="00F537EB">
        <w:br/>
      </w:r>
      <w:bookmarkEnd w:id="6013"/>
      <w:r w:rsidRPr="00F537EB">
        <w:t>Change history</w:t>
      </w:r>
      <w:bookmarkEnd w:id="6014"/>
      <w:bookmarkEnd w:id="6015"/>
      <w:bookmarkEnd w:id="6016"/>
      <w:bookmarkEnd w:id="6017"/>
      <w:bookmarkEnd w:id="6018"/>
      <w:bookmarkEnd w:id="6019"/>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6020" w:name="OLE_LINK12"/>
            <w:bookmarkStart w:id="6021" w:name="OLE_LINK13"/>
            <w:r w:rsidRPr="00F537EB">
              <w:rPr>
                <w:noProof/>
                <w:sz w:val="16"/>
                <w:szCs w:val="16"/>
                <w:lang w:eastAsia="zh-CN"/>
              </w:rPr>
              <w:t>Clarification on configured grant timer in 38.331</w:t>
            </w:r>
            <w:bookmarkEnd w:id="6020"/>
            <w:bookmarkEnd w:id="6021"/>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7"/>
      <w:footerReference w:type="default" r:id="rId128"/>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3" w:author="CATT(Jayson)" w:date="2020-04-10T07:08:00Z" w:initials="C">
    <w:p w14:paraId="7A85AEFF" w14:textId="77777777" w:rsidR="00693D5C" w:rsidRDefault="00693D5C" w:rsidP="00F33336">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251</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v24</w:t>
      </w:r>
    </w:p>
    <w:p w14:paraId="75975934" w14:textId="77777777" w:rsidR="00693D5C" w:rsidRDefault="00693D5C" w:rsidP="00F33336">
      <w:pPr>
        <w:pStyle w:val="CommentText"/>
        <w:rPr>
          <w:lang w:eastAsia="zh-CN"/>
        </w:rPr>
      </w:pPr>
      <w:r>
        <w:rPr>
          <w:b/>
        </w:rPr>
        <w:t>[Description]</w:t>
      </w:r>
      <w:r>
        <w:t xml:space="preserve">: </w:t>
      </w:r>
      <w:r>
        <w:rPr>
          <w:rFonts w:hint="eastAsia"/>
          <w:lang w:eastAsia="zh-CN"/>
        </w:rPr>
        <w:t>Missing the description of i</w:t>
      </w:r>
      <w:r w:rsidRPr="00B3128A">
        <w:rPr>
          <w:lang w:eastAsia="zh-CN"/>
        </w:rPr>
        <w:t xml:space="preserve">mmediate </w:t>
      </w:r>
      <w:r>
        <w:rPr>
          <w:rFonts w:hint="eastAsia"/>
          <w:lang w:eastAsia="zh-CN"/>
        </w:rPr>
        <w:t xml:space="preserve">MDT measurement for </w:t>
      </w:r>
    </w:p>
    <w:p w14:paraId="4A4627BC" w14:textId="77777777" w:rsidR="00693D5C" w:rsidRDefault="00693D5C" w:rsidP="00F33336">
      <w:pPr>
        <w:pStyle w:val="CommentText"/>
      </w:pPr>
      <w:r>
        <w:rPr>
          <w:rFonts w:hint="eastAsia"/>
          <w:lang w:eastAsia="zh-CN"/>
        </w:rPr>
        <w:t xml:space="preserve">UE in </w:t>
      </w:r>
      <w:r w:rsidRPr="008D3527">
        <w:rPr>
          <w:lang w:eastAsia="zh-CN"/>
        </w:rPr>
        <w:t>RRC_CONNECTED</w:t>
      </w:r>
      <w:r w:rsidRPr="008D3527">
        <w:rPr>
          <w:rFonts w:hint="eastAsia"/>
          <w:lang w:eastAsia="zh-CN"/>
        </w:rPr>
        <w:t xml:space="preserve"> </w:t>
      </w:r>
      <w:r>
        <w:rPr>
          <w:rFonts w:hint="eastAsia"/>
          <w:lang w:eastAsia="zh-CN"/>
        </w:rPr>
        <w:t>state.</w:t>
      </w:r>
    </w:p>
    <w:p w14:paraId="006F3D47" w14:textId="77777777" w:rsidR="00693D5C" w:rsidRPr="005E1182" w:rsidRDefault="00693D5C" w:rsidP="00F33336">
      <w:pPr>
        <w:pStyle w:val="CommentText"/>
      </w:pPr>
      <w:r>
        <w:rPr>
          <w:b/>
        </w:rPr>
        <w:t>[Proposed Change]</w:t>
      </w:r>
      <w:r>
        <w:t xml:space="preserve">: </w:t>
      </w:r>
      <w:r w:rsidRPr="005E1182">
        <w:t>Add</w:t>
      </w:r>
      <w:r>
        <w:rPr>
          <w:rFonts w:hint="eastAsia"/>
          <w:lang w:eastAsia="zh-CN"/>
        </w:rPr>
        <w:t xml:space="preserve"> an entry</w:t>
      </w:r>
      <w:r w:rsidRPr="005E1182">
        <w:t>:</w:t>
      </w:r>
    </w:p>
    <w:p w14:paraId="78BED5E5" w14:textId="468E8870" w:rsidR="00693D5C" w:rsidRDefault="00693D5C" w:rsidP="00F33336">
      <w:pPr>
        <w:pStyle w:val="CommentText"/>
      </w:pPr>
      <w:r w:rsidRPr="00CA0A4B">
        <w:rPr>
          <w:rFonts w:hint="eastAsia"/>
          <w:color w:val="FF0000"/>
          <w:lang w:eastAsia="zh-CN"/>
        </w:rPr>
        <w:t xml:space="preserve">- </w:t>
      </w:r>
      <w:r w:rsidRPr="00CA0A4B">
        <w:rPr>
          <w:rFonts w:hint="eastAsia"/>
          <w:color w:val="FF0000"/>
        </w:rPr>
        <w:t xml:space="preserve">Performs </w:t>
      </w:r>
      <w:r w:rsidRPr="00CA0A4B">
        <w:rPr>
          <w:rFonts w:hint="eastAsia"/>
          <w:color w:val="FF0000"/>
          <w:lang w:eastAsia="zh-CN"/>
        </w:rPr>
        <w:t>immediate MDT measurement</w:t>
      </w:r>
      <w:r w:rsidRPr="00CA0A4B">
        <w:rPr>
          <w:color w:val="FF0000"/>
        </w:rPr>
        <w:t xml:space="preserve"> together with </w:t>
      </w:r>
      <w:r w:rsidRPr="00CA0A4B">
        <w:rPr>
          <w:rFonts w:hint="eastAsia"/>
          <w:color w:val="FF0000"/>
          <w:lang w:eastAsia="zh-CN"/>
        </w:rPr>
        <w:t xml:space="preserve">available </w:t>
      </w:r>
      <w:r w:rsidRPr="00CA0A4B">
        <w:rPr>
          <w:color w:val="FF0000"/>
        </w:rPr>
        <w:t>location</w:t>
      </w:r>
      <w:r w:rsidRPr="00CA0A4B">
        <w:rPr>
          <w:rFonts w:hint="eastAsia"/>
          <w:color w:val="FF0000"/>
          <w:lang w:eastAsia="zh-CN"/>
        </w:rPr>
        <w:t xml:space="preserve"> reporting</w:t>
      </w:r>
      <w:r w:rsidRPr="00CA0A4B">
        <w:rPr>
          <w:color w:val="FF0000"/>
        </w:rPr>
        <w:t>.</w:t>
      </w:r>
      <w:r>
        <w:t xml:space="preserve"> </w:t>
      </w:r>
    </w:p>
    <w:p w14:paraId="2C38FEC4" w14:textId="77777777" w:rsidR="00693D5C" w:rsidRDefault="00693D5C">
      <w:pPr>
        <w:pStyle w:val="CommentText"/>
      </w:pPr>
      <w:r>
        <w:rPr>
          <w:b/>
        </w:rPr>
        <w:t>[Comments]</w:t>
      </w:r>
      <w:r>
        <w:t xml:space="preserve">: </w:t>
      </w:r>
    </w:p>
    <w:p w14:paraId="051FED6D" w14:textId="1D06E2D6" w:rsidR="00693D5C" w:rsidRPr="00F33336" w:rsidRDefault="00693D5C">
      <w:pPr>
        <w:pStyle w:val="CommentText"/>
      </w:pPr>
    </w:p>
  </w:comment>
  <w:comment w:id="94" w:author="Ericsson (Ajmal)" w:date="2020-04-13T11:38:00Z" w:initials="E">
    <w:p w14:paraId="2CCE3A9E" w14:textId="34B69490" w:rsidR="00693D5C" w:rsidRDefault="00693D5C">
      <w:pPr>
        <w:pStyle w:val="CommentText"/>
      </w:pPr>
      <w:r>
        <w:rPr>
          <w:rStyle w:val="CommentReference"/>
        </w:rPr>
        <w:annotationRef/>
      </w:r>
      <w:r>
        <w:rPr>
          <w:b/>
        </w:rPr>
        <w:t>[RIL]</w:t>
      </w:r>
      <w:r>
        <w:t xml:space="preserve">: E081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53716A0" w14:textId="5ED0C904" w:rsidR="00693D5C" w:rsidRDefault="00693D5C">
      <w:pPr>
        <w:pStyle w:val="CommentText"/>
      </w:pPr>
      <w:r>
        <w:rPr>
          <w:b/>
        </w:rPr>
        <w:t>[Description]</w:t>
      </w:r>
      <w:r>
        <w:t>: Editorial correction.</w:t>
      </w:r>
    </w:p>
    <w:p w14:paraId="6B152C96" w14:textId="37DEED66" w:rsidR="00693D5C" w:rsidRDefault="00693D5C">
      <w:pPr>
        <w:pStyle w:val="CommentText"/>
      </w:pPr>
      <w:r>
        <w:rPr>
          <w:b/>
        </w:rPr>
        <w:t>[Proposed Change]</w:t>
      </w:r>
      <w:r>
        <w:t xml:space="preserve">: </w:t>
      </w:r>
      <w:r w:rsidRPr="00F537EB">
        <w:t>Configuration of BAP entity and BH RLC channels for the support of IAB-nodes.</w:t>
      </w:r>
      <w:r>
        <w:t xml:space="preserve"> </w:t>
      </w:r>
    </w:p>
    <w:p w14:paraId="1F27885F" w14:textId="77777777" w:rsidR="00693D5C" w:rsidRDefault="00693D5C">
      <w:pPr>
        <w:pStyle w:val="CommentText"/>
      </w:pPr>
      <w:r>
        <w:rPr>
          <w:b/>
        </w:rPr>
        <w:t>[Comments]</w:t>
      </w:r>
      <w:r>
        <w:t xml:space="preserve">: </w:t>
      </w:r>
    </w:p>
    <w:p w14:paraId="2C33D929" w14:textId="444827B1" w:rsidR="00693D5C" w:rsidRPr="005A54E0" w:rsidRDefault="00693D5C">
      <w:pPr>
        <w:pStyle w:val="CommentText"/>
      </w:pPr>
    </w:p>
  </w:comment>
  <w:comment w:id="162" w:author="Intel" w:date="2020-04-10T10:09:00Z" w:initials="I">
    <w:p w14:paraId="3BA647B9" w14:textId="77777777" w:rsidR="00693D5C" w:rsidRDefault="00693D5C" w:rsidP="00EC6564">
      <w:pPr>
        <w:pStyle w:val="CommentText"/>
      </w:pPr>
      <w:r>
        <w:rPr>
          <w:rStyle w:val="CommentReference"/>
        </w:rPr>
        <w:annotationRef/>
      </w:r>
      <w:r>
        <w:rPr>
          <w:rStyle w:val="CommentReference"/>
        </w:rPr>
        <w:annotationRef/>
      </w:r>
      <w:r>
        <w:rPr>
          <w:b/>
        </w:rPr>
        <w:t>[RIL]</w:t>
      </w:r>
      <w:r>
        <w:t xml:space="preserve">: I900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51A67EF" w14:textId="77777777" w:rsidR="00693D5C" w:rsidRDefault="00693D5C" w:rsidP="00EC6564">
      <w:pPr>
        <w:pStyle w:val="CommentText"/>
      </w:pPr>
      <w:r>
        <w:rPr>
          <w:b/>
        </w:rPr>
        <w:t>[Description]</w:t>
      </w:r>
      <w:r>
        <w:t xml:space="preserve">: </w:t>
      </w:r>
    </w:p>
    <w:p w14:paraId="111232F7" w14:textId="77777777" w:rsidR="00693D5C" w:rsidRDefault="00693D5C" w:rsidP="00EC6564">
      <w:pPr>
        <w:spacing w:after="0" w:line="276" w:lineRule="auto"/>
        <w:rPr>
          <w:rFonts w:eastAsia="Malgun Gothic"/>
          <w:lang w:eastAsia="ko-KR"/>
        </w:rPr>
      </w:pPr>
      <w:r>
        <w:rPr>
          <w:rFonts w:eastAsia="Malgun Gothic"/>
          <w:lang w:eastAsia="ko-KR"/>
        </w:rPr>
        <w:t>In Section 5.2.2.1:</w:t>
      </w:r>
    </w:p>
    <w:p w14:paraId="0239DA04" w14:textId="77777777" w:rsidR="00693D5C" w:rsidRDefault="00693D5C" w:rsidP="00EC6564">
      <w:pPr>
        <w:pStyle w:val="CommentText"/>
      </w:pPr>
    </w:p>
    <w:p w14:paraId="006D8C58" w14:textId="77777777" w:rsidR="00693D5C" w:rsidRDefault="00693D5C" w:rsidP="00EC6564">
      <w:pPr>
        <w:pStyle w:val="CommentText"/>
      </w:pPr>
      <w:r>
        <w:t>‘</w:t>
      </w:r>
      <w:r w:rsidRPr="00331BBB">
        <w:t xml:space="preserve">the first </w:t>
      </w:r>
      <w:r w:rsidRPr="00331BBB">
        <w:rPr>
          <w:i/>
        </w:rPr>
        <w:t>PLMN-Identity</w:t>
      </w:r>
      <w:r w:rsidRPr="00331BBB">
        <w:t xml:space="preserve"> in the </w:t>
      </w:r>
      <w:r w:rsidRPr="00331BBB">
        <w:rPr>
          <w:i/>
        </w:rPr>
        <w:t>PLMN-</w:t>
      </w:r>
      <w:proofErr w:type="spellStart"/>
      <w:r w:rsidRPr="00331BBB">
        <w:rPr>
          <w:i/>
        </w:rPr>
        <w:t>IdentityInfoList</w:t>
      </w:r>
      <w:proofErr w:type="spellEnd"/>
      <w:r w:rsidRPr="00331BBB">
        <w:rPr>
          <w:iCs/>
        </w:rPr>
        <w:t xml:space="preserve"> for non-NPN-only cells, the first </w:t>
      </w:r>
      <w:r w:rsidRPr="00331BBB">
        <w:rPr>
          <w:i/>
        </w:rPr>
        <w:t>NPN-Identity</w:t>
      </w:r>
      <w:r w:rsidRPr="00331BBB">
        <w:rPr>
          <w:iCs/>
        </w:rPr>
        <w:t xml:space="preserve"> (SNPN identity in case of SNPN, or PNI-NPN identity in case of PNI-NPN, see TS 23.501 [32]) in the </w:t>
      </w:r>
      <w:r w:rsidRPr="00331BBB">
        <w:rPr>
          <w:i/>
        </w:rPr>
        <w:t>NPN-</w:t>
      </w:r>
      <w:proofErr w:type="spellStart"/>
      <w:r w:rsidRPr="00331BBB">
        <w:rPr>
          <w:i/>
        </w:rPr>
        <w:t>IdentityInfoList</w:t>
      </w:r>
      <w:proofErr w:type="spellEnd"/>
      <w:r w:rsidRPr="00331BBB">
        <w:rPr>
          <w:iCs/>
        </w:rPr>
        <w:t xml:space="preserve"> for NPN-only cells</w:t>
      </w:r>
      <w:r w:rsidRPr="00331BBB">
        <w:t>,</w:t>
      </w:r>
      <w:r>
        <w:t>,’</w:t>
      </w:r>
    </w:p>
    <w:p w14:paraId="05ADCAFD" w14:textId="77777777" w:rsidR="00693D5C" w:rsidRDefault="00693D5C" w:rsidP="00EC6564">
      <w:pPr>
        <w:pStyle w:val="CommentText"/>
      </w:pPr>
    </w:p>
    <w:p w14:paraId="77510D2A" w14:textId="77777777" w:rsidR="00693D5C" w:rsidRDefault="00693D5C" w:rsidP="00EC6564">
      <w:pPr>
        <w:pStyle w:val="CommentText"/>
      </w:pPr>
      <w:r>
        <w:t>Since it is either the PLMN-identity or the NPN-Identity as the first identity, a ‘or’ is needed to make this clear</w:t>
      </w:r>
    </w:p>
    <w:p w14:paraId="7B72F959" w14:textId="77777777" w:rsidR="00693D5C" w:rsidRDefault="00693D5C" w:rsidP="00EC6564">
      <w:pPr>
        <w:pStyle w:val="CommentText"/>
      </w:pPr>
    </w:p>
    <w:p w14:paraId="04D4CFBC" w14:textId="77777777" w:rsidR="00693D5C" w:rsidRDefault="00693D5C" w:rsidP="00EC6564">
      <w:pPr>
        <w:pStyle w:val="CommentText"/>
      </w:pPr>
      <w:r>
        <w:rPr>
          <w:b/>
        </w:rPr>
        <w:t>[Proposed Change]</w:t>
      </w:r>
      <w:r>
        <w:t>: We propose to change the procedural text as follow:</w:t>
      </w:r>
    </w:p>
    <w:p w14:paraId="73321145" w14:textId="77777777" w:rsidR="00693D5C" w:rsidRDefault="00693D5C" w:rsidP="00EC6564">
      <w:pPr>
        <w:pStyle w:val="CommentText"/>
        <w:ind w:left="851"/>
      </w:pPr>
    </w:p>
    <w:p w14:paraId="62CD8A30" w14:textId="77777777" w:rsidR="00693D5C" w:rsidRDefault="00693D5C" w:rsidP="00EC6564">
      <w:pPr>
        <w:spacing w:after="0" w:line="276" w:lineRule="auto"/>
        <w:ind w:left="284"/>
        <w:rPr>
          <w:rFonts w:eastAsia="Malgun Gothic"/>
          <w:lang w:eastAsia="ko-KR"/>
        </w:rPr>
      </w:pPr>
      <w:r>
        <w:rPr>
          <w:rFonts w:eastAsia="Malgun Gothic"/>
          <w:lang w:eastAsia="ko-KR"/>
        </w:rPr>
        <w:t>Remove ‘,’ and add ‘or’ in between ‘</w:t>
      </w:r>
      <w:r w:rsidRPr="00331BBB">
        <w:t xml:space="preserve">the first </w:t>
      </w:r>
      <w:r w:rsidRPr="00331BBB">
        <w:rPr>
          <w:i/>
        </w:rPr>
        <w:t>PLMN-Identity</w:t>
      </w:r>
      <w:r w:rsidRPr="00331BBB">
        <w:t xml:space="preserve"> in the </w:t>
      </w:r>
      <w:r w:rsidRPr="00331BBB">
        <w:rPr>
          <w:i/>
        </w:rPr>
        <w:t>PLMN-</w:t>
      </w:r>
      <w:proofErr w:type="spellStart"/>
      <w:r w:rsidRPr="00331BBB">
        <w:rPr>
          <w:i/>
        </w:rPr>
        <w:t>IdentityInfoList</w:t>
      </w:r>
      <w:proofErr w:type="spellEnd"/>
      <w:r w:rsidRPr="00331BBB">
        <w:rPr>
          <w:iCs/>
        </w:rPr>
        <w:t xml:space="preserve"> for non-NPN-only cells</w:t>
      </w:r>
      <w:r>
        <w:rPr>
          <w:rFonts w:eastAsia="Malgun Gothic"/>
          <w:lang w:eastAsia="ko-KR"/>
        </w:rPr>
        <w:t>’ and ‘</w:t>
      </w:r>
      <w:r w:rsidRPr="00331BBB">
        <w:rPr>
          <w:iCs/>
        </w:rPr>
        <w:t xml:space="preserve">the first </w:t>
      </w:r>
      <w:r w:rsidRPr="00331BBB">
        <w:rPr>
          <w:i/>
        </w:rPr>
        <w:t>NPN-Identity</w:t>
      </w:r>
      <w:r w:rsidRPr="00331BBB">
        <w:rPr>
          <w:iCs/>
        </w:rPr>
        <w:t xml:space="preserve"> (SNPN identity in case of SNPN, or PNI-NPN identity in case of PNI-NPN, see TS 23.501 [32]) in the </w:t>
      </w:r>
      <w:r w:rsidRPr="00331BBB">
        <w:rPr>
          <w:i/>
        </w:rPr>
        <w:t>NPN-</w:t>
      </w:r>
      <w:proofErr w:type="spellStart"/>
      <w:r w:rsidRPr="00331BBB">
        <w:rPr>
          <w:i/>
        </w:rPr>
        <w:t>IdentityInfoList</w:t>
      </w:r>
      <w:proofErr w:type="spellEnd"/>
      <w:r w:rsidRPr="00331BBB">
        <w:rPr>
          <w:iCs/>
        </w:rPr>
        <w:t xml:space="preserve"> for NPN-only cells</w:t>
      </w:r>
      <w:r>
        <w:rPr>
          <w:rFonts w:eastAsia="Malgun Gothic"/>
          <w:lang w:eastAsia="ko-KR"/>
        </w:rPr>
        <w:t>’</w:t>
      </w:r>
    </w:p>
    <w:p w14:paraId="023B32AD" w14:textId="77777777" w:rsidR="00693D5C" w:rsidRDefault="00693D5C" w:rsidP="00EC6564">
      <w:pPr>
        <w:pStyle w:val="CommentText"/>
        <w:ind w:left="851"/>
      </w:pPr>
    </w:p>
    <w:p w14:paraId="3413C528" w14:textId="77777777" w:rsidR="00693D5C" w:rsidRDefault="00693D5C" w:rsidP="00EC6564">
      <w:pPr>
        <w:pStyle w:val="B4"/>
        <w:ind w:left="0" w:firstLine="0"/>
      </w:pPr>
    </w:p>
    <w:p w14:paraId="757F4CBF" w14:textId="77777777" w:rsidR="00693D5C" w:rsidRDefault="00693D5C" w:rsidP="00EC6564">
      <w:pPr>
        <w:pStyle w:val="CommentText"/>
      </w:pPr>
      <w:r>
        <w:rPr>
          <w:b/>
        </w:rPr>
        <w:t>[Comments]</w:t>
      </w:r>
      <w:r>
        <w:t>:</w:t>
      </w:r>
    </w:p>
    <w:p w14:paraId="60A366A8" w14:textId="77A62354" w:rsidR="00693D5C" w:rsidRDefault="00693D5C">
      <w:pPr>
        <w:pStyle w:val="CommentText"/>
      </w:pPr>
    </w:p>
  </w:comment>
  <w:comment w:id="206" w:author="Huawei" w:date="2020-04-12T16:49:00Z" w:initials="H">
    <w:p w14:paraId="50AF26AA" w14:textId="67CF131D"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H207 </w:t>
      </w:r>
      <w:r>
        <w:rPr>
          <w:b/>
        </w:rPr>
        <w:t>[Delegate]</w:t>
      </w:r>
      <w:r>
        <w:t xml:space="preserve">: </w:t>
      </w:r>
      <w:proofErr w:type="spellStart"/>
      <w:r>
        <w:t>Yinghao</w:t>
      </w:r>
      <w:proofErr w:type="spellEnd"/>
      <w:r>
        <w:t xml:space="preserve"> (Huawei)  </w:t>
      </w:r>
      <w:r>
        <w:rPr>
          <w:b/>
        </w:rPr>
        <w:t>[WI]</w:t>
      </w:r>
      <w:r>
        <w:t xml:space="preserve">: on-demand SI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F02B913" w14:textId="4D220545" w:rsidR="00693D5C" w:rsidRDefault="00693D5C">
      <w:pPr>
        <w:pStyle w:val="CommentText"/>
      </w:pPr>
      <w:r>
        <w:rPr>
          <w:b/>
        </w:rPr>
        <w:t>[Description]</w:t>
      </w:r>
      <w:r>
        <w:t xml:space="preserve">: Should be "not configured with common search space for other system information" or "not configured with </w:t>
      </w:r>
      <w:proofErr w:type="spellStart"/>
      <w:r>
        <w:rPr>
          <w:i/>
        </w:rPr>
        <w:t>searchSpaceOtherSystemInformation</w:t>
      </w:r>
      <w:proofErr w:type="spellEnd"/>
      <w:r>
        <w:t>"</w:t>
      </w:r>
    </w:p>
    <w:p w14:paraId="1FB7484F" w14:textId="1D539337" w:rsidR="00693D5C" w:rsidRPr="00096C18" w:rsidRDefault="00693D5C">
      <w:pPr>
        <w:pStyle w:val="CommentText"/>
      </w:pPr>
      <w:r>
        <w:rPr>
          <w:b/>
        </w:rPr>
        <w:t>[Proposed Change]</w:t>
      </w:r>
      <w:r>
        <w:t>: v39: Replace "common search" with "</w:t>
      </w:r>
      <w:proofErr w:type="spellStart"/>
      <w:r>
        <w:rPr>
          <w:i/>
        </w:rPr>
        <w:t>searchSpaceOtherSystemInformation</w:t>
      </w:r>
      <w:proofErr w:type="spellEnd"/>
      <w:r>
        <w:t>"</w:t>
      </w:r>
    </w:p>
    <w:p w14:paraId="1078347E" w14:textId="77777777" w:rsidR="00693D5C" w:rsidRDefault="00693D5C">
      <w:pPr>
        <w:pStyle w:val="CommentText"/>
      </w:pPr>
      <w:r>
        <w:rPr>
          <w:b/>
        </w:rPr>
        <w:t>[Comments]</w:t>
      </w:r>
      <w:r>
        <w:t xml:space="preserve">: </w:t>
      </w:r>
    </w:p>
    <w:p w14:paraId="242C79FD" w14:textId="07A2ED59" w:rsidR="00693D5C" w:rsidRPr="00096C18" w:rsidRDefault="00693D5C">
      <w:pPr>
        <w:pStyle w:val="CommentText"/>
      </w:pPr>
    </w:p>
  </w:comment>
  <w:comment w:id="207" w:author="Ericsson" w:date="2020-03-31T12:58:00Z" w:initials="E">
    <w:p w14:paraId="718C3509" w14:textId="77777777" w:rsidR="00693D5C" w:rsidRDefault="00693D5C" w:rsidP="00E56A47">
      <w:pPr>
        <w:pStyle w:val="CommentText"/>
      </w:pPr>
      <w:r>
        <w:rPr>
          <w:rStyle w:val="CommentReference"/>
        </w:rPr>
        <w:annotationRef/>
      </w:r>
      <w:r>
        <w:rPr>
          <w:b/>
        </w:rPr>
        <w:t>[RIL]</w:t>
      </w:r>
      <w:r>
        <w:t xml:space="preserve">: </w:t>
      </w:r>
      <w:r w:rsidRPr="005B574D">
        <w:t>E033</w:t>
      </w:r>
      <w:r>
        <w:t xml:space="preserve"> </w:t>
      </w:r>
      <w:r>
        <w:rPr>
          <w:b/>
        </w:rPr>
        <w:t>[Delegate]</w:t>
      </w:r>
      <w:r>
        <w:t xml:space="preserve">: Ericsson (Tony) </w:t>
      </w:r>
      <w:r>
        <w:rPr>
          <w:b/>
        </w:rPr>
        <w:t>[WI]</w:t>
      </w:r>
      <w:r>
        <w:t xml:space="preserve">: </w:t>
      </w:r>
      <w:proofErr w:type="spellStart"/>
      <w:r>
        <w:t>OdSIB</w:t>
      </w:r>
      <w:proofErr w:type="spellEnd"/>
      <w:r>
        <w:t xml:space="preserve"> </w:t>
      </w:r>
      <w:r>
        <w:rPr>
          <w:b/>
        </w:rPr>
        <w:t>[Class]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ADB8259" w14:textId="77777777" w:rsidR="00693D5C" w:rsidRDefault="00693D5C" w:rsidP="00E56A47">
      <w:pPr>
        <w:pStyle w:val="CommentText"/>
        <w:ind w:leftChars="270" w:left="540"/>
      </w:pPr>
      <w:r>
        <w:rPr>
          <w:b/>
        </w:rPr>
        <w:t>[Description]</w:t>
      </w:r>
      <w:r>
        <w:t xml:space="preserve">: </w:t>
      </w:r>
    </w:p>
    <w:p w14:paraId="42244F59" w14:textId="77777777" w:rsidR="00693D5C" w:rsidRDefault="00693D5C" w:rsidP="00E56A47">
      <w:pPr>
        <w:pStyle w:val="CommentText"/>
        <w:ind w:leftChars="270" w:left="540"/>
      </w:pPr>
      <w:r>
        <w:t>The following check is already performed in the bullet 1&gt; above</w:t>
      </w:r>
    </w:p>
    <w:p w14:paraId="0604D9F5" w14:textId="77777777" w:rsidR="00693D5C" w:rsidRDefault="00693D5C" w:rsidP="00E56A47">
      <w:pPr>
        <w:pStyle w:val="CommentText"/>
        <w:ind w:leftChars="270" w:left="540"/>
      </w:pPr>
      <w:r>
        <w:t>3</w:t>
      </w:r>
      <w:r w:rsidRPr="002A5350">
        <w:t>&gt; if the UE has an active BWP with common search space configured</w:t>
      </w:r>
    </w:p>
    <w:p w14:paraId="032A5091" w14:textId="77777777" w:rsidR="00693D5C" w:rsidRDefault="00693D5C" w:rsidP="00E56A47">
      <w:pPr>
        <w:pStyle w:val="CommentText"/>
        <w:ind w:leftChars="270" w:left="540"/>
      </w:pPr>
      <w:r>
        <w:t>There is no need to have it again.</w:t>
      </w:r>
    </w:p>
    <w:p w14:paraId="096185DF" w14:textId="77777777" w:rsidR="00693D5C" w:rsidRDefault="00693D5C" w:rsidP="00E56A47">
      <w:pPr>
        <w:pStyle w:val="CommentText"/>
        <w:ind w:leftChars="270" w:left="540"/>
      </w:pPr>
      <w:r>
        <w:rPr>
          <w:b/>
        </w:rPr>
        <w:t>[Proposed Change]</w:t>
      </w:r>
      <w:r>
        <w:t>: We propose to change the procedural text as follow:</w:t>
      </w:r>
    </w:p>
    <w:p w14:paraId="7D598285" w14:textId="77777777" w:rsidR="00693D5C" w:rsidRPr="00A21F0B" w:rsidRDefault="00693D5C" w:rsidP="00E56A47">
      <w:pPr>
        <w:pStyle w:val="B1"/>
        <w:ind w:leftChars="412" w:left="1108"/>
        <w:rPr>
          <w:lang w:val="en-US"/>
        </w:rPr>
      </w:pPr>
      <w:r>
        <w:t xml:space="preserve">1&gt; </w:t>
      </w:r>
      <w:r w:rsidRPr="00AD6990">
        <w:t xml:space="preserve">if the UE is in RRC_CONNECTED with an active BWP </w:t>
      </w:r>
      <w:r>
        <w:t xml:space="preserve">not configured </w:t>
      </w:r>
      <w:r w:rsidRPr="00AD6990">
        <w:t>with common search</w:t>
      </w:r>
      <w:r>
        <w:rPr>
          <w:rStyle w:val="CommentReference"/>
          <w:rFonts w:eastAsiaTheme="minorEastAsia"/>
          <w:lang w:eastAsia="en-US"/>
        </w:rPr>
        <w:annotationRef/>
      </w:r>
      <w:r w:rsidRPr="00AD6990">
        <w:t xml:space="preserve"> and the UE has not stored a valid version of a SIB, in accordance with sub-clause 5.2.2.2.1, of one or several required SIB(s), in accordance with sub-clause 5.2.2.1:</w:t>
      </w:r>
    </w:p>
    <w:p w14:paraId="6DF11639" w14:textId="77777777" w:rsidR="00693D5C" w:rsidRPr="00AD6990" w:rsidRDefault="00693D5C" w:rsidP="00E56A47">
      <w:pPr>
        <w:pStyle w:val="B2"/>
        <w:ind w:leftChars="553" w:left="1390"/>
      </w:pPr>
      <w:r w:rsidRPr="001C12AF">
        <w:t>2&gt;</w:t>
      </w:r>
      <w:r w:rsidRPr="00AD6990">
        <w:t xml:space="preserve"> for the SI message(s) that, according to the </w:t>
      </w:r>
      <w:proofErr w:type="spellStart"/>
      <w:r w:rsidRPr="00AD6990">
        <w:rPr>
          <w:i/>
        </w:rPr>
        <w:t>si-SchedulingInfo</w:t>
      </w:r>
      <w:proofErr w:type="spellEnd"/>
      <w:r w:rsidRPr="00AD6990">
        <w:t xml:space="preserve"> in the stored SIB1, contain at least one required SIB:</w:t>
      </w:r>
    </w:p>
    <w:p w14:paraId="54EE8B9B" w14:textId="77777777" w:rsidR="00693D5C" w:rsidRDefault="00693D5C" w:rsidP="00E56A47">
      <w:pPr>
        <w:pStyle w:val="B3"/>
        <w:ind w:leftChars="695" w:left="167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5E6E9FBC" w14:textId="77777777" w:rsidR="00693D5C" w:rsidRPr="00186707" w:rsidRDefault="00693D5C" w:rsidP="00E56A47">
      <w:pPr>
        <w:pStyle w:val="B3"/>
        <w:ind w:leftChars="785" w:left="1854"/>
        <w:rPr>
          <w:strike/>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54F2D4C0" w14:textId="77777777" w:rsidR="00693D5C" w:rsidRDefault="00693D5C" w:rsidP="00E56A47">
      <w:pPr>
        <w:pStyle w:val="CommentText"/>
        <w:ind w:leftChars="695" w:left="1390"/>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2D8A158" w14:textId="77777777" w:rsidR="00693D5C" w:rsidRDefault="00693D5C" w:rsidP="00E56A47">
      <w:pPr>
        <w:pStyle w:val="B4"/>
        <w:ind w:leftChars="270" w:left="540" w:firstLine="0"/>
      </w:pPr>
    </w:p>
    <w:p w14:paraId="4BB26D68" w14:textId="3429F832" w:rsidR="00693D5C" w:rsidRDefault="00693D5C" w:rsidP="00E56A47">
      <w:pPr>
        <w:pStyle w:val="CommentText"/>
        <w:ind w:leftChars="270" w:left="540"/>
      </w:pPr>
      <w:r>
        <w:rPr>
          <w:b/>
        </w:rPr>
        <w:t>[Comments]</w:t>
      </w:r>
      <w:r>
        <w:t>: Huawei: Agree with the proposal.</w:t>
      </w:r>
    </w:p>
    <w:p w14:paraId="171C10B8" w14:textId="77777777" w:rsidR="00693D5C" w:rsidRPr="005A5254" w:rsidRDefault="00693D5C" w:rsidP="00E56A47">
      <w:pPr>
        <w:pStyle w:val="CommentText"/>
        <w:ind w:leftChars="270" w:left="540"/>
      </w:pPr>
    </w:p>
  </w:comment>
  <w:comment w:id="208" w:author="Huawei" w:date="2020-04-12T16:56:00Z" w:initials="H">
    <w:p w14:paraId="3A8B287F" w14:textId="3F1BF7D1"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H209 </w:t>
      </w:r>
      <w:r>
        <w:rPr>
          <w:b/>
        </w:rPr>
        <w:t>[Delegate]</w:t>
      </w:r>
      <w:r>
        <w:t xml:space="preserve">: </w:t>
      </w:r>
      <w:proofErr w:type="spellStart"/>
      <w:r>
        <w:t>Ynghao</w:t>
      </w:r>
      <w:proofErr w:type="spellEnd"/>
      <w:r>
        <w:t xml:space="preserve"> (Huawei)  </w:t>
      </w:r>
      <w:r>
        <w:rPr>
          <w:b/>
        </w:rPr>
        <w:t>[WI]</w:t>
      </w:r>
      <w:r>
        <w:t xml:space="preserve">: on-demand SI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012B2EB" w14:textId="3DB5EC2A" w:rsidR="00693D5C" w:rsidRPr="005A27FD" w:rsidRDefault="00693D5C">
      <w:pPr>
        <w:pStyle w:val="CommentText"/>
      </w:pPr>
      <w:r>
        <w:rPr>
          <w:b/>
        </w:rPr>
        <w:t>[Description]</w:t>
      </w:r>
      <w:r>
        <w:t xml:space="preserve">: Should be "configured with </w:t>
      </w:r>
      <w:proofErr w:type="spellStart"/>
      <w:r>
        <w:rPr>
          <w:i/>
        </w:rPr>
        <w:t>searchSpaceOtherSystemInformation</w:t>
      </w:r>
      <w:proofErr w:type="spellEnd"/>
      <w:r>
        <w:t>"</w:t>
      </w:r>
    </w:p>
    <w:p w14:paraId="080DB060" w14:textId="0731D20B" w:rsidR="00693D5C" w:rsidRDefault="00693D5C">
      <w:pPr>
        <w:pStyle w:val="CommentText"/>
      </w:pPr>
      <w:r>
        <w:rPr>
          <w:b/>
        </w:rPr>
        <w:t>[Proposed Change]</w:t>
      </w:r>
      <w:r>
        <w:t>: v39: see description.</w:t>
      </w:r>
    </w:p>
    <w:p w14:paraId="235A7EF9" w14:textId="77777777" w:rsidR="00693D5C" w:rsidRDefault="00693D5C">
      <w:pPr>
        <w:pStyle w:val="CommentText"/>
      </w:pPr>
      <w:r>
        <w:rPr>
          <w:b/>
        </w:rPr>
        <w:t>[Comments]</w:t>
      </w:r>
      <w:r>
        <w:t xml:space="preserve">: </w:t>
      </w:r>
    </w:p>
    <w:p w14:paraId="410B3AA0" w14:textId="399EFCF1" w:rsidR="00693D5C" w:rsidRPr="005A27FD" w:rsidRDefault="00693D5C">
      <w:pPr>
        <w:pStyle w:val="CommentText"/>
      </w:pPr>
    </w:p>
  </w:comment>
  <w:comment w:id="209" w:author="Huawei" w:date="2020-04-12T17:12:00Z" w:initials="H">
    <w:p w14:paraId="7D07BAC6" w14:textId="2671B3F4"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H218 </w:t>
      </w:r>
      <w:r>
        <w:rPr>
          <w:b/>
        </w:rPr>
        <w:t>[Delegate]</w:t>
      </w:r>
      <w:r>
        <w:t xml:space="preserve">: </w:t>
      </w:r>
      <w:proofErr w:type="spellStart"/>
      <w:r>
        <w:t>Yinghao</w:t>
      </w:r>
      <w:proofErr w:type="spellEnd"/>
      <w:r>
        <w:t xml:space="preserve"> (Huawei) </w:t>
      </w:r>
      <w:r>
        <w:rPr>
          <w:b/>
        </w:rPr>
        <w:t>[WI]</w:t>
      </w:r>
      <w:r>
        <w:t>: on-</w:t>
      </w:r>
      <w:proofErr w:type="spellStart"/>
      <w:r>
        <w:t>demande</w:t>
      </w:r>
      <w:proofErr w:type="spellEnd"/>
      <w:r>
        <w:t xml:space="preserve"> SI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AB7AA2B" w14:textId="7DB45EF1" w:rsidR="00693D5C" w:rsidRDefault="00693D5C">
      <w:pPr>
        <w:pStyle w:val="CommentText"/>
      </w:pPr>
      <w:r>
        <w:rPr>
          <w:b/>
        </w:rPr>
        <w:t>[Description]</w:t>
      </w:r>
      <w:r>
        <w:t>: This is already covered in 5.2.2.4.2.</w:t>
      </w:r>
    </w:p>
    <w:p w14:paraId="50019511" w14:textId="0BAB3479" w:rsidR="00693D5C" w:rsidRDefault="00693D5C">
      <w:pPr>
        <w:pStyle w:val="CommentText"/>
      </w:pPr>
      <w:r>
        <w:rPr>
          <w:b/>
        </w:rPr>
        <w:t>[Proposed Change]</w:t>
      </w:r>
      <w:r>
        <w:t>: v39: Remove this bullet (and the 2&gt; bullet above which only applies to this bullet).</w:t>
      </w:r>
    </w:p>
    <w:p w14:paraId="708B08C9" w14:textId="77777777" w:rsidR="00693D5C" w:rsidRDefault="00693D5C">
      <w:pPr>
        <w:pStyle w:val="CommentText"/>
      </w:pPr>
      <w:r>
        <w:rPr>
          <w:b/>
        </w:rPr>
        <w:t>[Comments]</w:t>
      </w:r>
      <w:r>
        <w:t xml:space="preserve">: </w:t>
      </w:r>
    </w:p>
    <w:p w14:paraId="403A95E6" w14:textId="621C3E33" w:rsidR="00693D5C" w:rsidRPr="00E01B73" w:rsidRDefault="00693D5C">
      <w:pPr>
        <w:pStyle w:val="CommentText"/>
      </w:pPr>
    </w:p>
  </w:comment>
  <w:comment w:id="210" w:author="Ericsson" w:date="2020-03-31T13:09:00Z" w:initials="E">
    <w:p w14:paraId="5EA0C20B" w14:textId="77777777" w:rsidR="00693D5C" w:rsidRDefault="00693D5C" w:rsidP="00E56A47">
      <w:pPr>
        <w:pStyle w:val="CommentText"/>
      </w:pPr>
      <w:r>
        <w:rPr>
          <w:rStyle w:val="CommentReference"/>
        </w:rPr>
        <w:annotationRef/>
      </w:r>
      <w:r>
        <w:rPr>
          <w:b/>
        </w:rPr>
        <w:t>[RIL]</w:t>
      </w:r>
      <w:r>
        <w:t xml:space="preserve">: </w:t>
      </w:r>
      <w:r w:rsidRPr="005B574D">
        <w:t>E034</w:t>
      </w:r>
      <w:r>
        <w:t xml:space="preserve"> </w:t>
      </w:r>
      <w:r>
        <w:rPr>
          <w:b/>
        </w:rPr>
        <w:t>[Delegate]</w:t>
      </w:r>
      <w:r>
        <w:t xml:space="preserve">: Ericsson (Tony) </w:t>
      </w:r>
      <w:r>
        <w:rPr>
          <w:b/>
        </w:rPr>
        <w:t>[WI]</w:t>
      </w:r>
      <w:r>
        <w:t xml:space="preserve">: </w:t>
      </w:r>
      <w:proofErr w:type="spellStart"/>
      <w:r>
        <w:t>OdSIB</w:t>
      </w:r>
      <w:proofErr w:type="spellEnd"/>
      <w:r>
        <w:t xml:space="preserve"> </w:t>
      </w:r>
      <w:r>
        <w:rPr>
          <w:b/>
        </w:rPr>
        <w:t>[Class]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8410A2B" w14:textId="77777777" w:rsidR="00693D5C" w:rsidRDefault="00693D5C" w:rsidP="00E56A47">
      <w:pPr>
        <w:pStyle w:val="CommentText"/>
        <w:ind w:leftChars="360" w:left="720"/>
      </w:pPr>
      <w:r>
        <w:rPr>
          <w:b/>
        </w:rPr>
        <w:t>[Description]</w:t>
      </w:r>
      <w:r>
        <w:t xml:space="preserve">: </w:t>
      </w:r>
    </w:p>
    <w:p w14:paraId="522FFC38" w14:textId="77777777" w:rsidR="00693D5C" w:rsidRDefault="00693D5C" w:rsidP="00E56A47">
      <w:pPr>
        <w:pStyle w:val="CommentText"/>
        <w:ind w:leftChars="360" w:left="720"/>
      </w:pPr>
      <w:r>
        <w:t>The following check is already performed in the bullet 1&gt; above</w:t>
      </w:r>
    </w:p>
    <w:p w14:paraId="15EBE011" w14:textId="77777777" w:rsidR="00693D5C" w:rsidRDefault="00693D5C" w:rsidP="00E56A47">
      <w:pPr>
        <w:pStyle w:val="CommentText"/>
        <w:ind w:leftChars="360" w:left="720"/>
      </w:pPr>
      <w:r>
        <w:t>3</w:t>
      </w:r>
      <w:r w:rsidRPr="002A5350">
        <w:t>&gt; if the UE has an active BWP with common search space configured</w:t>
      </w:r>
    </w:p>
    <w:p w14:paraId="14FF98FC" w14:textId="77777777" w:rsidR="00693D5C" w:rsidRDefault="00693D5C" w:rsidP="00E56A47">
      <w:pPr>
        <w:pStyle w:val="CommentText"/>
        <w:ind w:leftChars="360" w:left="720"/>
      </w:pPr>
      <w:r>
        <w:t>There is no need to have it again.</w:t>
      </w:r>
    </w:p>
    <w:p w14:paraId="2C9CC6DA" w14:textId="77777777" w:rsidR="00693D5C" w:rsidRDefault="00693D5C" w:rsidP="00E56A47">
      <w:pPr>
        <w:pStyle w:val="CommentText"/>
        <w:ind w:leftChars="360" w:left="720"/>
      </w:pPr>
      <w:r>
        <w:rPr>
          <w:b/>
        </w:rPr>
        <w:t>[Proposed Change]</w:t>
      </w:r>
      <w:r>
        <w:t>: We propose to change the procedural text as follow:</w:t>
      </w:r>
    </w:p>
    <w:p w14:paraId="158561BB" w14:textId="77777777" w:rsidR="00693D5C" w:rsidRPr="00AD6990" w:rsidRDefault="00693D5C" w:rsidP="00E56A47">
      <w:pPr>
        <w:pStyle w:val="B1"/>
        <w:ind w:leftChars="502" w:left="1288"/>
      </w:pPr>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p>
    <w:p w14:paraId="3902EFD1" w14:textId="77777777" w:rsidR="00693D5C" w:rsidRPr="00AD6990" w:rsidRDefault="00693D5C" w:rsidP="00E56A47">
      <w:pPr>
        <w:pStyle w:val="B2"/>
        <w:ind w:leftChars="643" w:left="1570"/>
      </w:pPr>
      <w:r w:rsidRPr="00080CEE">
        <w:t>2&gt; for the SI</w:t>
      </w:r>
      <w:r w:rsidRPr="00AD6990">
        <w:t xml:space="preserve"> message(s) that, according to the </w:t>
      </w:r>
      <w:proofErr w:type="spellStart"/>
      <w:r w:rsidRPr="00AD6990">
        <w:rPr>
          <w:i/>
        </w:rPr>
        <w:t>si-SchedulingInfo</w:t>
      </w:r>
      <w:proofErr w:type="spellEnd"/>
      <w:r w:rsidRPr="00AD6990">
        <w:t xml:space="preserve"> in the stored SIB1, contain at least one required SIB and for which </w:t>
      </w:r>
      <w:proofErr w:type="spellStart"/>
      <w:r w:rsidRPr="00AD6990">
        <w:rPr>
          <w:i/>
        </w:rPr>
        <w:t>si-BroadcastStatus</w:t>
      </w:r>
      <w:proofErr w:type="spellEnd"/>
      <w:r w:rsidRPr="00AD6990">
        <w:t xml:space="preserve"> is set to </w:t>
      </w:r>
      <w:r w:rsidRPr="00AD6990">
        <w:rPr>
          <w:i/>
        </w:rPr>
        <w:t>Broadcasting</w:t>
      </w:r>
      <w:r w:rsidRPr="00AD6990">
        <w:t>:</w:t>
      </w:r>
    </w:p>
    <w:p w14:paraId="40B6F733" w14:textId="77777777" w:rsidR="00693D5C" w:rsidRPr="00AD6990" w:rsidRDefault="00693D5C" w:rsidP="00E56A47">
      <w:pPr>
        <w:pStyle w:val="B3"/>
        <w:ind w:leftChars="785" w:left="1854"/>
      </w:pPr>
      <w:r>
        <w:t xml:space="preserve">3&gt; </w:t>
      </w:r>
      <w:r w:rsidRPr="00AD6990">
        <w:t>acquire the SI message(s) as defined in sub-clause 5.2.2.3.2;</w:t>
      </w:r>
    </w:p>
    <w:p w14:paraId="463623F0" w14:textId="77777777" w:rsidR="00693D5C" w:rsidRPr="00AD6990" w:rsidRDefault="00693D5C" w:rsidP="00E56A47">
      <w:pPr>
        <w:pStyle w:val="B2"/>
        <w:ind w:leftChars="643" w:left="1570"/>
      </w:pPr>
      <w:r>
        <w:t xml:space="preserve">2&gt; </w:t>
      </w:r>
      <w:r w:rsidRPr="00AD6990">
        <w:t xml:space="preserve">for the SI message(s) that, according to the </w:t>
      </w:r>
      <w:proofErr w:type="spellStart"/>
      <w:r w:rsidRPr="00AD6990">
        <w:rPr>
          <w:i/>
        </w:rPr>
        <w:t>si-SchedulingInfo</w:t>
      </w:r>
      <w:proofErr w:type="spellEnd"/>
      <w:r w:rsidRPr="00AD6990">
        <w:t xml:space="preserve"> in the stored SIB1, contain at least one required SIB and for which </w:t>
      </w:r>
      <w:proofErr w:type="spellStart"/>
      <w:r w:rsidRPr="00AD6990">
        <w:rPr>
          <w:i/>
        </w:rPr>
        <w:t>si-BroadcastStatus</w:t>
      </w:r>
      <w:proofErr w:type="spellEnd"/>
      <w:r w:rsidRPr="00AD6990">
        <w:t xml:space="preserve"> is set to </w:t>
      </w:r>
      <w:proofErr w:type="spellStart"/>
      <w:r w:rsidRPr="00AD6990">
        <w:rPr>
          <w:i/>
        </w:rPr>
        <w:t>notBroadcasting</w:t>
      </w:r>
      <w:proofErr w:type="spellEnd"/>
      <w:r w:rsidRPr="00AD6990">
        <w:t>:</w:t>
      </w:r>
    </w:p>
    <w:p w14:paraId="260D81CF" w14:textId="77777777" w:rsidR="00693D5C" w:rsidRDefault="00693D5C" w:rsidP="00E56A47">
      <w:pPr>
        <w:pStyle w:val="B3"/>
        <w:ind w:leftChars="785" w:left="185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6F39B0F2" w14:textId="77777777" w:rsidR="00693D5C" w:rsidRDefault="00693D5C" w:rsidP="00E56A47">
      <w:pPr>
        <w:pStyle w:val="B4"/>
        <w:ind w:leftChars="927" w:left="2138"/>
        <w:rPr>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13463073" w14:textId="77777777" w:rsidR="00693D5C" w:rsidRDefault="00693D5C" w:rsidP="00E56A47">
      <w:pPr>
        <w:pStyle w:val="B4"/>
        <w:ind w:leftChars="786" w:left="1856"/>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6BD5B10" w14:textId="77777777" w:rsidR="00693D5C" w:rsidRDefault="00693D5C" w:rsidP="00E56A47">
      <w:pPr>
        <w:pStyle w:val="CommentText"/>
        <w:ind w:leftChars="360" w:left="720"/>
      </w:pPr>
      <w:r>
        <w:rPr>
          <w:b/>
        </w:rPr>
        <w:t>[Comments]</w:t>
      </w:r>
      <w:r>
        <w:t xml:space="preserve">: </w:t>
      </w:r>
    </w:p>
    <w:p w14:paraId="295B1987" w14:textId="77777777" w:rsidR="00693D5C" w:rsidRPr="00186707" w:rsidRDefault="00693D5C" w:rsidP="00E56A47">
      <w:pPr>
        <w:pStyle w:val="CommentText"/>
        <w:ind w:leftChars="360" w:left="720"/>
      </w:pPr>
    </w:p>
  </w:comment>
  <w:comment w:id="232" w:author="Huawei" w:date="2020-04-12T17:10:00Z" w:initials="H">
    <w:p w14:paraId="7C072C52" w14:textId="312FFE95"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H217 </w:t>
      </w:r>
      <w:r>
        <w:rPr>
          <w:b/>
        </w:rPr>
        <w:t>[Delegate]</w:t>
      </w:r>
      <w:r>
        <w:t xml:space="preserve">: </w:t>
      </w:r>
      <w:proofErr w:type="spellStart"/>
      <w:r>
        <w:t>Yinghao</w:t>
      </w:r>
      <w:proofErr w:type="spellEnd"/>
      <w:r>
        <w:t xml:space="preserve"> (Huawei)  </w:t>
      </w:r>
      <w:r>
        <w:rPr>
          <w:b/>
        </w:rPr>
        <w:t>[WI]</w:t>
      </w:r>
      <w:r>
        <w:t xml:space="preserve">: on-demand SI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1A323BB" w14:textId="77777777" w:rsidR="00693D5C" w:rsidRDefault="00693D5C">
      <w:pPr>
        <w:pStyle w:val="CommentText"/>
      </w:pPr>
      <w:r>
        <w:rPr>
          <w:b/>
        </w:rPr>
        <w:t>[Description]</w:t>
      </w:r>
      <w:r>
        <w:t xml:space="preserve">: </w:t>
      </w:r>
    </w:p>
    <w:p w14:paraId="76BAFE1C" w14:textId="19465AB8" w:rsidR="00693D5C" w:rsidRDefault="00693D5C">
      <w:pPr>
        <w:pStyle w:val="CommentText"/>
      </w:pPr>
      <w:r>
        <w:rPr>
          <w:b/>
        </w:rPr>
        <w:t>[Proposed Change]</w:t>
      </w:r>
      <w:r>
        <w:t>: v39: Add "configured with searchSpaceSIB1" after "with common search space"</w:t>
      </w:r>
    </w:p>
    <w:p w14:paraId="672BC3E9" w14:textId="77777777" w:rsidR="00693D5C" w:rsidRDefault="00693D5C">
      <w:pPr>
        <w:pStyle w:val="CommentText"/>
      </w:pPr>
      <w:r>
        <w:rPr>
          <w:b/>
        </w:rPr>
        <w:t>[Comments]</w:t>
      </w:r>
      <w:r>
        <w:t xml:space="preserve">: </w:t>
      </w:r>
    </w:p>
    <w:p w14:paraId="0C970963" w14:textId="430D1001" w:rsidR="00693D5C" w:rsidRPr="00A5025D" w:rsidRDefault="00693D5C">
      <w:pPr>
        <w:pStyle w:val="CommentText"/>
      </w:pPr>
    </w:p>
  </w:comment>
  <w:comment w:id="233" w:author="Huawei" w:date="2020-04-12T17:49:00Z" w:initials="H">
    <w:p w14:paraId="38C12F6D" w14:textId="1CC35F43"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H215 </w:t>
      </w:r>
      <w:r>
        <w:rPr>
          <w:b/>
        </w:rPr>
        <w:t>[Delegate]</w:t>
      </w:r>
      <w:r>
        <w:t xml:space="preserve">: </w:t>
      </w:r>
      <w:proofErr w:type="spellStart"/>
      <w:r>
        <w:t>Yinghao</w:t>
      </w:r>
      <w:proofErr w:type="spellEnd"/>
      <w:r>
        <w:t xml:space="preserve"> (Huawei) </w:t>
      </w:r>
      <w:r>
        <w:rPr>
          <w:b/>
        </w:rPr>
        <w:t>[WI]</w:t>
      </w:r>
      <w:r>
        <w:t xml:space="preserve">: on-demand SI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610A107" w14:textId="64144D5F" w:rsidR="00693D5C" w:rsidRDefault="00693D5C">
      <w:pPr>
        <w:pStyle w:val="CommentText"/>
      </w:pPr>
      <w:r>
        <w:rPr>
          <w:b/>
        </w:rPr>
        <w:t>[Description]</w:t>
      </w:r>
      <w:r>
        <w:t xml:space="preserve">: </w:t>
      </w:r>
      <w:proofErr w:type="spellStart"/>
      <w:r>
        <w:t>Aquisition</w:t>
      </w:r>
      <w:proofErr w:type="spellEnd"/>
      <w:r>
        <w:t xml:space="preserve"> of the SI mess</w:t>
      </w:r>
      <w:r w:rsidRPr="007B1C6C">
        <w:t>a</w:t>
      </w:r>
      <w:r>
        <w:t>g</w:t>
      </w:r>
      <w:r w:rsidRPr="007B1C6C">
        <w:t>e is not defined with sub-clause 5.2.2.3.5</w:t>
      </w:r>
    </w:p>
    <w:p w14:paraId="3C76BCDB" w14:textId="781B1D0C" w:rsidR="00693D5C" w:rsidRDefault="00693D5C">
      <w:pPr>
        <w:pStyle w:val="CommentText"/>
      </w:pPr>
      <w:r>
        <w:rPr>
          <w:b/>
        </w:rPr>
        <w:t>[Proposed Change]</w:t>
      </w:r>
      <w:r>
        <w:t>: v40</w:t>
      </w:r>
    </w:p>
    <w:p w14:paraId="796B5B24" w14:textId="77777777" w:rsidR="00693D5C" w:rsidRDefault="00693D5C">
      <w:pPr>
        <w:pStyle w:val="CommentText"/>
      </w:pPr>
      <w:r>
        <w:rPr>
          <w:b/>
        </w:rPr>
        <w:t>[Comments]</w:t>
      </w:r>
      <w:r>
        <w:t xml:space="preserve">: </w:t>
      </w:r>
    </w:p>
    <w:p w14:paraId="0BDCB0FC" w14:textId="27296097" w:rsidR="00693D5C" w:rsidRPr="007B1C6C" w:rsidRDefault="00693D5C">
      <w:pPr>
        <w:pStyle w:val="CommentText"/>
      </w:pPr>
    </w:p>
  </w:comment>
  <w:comment w:id="234" w:author="Huawei" w:date="2020-04-12T17:15:00Z" w:initials="H">
    <w:p w14:paraId="1E945BFE" w14:textId="67F53039"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H219 </w:t>
      </w:r>
      <w:r>
        <w:rPr>
          <w:b/>
        </w:rPr>
        <w:t>[Delegate]</w:t>
      </w:r>
      <w:r>
        <w:t xml:space="preserve">: </w:t>
      </w:r>
      <w:proofErr w:type="spellStart"/>
      <w:r>
        <w:t>Yinghao</w:t>
      </w:r>
      <w:proofErr w:type="spellEnd"/>
      <w:r>
        <w:t xml:space="preserve"> (Huawei) </w:t>
      </w:r>
      <w:r>
        <w:rPr>
          <w:b/>
        </w:rPr>
        <w:t>[WI]</w:t>
      </w:r>
      <w:r>
        <w:t xml:space="preserve">: on-demand SI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798F9DF" w14:textId="0D92825B" w:rsidR="00693D5C" w:rsidRPr="001F3661" w:rsidRDefault="00693D5C">
      <w:pPr>
        <w:pStyle w:val="CommentText"/>
      </w:pPr>
      <w:r>
        <w:rPr>
          <w:b/>
        </w:rPr>
        <w:t>[Description]</w:t>
      </w:r>
      <w:r>
        <w:t xml:space="preserve">: Should be "no configured with common search space for other system information" or "not configured with </w:t>
      </w:r>
      <w:proofErr w:type="spellStart"/>
      <w:r>
        <w:rPr>
          <w:i/>
        </w:rPr>
        <w:t>searchSpaceOtherSystemInformation</w:t>
      </w:r>
      <w:proofErr w:type="spellEnd"/>
      <w:r>
        <w:t>"</w:t>
      </w:r>
    </w:p>
    <w:p w14:paraId="1ACCDB0F" w14:textId="2EA93039" w:rsidR="00693D5C" w:rsidRDefault="00693D5C">
      <w:pPr>
        <w:pStyle w:val="CommentText"/>
      </w:pPr>
      <w:r>
        <w:rPr>
          <w:b/>
        </w:rPr>
        <w:t>[Proposed Change]</w:t>
      </w:r>
      <w:r>
        <w:t>: v39: Change to one of the two alternatives described above.</w:t>
      </w:r>
    </w:p>
    <w:p w14:paraId="09A46857" w14:textId="77777777" w:rsidR="00693D5C" w:rsidRDefault="00693D5C">
      <w:pPr>
        <w:pStyle w:val="CommentText"/>
      </w:pPr>
      <w:r>
        <w:rPr>
          <w:b/>
        </w:rPr>
        <w:t>[Comments]</w:t>
      </w:r>
      <w:r>
        <w:t xml:space="preserve">: </w:t>
      </w:r>
    </w:p>
    <w:p w14:paraId="5B3D5058" w14:textId="56C61F1C" w:rsidR="00693D5C" w:rsidRPr="001F3661" w:rsidRDefault="00693D5C">
      <w:pPr>
        <w:pStyle w:val="CommentText"/>
      </w:pPr>
    </w:p>
  </w:comment>
  <w:comment w:id="298" w:author="Ericsson" w:date="2020-03-31T13:24:00Z" w:initials="E">
    <w:p w14:paraId="0C270C03" w14:textId="77777777" w:rsidR="00693D5C" w:rsidRDefault="00693D5C" w:rsidP="0037346D">
      <w:pPr>
        <w:pStyle w:val="CommentText"/>
      </w:pPr>
      <w:r>
        <w:rPr>
          <w:rStyle w:val="CommentReference"/>
        </w:rPr>
        <w:annotationRef/>
      </w:r>
      <w:r>
        <w:rPr>
          <w:b/>
        </w:rPr>
        <w:t>[RIL]</w:t>
      </w:r>
      <w:r>
        <w:t xml:space="preserve">: </w:t>
      </w:r>
      <w:r w:rsidRPr="005B574D">
        <w:t>E035</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1048915" w14:textId="77777777" w:rsidR="00693D5C" w:rsidRDefault="00693D5C" w:rsidP="0037346D">
      <w:pPr>
        <w:pStyle w:val="CommentText"/>
        <w:ind w:leftChars="360" w:left="720"/>
      </w:pPr>
      <w:r>
        <w:rPr>
          <w:b/>
        </w:rPr>
        <w:t>[Description]</w:t>
      </w:r>
      <w:r>
        <w:t>: In the procedural text, the check on whether a certain field is included in the SIB is not aligned.</w:t>
      </w:r>
    </w:p>
    <w:p w14:paraId="360BDB19" w14:textId="77777777" w:rsidR="00693D5C" w:rsidRDefault="00693D5C" w:rsidP="0037346D">
      <w:pPr>
        <w:pStyle w:val="CommentText"/>
        <w:ind w:leftChars="360" w:left="720"/>
      </w:pPr>
      <w:r>
        <w:rPr>
          <w:b/>
        </w:rPr>
        <w:t>[Proposed Change]</w:t>
      </w:r>
      <w:r>
        <w:t>: The following changes in the procedural text are proposed for alignment:</w:t>
      </w:r>
    </w:p>
    <w:p w14:paraId="7FE11A35" w14:textId="77777777" w:rsidR="00693D5C" w:rsidRDefault="00693D5C" w:rsidP="0037346D">
      <w:pPr>
        <w:pStyle w:val="CommentText"/>
        <w:ind w:leftChars="502" w:left="1004"/>
        <w:rPr>
          <w:iCs/>
          <w:color w:val="00B050"/>
        </w:rPr>
      </w:pPr>
      <w:r w:rsidRPr="00712D8A">
        <w:t>1&gt;</w:t>
      </w:r>
      <w:r w:rsidRPr="00712D8A">
        <w:tab/>
        <w:t xml:space="preserve">if </w:t>
      </w:r>
      <w:r w:rsidRPr="007A4B0D">
        <w:rPr>
          <w:i/>
          <w:strike/>
          <w:color w:val="FF0000"/>
        </w:rPr>
        <w:t>SIB</w:t>
      </w:r>
      <w:r w:rsidRPr="007A4B0D">
        <w:rPr>
          <w:i/>
          <w:strike/>
          <w:color w:val="FF0000"/>
          <w:lang w:val="fi-FI"/>
        </w:rPr>
        <w:t>12</w:t>
      </w:r>
      <w:r w:rsidRPr="007A4B0D">
        <w:rPr>
          <w:strike/>
          <w:color w:val="FF0000"/>
        </w:rPr>
        <w:t xml:space="preserve"> message includes </w:t>
      </w:r>
      <w:proofErr w:type="spellStart"/>
      <w:r w:rsidRPr="0062185B">
        <w:rPr>
          <w:i/>
        </w:rPr>
        <w:t>sl-FreqInfoList</w:t>
      </w:r>
      <w:proofErr w:type="spellEnd"/>
      <w:r>
        <w:rPr>
          <w:iCs/>
          <w:color w:val="00B050"/>
        </w:rPr>
        <w:t xml:space="preserve"> is included in </w:t>
      </w:r>
      <w:proofErr w:type="spellStart"/>
      <w:r w:rsidRPr="007A4B0D">
        <w:rPr>
          <w:i/>
          <w:color w:val="00B050"/>
        </w:rPr>
        <w:t>sl-ConfigCommonNR</w:t>
      </w:r>
      <w:proofErr w:type="spellEnd"/>
      <w:r>
        <w:rPr>
          <w:iCs/>
          <w:color w:val="00B050"/>
        </w:rPr>
        <w:t>:</w:t>
      </w:r>
    </w:p>
    <w:p w14:paraId="79B75212" w14:textId="77777777" w:rsidR="00693D5C" w:rsidRDefault="00693D5C" w:rsidP="0037346D">
      <w:pPr>
        <w:pStyle w:val="CommentText"/>
        <w:ind w:leftChars="502" w:left="1004"/>
        <w:rPr>
          <w:iCs/>
          <w:color w:val="00B050"/>
        </w:rPr>
      </w:pPr>
      <w:r>
        <w:rPr>
          <w:iCs/>
          <w:color w:val="00B050"/>
        </w:rPr>
        <w:t>…….</w:t>
      </w:r>
    </w:p>
    <w:p w14:paraId="08D46F42" w14:textId="77777777" w:rsidR="00693D5C" w:rsidRDefault="00693D5C" w:rsidP="0037346D">
      <w:pPr>
        <w:pStyle w:val="B1"/>
        <w:ind w:leftChars="502" w:left="1288"/>
      </w:pPr>
      <w:r w:rsidRPr="00480BE4">
        <w:t>1&gt;</w:t>
      </w:r>
      <w:r w:rsidRPr="00480BE4">
        <w:tab/>
        <w:t xml:space="preserve">if </w:t>
      </w:r>
      <w:proofErr w:type="spellStart"/>
      <w:r w:rsidRPr="00480BE4">
        <w:rPr>
          <w:i/>
        </w:rPr>
        <w:t>sl-RadioBearerConfigList</w:t>
      </w:r>
      <w:proofErr w:type="spellEnd"/>
      <w:r w:rsidRPr="00480BE4">
        <w:rPr>
          <w:i/>
        </w:rPr>
        <w:t xml:space="preserve"> </w:t>
      </w:r>
      <w:r w:rsidRPr="00480BE4">
        <w:t>is included</w:t>
      </w:r>
      <w:r>
        <w:rPr>
          <w:lang w:val="fi-FI"/>
        </w:rPr>
        <w:t xml:space="preserve"> </w:t>
      </w:r>
      <w:r>
        <w:rPr>
          <w:iCs/>
          <w:color w:val="00B050"/>
        </w:rPr>
        <w:t xml:space="preserve">in </w:t>
      </w:r>
      <w:proofErr w:type="spellStart"/>
      <w:r w:rsidRPr="007A4B0D">
        <w:rPr>
          <w:i/>
          <w:color w:val="00B050"/>
        </w:rPr>
        <w:t>sl-ConfigCommonNR</w:t>
      </w:r>
      <w:proofErr w:type="spellEnd"/>
      <w:r w:rsidRPr="00480BE4">
        <w:t>:</w:t>
      </w:r>
    </w:p>
    <w:p w14:paraId="58BCEE0C" w14:textId="77777777" w:rsidR="00693D5C" w:rsidRDefault="00693D5C" w:rsidP="0037346D">
      <w:pPr>
        <w:pStyle w:val="B1"/>
        <w:ind w:leftChars="502" w:left="1288"/>
        <w:rPr>
          <w:lang w:val="fi-FI"/>
        </w:rPr>
      </w:pPr>
      <w:r>
        <w:rPr>
          <w:lang w:val="fi-FI"/>
        </w:rPr>
        <w:t>……</w:t>
      </w:r>
    </w:p>
    <w:p w14:paraId="63052F9A" w14:textId="77777777" w:rsidR="00693D5C" w:rsidRPr="007A4B0D" w:rsidRDefault="00693D5C" w:rsidP="0037346D">
      <w:pPr>
        <w:pStyle w:val="B1"/>
        <w:ind w:leftChars="502" w:left="1288"/>
      </w:pPr>
      <w:r w:rsidRPr="00480BE4">
        <w:t xml:space="preserve">1&gt; if </w:t>
      </w:r>
      <w:proofErr w:type="spellStart"/>
      <w:r w:rsidRPr="00747935">
        <w:rPr>
          <w:i/>
          <w:iCs/>
        </w:rPr>
        <w:t>sl-MeasConfigCommon</w:t>
      </w:r>
      <w:proofErr w:type="spellEnd"/>
      <w:r w:rsidRPr="00480BE4">
        <w:rPr>
          <w:rFonts w:cs="Courier New"/>
        </w:rPr>
        <w:t xml:space="preserve"> </w:t>
      </w:r>
      <w:r w:rsidRPr="00480BE4">
        <w:t>is included</w:t>
      </w:r>
      <w:r>
        <w:rPr>
          <w:lang w:val="fi-FI"/>
        </w:rPr>
        <w:t xml:space="preserve"> </w:t>
      </w:r>
      <w:r>
        <w:rPr>
          <w:iCs/>
          <w:color w:val="00B050"/>
        </w:rPr>
        <w:t xml:space="preserve">in </w:t>
      </w:r>
      <w:proofErr w:type="spellStart"/>
      <w:r w:rsidRPr="007A4B0D">
        <w:rPr>
          <w:i/>
          <w:color w:val="00B050"/>
        </w:rPr>
        <w:t>sl-ConfigCommonNR</w:t>
      </w:r>
      <w:proofErr w:type="spellEnd"/>
      <w:r w:rsidRPr="00480BE4">
        <w:t>:</w:t>
      </w:r>
      <w:r>
        <w:rPr>
          <w:rStyle w:val="CommentReference"/>
          <w:rFonts w:eastAsiaTheme="minorEastAsia"/>
          <w:lang w:eastAsia="en-US"/>
        </w:rPr>
        <w:annotationRef/>
      </w:r>
    </w:p>
    <w:p w14:paraId="590020B4" w14:textId="77777777" w:rsidR="00693D5C" w:rsidRDefault="00693D5C" w:rsidP="0037346D">
      <w:pPr>
        <w:pStyle w:val="CommentText"/>
        <w:ind w:leftChars="360" w:left="720"/>
      </w:pPr>
      <w:r>
        <w:rPr>
          <w:b/>
        </w:rPr>
        <w:t>[Comments]</w:t>
      </w:r>
      <w:r>
        <w:t xml:space="preserve">: </w:t>
      </w:r>
    </w:p>
    <w:p w14:paraId="74F37998" w14:textId="77777777" w:rsidR="00693D5C" w:rsidRPr="007A4B0D" w:rsidRDefault="00693D5C" w:rsidP="0037346D">
      <w:pPr>
        <w:pStyle w:val="CommentText"/>
        <w:ind w:leftChars="360" w:left="720"/>
      </w:pPr>
    </w:p>
  </w:comment>
  <w:comment w:id="299" w:author="Samsung(Hyunjeong)" w:date="2020-04-09T14:51:00Z" w:initials="Samsung">
    <w:p w14:paraId="57DFC27D" w14:textId="59C2FB45" w:rsidR="00693D5C" w:rsidRDefault="00693D5C">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S101 </w:t>
      </w:r>
      <w:r>
        <w:rPr>
          <w:b/>
        </w:rPr>
        <w:t>[Delegate]</w:t>
      </w:r>
      <w:r>
        <w:t>: Samsung(</w:t>
      </w:r>
      <w:proofErr w:type="spellStart"/>
      <w:r>
        <w:t>Hyunjeong</w:t>
      </w:r>
      <w:proofErr w:type="spellEnd"/>
      <w:r>
        <w:t xml:space="preserve">)  </w:t>
      </w:r>
      <w:r>
        <w:rPr>
          <w:b/>
        </w:rPr>
        <w:t>[WI]</w:t>
      </w:r>
      <w:r>
        <w:t xml:space="preserve">: V2X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2C5E018A" w14:textId="77777777" w:rsidR="00693D5C" w:rsidRDefault="00693D5C" w:rsidP="002717B0">
      <w:pPr>
        <w:pStyle w:val="CommentText"/>
        <w:ind w:leftChars="270" w:left="540"/>
      </w:pPr>
      <w:r>
        <w:rPr>
          <w:b/>
        </w:rPr>
        <w:t>[Description]</w:t>
      </w:r>
      <w:r>
        <w:t xml:space="preserve">: </w:t>
      </w:r>
    </w:p>
    <w:p w14:paraId="2D6DD2FE" w14:textId="77777777" w:rsidR="00693D5C" w:rsidRDefault="00693D5C" w:rsidP="002717B0">
      <w:pPr>
        <w:pStyle w:val="CommentText"/>
        <w:ind w:leftChars="270" w:left="540"/>
      </w:pPr>
      <w:proofErr w:type="spellStart"/>
      <w:r w:rsidRPr="005C6AF0">
        <w:t>sl-RadioBearerConfigList</w:t>
      </w:r>
      <w:proofErr w:type="spellEnd"/>
      <w:r w:rsidRPr="005C6AF0">
        <w:t xml:space="preserve"> is applied to SLRB release as well as SLRB add/modification </w:t>
      </w:r>
    </w:p>
    <w:p w14:paraId="6944152A" w14:textId="77777777" w:rsidR="00693D5C" w:rsidRDefault="00693D5C" w:rsidP="002717B0">
      <w:pPr>
        <w:pStyle w:val="CommentText"/>
        <w:ind w:leftChars="270" w:left="540"/>
      </w:pPr>
      <w:r>
        <w:rPr>
          <w:b/>
        </w:rPr>
        <w:t>[Proposed Change]</w:t>
      </w:r>
      <w:r>
        <w:t xml:space="preserve">: </w:t>
      </w:r>
    </w:p>
    <w:p w14:paraId="73ECE39E" w14:textId="77777777" w:rsidR="00693D5C" w:rsidRDefault="00693D5C" w:rsidP="002717B0">
      <w:pPr>
        <w:pStyle w:val="CommentText"/>
        <w:ind w:leftChars="270" w:left="540"/>
      </w:pPr>
      <w:r w:rsidRPr="00EB723D">
        <w:t xml:space="preserve">1&gt; if </w:t>
      </w:r>
      <w:proofErr w:type="spellStart"/>
      <w:r w:rsidRPr="00EB723D">
        <w:t>sl-RadioBearerConfigList</w:t>
      </w:r>
      <w:proofErr w:type="spellEnd"/>
      <w:r w:rsidRPr="00EB723D">
        <w:t xml:space="preserve"> is included:</w:t>
      </w:r>
    </w:p>
    <w:p w14:paraId="61E50BCC" w14:textId="77777777" w:rsidR="00693D5C" w:rsidRDefault="00693D5C" w:rsidP="002717B0">
      <w:pPr>
        <w:pStyle w:val="CommentText"/>
        <w:ind w:leftChars="270" w:left="540"/>
      </w:pPr>
      <w:r w:rsidRPr="00EB723D">
        <w:t xml:space="preserve">2&gt; perform </w:t>
      </w:r>
      <w:proofErr w:type="spellStart"/>
      <w:r w:rsidRPr="00EB723D">
        <w:t>sidelink</w:t>
      </w:r>
      <w:proofErr w:type="spellEnd"/>
      <w:r w:rsidRPr="00EB723D">
        <w:t xml:space="preserve"> DRB </w:t>
      </w:r>
      <w:r w:rsidRPr="00EB723D">
        <w:rPr>
          <w:strike/>
          <w:color w:val="FF0000"/>
        </w:rPr>
        <w:t>addition/modification</w:t>
      </w:r>
      <w:r w:rsidRPr="00EB723D">
        <w:t xml:space="preserve"> </w:t>
      </w:r>
      <w:r w:rsidRPr="00EB723D">
        <w:rPr>
          <w:u w:val="single"/>
        </w:rPr>
        <w:t>configuration</w:t>
      </w:r>
      <w:r w:rsidRPr="00EB723D">
        <w:t xml:space="preserve"> as specified in 5.8.9.1</w:t>
      </w:r>
      <w:r w:rsidRPr="00EB723D">
        <w:rPr>
          <w:strike/>
          <w:color w:val="FF0000"/>
        </w:rPr>
        <w:t>.</w:t>
      </w:r>
      <w:r w:rsidRPr="00EB723D">
        <w:rPr>
          <w:color w:val="FF0000"/>
        </w:rPr>
        <w:t>5</w:t>
      </w:r>
      <w:r w:rsidRPr="00EB723D">
        <w:t>;</w:t>
      </w:r>
    </w:p>
    <w:p w14:paraId="1DC85346" w14:textId="17900B3E" w:rsidR="00693D5C" w:rsidRDefault="00693D5C">
      <w:pPr>
        <w:pStyle w:val="CommentText"/>
        <w:ind w:leftChars="270" w:left="540"/>
      </w:pPr>
      <w:r>
        <w:rPr>
          <w:b/>
        </w:rPr>
        <w:t>[Comments]</w:t>
      </w:r>
      <w:r>
        <w:t xml:space="preserve">: </w:t>
      </w:r>
    </w:p>
    <w:p w14:paraId="0C0C1714" w14:textId="77777777" w:rsidR="00693D5C" w:rsidRPr="002717B0" w:rsidRDefault="00693D5C">
      <w:pPr>
        <w:pStyle w:val="CommentText"/>
        <w:ind w:leftChars="270" w:left="540"/>
      </w:pPr>
    </w:p>
  </w:comment>
  <w:comment w:id="335" w:author="CATT(Jayson)" w:date="2020-04-10T07:09:00Z" w:initials="C">
    <w:p w14:paraId="3FC63B9E" w14:textId="77777777" w:rsidR="00693D5C" w:rsidRDefault="00693D5C" w:rsidP="00F333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0F5A2D">
        <w:rPr>
          <w:rFonts w:hint="eastAsia"/>
          <w:lang w:eastAsia="zh-CN"/>
        </w:rPr>
        <w:t>R2-2003</w:t>
      </w:r>
      <w:r>
        <w:rPr>
          <w:rFonts w:hint="eastAsia"/>
          <w:lang w:eastAsia="zh-CN"/>
        </w:rPr>
        <w:t xml:space="preserve">117 </w:t>
      </w:r>
      <w:r>
        <w:rPr>
          <w:b/>
          <w:color w:val="FF0000"/>
        </w:rPr>
        <w:t>[Proposed Conclusion]</w:t>
      </w:r>
      <w:r>
        <w:rPr>
          <w:color w:val="FF0000"/>
        </w:rPr>
        <w:t xml:space="preserve">: </w:t>
      </w:r>
      <w:r>
        <w:rPr>
          <w:rFonts w:hint="eastAsia"/>
          <w:color w:val="FF0000"/>
          <w:lang w:eastAsia="zh-CN"/>
        </w:rPr>
        <w:t>v24</w:t>
      </w:r>
    </w:p>
    <w:p w14:paraId="32E9E647" w14:textId="77777777" w:rsidR="00693D5C" w:rsidRDefault="00693D5C" w:rsidP="00F33336">
      <w:pPr>
        <w:pStyle w:val="CommentText"/>
        <w:rPr>
          <w:lang w:eastAsia="zh-CN"/>
        </w:rPr>
      </w:pPr>
      <w:r>
        <w:rPr>
          <w:b/>
        </w:rPr>
        <w:t>[Description]</w:t>
      </w:r>
      <w:r>
        <w:t xml:space="preserve">: </w:t>
      </w:r>
      <w:r w:rsidRPr="00DB3E54">
        <w:t>For reporting Logged MDT result only case without other services, we think it is necessary to support such SRB2 only connection in Rel-16 to avoid blocking of NAS messages on SRB1 if UE has both NAS messages and logged MDT result to report, or to avoid of redundant DRB establishment when SRB2 is needed to be established</w:t>
      </w:r>
      <w:r>
        <w:rPr>
          <w:rFonts w:hint="eastAsia"/>
          <w:lang w:eastAsia="zh-CN"/>
        </w:rPr>
        <w:t>.</w:t>
      </w:r>
    </w:p>
    <w:p w14:paraId="5018D0FB" w14:textId="52340F61" w:rsidR="00693D5C" w:rsidRDefault="00693D5C" w:rsidP="00F33336">
      <w:pPr>
        <w:pStyle w:val="CommentText"/>
      </w:pPr>
      <w:r>
        <w:rPr>
          <w:b/>
        </w:rPr>
        <w:t>[Proposed Change]</w:t>
      </w:r>
      <w:r>
        <w:t xml:space="preserve">: </w:t>
      </w:r>
      <w:r>
        <w:rPr>
          <w:rFonts w:hint="eastAsia"/>
          <w:lang w:eastAsia="zh-CN"/>
        </w:rPr>
        <w:t xml:space="preserve">See </w:t>
      </w:r>
      <w:proofErr w:type="spellStart"/>
      <w:r>
        <w:rPr>
          <w:rFonts w:hint="eastAsia"/>
          <w:lang w:eastAsia="zh-CN"/>
        </w:rPr>
        <w:t>TDoc</w:t>
      </w:r>
      <w:proofErr w:type="spellEnd"/>
      <w:r>
        <w:rPr>
          <w:rFonts w:hint="eastAsia"/>
          <w:lang w:eastAsia="zh-CN"/>
        </w:rPr>
        <w:t xml:space="preserve"> </w:t>
      </w:r>
      <w:r w:rsidRPr="000F5A2D">
        <w:rPr>
          <w:rFonts w:hint="eastAsia"/>
          <w:lang w:eastAsia="zh-CN"/>
        </w:rPr>
        <w:t>R2-2003</w:t>
      </w:r>
      <w:r>
        <w:rPr>
          <w:rFonts w:hint="eastAsia"/>
          <w:lang w:eastAsia="zh-CN"/>
        </w:rPr>
        <w:t>117.</w:t>
      </w:r>
      <w:r>
        <w:t xml:space="preserve"> </w:t>
      </w:r>
    </w:p>
    <w:p w14:paraId="11324B58" w14:textId="77777777" w:rsidR="00693D5C" w:rsidRDefault="00693D5C">
      <w:pPr>
        <w:pStyle w:val="CommentText"/>
      </w:pPr>
      <w:r>
        <w:rPr>
          <w:b/>
        </w:rPr>
        <w:t>[Comments]</w:t>
      </w:r>
      <w:r>
        <w:t xml:space="preserve">: </w:t>
      </w:r>
    </w:p>
    <w:p w14:paraId="6514FAA4" w14:textId="61122C17" w:rsidR="00693D5C" w:rsidRPr="00F33336" w:rsidRDefault="00693D5C">
      <w:pPr>
        <w:pStyle w:val="CommentText"/>
      </w:pPr>
    </w:p>
  </w:comment>
  <w:comment w:id="402" w:author="Intel" w:date="2020-04-10T10:10:00Z" w:initials="I">
    <w:p w14:paraId="3ACB7358" w14:textId="77777777" w:rsidR="00693D5C" w:rsidRDefault="00693D5C" w:rsidP="00EC6564">
      <w:pPr>
        <w:pStyle w:val="CommentText"/>
      </w:pPr>
      <w:r>
        <w:rPr>
          <w:rStyle w:val="CommentReference"/>
        </w:rPr>
        <w:annotationRef/>
      </w:r>
      <w:r>
        <w:rPr>
          <w:b/>
        </w:rPr>
        <w:t>[RIL]</w:t>
      </w:r>
      <w:r>
        <w:t xml:space="preserve">: I902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A14CB6A" w14:textId="77777777" w:rsidR="00693D5C" w:rsidRDefault="00693D5C" w:rsidP="00EC6564">
      <w:pPr>
        <w:pStyle w:val="CommentText"/>
      </w:pPr>
      <w:r>
        <w:rPr>
          <w:b/>
        </w:rPr>
        <w:t>[Description]</w:t>
      </w:r>
      <w:r>
        <w:t xml:space="preserve">: </w:t>
      </w:r>
    </w:p>
    <w:p w14:paraId="7ACC702E" w14:textId="77777777" w:rsidR="00693D5C" w:rsidRDefault="00693D5C" w:rsidP="00EC6564">
      <w:pPr>
        <w:pStyle w:val="B2"/>
        <w:ind w:left="0" w:firstLine="0"/>
      </w:pPr>
      <w:r>
        <w:t>It is not clear what ‘</w:t>
      </w:r>
      <w:r w:rsidRPr="00331BBB">
        <w:t>2&gt;</w:t>
      </w:r>
      <w:r w:rsidRPr="00331BBB">
        <w:tab/>
        <w:t>if upper layers selected a PLMN or an SNPN (TS 24.501 [23]):</w:t>
      </w:r>
      <w:r>
        <w:t>’ adds, since the subsequent sentence ‘</w:t>
      </w:r>
      <w:r w:rsidRPr="00331BBB">
        <w:t xml:space="preserve">set the </w:t>
      </w:r>
      <w:proofErr w:type="spellStart"/>
      <w:r w:rsidRPr="00331BBB">
        <w:rPr>
          <w:i/>
        </w:rPr>
        <w:t>selectedPLMN</w:t>
      </w:r>
      <w:proofErr w:type="spellEnd"/>
      <w:r w:rsidRPr="00331BBB">
        <w:rPr>
          <w:i/>
        </w:rPr>
        <w:t>-Identity</w:t>
      </w:r>
      <w:r w:rsidRPr="00331BBB">
        <w:t xml:space="preserve"> to the PLMN or SNPN selected by upper layers (TS 24.501 [23]) from the PLMN(s) included in the </w:t>
      </w:r>
      <w:proofErr w:type="spellStart"/>
      <w:r w:rsidRPr="00331BBB">
        <w:rPr>
          <w:i/>
        </w:rPr>
        <w:t>plmn-IdentityList</w:t>
      </w:r>
      <w:proofErr w:type="spellEnd"/>
      <w:r w:rsidRPr="00331BBB">
        <w:t xml:space="preserve"> or </w:t>
      </w:r>
      <w:proofErr w:type="spellStart"/>
      <w:r w:rsidRPr="00331BBB">
        <w:t>npn-IdentityInfoList</w:t>
      </w:r>
      <w:proofErr w:type="spellEnd"/>
      <w:r w:rsidRPr="00331BBB">
        <w:t xml:space="preserve"> in </w:t>
      </w:r>
      <w:r w:rsidRPr="00331BBB">
        <w:rPr>
          <w:i/>
        </w:rPr>
        <w:t>SIB1</w:t>
      </w:r>
      <w:r w:rsidRPr="00331BBB">
        <w:t>;</w:t>
      </w:r>
      <w:r>
        <w:t>’.  It can be removed.</w:t>
      </w:r>
    </w:p>
    <w:p w14:paraId="0FF88A47" w14:textId="77777777" w:rsidR="00693D5C" w:rsidRDefault="00693D5C" w:rsidP="00EC6564">
      <w:pPr>
        <w:pStyle w:val="CommentText"/>
      </w:pPr>
    </w:p>
    <w:p w14:paraId="4CDD791E" w14:textId="77777777" w:rsidR="00693D5C" w:rsidRDefault="00693D5C" w:rsidP="00EC6564">
      <w:pPr>
        <w:pStyle w:val="CommentText"/>
      </w:pPr>
      <w:r>
        <w:rPr>
          <w:b/>
        </w:rPr>
        <w:t>[Proposed Change]</w:t>
      </w:r>
      <w:r>
        <w:t>: Remove:</w:t>
      </w:r>
    </w:p>
    <w:p w14:paraId="677C5DFF" w14:textId="77777777" w:rsidR="00693D5C" w:rsidRPr="00331BBB" w:rsidRDefault="00693D5C" w:rsidP="00EC6564">
      <w:pPr>
        <w:pStyle w:val="B2"/>
      </w:pPr>
      <w:r w:rsidRPr="00331BBB">
        <w:t>2&gt;</w:t>
      </w:r>
      <w:r w:rsidRPr="00331BBB">
        <w:tab/>
        <w:t>if upper layers selected a PLMN or an SNPN (TS 24.501 [23]):</w:t>
      </w:r>
    </w:p>
    <w:p w14:paraId="292EE145" w14:textId="77777777" w:rsidR="00693D5C" w:rsidRDefault="00693D5C" w:rsidP="00EC6564">
      <w:pPr>
        <w:pStyle w:val="B4"/>
        <w:ind w:left="0" w:firstLine="0"/>
      </w:pPr>
    </w:p>
    <w:p w14:paraId="4C7661D0" w14:textId="0684E18C" w:rsidR="00693D5C" w:rsidRDefault="00693D5C" w:rsidP="00EC6564">
      <w:pPr>
        <w:pStyle w:val="CommentText"/>
      </w:pPr>
      <w:r>
        <w:rPr>
          <w:b/>
        </w:rPr>
        <w:t>[Comments]</w:t>
      </w:r>
      <w:r>
        <w:t>:</w:t>
      </w:r>
    </w:p>
  </w:comment>
  <w:comment w:id="403" w:author="Intel" w:date="2020-04-10T10:10:00Z" w:initials="I">
    <w:p w14:paraId="7CB52B94" w14:textId="77777777" w:rsidR="00693D5C" w:rsidRDefault="00693D5C" w:rsidP="00EC6564">
      <w:pPr>
        <w:pStyle w:val="CommentText"/>
      </w:pPr>
      <w:r>
        <w:rPr>
          <w:rStyle w:val="CommentReference"/>
        </w:rPr>
        <w:annotationRef/>
      </w:r>
      <w:r>
        <w:rPr>
          <w:b/>
        </w:rPr>
        <w:t>[RIL]</w:t>
      </w:r>
      <w:r>
        <w:t xml:space="preserve">: I903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D55C1BA" w14:textId="77777777" w:rsidR="00693D5C" w:rsidRDefault="00693D5C" w:rsidP="00EC6564">
      <w:pPr>
        <w:pStyle w:val="CommentText"/>
      </w:pPr>
      <w:r>
        <w:rPr>
          <w:b/>
        </w:rPr>
        <w:t>[Description]</w:t>
      </w:r>
      <w:r>
        <w:t xml:space="preserve">: </w:t>
      </w:r>
    </w:p>
    <w:p w14:paraId="6DF5EB3D" w14:textId="77777777" w:rsidR="00693D5C" w:rsidRDefault="00693D5C" w:rsidP="00EC6564">
      <w:pPr>
        <w:pStyle w:val="B2"/>
        <w:ind w:left="0" w:firstLine="0"/>
      </w:pPr>
      <w:r>
        <w:t>This sentence is not completely correct.</w:t>
      </w:r>
    </w:p>
    <w:p w14:paraId="0E4E67DE" w14:textId="77777777" w:rsidR="00693D5C" w:rsidRDefault="00693D5C" w:rsidP="00EC6564">
      <w:pPr>
        <w:pStyle w:val="CommentText"/>
      </w:pPr>
    </w:p>
    <w:p w14:paraId="70F367EB" w14:textId="77777777" w:rsidR="00693D5C" w:rsidRDefault="00693D5C" w:rsidP="00EC6564">
      <w:pPr>
        <w:pStyle w:val="CommentText"/>
      </w:pPr>
      <w:r>
        <w:rPr>
          <w:b/>
        </w:rPr>
        <w:t>[Proposed Change]</w:t>
      </w:r>
      <w:r>
        <w:t>: Update as follow:</w:t>
      </w:r>
    </w:p>
    <w:p w14:paraId="44E68C05" w14:textId="77777777" w:rsidR="00693D5C" w:rsidRPr="00331BBB" w:rsidRDefault="00693D5C" w:rsidP="00EC6564">
      <w:pPr>
        <w:pStyle w:val="B2"/>
      </w:pPr>
      <w:r>
        <w:t>2</w:t>
      </w:r>
      <w:r w:rsidRPr="00331BBB">
        <w:t>&gt;</w:t>
      </w:r>
      <w:r w:rsidRPr="00331BBB">
        <w:tab/>
        <w:t xml:space="preserve">set the </w:t>
      </w:r>
      <w:proofErr w:type="spellStart"/>
      <w:r w:rsidRPr="00331BBB">
        <w:rPr>
          <w:i/>
        </w:rPr>
        <w:t>selectedPLMN</w:t>
      </w:r>
      <w:proofErr w:type="spellEnd"/>
      <w:r w:rsidRPr="00331BBB">
        <w:rPr>
          <w:i/>
        </w:rPr>
        <w:t>-Identity</w:t>
      </w:r>
      <w:r w:rsidRPr="00331BBB">
        <w:t xml:space="preserve"> to the PLMN or SNPN selected by upper layers (TS 24.501 [23]) from the PLMN(s) included in the </w:t>
      </w:r>
      <w:proofErr w:type="spellStart"/>
      <w:r w:rsidRPr="00331BBB">
        <w:rPr>
          <w:i/>
        </w:rPr>
        <w:t>plmn-IdentityList</w:t>
      </w:r>
      <w:proofErr w:type="spellEnd"/>
      <w:r w:rsidRPr="00331BBB">
        <w:t xml:space="preserve"> or </w:t>
      </w:r>
      <w:r>
        <w:t>t</w:t>
      </w:r>
      <w:r w:rsidRPr="00C05F94">
        <w:rPr>
          <w:u w:val="single"/>
        </w:rPr>
        <w:t>he PLMN(s) or SNPN(s) included in the</w:t>
      </w:r>
      <w:r>
        <w:t xml:space="preserve"> </w:t>
      </w:r>
      <w:proofErr w:type="spellStart"/>
      <w:r w:rsidRPr="00331BBB">
        <w:t>npn-IdentityInfoList</w:t>
      </w:r>
      <w:proofErr w:type="spellEnd"/>
      <w:r w:rsidRPr="00331BBB">
        <w:t xml:space="preserve"> in </w:t>
      </w:r>
      <w:r w:rsidRPr="00331BBB">
        <w:rPr>
          <w:i/>
        </w:rPr>
        <w:t>SIB1</w:t>
      </w:r>
      <w:r w:rsidRPr="00331BBB">
        <w:t>;</w:t>
      </w:r>
      <w:r>
        <w:rPr>
          <w:rStyle w:val="CommentReference"/>
          <w:rFonts w:eastAsia="SimSun"/>
          <w:lang w:eastAsia="en-US"/>
        </w:rPr>
        <w:annotationRef/>
      </w:r>
    </w:p>
    <w:p w14:paraId="5B967A26" w14:textId="77777777" w:rsidR="00693D5C" w:rsidRDefault="00693D5C" w:rsidP="00EC6564">
      <w:pPr>
        <w:pStyle w:val="B4"/>
        <w:ind w:left="0" w:firstLine="0"/>
      </w:pPr>
    </w:p>
    <w:p w14:paraId="26AB6FAD" w14:textId="36D8F7F2" w:rsidR="00693D5C" w:rsidRDefault="00693D5C" w:rsidP="00EC6564">
      <w:pPr>
        <w:pStyle w:val="CommentText"/>
      </w:pPr>
      <w:r>
        <w:rPr>
          <w:b/>
        </w:rPr>
        <w:t>[Comments]</w:t>
      </w:r>
      <w:r>
        <w:t>:</w:t>
      </w:r>
    </w:p>
  </w:comment>
  <w:comment w:id="404" w:author="CATT(Jayson)" w:date="2020-04-10T06:55:00Z" w:initials="C">
    <w:p w14:paraId="51DC2167" w14:textId="1BB9B691" w:rsidR="00693D5C" w:rsidRDefault="00693D5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78BD38DF" w14:textId="4002F6AE" w:rsidR="00693D5C" w:rsidRDefault="00693D5C">
      <w:pPr>
        <w:pStyle w:val="CommentText"/>
        <w:ind w:leftChars="360" w:left="720"/>
      </w:pPr>
      <w:r>
        <w:rPr>
          <w:b/>
        </w:rPr>
        <w:t>[Description]</w:t>
      </w:r>
      <w:r>
        <w:t xml:space="preserve">: </w:t>
      </w:r>
      <w:r>
        <w:rPr>
          <w:rFonts w:eastAsiaTheme="minorEastAsia" w:hint="eastAsia"/>
          <w:lang w:eastAsia="zh-CN"/>
        </w:rPr>
        <w:t>Bluetooth/WLAN measurements results are not independent with log measurements collection. Instead, Bluetooth/WLAN measurements results are embedded into each log MDT entry.</w:t>
      </w:r>
      <w:r w:rsidRPr="009C2BCF">
        <w:rPr>
          <w:rFonts w:eastAsiaTheme="minorEastAsia" w:hint="eastAsia"/>
          <w:lang w:eastAsia="zh-CN"/>
        </w:rPr>
        <w:t xml:space="preserve"> </w:t>
      </w:r>
      <w:r>
        <w:rPr>
          <w:rFonts w:eastAsiaTheme="minorEastAsia" w:hint="eastAsia"/>
          <w:lang w:eastAsia="zh-CN"/>
        </w:rPr>
        <w:t>what</w:t>
      </w:r>
      <w:r>
        <w:rPr>
          <w:rFonts w:eastAsiaTheme="minorEastAsia"/>
          <w:lang w:eastAsia="zh-CN"/>
        </w:rPr>
        <w:t>’</w:t>
      </w:r>
      <w:r>
        <w:rPr>
          <w:rFonts w:eastAsiaTheme="minorEastAsia" w:hint="eastAsia"/>
          <w:lang w:eastAsia="zh-CN"/>
        </w:rPr>
        <w:t xml:space="preserve">s the use case to introduce such independent available </w:t>
      </w:r>
      <w:r>
        <w:rPr>
          <w:rFonts w:eastAsiaTheme="minorEastAsia"/>
          <w:lang w:eastAsia="zh-CN"/>
        </w:rPr>
        <w:t>indicator</w:t>
      </w:r>
      <w:r>
        <w:rPr>
          <w:rFonts w:eastAsiaTheme="minorEastAsia" w:hint="eastAsia"/>
          <w:lang w:eastAsia="zh-CN"/>
        </w:rPr>
        <w:t xml:space="preserve"> for Bluetooth/WLAN measurements results? More addition, Sensor measurements results are also part of </w:t>
      </w:r>
      <w:proofErr w:type="spellStart"/>
      <w:r w:rsidRPr="009E63D2">
        <w:rPr>
          <w:rFonts w:eastAsiaTheme="minorEastAsia"/>
          <w:i/>
          <w:lang w:eastAsia="zh-CN"/>
        </w:rPr>
        <w:t>locationInfo</w:t>
      </w:r>
      <w:proofErr w:type="spellEnd"/>
      <w:r>
        <w:rPr>
          <w:rFonts w:eastAsiaTheme="minorEastAsia" w:hint="eastAsia"/>
          <w:lang w:eastAsia="zh-CN"/>
        </w:rPr>
        <w:t xml:space="preserve">, why there is no independent available </w:t>
      </w:r>
      <w:r>
        <w:rPr>
          <w:rFonts w:eastAsiaTheme="minorEastAsia"/>
          <w:lang w:eastAsia="zh-CN"/>
        </w:rPr>
        <w:t>indicator</w:t>
      </w:r>
      <w:r>
        <w:rPr>
          <w:rFonts w:eastAsiaTheme="minorEastAsia" w:hint="eastAsia"/>
          <w:lang w:eastAsia="zh-CN"/>
        </w:rPr>
        <w:t xml:space="preserve"> for Sensor measurements results?</w:t>
      </w:r>
    </w:p>
    <w:p w14:paraId="19F4DC25" w14:textId="77777777" w:rsidR="00693D5C" w:rsidRDefault="00693D5C" w:rsidP="009C2BCF">
      <w:pPr>
        <w:pStyle w:val="B2"/>
        <w:ind w:leftChars="360" w:left="720" w:firstLine="0"/>
        <w:rPr>
          <w:rFonts w:eastAsiaTheme="minorEastAsia"/>
          <w:lang w:eastAsia="zh-CN"/>
        </w:rPr>
      </w:pPr>
      <w:r>
        <w:rPr>
          <w:b/>
        </w:rPr>
        <w:t>[Proposed Change]</w:t>
      </w:r>
      <w:r>
        <w:t xml:space="preserve">: </w:t>
      </w:r>
    </w:p>
    <w:p w14:paraId="641E6DAE" w14:textId="61AE249F" w:rsidR="00693D5C" w:rsidRPr="009C2BCF" w:rsidRDefault="00693D5C" w:rsidP="009C2BCF">
      <w:pPr>
        <w:pStyle w:val="B2"/>
        <w:ind w:leftChars="643" w:left="157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proofErr w:type="spellStart"/>
      <w:r w:rsidRPr="009C2BCF">
        <w:rPr>
          <w:i/>
          <w:iCs/>
          <w:strike/>
          <w:color w:val="FF0000"/>
        </w:rPr>
        <w:t>plmn-IdentityList</w:t>
      </w:r>
      <w:proofErr w:type="spellEnd"/>
      <w:r w:rsidRPr="009C2BCF">
        <w:rPr>
          <w:strike/>
          <w:color w:val="FF0000"/>
        </w:rPr>
        <w:t xml:space="preserve"> stored in </w:t>
      </w:r>
      <w:proofErr w:type="spellStart"/>
      <w:r w:rsidRPr="009C2BCF">
        <w:rPr>
          <w:i/>
          <w:iCs/>
          <w:strike/>
          <w:color w:val="FF0000"/>
        </w:rPr>
        <w:t>VarLogMeasReport</w:t>
      </w:r>
      <w:proofErr w:type="spellEnd"/>
      <w:r w:rsidRPr="009C2BCF">
        <w:rPr>
          <w:strike/>
          <w:color w:val="FF0000"/>
        </w:rPr>
        <w:t>:</w:t>
      </w:r>
    </w:p>
    <w:p w14:paraId="7E62A18C" w14:textId="77777777" w:rsidR="00693D5C" w:rsidRPr="009C2BCF" w:rsidRDefault="00693D5C" w:rsidP="009C2BCF">
      <w:pPr>
        <w:pStyle w:val="B3"/>
        <w:ind w:leftChars="785" w:left="1854"/>
        <w:rPr>
          <w:strike/>
          <w:color w:val="FF0000"/>
        </w:rPr>
      </w:pPr>
      <w:r w:rsidRPr="009C2BCF">
        <w:rPr>
          <w:strike/>
          <w:color w:val="FF0000"/>
        </w:rPr>
        <w:t>3&gt;</w:t>
      </w:r>
      <w:r w:rsidRPr="009C2BCF">
        <w:rPr>
          <w:strike/>
          <w:color w:val="FF0000"/>
        </w:rPr>
        <w:tab/>
        <w:t xml:space="preserve">include the </w:t>
      </w:r>
      <w:proofErr w:type="spellStart"/>
      <w:r w:rsidRPr="009C2BCF">
        <w:rPr>
          <w:i/>
          <w:iCs/>
          <w:strike/>
          <w:color w:val="FF0000"/>
        </w:rPr>
        <w:t>logMeas</w:t>
      </w:r>
      <w:r w:rsidRPr="009C2BCF">
        <w:rPr>
          <w:i/>
          <w:strike/>
          <w:color w:val="FF0000"/>
        </w:rPr>
        <w:t>AvailableBT</w:t>
      </w:r>
      <w:proofErr w:type="spellEnd"/>
      <w:r w:rsidRPr="009C2BCF">
        <w:rPr>
          <w:rFonts w:eastAsia="SimSun"/>
          <w:i/>
          <w:strike/>
          <w:color w:val="FF0000"/>
        </w:rPr>
        <w:t xml:space="preserve"> </w:t>
      </w:r>
      <w:r w:rsidRPr="009C2BCF">
        <w:rPr>
          <w:rFonts w:eastAsia="SimSun"/>
          <w:iCs/>
          <w:strike/>
          <w:color w:val="FF0000"/>
        </w:rPr>
        <w:t xml:space="preserve">in the </w:t>
      </w:r>
      <w:proofErr w:type="spellStart"/>
      <w:r w:rsidRPr="009C2BCF">
        <w:rPr>
          <w:i/>
          <w:strike/>
          <w:color w:val="FF0000"/>
        </w:rPr>
        <w:t>RRCSetupComplete</w:t>
      </w:r>
      <w:proofErr w:type="spellEnd"/>
      <w:r w:rsidRPr="009C2BCF">
        <w:rPr>
          <w:strike/>
          <w:color w:val="FF0000"/>
        </w:rPr>
        <w:t xml:space="preserve"> message;</w:t>
      </w:r>
    </w:p>
    <w:p w14:paraId="28DC62EF" w14:textId="77777777" w:rsidR="00693D5C" w:rsidRPr="009C2BCF" w:rsidRDefault="00693D5C" w:rsidP="009C2BCF">
      <w:pPr>
        <w:pStyle w:val="B2"/>
        <w:ind w:leftChars="643" w:left="157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proofErr w:type="spellStart"/>
      <w:r w:rsidRPr="009C2BCF">
        <w:rPr>
          <w:i/>
          <w:iCs/>
          <w:strike/>
          <w:color w:val="FF0000"/>
        </w:rPr>
        <w:t>plmn-IdentityList</w:t>
      </w:r>
      <w:proofErr w:type="spellEnd"/>
      <w:r w:rsidRPr="009C2BCF">
        <w:rPr>
          <w:strike/>
          <w:color w:val="FF0000"/>
        </w:rPr>
        <w:t xml:space="preserve"> stored in </w:t>
      </w:r>
      <w:proofErr w:type="spellStart"/>
      <w:r w:rsidRPr="009C2BCF">
        <w:rPr>
          <w:i/>
          <w:iCs/>
          <w:strike/>
          <w:color w:val="FF0000"/>
        </w:rPr>
        <w:t>VarLogMeasReport</w:t>
      </w:r>
      <w:proofErr w:type="spellEnd"/>
      <w:r w:rsidRPr="009C2BCF">
        <w:rPr>
          <w:strike/>
          <w:color w:val="FF0000"/>
        </w:rPr>
        <w:t>:</w:t>
      </w:r>
    </w:p>
    <w:p w14:paraId="6C64C9F3" w14:textId="3690BA50" w:rsidR="00693D5C" w:rsidRPr="009C2BCF" w:rsidRDefault="00693D5C" w:rsidP="009C2BCF">
      <w:pPr>
        <w:pStyle w:val="CommentText"/>
        <w:ind w:leftChars="360" w:left="72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proofErr w:type="spellStart"/>
      <w:r w:rsidRPr="009C2BCF">
        <w:rPr>
          <w:i/>
          <w:iCs/>
          <w:strike/>
          <w:color w:val="FF0000"/>
        </w:rPr>
        <w:t>logMeas</w:t>
      </w:r>
      <w:r w:rsidRPr="009C2BCF">
        <w:rPr>
          <w:i/>
          <w:strike/>
          <w:color w:val="FF0000"/>
        </w:rPr>
        <w:t>AvailableWLAN</w:t>
      </w:r>
      <w:proofErr w:type="spellEnd"/>
      <w:r w:rsidRPr="009C2BCF">
        <w:rPr>
          <w:i/>
          <w:strike/>
          <w:color w:val="FF0000"/>
        </w:rPr>
        <w:t xml:space="preserve"> </w:t>
      </w:r>
      <w:r w:rsidRPr="009C2BCF">
        <w:rPr>
          <w:iCs/>
          <w:strike/>
          <w:color w:val="FF0000"/>
        </w:rPr>
        <w:t xml:space="preserve">in the </w:t>
      </w:r>
      <w:proofErr w:type="spellStart"/>
      <w:r w:rsidRPr="009C2BCF">
        <w:rPr>
          <w:i/>
          <w:strike/>
          <w:color w:val="FF0000"/>
        </w:rPr>
        <w:t>RRCSetupComplete</w:t>
      </w:r>
      <w:proofErr w:type="spellEnd"/>
      <w:r w:rsidRPr="009C2BCF">
        <w:rPr>
          <w:rFonts w:hint="eastAsia"/>
          <w:strike/>
          <w:color w:val="FF0000"/>
          <w:lang w:eastAsia="zh-CN"/>
        </w:rPr>
        <w:t>;</w:t>
      </w:r>
    </w:p>
    <w:p w14:paraId="0FF8A9CD" w14:textId="77777777" w:rsidR="00693D5C" w:rsidRDefault="00693D5C">
      <w:pPr>
        <w:pStyle w:val="CommentText"/>
        <w:ind w:leftChars="360" w:left="720"/>
      </w:pPr>
      <w:r>
        <w:rPr>
          <w:b/>
        </w:rPr>
        <w:t>[Comments]</w:t>
      </w:r>
      <w:r>
        <w:t xml:space="preserve">: </w:t>
      </w:r>
    </w:p>
    <w:p w14:paraId="6C6323EA" w14:textId="4C165646" w:rsidR="00693D5C" w:rsidRPr="009C2BCF" w:rsidRDefault="00693D5C">
      <w:pPr>
        <w:pStyle w:val="CommentText"/>
        <w:ind w:leftChars="360" w:left="720"/>
      </w:pPr>
    </w:p>
  </w:comment>
  <w:comment w:id="405" w:author="Nokia" w:date="2020-04-09T09:41:00Z" w:initials="Nokia">
    <w:p w14:paraId="3B105C31" w14:textId="1D7A240A" w:rsidR="00693D5C" w:rsidRDefault="00693D5C">
      <w:pPr>
        <w:pStyle w:val="CommentText"/>
      </w:pPr>
      <w:r>
        <w:rPr>
          <w:rStyle w:val="CommentReference"/>
        </w:rPr>
        <w:annotationRef/>
      </w:r>
      <w:r>
        <w:rPr>
          <w:b/>
        </w:rPr>
        <w:t>[RIL]</w:t>
      </w:r>
      <w:r>
        <w:t xml:space="preserve">: N016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R2-2003162 </w:t>
      </w:r>
      <w:r>
        <w:rPr>
          <w:b/>
          <w:color w:val="FF0000"/>
        </w:rPr>
        <w:t>[Proposed Conclusion]</w:t>
      </w:r>
      <w:r>
        <w:rPr>
          <w:color w:val="FF0000"/>
        </w:rPr>
        <w:t xml:space="preserve">: </w:t>
      </w:r>
    </w:p>
    <w:p w14:paraId="33809B21" w14:textId="30E0796E" w:rsidR="00693D5C" w:rsidRDefault="00693D5C">
      <w:pPr>
        <w:pStyle w:val="CommentText"/>
        <w:ind w:leftChars="270" w:left="540"/>
      </w:pPr>
      <w:r>
        <w:rPr>
          <w:b/>
        </w:rPr>
        <w:t>[Description]</w:t>
      </w:r>
      <w:r>
        <w:t xml:space="preserve">: RA-report </w:t>
      </w:r>
      <w:proofErr w:type="spellStart"/>
      <w:r>
        <w:t>can not</w:t>
      </w:r>
      <w:proofErr w:type="spellEnd"/>
      <w:r>
        <w:t xml:space="preserve"> be indicated by a separate availability indicator. It deserves a dedicated bit to make the feature complete.</w:t>
      </w:r>
    </w:p>
    <w:p w14:paraId="09BC1238" w14:textId="66230365" w:rsidR="00693D5C" w:rsidRDefault="00693D5C">
      <w:pPr>
        <w:pStyle w:val="CommentText"/>
        <w:ind w:leftChars="270" w:left="540"/>
      </w:pPr>
      <w:r>
        <w:rPr>
          <w:b/>
        </w:rPr>
        <w:t>[Proposed Change]</w:t>
      </w:r>
      <w:r>
        <w:t>: Agree TP in R2-2003162</w:t>
      </w:r>
    </w:p>
    <w:p w14:paraId="17F2042B" w14:textId="77777777" w:rsidR="00693D5C" w:rsidRDefault="00693D5C">
      <w:pPr>
        <w:pStyle w:val="CommentText"/>
        <w:ind w:leftChars="270" w:left="540"/>
      </w:pPr>
      <w:r>
        <w:rPr>
          <w:b/>
        </w:rPr>
        <w:t>[Comments]</w:t>
      </w:r>
      <w:r>
        <w:t xml:space="preserve">: </w:t>
      </w:r>
    </w:p>
    <w:p w14:paraId="2FE52599" w14:textId="7FAC8187" w:rsidR="00693D5C" w:rsidRPr="00D51846" w:rsidRDefault="00693D5C">
      <w:pPr>
        <w:pStyle w:val="CommentText"/>
        <w:ind w:leftChars="270" w:left="540"/>
      </w:pPr>
    </w:p>
  </w:comment>
  <w:comment w:id="406" w:author="CATT(Jayson)" w:date="2020-04-10T07:13:00Z" w:initials="C">
    <w:p w14:paraId="33374E8C" w14:textId="77777777" w:rsidR="00693D5C" w:rsidRDefault="00693D5C" w:rsidP="003E2EE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v24</w:t>
      </w:r>
    </w:p>
    <w:p w14:paraId="6BCD1617" w14:textId="77777777" w:rsidR="00693D5C" w:rsidRDefault="00693D5C" w:rsidP="003E2EE6">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w:t>
      </w:r>
      <w:proofErr w:type="spellStart"/>
      <w:r w:rsidRPr="00D876AA">
        <w:rPr>
          <w:rFonts w:hint="eastAsia"/>
          <w:lang w:eastAsia="zh-CN"/>
        </w:rPr>
        <w:t>can not</w:t>
      </w:r>
      <w:proofErr w:type="spellEnd"/>
      <w:r w:rsidRPr="00D876AA">
        <w:rPr>
          <w:rFonts w:hint="eastAsia"/>
          <w:lang w:eastAsia="zh-CN"/>
        </w:rPr>
        <w:t xml:space="preserve">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D56A44" w14:textId="77777777" w:rsidR="00693D5C" w:rsidRDefault="00693D5C" w:rsidP="003E2EE6">
      <w:pPr>
        <w:pStyle w:val="CommentText"/>
        <w:rPr>
          <w:lang w:eastAsia="zh-CN"/>
        </w:rPr>
      </w:pPr>
      <w:r>
        <w:rPr>
          <w:b/>
        </w:rPr>
        <w:t>[Proposed Change]</w:t>
      </w:r>
      <w:r>
        <w:t xml:space="preserve">: </w:t>
      </w:r>
    </w:p>
    <w:p w14:paraId="02CDF38B" w14:textId="575A7A8F" w:rsidR="00693D5C" w:rsidRDefault="00693D5C" w:rsidP="003E2EE6">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r>
        <w:t xml:space="preserve"> </w:t>
      </w:r>
    </w:p>
    <w:p w14:paraId="37D8189B" w14:textId="77777777" w:rsidR="00693D5C" w:rsidRDefault="00693D5C">
      <w:pPr>
        <w:pStyle w:val="CommentText"/>
      </w:pPr>
      <w:r>
        <w:rPr>
          <w:b/>
        </w:rPr>
        <w:t>[Comments]</w:t>
      </w:r>
      <w:r>
        <w:t xml:space="preserve">: </w:t>
      </w:r>
    </w:p>
    <w:p w14:paraId="117559EE" w14:textId="7EEF27D5" w:rsidR="00693D5C" w:rsidRPr="003E2EE6" w:rsidRDefault="00693D5C">
      <w:pPr>
        <w:pStyle w:val="CommentText"/>
      </w:pPr>
    </w:p>
  </w:comment>
  <w:comment w:id="407" w:author="Samsung (Sangbum Kim)" w:date="2020-04-10T13:44:00Z" w:initials="S">
    <w:p w14:paraId="00C72D2E" w14:textId="77777777" w:rsidR="00693D5C" w:rsidRDefault="00693D5C"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S451 </w:t>
      </w:r>
      <w:r>
        <w:rPr>
          <w:b/>
        </w:rPr>
        <w:t>[Delegate]</w:t>
      </w:r>
      <w:r>
        <w:t>: Samsung (</w:t>
      </w:r>
      <w:proofErr w:type="spellStart"/>
      <w:r>
        <w:t>soenghun</w:t>
      </w:r>
      <w:proofErr w:type="spellEnd"/>
      <w:r>
        <w:t xml:space="preserve">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41CFFA5" w14:textId="77777777" w:rsidR="00693D5C" w:rsidRDefault="00693D5C" w:rsidP="006459AE">
      <w:pPr>
        <w:pStyle w:val="CommentText"/>
      </w:pPr>
      <w:r>
        <w:rPr>
          <w:b/>
        </w:rPr>
        <w:t>[Description]</w:t>
      </w:r>
      <w:r>
        <w:t xml:space="preserve">: ‘include </w:t>
      </w:r>
      <w:proofErr w:type="spellStart"/>
      <w:r>
        <w:t>rlf-InfoAvailable</w:t>
      </w:r>
      <w:proofErr w:type="spellEnd"/>
      <w:r>
        <w:t>’ is performed twice if UE has both NR RLF report and ETURA RLF report</w:t>
      </w:r>
    </w:p>
    <w:p w14:paraId="17885727" w14:textId="77777777" w:rsidR="00693D5C" w:rsidRDefault="00693D5C" w:rsidP="006459AE">
      <w:pPr>
        <w:pStyle w:val="CommentText"/>
      </w:pPr>
      <w:r>
        <w:rPr>
          <w:b/>
        </w:rPr>
        <w:t>[Proposed Change]</w:t>
      </w:r>
      <w:r>
        <w:t xml:space="preserve">: </w:t>
      </w:r>
    </w:p>
    <w:p w14:paraId="64843C12" w14:textId="77777777" w:rsidR="00693D5C" w:rsidRPr="00F537EB" w:rsidRDefault="00693D5C" w:rsidP="006459AE">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400174A0" w14:textId="77777777" w:rsidR="00693D5C" w:rsidRPr="00F537EB" w:rsidRDefault="00693D5C" w:rsidP="006459AE">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0E49741" w14:textId="12E40228" w:rsidR="00693D5C" w:rsidRDefault="00693D5C" w:rsidP="006459AE">
      <w:pPr>
        <w:pStyle w:val="CommentText"/>
        <w:ind w:left="284" w:firstLine="284"/>
      </w:pPr>
      <w:r w:rsidRPr="00F537EB">
        <w:t>2&gt;</w:t>
      </w:r>
      <w:r w:rsidRPr="00621C49">
        <w:rPr>
          <w:color w:val="FF0000"/>
        </w:rPr>
        <w:tab/>
      </w:r>
      <w:r w:rsidRPr="00621C49">
        <w:rPr>
          <w:color w:val="FF0000"/>
          <w:u w:val="single"/>
        </w:rPr>
        <w:t>else</w:t>
      </w:r>
      <w:r>
        <w:t xml:space="preserve"> </w:t>
      </w:r>
      <w:r w:rsidRPr="00F537EB">
        <w:t>if the UE has radio link failure or handover failure information available</w:t>
      </w:r>
      <w:r>
        <w:t>…</w:t>
      </w:r>
    </w:p>
    <w:p w14:paraId="3C1245C5" w14:textId="77777777" w:rsidR="00693D5C" w:rsidRDefault="00693D5C">
      <w:pPr>
        <w:pStyle w:val="CommentText"/>
      </w:pPr>
      <w:r>
        <w:rPr>
          <w:b/>
        </w:rPr>
        <w:t>[Comments]</w:t>
      </w:r>
      <w:r>
        <w:t xml:space="preserve">: </w:t>
      </w:r>
    </w:p>
    <w:p w14:paraId="4914F126" w14:textId="4E5C0AAC" w:rsidR="00693D5C" w:rsidRPr="006459AE" w:rsidRDefault="00693D5C">
      <w:pPr>
        <w:pStyle w:val="CommentText"/>
      </w:pPr>
    </w:p>
  </w:comment>
  <w:comment w:id="427" w:author="CATT(Jayson)" w:date="2020-04-10T07:15:00Z" w:initials="C">
    <w:p w14:paraId="2E0C5252" w14:textId="77777777" w:rsidR="00693D5C" w:rsidRDefault="00693D5C"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253</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29BEE730" w14:textId="77777777" w:rsidR="00693D5C" w:rsidRDefault="00693D5C" w:rsidP="001F454D">
      <w:pPr>
        <w:pStyle w:val="CommentText"/>
      </w:pPr>
      <w:r>
        <w:rPr>
          <w:b/>
        </w:rPr>
        <w:t>[Description]</w:t>
      </w:r>
      <w:r>
        <w:t xml:space="preserve">: The original agreement of introducing </w:t>
      </w:r>
      <w:proofErr w:type="spellStart"/>
      <w:r>
        <w:t>numberOfConnFail</w:t>
      </w:r>
      <w:proofErr w:type="spellEnd"/>
      <w:r>
        <w:t xml:space="preserve"> field is to capture the failure number after RLF indeed: "Number of connection failures per cell" field on the number of failed connection setup attempts per cell after RLF.</w:t>
      </w:r>
    </w:p>
    <w:p w14:paraId="1BB7D649" w14:textId="77777777" w:rsidR="00693D5C" w:rsidRDefault="00693D5C" w:rsidP="001F454D">
      <w:pPr>
        <w:pStyle w:val="CommentText"/>
      </w:pPr>
      <w:r>
        <w:t xml:space="preserve">But the description of the field in the procedure text allows adding the failure number after recording any detailed CEF, which does not embody this original intention. Therefore the field description and the procedure text description of the field </w:t>
      </w:r>
      <w:proofErr w:type="spellStart"/>
      <w:r>
        <w:t>numberOfConnFail</w:t>
      </w:r>
      <w:proofErr w:type="spellEnd"/>
      <w:r>
        <w:t xml:space="preserve"> may have contradiction on in which cell to add the failure number:</w:t>
      </w:r>
    </w:p>
    <w:p w14:paraId="76A46AAF" w14:textId="77777777" w:rsidR="00693D5C" w:rsidRDefault="00693D5C" w:rsidP="001F454D">
      <w:pPr>
        <w:pStyle w:val="CommentText"/>
      </w:pPr>
      <w:r>
        <w:t>-</w:t>
      </w:r>
      <w:r>
        <w:tab/>
        <w:t>In the current cell;</w:t>
      </w:r>
    </w:p>
    <w:p w14:paraId="1C9DB64F" w14:textId="77777777" w:rsidR="00693D5C" w:rsidRDefault="00693D5C" w:rsidP="001F454D">
      <w:pPr>
        <w:pStyle w:val="CommentText"/>
      </w:pPr>
      <w:r>
        <w:t>-</w:t>
      </w:r>
      <w:r>
        <w:tab/>
        <w:t>In all cells after RLF.</w:t>
      </w:r>
    </w:p>
    <w:p w14:paraId="6967BC8E" w14:textId="77777777" w:rsidR="00693D5C" w:rsidRDefault="00693D5C" w:rsidP="001F454D">
      <w:pPr>
        <w:pStyle w:val="CommentText"/>
      </w:pPr>
      <w:r>
        <w:t xml:space="preserve">It is proposed that UE report the latest number of consecutive connection failures of the last cell, and if UE change to another cell, the </w:t>
      </w:r>
      <w:proofErr w:type="spellStart"/>
      <w:r>
        <w:t>numberOfConnFail</w:t>
      </w:r>
      <w:proofErr w:type="spellEnd"/>
      <w:r>
        <w:t xml:space="preserve"> should also be reset to 0.</w:t>
      </w:r>
    </w:p>
    <w:p w14:paraId="4BB974D8" w14:textId="77777777" w:rsidR="00693D5C" w:rsidRDefault="00693D5C" w:rsidP="001F454D">
      <w:pPr>
        <w:pStyle w:val="CommentText"/>
        <w:rPr>
          <w:lang w:eastAsia="zh-CN"/>
        </w:rPr>
      </w:pPr>
      <w:r>
        <w:rPr>
          <w:b/>
        </w:rPr>
        <w:t>[Proposed Change]</w:t>
      </w:r>
      <w:r>
        <w:t>:</w:t>
      </w:r>
      <w:r>
        <w:rPr>
          <w:rFonts w:hint="eastAsia"/>
          <w:lang w:eastAsia="zh-CN"/>
        </w:rPr>
        <w:t xml:space="preserve"> </w:t>
      </w:r>
    </w:p>
    <w:p w14:paraId="24C45378" w14:textId="77777777" w:rsidR="00693D5C" w:rsidRPr="00F51CF7" w:rsidRDefault="00693D5C" w:rsidP="001F454D">
      <w:pPr>
        <w:pStyle w:val="B2"/>
        <w:rPr>
          <w:rFonts w:eastAsia="DengXian"/>
          <w:strike/>
        </w:rPr>
      </w:pPr>
      <w:r w:rsidRPr="00F51CF7">
        <w:rPr>
          <w:rFonts w:eastAsia="DengXian"/>
          <w:strike/>
          <w:color w:val="FF0000"/>
        </w:rPr>
        <w:t xml:space="preserve">2&gt; clear the content included in </w:t>
      </w:r>
      <w:proofErr w:type="spellStart"/>
      <w:r w:rsidRPr="00F51CF7">
        <w:rPr>
          <w:i/>
          <w:strike/>
          <w:color w:val="FF0000"/>
        </w:rPr>
        <w:t>VarConnEstFailReport</w:t>
      </w:r>
      <w:proofErr w:type="spellEnd"/>
      <w:r w:rsidRPr="00F51CF7">
        <w:rPr>
          <w:i/>
          <w:strike/>
          <w:color w:val="FF0000"/>
        </w:rPr>
        <w:t xml:space="preserve"> </w:t>
      </w:r>
      <w:r w:rsidRPr="00F51CF7">
        <w:rPr>
          <w:strike/>
          <w:color w:val="FF0000"/>
        </w:rPr>
        <w:t xml:space="preserve">except for the </w:t>
      </w:r>
      <w:proofErr w:type="spellStart"/>
      <w:r w:rsidRPr="00F51CF7">
        <w:rPr>
          <w:i/>
          <w:strike/>
          <w:color w:val="FF0000"/>
        </w:rPr>
        <w:t>numberOfConnFail</w:t>
      </w:r>
      <w:proofErr w:type="spellEnd"/>
      <w:r w:rsidRPr="00F51CF7">
        <w:rPr>
          <w:strike/>
          <w:color w:val="FF0000"/>
        </w:rPr>
        <w:t>, if any;</w:t>
      </w:r>
    </w:p>
    <w:p w14:paraId="1AC2E3A2" w14:textId="77777777" w:rsidR="00693D5C" w:rsidRPr="00F537EB" w:rsidRDefault="00693D5C" w:rsidP="001F454D">
      <w:pPr>
        <w:pStyle w:val="B2"/>
        <w:rPr>
          <w:rFonts w:eastAsia="DengXian"/>
          <w:lang w:eastAsia="zh-CN"/>
        </w:rPr>
      </w:pPr>
      <w:r w:rsidRPr="00F537EB">
        <w:rPr>
          <w:rFonts w:eastAsia="DengXian"/>
        </w:rPr>
        <w:t>2&gt;</w:t>
      </w:r>
      <w:r w:rsidRPr="00F537EB">
        <w:rPr>
          <w:rFonts w:eastAsia="DengXian"/>
        </w:rPr>
        <w:tab/>
        <w:t xml:space="preserve">if the UE has connection establishment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1CF7">
        <w:rPr>
          <w:rFonts w:eastAsia="DengXian"/>
          <w:strike/>
          <w:color w:val="FF0000"/>
        </w:rPr>
        <w:t>:</w:t>
      </w:r>
      <w:r w:rsidRPr="00F51CF7">
        <w:rPr>
          <w:rFonts w:eastAsia="DengXian" w:hint="eastAsia"/>
          <w:color w:val="FF0000"/>
          <w:lang w:eastAsia="zh-CN"/>
        </w:rPr>
        <w:t>; or</w:t>
      </w:r>
    </w:p>
    <w:p w14:paraId="41A38ACE" w14:textId="77777777" w:rsidR="00693D5C" w:rsidRPr="00F51CF7" w:rsidRDefault="00693D5C" w:rsidP="001F454D">
      <w:pPr>
        <w:pStyle w:val="B3"/>
        <w:ind w:leftChars="225" w:left="450" w:firstLine="0"/>
        <w:rPr>
          <w:rFonts w:eastAsia="DengXian"/>
          <w:color w:val="FF0000"/>
          <w:lang w:eastAsia="zh-CN"/>
        </w:rPr>
      </w:pPr>
      <w:r>
        <w:rPr>
          <w:rFonts w:eastAsia="DengXian" w:hint="eastAsia"/>
          <w:color w:val="FF0000"/>
          <w:lang w:eastAsia="zh-CN"/>
        </w:rPr>
        <w:t xml:space="preserve"> </w:t>
      </w:r>
      <w:r w:rsidRPr="00F51CF7">
        <w:rPr>
          <w:rFonts w:eastAsia="DengXian"/>
          <w:color w:val="FF0000"/>
        </w:rPr>
        <w:t>2&gt;</w:t>
      </w:r>
      <w:r w:rsidRPr="00F51CF7">
        <w:rPr>
          <w:rFonts w:eastAsia="DengXian"/>
          <w:color w:val="FF0000"/>
        </w:rPr>
        <w:tab/>
        <w:t xml:space="preserve">if the </w:t>
      </w:r>
      <w:r w:rsidRPr="00F51CF7">
        <w:rPr>
          <w:rFonts w:eastAsia="DengXian" w:hint="eastAsia"/>
          <w:color w:val="FF0000"/>
          <w:lang w:eastAsia="zh-CN"/>
        </w:rPr>
        <w:t>cell identity of current cell</w:t>
      </w:r>
      <w:r w:rsidRPr="00F51CF7">
        <w:rPr>
          <w:rFonts w:eastAsia="DengXian"/>
          <w:color w:val="FF0000"/>
        </w:rPr>
        <w:t xml:space="preserve"> is not equal to</w:t>
      </w:r>
      <w:r w:rsidRPr="00F51CF7">
        <w:rPr>
          <w:rFonts w:eastAsia="DengXian" w:hint="eastAsia"/>
          <w:color w:val="FF0000"/>
          <w:lang w:eastAsia="zh-CN"/>
        </w:rPr>
        <w:t xml:space="preserve"> </w:t>
      </w:r>
      <w:r w:rsidRPr="00F51CF7">
        <w:rPr>
          <w:rFonts w:eastAsia="DengXian"/>
          <w:color w:val="FF0000"/>
        </w:rPr>
        <w:t xml:space="preserve">the </w:t>
      </w:r>
      <w:r w:rsidRPr="00F51CF7">
        <w:rPr>
          <w:rFonts w:eastAsia="DengXian" w:hint="eastAsia"/>
          <w:color w:val="FF0000"/>
          <w:lang w:eastAsia="zh-CN"/>
        </w:rPr>
        <w:t xml:space="preserve">cell identity </w:t>
      </w:r>
      <w:r w:rsidRPr="00F51CF7">
        <w:rPr>
          <w:rFonts w:eastAsia="DengXian"/>
          <w:color w:val="FF0000"/>
        </w:rPr>
        <w:t xml:space="preserve">stored </w:t>
      </w:r>
      <w:r w:rsidRPr="00F51CF7">
        <w:rPr>
          <w:rFonts w:eastAsia="DengXian" w:hint="eastAsia"/>
          <w:color w:val="FF0000"/>
          <w:lang w:eastAsia="zh-CN"/>
        </w:rPr>
        <w:t xml:space="preserve">in </w:t>
      </w:r>
      <w:proofErr w:type="spellStart"/>
      <w:r w:rsidRPr="00F51CF7">
        <w:rPr>
          <w:i/>
          <w:iCs/>
          <w:color w:val="FF0000"/>
        </w:rPr>
        <w:t>measResultFailed</w:t>
      </w:r>
      <w:r w:rsidRPr="00F51CF7">
        <w:rPr>
          <w:i/>
          <w:color w:val="FF0000"/>
        </w:rPr>
        <w:t>Cell</w:t>
      </w:r>
      <w:proofErr w:type="spellEnd"/>
      <w:r w:rsidRPr="00F51CF7">
        <w:rPr>
          <w:rFonts w:eastAsia="DengXian"/>
          <w:color w:val="FF0000"/>
        </w:rPr>
        <w:t xml:space="preserve"> in </w:t>
      </w:r>
      <w:proofErr w:type="spellStart"/>
      <w:r w:rsidRPr="00F51CF7">
        <w:rPr>
          <w:rFonts w:eastAsia="DengXian"/>
          <w:i/>
          <w:color w:val="FF0000"/>
        </w:rPr>
        <w:t>VarConnEstFailReport</w:t>
      </w:r>
      <w:proofErr w:type="spellEnd"/>
      <w:r w:rsidRPr="00F51CF7">
        <w:rPr>
          <w:rFonts w:eastAsia="DengXian"/>
          <w:color w:val="FF0000"/>
        </w:rPr>
        <w:t>:</w:t>
      </w:r>
    </w:p>
    <w:p w14:paraId="3A10C938" w14:textId="77777777" w:rsidR="00693D5C" w:rsidRPr="00F537EB" w:rsidRDefault="00693D5C" w:rsidP="001F454D">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31042EA7" w14:textId="77777777" w:rsidR="00693D5C" w:rsidRPr="00F51CF7" w:rsidRDefault="00693D5C" w:rsidP="001F454D">
      <w:pPr>
        <w:pStyle w:val="B2"/>
        <w:rPr>
          <w:rFonts w:eastAsia="DengXian"/>
          <w:color w:val="FF0000"/>
        </w:rPr>
      </w:pPr>
      <w:r w:rsidRPr="00F51CF7">
        <w:rPr>
          <w:rFonts w:eastAsia="DengXian"/>
          <w:color w:val="FF0000"/>
        </w:rPr>
        <w:t xml:space="preserve">2&gt; clear the content included in </w:t>
      </w:r>
      <w:proofErr w:type="spellStart"/>
      <w:r w:rsidRPr="00F51CF7">
        <w:rPr>
          <w:i/>
          <w:color w:val="FF0000"/>
        </w:rPr>
        <w:t>VarConnEstFailReport</w:t>
      </w:r>
      <w:proofErr w:type="spellEnd"/>
      <w:r w:rsidRPr="00F51CF7">
        <w:rPr>
          <w:i/>
          <w:color w:val="FF0000"/>
        </w:rPr>
        <w:t xml:space="preserve"> </w:t>
      </w:r>
      <w:r w:rsidRPr="00F51CF7">
        <w:rPr>
          <w:color w:val="FF0000"/>
        </w:rPr>
        <w:t xml:space="preserve">except for the </w:t>
      </w:r>
      <w:proofErr w:type="spellStart"/>
      <w:r w:rsidRPr="00F51CF7">
        <w:rPr>
          <w:i/>
          <w:color w:val="FF0000"/>
        </w:rPr>
        <w:t>numberOfConnFail</w:t>
      </w:r>
      <w:proofErr w:type="spellEnd"/>
      <w:r w:rsidRPr="00F51CF7">
        <w:rPr>
          <w:color w:val="FF0000"/>
        </w:rPr>
        <w:t>, if any;</w:t>
      </w:r>
    </w:p>
    <w:p w14:paraId="5443A689" w14:textId="087E972F" w:rsidR="00693D5C" w:rsidRDefault="00693D5C" w:rsidP="001F454D">
      <w:pPr>
        <w:pStyle w:val="CommentText"/>
      </w:pPr>
      <w:r w:rsidRPr="00DC2079">
        <w:rPr>
          <w:rFonts w:hint="eastAsia"/>
          <w:highlight w:val="yellow"/>
          <w:lang w:eastAsia="zh-CN"/>
        </w:rPr>
        <w:t>And the same change should be applied to T319 expire section.</w:t>
      </w:r>
      <w:r>
        <w:t xml:space="preserve"> </w:t>
      </w:r>
    </w:p>
    <w:p w14:paraId="61C4208A" w14:textId="77777777" w:rsidR="00693D5C" w:rsidRDefault="00693D5C">
      <w:pPr>
        <w:pStyle w:val="CommentText"/>
      </w:pPr>
      <w:r>
        <w:rPr>
          <w:b/>
        </w:rPr>
        <w:t>[Comments]</w:t>
      </w:r>
      <w:r>
        <w:t xml:space="preserve">: </w:t>
      </w:r>
    </w:p>
    <w:p w14:paraId="56EE299D" w14:textId="62D6B3FF" w:rsidR="00693D5C" w:rsidRPr="001F454D" w:rsidRDefault="00693D5C">
      <w:pPr>
        <w:pStyle w:val="CommentText"/>
      </w:pPr>
    </w:p>
  </w:comment>
  <w:comment w:id="429" w:author="Nokia" w:date="2020-04-09T09:32:00Z" w:initials="Nokia">
    <w:p w14:paraId="67C7F90B" w14:textId="1D5894A8" w:rsidR="00693D5C" w:rsidRDefault="00693D5C">
      <w:pPr>
        <w:pStyle w:val="CommentText"/>
      </w:pPr>
      <w:r>
        <w:rPr>
          <w:rStyle w:val="CommentReference"/>
        </w:rPr>
        <w:annotationRef/>
      </w:r>
      <w:r>
        <w:rPr>
          <w:b/>
        </w:rPr>
        <w:t>[RIL]</w:t>
      </w:r>
      <w:r>
        <w:t xml:space="preserve">: N015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R2-2003161 </w:t>
      </w:r>
      <w:r>
        <w:rPr>
          <w:b/>
          <w:color w:val="FF0000"/>
        </w:rPr>
        <w:t>[Proposed Conclusion]</w:t>
      </w:r>
      <w:r>
        <w:rPr>
          <w:color w:val="FF0000"/>
        </w:rPr>
        <w:t xml:space="preserve">: </w:t>
      </w:r>
    </w:p>
    <w:p w14:paraId="1A79024E" w14:textId="1A3DB2B7" w:rsidR="00693D5C" w:rsidRDefault="00693D5C">
      <w:pPr>
        <w:pStyle w:val="CommentText"/>
        <w:ind w:leftChars="180" w:left="360"/>
      </w:pPr>
      <w:r>
        <w:rPr>
          <w:b/>
        </w:rPr>
        <w:t>[Description]</w:t>
      </w:r>
      <w:r>
        <w:t xml:space="preserve">: The CR introducing SON/MDT added reference to TS23.122 in two places (5.3.3.7 and 5.3.13.5). The TS defines UE behaviour for idle mode operation in </w:t>
      </w:r>
      <w:proofErr w:type="spellStart"/>
      <w:r>
        <w:t>multi mode</w:t>
      </w:r>
      <w:proofErr w:type="spellEnd"/>
      <w:r>
        <w:t xml:space="preserve"> MS that supports 3GPP and 3GPP2 – it was not discussed in the context of WI. </w:t>
      </w:r>
    </w:p>
    <w:p w14:paraId="5B6F7A2A" w14:textId="6B16CE30" w:rsidR="00693D5C" w:rsidRDefault="00693D5C" w:rsidP="00BC494A">
      <w:pPr>
        <w:pStyle w:val="CommentText"/>
        <w:ind w:leftChars="180" w:left="360"/>
      </w:pPr>
      <w:r>
        <w:rPr>
          <w:b/>
        </w:rPr>
        <w:t>[Proposed Change]</w:t>
      </w:r>
      <w:r>
        <w:t>: Rely on TS24.501 (as it was) and remove reference to newly added TS23.122. Agree TP in R2-2003161</w:t>
      </w:r>
    </w:p>
    <w:p w14:paraId="74E57281" w14:textId="77777777" w:rsidR="00693D5C" w:rsidRDefault="00693D5C">
      <w:pPr>
        <w:pStyle w:val="CommentText"/>
        <w:ind w:leftChars="180" w:left="360"/>
      </w:pPr>
    </w:p>
    <w:p w14:paraId="768613BC" w14:textId="77777777" w:rsidR="00693D5C" w:rsidRDefault="00693D5C">
      <w:pPr>
        <w:pStyle w:val="CommentText"/>
        <w:ind w:leftChars="180" w:left="360"/>
      </w:pPr>
      <w:r>
        <w:rPr>
          <w:b/>
        </w:rPr>
        <w:t>[Comments]</w:t>
      </w:r>
      <w:r>
        <w:t xml:space="preserve">: </w:t>
      </w:r>
    </w:p>
    <w:p w14:paraId="546E57DE" w14:textId="7E329B8B" w:rsidR="00693D5C" w:rsidRPr="00CD0356" w:rsidRDefault="00693D5C">
      <w:pPr>
        <w:pStyle w:val="CommentText"/>
        <w:ind w:leftChars="270" w:left="540"/>
      </w:pPr>
    </w:p>
  </w:comment>
  <w:comment w:id="430" w:author="Samsung (Sangbum Kim)" w:date="2020-04-10T14:03:00Z" w:initials="S">
    <w:p w14:paraId="31C9EC5C" w14:textId="2AE2EE4A" w:rsidR="00693D5C" w:rsidRDefault="00693D5C"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F466EC">
        <w:t xml:space="preserve"> </w:t>
      </w:r>
      <w:r>
        <w:t xml:space="preserve">S470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R2-2002826 </w:t>
      </w:r>
      <w:r>
        <w:rPr>
          <w:b/>
          <w:color w:val="FF0000"/>
        </w:rPr>
        <w:t>[Proposed Conclusion]</w:t>
      </w:r>
      <w:r>
        <w:rPr>
          <w:color w:val="FF0000"/>
        </w:rPr>
        <w:t xml:space="preserve">: </w:t>
      </w:r>
    </w:p>
    <w:p w14:paraId="2A7D5EAA" w14:textId="77777777" w:rsidR="00693D5C" w:rsidRDefault="00693D5C" w:rsidP="00F466EC">
      <w:pPr>
        <w:pStyle w:val="CommentText"/>
      </w:pPr>
      <w:r>
        <w:rPr>
          <w:b/>
        </w:rPr>
        <w:t>[Description]</w:t>
      </w:r>
      <w:r>
        <w:t xml:space="preserve">: It’s unclear for UE to always set the selected PLMN. </w:t>
      </w:r>
      <w:r w:rsidRPr="000B553A">
        <w:t xml:space="preserve">Upon setup failure, UE sets the </w:t>
      </w:r>
      <w:proofErr w:type="spellStart"/>
      <w:r w:rsidRPr="000B553A">
        <w:t>plmn</w:t>
      </w:r>
      <w:proofErr w:type="spellEnd"/>
      <w:r w:rsidRPr="000B553A">
        <w:t>-Identity to RPLMN if available</w:t>
      </w:r>
      <w:r>
        <w:t>.</w:t>
      </w:r>
    </w:p>
    <w:p w14:paraId="26A5600C" w14:textId="77777777" w:rsidR="00693D5C" w:rsidRDefault="00693D5C" w:rsidP="00F466EC">
      <w:pPr>
        <w:pStyle w:val="CommentText"/>
      </w:pPr>
      <w:r>
        <w:rPr>
          <w:b/>
        </w:rPr>
        <w:t>[Proposed Change]</w:t>
      </w:r>
      <w:r>
        <w:t xml:space="preserve">: </w:t>
      </w:r>
    </w:p>
    <w:p w14:paraId="29CEF270" w14:textId="3162805B" w:rsidR="00693D5C" w:rsidRDefault="00693D5C" w:rsidP="00F466EC">
      <w:pPr>
        <w:pStyle w:val="CommentText"/>
      </w:pPr>
      <w:r w:rsidRPr="004D3F00">
        <w:rPr>
          <w:lang w:eastAsia="zh-CN"/>
        </w:rPr>
        <w:t>3&gt;</w:t>
      </w:r>
      <w:r w:rsidRPr="004D3F00">
        <w:rPr>
          <w:lang w:eastAsia="zh-CN"/>
        </w:rPr>
        <w:tab/>
      </w:r>
      <w:r>
        <w:rPr>
          <w:color w:val="FF0000"/>
          <w:sz w:val="18"/>
          <w:szCs w:val="18"/>
        </w:rPr>
        <w:t xml:space="preserve">set the </w:t>
      </w:r>
      <w:proofErr w:type="spellStart"/>
      <w:r>
        <w:rPr>
          <w:i/>
          <w:iCs/>
          <w:color w:val="FF0000"/>
          <w:sz w:val="18"/>
          <w:szCs w:val="18"/>
        </w:rPr>
        <w:t>plmn</w:t>
      </w:r>
      <w:proofErr w:type="spellEnd"/>
      <w:r>
        <w:rPr>
          <w:i/>
          <w:iCs/>
          <w:color w:val="FF0000"/>
          <w:sz w:val="18"/>
          <w:szCs w:val="18"/>
        </w:rPr>
        <w:t xml:space="preserve">-Identity </w:t>
      </w:r>
      <w:r>
        <w:rPr>
          <w:color w:val="FF0000"/>
          <w:sz w:val="18"/>
          <w:szCs w:val="18"/>
        </w:rPr>
        <w:t xml:space="preserve">to the registered PLMN if available. Otherwise </w:t>
      </w:r>
      <w:r w:rsidRPr="004D3F00">
        <w:rPr>
          <w:lang w:eastAsia="zh-CN"/>
        </w:rPr>
        <w:t xml:space="preserve">set the </w:t>
      </w:r>
      <w:proofErr w:type="spellStart"/>
      <w:r w:rsidRPr="004D3F00">
        <w:rPr>
          <w:i/>
          <w:lang w:eastAsia="zh-CN"/>
        </w:rPr>
        <w:t>plmn</w:t>
      </w:r>
      <w:proofErr w:type="spellEnd"/>
      <w:r w:rsidRPr="004D3F00">
        <w:rPr>
          <w:i/>
          <w:lang w:eastAsia="zh-CN"/>
        </w:rPr>
        <w:t>-Identity</w:t>
      </w:r>
      <w:r w:rsidRPr="004D3F00">
        <w:rPr>
          <w:lang w:eastAsia="zh-CN"/>
        </w:rPr>
        <w:t xml:space="preserve"> to the PLMN selected by upper layers (see TS 23.122 [x6], TS 24.501 [23]) from the PLMN(s) included in the </w:t>
      </w:r>
      <w:proofErr w:type="spellStart"/>
      <w:r w:rsidRPr="004D3F00">
        <w:rPr>
          <w:i/>
          <w:lang w:eastAsia="zh-CN"/>
        </w:rPr>
        <w:t>plmn-IdentityList</w:t>
      </w:r>
      <w:proofErr w:type="spellEnd"/>
      <w:r w:rsidRPr="004D3F00">
        <w:rPr>
          <w:lang w:eastAsia="zh-CN"/>
        </w:rPr>
        <w:t xml:space="preserve"> in </w:t>
      </w:r>
      <w:r w:rsidRPr="004D3F00">
        <w:rPr>
          <w:i/>
          <w:lang w:eastAsia="zh-CN"/>
        </w:rPr>
        <w:t>SIB1</w:t>
      </w:r>
      <w:r w:rsidRPr="004D3F00">
        <w:rPr>
          <w:lang w:eastAsia="zh-CN"/>
        </w:rPr>
        <w:t>;</w:t>
      </w:r>
    </w:p>
    <w:p w14:paraId="402AF7DF" w14:textId="77777777" w:rsidR="00693D5C" w:rsidRDefault="00693D5C">
      <w:pPr>
        <w:pStyle w:val="CommentText"/>
      </w:pPr>
      <w:r>
        <w:rPr>
          <w:b/>
        </w:rPr>
        <w:t>[Comments]</w:t>
      </w:r>
      <w:r>
        <w:t xml:space="preserve">: </w:t>
      </w:r>
    </w:p>
    <w:p w14:paraId="4CB7F061" w14:textId="0029017E" w:rsidR="00693D5C" w:rsidRPr="00F466EC" w:rsidRDefault="00693D5C">
      <w:pPr>
        <w:pStyle w:val="CommentText"/>
      </w:pPr>
    </w:p>
  </w:comment>
  <w:comment w:id="431" w:author="CATT(Jayson)" w:date="2020-04-10T07:17:00Z" w:initials="C">
    <w:p w14:paraId="78BFC2B3" w14:textId="77777777" w:rsidR="00693D5C" w:rsidRDefault="00693D5C"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F9D5039" w14:textId="77777777" w:rsidR="00693D5C" w:rsidRDefault="00693D5C" w:rsidP="001F454D">
      <w:pPr>
        <w:pStyle w:val="CommentText"/>
        <w:rPr>
          <w:lang w:eastAsia="zh-CN"/>
        </w:rPr>
      </w:pPr>
      <w:r>
        <w:rPr>
          <w:b/>
        </w:rPr>
        <w:t>[Description]</w:t>
      </w:r>
      <w:r>
        <w:t>:</w:t>
      </w:r>
      <w:r>
        <w:rPr>
          <w:rFonts w:hint="eastAsia"/>
          <w:lang w:eastAsia="zh-CN"/>
        </w:rPr>
        <w:t xml:space="preserve"> </w:t>
      </w:r>
      <w:r w:rsidRPr="004F2FC9">
        <w:rPr>
          <w:lang w:eastAsia="zh-CN"/>
        </w:rPr>
        <w:t xml:space="preserve">The PCI is useless without </w:t>
      </w:r>
      <w:proofErr w:type="spellStart"/>
      <w:r w:rsidRPr="004F2FC9">
        <w:rPr>
          <w:lang w:eastAsia="zh-CN"/>
        </w:rPr>
        <w:t>carrierFreq</w:t>
      </w:r>
      <w:proofErr w:type="spellEnd"/>
      <w:r w:rsidRPr="004F2FC9">
        <w:rPr>
          <w:lang w:eastAsia="zh-CN"/>
        </w:rPr>
        <w:t>, and the CGI-Info-Logging is mandatory and could identify the specific cell.</w:t>
      </w:r>
    </w:p>
    <w:p w14:paraId="011B9D03" w14:textId="77777777" w:rsidR="00693D5C" w:rsidRDefault="00693D5C" w:rsidP="001F454D">
      <w:pPr>
        <w:pStyle w:val="B3"/>
        <w:ind w:left="0" w:firstLine="0"/>
        <w:rPr>
          <w:rFonts w:eastAsiaTheme="minorEastAsia"/>
          <w:lang w:eastAsia="zh-CN"/>
        </w:rPr>
      </w:pPr>
      <w:r>
        <w:rPr>
          <w:b/>
        </w:rPr>
        <w:t>[Proposed Change]</w:t>
      </w:r>
      <w:r>
        <w:t>:</w:t>
      </w:r>
      <w:r>
        <w:rPr>
          <w:rFonts w:hint="eastAsia"/>
          <w:lang w:eastAsia="zh-CN"/>
        </w:rPr>
        <w:t xml:space="preserve"> </w:t>
      </w:r>
    </w:p>
    <w:p w14:paraId="1B632AC6" w14:textId="77777777" w:rsidR="00693D5C" w:rsidRDefault="00693D5C" w:rsidP="001F454D">
      <w:pPr>
        <w:pStyle w:val="B3"/>
        <w:ind w:left="0" w:firstLine="0"/>
        <w:rPr>
          <w:rFonts w:eastAsiaTheme="minorEastAsia"/>
          <w:lang w:eastAsia="zh-CN"/>
        </w:rPr>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 xml:space="preserve">global cell identity, </w:t>
      </w:r>
      <w:r w:rsidRPr="00657B5E">
        <w:rPr>
          <w:strike/>
          <w:color w:val="FF0000"/>
        </w:rPr>
        <w:t xml:space="preserve">physical cell id, </w:t>
      </w:r>
      <w:r w:rsidRPr="00F537EB">
        <w:t>the RSRP, and RSRQ, of the failed cell based on the available SSB measurements collected up to the moment the UE detected connection establishment failure;</w:t>
      </w:r>
    </w:p>
    <w:p w14:paraId="669154DD" w14:textId="466CA7A0" w:rsidR="00693D5C" w:rsidRDefault="00693D5C" w:rsidP="001F454D">
      <w:pPr>
        <w:pStyle w:val="CommentText"/>
      </w:pPr>
      <w:r w:rsidRPr="00DC2079">
        <w:rPr>
          <w:rFonts w:hint="eastAsia"/>
          <w:highlight w:val="yellow"/>
          <w:lang w:eastAsia="zh-CN"/>
        </w:rPr>
        <w:t>And the same change should be applied to T319 expire section.</w:t>
      </w:r>
      <w:r>
        <w:t xml:space="preserve"> </w:t>
      </w:r>
    </w:p>
    <w:p w14:paraId="664CF818" w14:textId="77777777" w:rsidR="00693D5C" w:rsidRDefault="00693D5C">
      <w:pPr>
        <w:pStyle w:val="CommentText"/>
      </w:pPr>
      <w:r>
        <w:rPr>
          <w:b/>
        </w:rPr>
        <w:t>[Comments]</w:t>
      </w:r>
      <w:r>
        <w:t xml:space="preserve">: </w:t>
      </w:r>
    </w:p>
    <w:p w14:paraId="7B7AA9BB" w14:textId="4D4EE250" w:rsidR="00693D5C" w:rsidRPr="001F454D" w:rsidRDefault="00693D5C">
      <w:pPr>
        <w:pStyle w:val="CommentText"/>
      </w:pPr>
    </w:p>
  </w:comment>
  <w:comment w:id="432" w:author="Ericsson (Pradeepa)" w:date="2020-03-30T07:33:00Z" w:initials="E">
    <w:p w14:paraId="6F9FD9FD" w14:textId="19868BAF" w:rsidR="00693D5C" w:rsidRDefault="00693D5C" w:rsidP="00E56A47">
      <w:pPr>
        <w:pStyle w:val="CommentText"/>
      </w:pPr>
      <w:r>
        <w:rPr>
          <w:rStyle w:val="CommentReference"/>
        </w:rPr>
        <w:annotationRef/>
      </w:r>
      <w:r>
        <w:rPr>
          <w:b/>
        </w:rPr>
        <w:t>[RIL]</w:t>
      </w:r>
      <w:r>
        <w:t xml:space="preserve">: </w:t>
      </w:r>
      <w:r w:rsidRPr="005B574D">
        <w:t>E003</w:t>
      </w:r>
      <w:r>
        <w:t xml:space="preserve"> </w:t>
      </w:r>
      <w:r>
        <w:rPr>
          <w:b/>
        </w:rPr>
        <w:t>[Delegate]</w:t>
      </w:r>
      <w:r>
        <w:t>: Ericsson (</w:t>
      </w:r>
      <w:proofErr w:type="spellStart"/>
      <w:r>
        <w:t>Pradeepa</w:t>
      </w:r>
      <w:proofErr w:type="spellEnd"/>
      <w:r>
        <w:t xml:space="preserve">)  </w:t>
      </w:r>
      <w:r>
        <w:rPr>
          <w:b/>
        </w:rPr>
        <w:t>[WI]</w:t>
      </w:r>
      <w:r>
        <w:t>: NR_SON_MDT-Core</w:t>
      </w:r>
      <w:r>
        <w:rPr>
          <w:b/>
        </w:rPr>
        <w:t xml:space="preserve"> [Class]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None</w:t>
      </w:r>
      <w:r>
        <w:rPr>
          <w:b/>
          <w:color w:val="FF0000"/>
        </w:rPr>
        <w:t xml:space="preserve"> [Proposed Conclusion]</w:t>
      </w:r>
      <w:r>
        <w:rPr>
          <w:color w:val="FF0000"/>
        </w:rPr>
        <w:t xml:space="preserve">: </w:t>
      </w:r>
    </w:p>
    <w:p w14:paraId="627AB632" w14:textId="77777777" w:rsidR="00693D5C" w:rsidRDefault="00693D5C" w:rsidP="00E56A47">
      <w:pPr>
        <w:pStyle w:val="CommentText"/>
        <w:ind w:leftChars="270" w:left="540"/>
      </w:pPr>
      <w:r>
        <w:rPr>
          <w:b/>
        </w:rPr>
        <w:t>[Description]</w:t>
      </w:r>
      <w:r>
        <w:t xml:space="preserve">: </w:t>
      </w:r>
    </w:p>
    <w:p w14:paraId="18AC7C99" w14:textId="77777777" w:rsidR="00693D5C" w:rsidRDefault="00693D5C" w:rsidP="00E56A47">
      <w:pPr>
        <w:pStyle w:val="CommentText"/>
        <w:ind w:leftChars="270" w:left="540"/>
      </w:pPr>
      <w:r>
        <w:t>The current procedural text associated to the CEF report includes only the cell level measurement inclusion whereas the ASN.1 includes both the cell level and beam level measurements’ inclusion.</w:t>
      </w:r>
    </w:p>
    <w:p w14:paraId="2C34CAA8" w14:textId="77777777" w:rsidR="00693D5C" w:rsidRDefault="00693D5C" w:rsidP="00E56A47">
      <w:pPr>
        <w:pStyle w:val="CommentText"/>
        <w:ind w:leftChars="270" w:left="540"/>
      </w:pPr>
      <w:r>
        <w:rPr>
          <w:b/>
        </w:rPr>
        <w:t>[Proposed Change]</w:t>
      </w:r>
      <w:r>
        <w:t xml:space="preserve">: </w:t>
      </w:r>
    </w:p>
    <w:p w14:paraId="004F570B" w14:textId="77777777" w:rsidR="00693D5C" w:rsidRDefault="00693D5C" w:rsidP="00E56A47">
      <w:pPr>
        <w:pStyle w:val="CommentText"/>
        <w:ind w:leftChars="270" w:left="540"/>
      </w:pPr>
      <w:proofErr w:type="spellStart"/>
      <w:r>
        <w:t>Oringial</w:t>
      </w:r>
      <w:proofErr w:type="spellEnd"/>
      <w:r>
        <w:t xml:space="preserve"> text:</w:t>
      </w:r>
    </w:p>
    <w:p w14:paraId="7ECAE376" w14:textId="77777777" w:rsidR="00693D5C" w:rsidRDefault="00693D5C" w:rsidP="00E56A47">
      <w:pPr>
        <w:pStyle w:val="CommentText"/>
        <w:ind w:leftChars="270" w:left="540"/>
      </w:pPr>
      <w:r>
        <w:t>3&gt;</w:t>
      </w:r>
      <w:r>
        <w:tab/>
        <w:t xml:space="preserve">set the </w:t>
      </w:r>
      <w:proofErr w:type="spellStart"/>
      <w:r>
        <w:rPr>
          <w:i/>
          <w:iCs/>
        </w:rPr>
        <w:t>measResultFailed</w:t>
      </w:r>
      <w:r>
        <w:rPr>
          <w:i/>
        </w:rPr>
        <w:t>Cell</w:t>
      </w:r>
      <w:proofErr w:type="spellEnd"/>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488514FD" w14:textId="77777777" w:rsidR="00693D5C" w:rsidRDefault="00693D5C" w:rsidP="00E56A47">
      <w:pPr>
        <w:pStyle w:val="CommentText"/>
        <w:ind w:leftChars="270" w:left="540"/>
      </w:pPr>
      <w:r>
        <w:t>Proposed text:</w:t>
      </w:r>
    </w:p>
    <w:p w14:paraId="3482FE29" w14:textId="77777777" w:rsidR="00693D5C" w:rsidRDefault="00693D5C" w:rsidP="00E56A47">
      <w:pPr>
        <w:pStyle w:val="CommentText"/>
        <w:ind w:leftChars="270" w:left="540"/>
      </w:pPr>
      <w:r>
        <w:t>3&gt;</w:t>
      </w:r>
      <w:r>
        <w:tab/>
        <w:t xml:space="preserve">set the </w:t>
      </w:r>
      <w:proofErr w:type="spellStart"/>
      <w:r>
        <w:rPr>
          <w:i/>
          <w:iCs/>
        </w:rPr>
        <w:t>measResultFailed</w:t>
      </w:r>
      <w:r>
        <w:rPr>
          <w:i/>
        </w:rPr>
        <w:t>Cell</w:t>
      </w:r>
      <w:proofErr w:type="spellEnd"/>
      <w:r>
        <w:t xml:space="preserve"> to include</w:t>
      </w:r>
      <w:r>
        <w:rPr>
          <w:rFonts w:eastAsia="DengXian" w:hint="eastAsia"/>
        </w:rPr>
        <w:t xml:space="preserve"> </w:t>
      </w:r>
      <w:r>
        <w:rPr>
          <w:rFonts w:eastAsia="DengXian"/>
        </w:rPr>
        <w:t xml:space="preserve">the </w:t>
      </w:r>
      <w:r>
        <w:t xml:space="preserve">global cell identity, physical cell id, the </w:t>
      </w:r>
      <w:r w:rsidRPr="00464C8F">
        <w:rPr>
          <w:b/>
          <w:bCs/>
          <w:u w:val="single"/>
        </w:rPr>
        <w:t>cell level and SS/PBCH block level</w:t>
      </w:r>
      <w:r>
        <w:t xml:space="preserve"> RSRP, and RSRQ, of the failed cell based on the available SSB measurements collected up to the moment the UE detected connection establishment failure;</w:t>
      </w:r>
    </w:p>
    <w:p w14:paraId="205D32FA" w14:textId="77777777" w:rsidR="00693D5C" w:rsidRDefault="00693D5C" w:rsidP="00E56A47">
      <w:pPr>
        <w:pStyle w:val="CommentText"/>
        <w:ind w:leftChars="270" w:left="540"/>
      </w:pPr>
      <w:r>
        <w:rPr>
          <w:b/>
        </w:rPr>
        <w:t>[Comments]</w:t>
      </w:r>
      <w:r>
        <w:t xml:space="preserve">: </w:t>
      </w:r>
    </w:p>
    <w:p w14:paraId="3279709F" w14:textId="77777777" w:rsidR="00693D5C" w:rsidRPr="0046357A" w:rsidRDefault="00693D5C" w:rsidP="00E56A47">
      <w:pPr>
        <w:pStyle w:val="CommentText"/>
        <w:ind w:leftChars="360" w:left="720"/>
      </w:pPr>
    </w:p>
  </w:comment>
  <w:comment w:id="433" w:author="CATT(Jayson)" w:date="2020-04-09T08:10:00Z" w:initials="C">
    <w:p w14:paraId="42DC55C2" w14:textId="527E8D27" w:rsidR="00693D5C" w:rsidRDefault="00693D5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v03</w:t>
      </w:r>
    </w:p>
    <w:p w14:paraId="6441BE9D" w14:textId="5B373B16" w:rsidR="00693D5C" w:rsidRDefault="00693D5C">
      <w:pPr>
        <w:pStyle w:val="CommentText"/>
        <w:ind w:leftChars="270" w:left="540"/>
        <w:rPr>
          <w:lang w:eastAsia="zh-CN"/>
        </w:rPr>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A5FD789" w14:textId="77777777" w:rsidR="00693D5C" w:rsidRDefault="00693D5C" w:rsidP="004C69D9">
      <w:pPr>
        <w:pStyle w:val="B4"/>
        <w:ind w:leftChars="270" w:left="540" w:firstLine="0"/>
        <w:rPr>
          <w:rFonts w:eastAsiaTheme="minorEastAsia"/>
          <w:lang w:eastAsia="zh-CN"/>
        </w:rPr>
      </w:pPr>
      <w:r>
        <w:rPr>
          <w:b/>
        </w:rPr>
        <w:t>[Proposed Change]</w:t>
      </w:r>
      <w:r>
        <w:t xml:space="preserve">: </w:t>
      </w:r>
    </w:p>
    <w:p w14:paraId="48B75AED" w14:textId="682C9E6A" w:rsidR="00693D5C" w:rsidRDefault="00693D5C" w:rsidP="004C69D9">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w:t>
      </w:r>
      <w:proofErr w:type="spellStart"/>
      <w:r>
        <w:rPr>
          <w:i/>
          <w:lang w:val="en-US"/>
        </w:rPr>
        <w:t>LocationInfo</w:t>
      </w:r>
      <w:proofErr w:type="spellEnd"/>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D281E2C" w14:textId="77777777" w:rsidR="00693D5C" w:rsidRPr="004C69D9" w:rsidRDefault="00693D5C" w:rsidP="004C69D9">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w:t>
      </w:r>
      <w:proofErr w:type="spellStart"/>
      <w:r w:rsidRPr="004C69D9">
        <w:rPr>
          <w:i/>
          <w:color w:val="FF0000"/>
          <w:lang w:val="en-US" w:eastAsia="zh-CN"/>
        </w:rPr>
        <w:t>MeasurementInformation</w:t>
      </w:r>
      <w:proofErr w:type="spellEnd"/>
      <w:r w:rsidRPr="004C69D9">
        <w:rPr>
          <w:color w:val="FF0000"/>
          <w:lang w:val="en-US"/>
        </w:rPr>
        <w:t>;</w:t>
      </w:r>
    </w:p>
    <w:p w14:paraId="6469B9B8" w14:textId="0DD2B9BF" w:rsidR="00693D5C" w:rsidRDefault="00693D5C" w:rsidP="004C69D9">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w:t>
      </w:r>
      <w:proofErr w:type="spellStart"/>
      <w:r w:rsidRPr="004C69D9">
        <w:rPr>
          <w:i/>
          <w:iCs/>
          <w:color w:val="FF0000"/>
          <w:lang w:val="en-US"/>
        </w:rPr>
        <w:t>MotionInformation</w:t>
      </w:r>
      <w:proofErr w:type="spellEnd"/>
      <w:r w:rsidRPr="004C69D9">
        <w:rPr>
          <w:color w:val="FF0000"/>
          <w:lang w:val="en-US"/>
        </w:rPr>
        <w:t>;</w:t>
      </w:r>
    </w:p>
    <w:p w14:paraId="5A99B813" w14:textId="77777777" w:rsidR="00693D5C" w:rsidRDefault="00693D5C">
      <w:pPr>
        <w:pStyle w:val="CommentText"/>
        <w:ind w:leftChars="270" w:left="540"/>
      </w:pPr>
      <w:r>
        <w:rPr>
          <w:b/>
        </w:rPr>
        <w:t>[Comments]</w:t>
      </w:r>
      <w:r>
        <w:t xml:space="preserve">: </w:t>
      </w:r>
    </w:p>
    <w:p w14:paraId="7DB4734D" w14:textId="654D1E8B" w:rsidR="00693D5C" w:rsidRPr="009C2BCF" w:rsidRDefault="00693D5C">
      <w:pPr>
        <w:pStyle w:val="CommentText"/>
        <w:ind w:leftChars="360" w:left="720"/>
      </w:pPr>
    </w:p>
  </w:comment>
  <w:comment w:id="435" w:author="CATT(Jayson)" w:date="2020-04-10T07:18:00Z" w:initials="C">
    <w:p w14:paraId="3ABBD810" w14:textId="77777777" w:rsidR="00693D5C" w:rsidRDefault="00693D5C"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535CA9A4" w14:textId="77777777" w:rsidR="00693D5C" w:rsidRDefault="00693D5C" w:rsidP="001F454D">
      <w:pPr>
        <w:pStyle w:val="CommentText"/>
        <w:rPr>
          <w:lang w:eastAsia="zh-CN"/>
        </w:rPr>
      </w:pPr>
      <w:r>
        <w:rPr>
          <w:b/>
        </w:rPr>
        <w:t>[Description]</w:t>
      </w:r>
      <w:r>
        <w:t xml:space="preserve">: </w:t>
      </w:r>
      <w:r>
        <w:rPr>
          <w:rFonts w:hint="eastAsia"/>
          <w:lang w:eastAsia="zh-CN"/>
        </w:rPr>
        <w:t>V</w:t>
      </w:r>
      <w:r w:rsidRPr="004F2FC9">
        <w:rPr>
          <w:lang w:eastAsia="zh-CN"/>
        </w:rPr>
        <w:t xml:space="preserve">alue 0 </w:t>
      </w:r>
      <w:r>
        <w:rPr>
          <w:rFonts w:hint="eastAsia"/>
          <w:lang w:eastAsia="zh-CN"/>
        </w:rPr>
        <w:t xml:space="preserve">can never be used for </w:t>
      </w:r>
      <w:proofErr w:type="spellStart"/>
      <w:r w:rsidRPr="00F537EB">
        <w:rPr>
          <w:i/>
        </w:rPr>
        <w:t>numberOfConnFail</w:t>
      </w:r>
      <w:proofErr w:type="spellEnd"/>
      <w:r w:rsidRPr="00F537EB">
        <w:t xml:space="preserve"> </w:t>
      </w:r>
      <w:r>
        <w:rPr>
          <w:rFonts w:hint="eastAsia"/>
          <w:lang w:eastAsia="zh-CN"/>
        </w:rPr>
        <w:t>report based on the CEF recording procedure</w:t>
      </w:r>
      <w:r w:rsidRPr="004F2FC9">
        <w:rPr>
          <w:lang w:eastAsia="zh-CN"/>
        </w:rPr>
        <w:t>.</w:t>
      </w:r>
      <w:r>
        <w:rPr>
          <w:rFonts w:hint="eastAsia"/>
          <w:lang w:eastAsia="zh-CN"/>
        </w:rPr>
        <w:t xml:space="preserve"> So the value range should be start from 1, and the maximum value should be 8.</w:t>
      </w:r>
    </w:p>
    <w:p w14:paraId="24E4CB87" w14:textId="77777777" w:rsidR="00693D5C" w:rsidRDefault="00693D5C" w:rsidP="001F454D">
      <w:pPr>
        <w:pStyle w:val="CommentText"/>
        <w:rPr>
          <w:lang w:eastAsia="zh-CN"/>
        </w:rPr>
      </w:pPr>
      <w:r>
        <w:rPr>
          <w:b/>
        </w:rPr>
        <w:t>[Proposed Change]</w:t>
      </w:r>
      <w:r>
        <w:t>:</w:t>
      </w:r>
      <w:r>
        <w:rPr>
          <w:rFonts w:hint="eastAsia"/>
          <w:lang w:eastAsia="zh-CN"/>
        </w:rPr>
        <w:t xml:space="preserve"> </w:t>
      </w:r>
    </w:p>
    <w:p w14:paraId="7860B070" w14:textId="77777777" w:rsidR="00693D5C" w:rsidRPr="00F537EB" w:rsidRDefault="00693D5C" w:rsidP="001F454D">
      <w:pPr>
        <w:pStyle w:val="B3"/>
        <w:rPr>
          <w:rFonts w:eastAsia="DengXian"/>
          <w:lang w:eastAsia="zh-CN"/>
        </w:rPr>
      </w:pPr>
      <w:r w:rsidRPr="00F537EB">
        <w:rPr>
          <w:lang w:eastAsia="ko-KR"/>
        </w:rPr>
        <w:t>3&gt;</w:t>
      </w:r>
      <w:r w:rsidRPr="00F537EB">
        <w:rPr>
          <w:lang w:eastAsia="ko-KR"/>
        </w:rPr>
        <w:tab/>
      </w:r>
      <w:r w:rsidRPr="00F537EB">
        <w:t xml:space="preserve">if the </w:t>
      </w:r>
      <w:proofErr w:type="spellStart"/>
      <w:r w:rsidRPr="00F537EB">
        <w:rPr>
          <w:i/>
        </w:rPr>
        <w:t>numberOfConnFail</w:t>
      </w:r>
      <w:proofErr w:type="spellEnd"/>
      <w:r w:rsidRPr="00F537EB">
        <w:t xml:space="preserve"> is smaller than </w:t>
      </w:r>
      <w:r w:rsidRPr="00A21EC4">
        <w:rPr>
          <w:strike/>
          <w:color w:val="FF0000"/>
        </w:rPr>
        <w:t>7</w:t>
      </w:r>
      <w:r w:rsidRPr="00A21EC4">
        <w:rPr>
          <w:rFonts w:hint="eastAsia"/>
          <w:color w:val="FF0000"/>
        </w:rPr>
        <w:t>8</w:t>
      </w:r>
      <w:r>
        <w:rPr>
          <w:rStyle w:val="CommentReference"/>
          <w:rFonts w:eastAsia="SimSun" w:hint="eastAsia"/>
          <w:lang w:eastAsia="zh-CN"/>
        </w:rPr>
        <w:t>;</w:t>
      </w:r>
    </w:p>
    <w:p w14:paraId="305DB3F2" w14:textId="77777777" w:rsidR="00693D5C" w:rsidRDefault="00693D5C" w:rsidP="001F454D">
      <w:pPr>
        <w:pStyle w:val="B4"/>
        <w:rPr>
          <w:rFonts w:eastAsiaTheme="minorEastAsia"/>
          <w:lang w:eastAsia="zh-CN"/>
        </w:rPr>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p w14:paraId="7D1F2B86" w14:textId="15CD1D1D" w:rsidR="00693D5C" w:rsidRDefault="00693D5C" w:rsidP="001F454D">
      <w:pPr>
        <w:pStyle w:val="CommentText"/>
      </w:pPr>
      <w:r w:rsidRPr="00DC2079">
        <w:rPr>
          <w:rFonts w:hint="eastAsia"/>
          <w:highlight w:val="yellow"/>
          <w:lang w:eastAsia="zh-CN"/>
        </w:rPr>
        <w:t>And the same change should be applied to T319 expire section.</w:t>
      </w:r>
      <w:r>
        <w:t xml:space="preserve"> </w:t>
      </w:r>
    </w:p>
    <w:p w14:paraId="55F35000" w14:textId="77777777" w:rsidR="00693D5C" w:rsidRDefault="00693D5C">
      <w:pPr>
        <w:pStyle w:val="CommentText"/>
      </w:pPr>
      <w:r>
        <w:rPr>
          <w:b/>
        </w:rPr>
        <w:t>[Comments]</w:t>
      </w:r>
      <w:r>
        <w:t xml:space="preserve">: </w:t>
      </w:r>
    </w:p>
    <w:p w14:paraId="51678538" w14:textId="33E43C8A" w:rsidR="00693D5C" w:rsidRPr="001F454D" w:rsidRDefault="00693D5C">
      <w:pPr>
        <w:pStyle w:val="CommentText"/>
      </w:pPr>
    </w:p>
  </w:comment>
  <w:comment w:id="438" w:author="CATT(Jayson)" w:date="2020-04-10T07:18:00Z" w:initials="C">
    <w:p w14:paraId="61D00B64" w14:textId="77777777" w:rsidR="00693D5C" w:rsidRDefault="00693D5C"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v24</w:t>
      </w:r>
    </w:p>
    <w:p w14:paraId="0551E4C2" w14:textId="77777777" w:rsidR="00693D5C" w:rsidRDefault="00693D5C" w:rsidP="001F454D">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w:t>
      </w:r>
      <w:proofErr w:type="spellStart"/>
      <w:r w:rsidRPr="00D876AA">
        <w:rPr>
          <w:rFonts w:hint="eastAsia"/>
          <w:lang w:eastAsia="zh-CN"/>
        </w:rPr>
        <w:t>can not</w:t>
      </w:r>
      <w:proofErr w:type="spellEnd"/>
      <w:r w:rsidRPr="00D876AA">
        <w:rPr>
          <w:rFonts w:hint="eastAsia"/>
          <w:lang w:eastAsia="zh-CN"/>
        </w:rPr>
        <w:t xml:space="preserve">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1C18965" w14:textId="77777777" w:rsidR="00693D5C" w:rsidRDefault="00693D5C" w:rsidP="001F454D">
      <w:pPr>
        <w:pStyle w:val="CommentText"/>
        <w:rPr>
          <w:lang w:eastAsia="zh-CN"/>
        </w:rPr>
      </w:pPr>
      <w:r>
        <w:rPr>
          <w:b/>
        </w:rPr>
        <w:t>[Proposed Change]</w:t>
      </w:r>
      <w:r>
        <w:t xml:space="preserve">: </w:t>
      </w:r>
    </w:p>
    <w:p w14:paraId="4832F0B2" w14:textId="68C0B3E4" w:rsidR="00693D5C" w:rsidRDefault="00693D5C" w:rsidP="001F454D">
      <w:pPr>
        <w:pStyle w:val="CommentText"/>
      </w:pPr>
      <w:r w:rsidRPr="00F537EB">
        <w:t xml:space="preserve">The UE may discard the connection establishment failure </w:t>
      </w:r>
      <w:r w:rsidRPr="00530A2B">
        <w:rPr>
          <w:rFonts w:hint="eastAsia"/>
          <w:color w:val="FF0000"/>
        </w:rPr>
        <w:t>or connection resume failure</w:t>
      </w:r>
      <w:r w:rsidRPr="00F537EB">
        <w:t xml:space="preserve"> information, i.e. release the UE variable </w:t>
      </w:r>
      <w:proofErr w:type="spellStart"/>
      <w:r w:rsidRPr="00F537EB">
        <w:t>VarConnEsFailReport</w:t>
      </w:r>
      <w:proofErr w:type="spellEnd"/>
      <w:r w:rsidRPr="00F537EB">
        <w:t>, 48 hours after the last connection establishment failure is detected.</w:t>
      </w:r>
      <w:r>
        <w:t xml:space="preserve"> </w:t>
      </w:r>
    </w:p>
    <w:p w14:paraId="1062E56E" w14:textId="77777777" w:rsidR="00693D5C" w:rsidRDefault="00693D5C">
      <w:pPr>
        <w:pStyle w:val="CommentText"/>
      </w:pPr>
      <w:r>
        <w:rPr>
          <w:b/>
        </w:rPr>
        <w:t>[Comments]</w:t>
      </w:r>
      <w:r>
        <w:t xml:space="preserve">: </w:t>
      </w:r>
    </w:p>
    <w:p w14:paraId="78E29EF9" w14:textId="328E1907" w:rsidR="00693D5C" w:rsidRPr="001F454D" w:rsidRDefault="00693D5C">
      <w:pPr>
        <w:pStyle w:val="CommentText"/>
      </w:pPr>
    </w:p>
  </w:comment>
  <w:comment w:id="479" w:author="ZTE" w:date="2020-04-12T00:27:00Z" w:initials="ZTE">
    <w:p w14:paraId="6E8CD158" w14:textId="3599F0AA" w:rsidR="00693D5C" w:rsidRDefault="00693D5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Z251 </w:t>
      </w:r>
      <w:r>
        <w:rPr>
          <w:b/>
        </w:rPr>
        <w:t>[Delegate]</w:t>
      </w:r>
      <w:r>
        <w:t xml:space="preserve">: ZTE (ZMJ)  </w:t>
      </w:r>
      <w:r>
        <w:rPr>
          <w:b/>
        </w:rPr>
        <w:t>[WI]</w:t>
      </w:r>
      <w:r>
        <w:t xml:space="preserve">: </w:t>
      </w:r>
      <w:proofErr w:type="spellStart"/>
      <w:r>
        <w:t>MobEnh</w:t>
      </w:r>
      <w:proofErr w:type="spellEnd"/>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839E2EA" w14:textId="6552BBAC" w:rsidR="00693D5C" w:rsidRDefault="00693D5C">
      <w:pPr>
        <w:pStyle w:val="CommentText"/>
      </w:pPr>
      <w:r>
        <w:rPr>
          <w:b/>
        </w:rPr>
        <w:t>[Description]</w:t>
      </w:r>
      <w:r>
        <w:t>: We wonder w</w:t>
      </w:r>
      <w:r>
        <w:rPr>
          <w:rFonts w:hint="eastAsia"/>
        </w:rPr>
        <w:t xml:space="preserve">hether </w:t>
      </w:r>
      <w:r>
        <w:t>D</w:t>
      </w:r>
      <w:r>
        <w:rPr>
          <w:rFonts w:hint="eastAsia"/>
        </w:rPr>
        <w:t>APS sh</w:t>
      </w:r>
      <w:r>
        <w:t>ould</w:t>
      </w:r>
      <w:r>
        <w:rPr>
          <w:rFonts w:hint="eastAsia"/>
        </w:rPr>
        <w:t xml:space="preserve"> be considered as a new type of reconfiguration with sync</w:t>
      </w:r>
      <w:r>
        <w:t xml:space="preserve"> here</w:t>
      </w:r>
      <w:r>
        <w:rPr>
          <w:rFonts w:hint="eastAsia"/>
        </w:rPr>
        <w:t xml:space="preserve">, since DAPS cannot match either of the two </w:t>
      </w:r>
      <w:r>
        <w:rPr>
          <w:rFonts w:hint="eastAsia"/>
          <w:lang w:val="en-US" w:eastAsia="zh-CN"/>
        </w:rPr>
        <w:t xml:space="preserve">entries </w:t>
      </w:r>
      <w:r>
        <w:rPr>
          <w:rFonts w:hint="eastAsia"/>
        </w:rPr>
        <w:t xml:space="preserve">(e.g. </w:t>
      </w:r>
      <w:r>
        <w:rPr>
          <w:rFonts w:hint="eastAsia"/>
          <w:lang w:val="en-US" w:eastAsia="zh-CN"/>
        </w:rPr>
        <w:t xml:space="preserve">PDCP will be reconfigured instead of PDCP re-establishment or PDCP data recovery, </w:t>
      </w:r>
      <w:r>
        <w:rPr>
          <w:rFonts w:hint="eastAsia"/>
        </w:rPr>
        <w:t>new RLC will be established instead of the re-establishment procedure de</w:t>
      </w:r>
      <w:r>
        <w:rPr>
          <w:rFonts w:hint="eastAsia"/>
          <w:lang w:val="en-US" w:eastAsia="zh-CN"/>
        </w:rPr>
        <w:t>s</w:t>
      </w:r>
      <w:proofErr w:type="spellStart"/>
      <w:r>
        <w:rPr>
          <w:rFonts w:hint="eastAsia"/>
        </w:rPr>
        <w:t>cribed</w:t>
      </w:r>
      <w:proofErr w:type="spellEnd"/>
      <w:r>
        <w:rPr>
          <w:rFonts w:hint="eastAsia"/>
        </w:rPr>
        <w:t xml:space="preserve"> here).</w:t>
      </w:r>
    </w:p>
    <w:p w14:paraId="217DD85B" w14:textId="77777777" w:rsidR="00693D5C" w:rsidRDefault="00693D5C">
      <w:pPr>
        <w:pStyle w:val="CommentText"/>
      </w:pPr>
      <w:r>
        <w:rPr>
          <w:b/>
        </w:rPr>
        <w:t>[Proposed Change]</w:t>
      </w:r>
      <w:r>
        <w:t xml:space="preserve">: </w:t>
      </w:r>
    </w:p>
    <w:p w14:paraId="79A85EF1" w14:textId="77777777" w:rsidR="00693D5C" w:rsidRDefault="00693D5C">
      <w:pPr>
        <w:pStyle w:val="CommentText"/>
      </w:pPr>
      <w:r>
        <w:rPr>
          <w:b/>
        </w:rPr>
        <w:t>[Comments]</w:t>
      </w:r>
      <w:r>
        <w:t xml:space="preserve">: </w:t>
      </w:r>
    </w:p>
    <w:p w14:paraId="589F65BD" w14:textId="3B77B004" w:rsidR="00693D5C" w:rsidRPr="005C45C0" w:rsidRDefault="00693D5C">
      <w:pPr>
        <w:pStyle w:val="CommentText"/>
      </w:pPr>
    </w:p>
  </w:comment>
  <w:comment w:id="486" w:author="ZTE" w:date="2020-04-12T00:29:00Z" w:initials="ZTE">
    <w:p w14:paraId="389B4AB3" w14:textId="22D355C1" w:rsidR="00693D5C" w:rsidRDefault="00693D5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Z252 </w:t>
      </w:r>
      <w:r>
        <w:rPr>
          <w:b/>
        </w:rPr>
        <w:t>[Delegate]</w:t>
      </w:r>
      <w:r>
        <w:t xml:space="preserve">: ZTE (ZMJ)  </w:t>
      </w:r>
      <w:r>
        <w:rPr>
          <w:b/>
        </w:rPr>
        <w:t>[WI]</w:t>
      </w:r>
      <w:r>
        <w:t xml:space="preserve">: </w:t>
      </w:r>
      <w:proofErr w:type="spellStart"/>
      <w:r>
        <w:t>MobEnh</w:t>
      </w:r>
      <w:proofErr w:type="spellEnd"/>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B5C0912" w14:textId="714A6718" w:rsidR="00693D5C" w:rsidRDefault="00693D5C">
      <w:pPr>
        <w:pStyle w:val="CommentText"/>
      </w:pPr>
      <w:r>
        <w:rPr>
          <w:b/>
        </w:rPr>
        <w:t>[Description]</w:t>
      </w:r>
      <w:r>
        <w:t xml:space="preserve">: </w:t>
      </w:r>
      <w:r>
        <w:rPr>
          <w:rFonts w:hint="eastAsia"/>
        </w:rPr>
        <w:t xml:space="preserve">Whether we need to separate the description for MN and SN, since the </w:t>
      </w:r>
      <w:proofErr w:type="spellStart"/>
      <w:r>
        <w:rPr>
          <w:rFonts w:hint="eastAsia"/>
        </w:rPr>
        <w:t>reconfigurationwithSync</w:t>
      </w:r>
      <w:proofErr w:type="spellEnd"/>
      <w:r>
        <w:rPr>
          <w:rFonts w:hint="eastAsia"/>
        </w:rPr>
        <w:t xml:space="preserve"> is described separately for MCG and SCG above.</w:t>
      </w:r>
    </w:p>
    <w:p w14:paraId="62C68F1F" w14:textId="77777777" w:rsidR="00693D5C" w:rsidRDefault="00693D5C" w:rsidP="002A354B">
      <w:pPr>
        <w:pStyle w:val="CommentText"/>
      </w:pPr>
      <w:r>
        <w:rPr>
          <w:b/>
        </w:rPr>
        <w:t>[Proposed Change]</w:t>
      </w:r>
      <w:r>
        <w:t xml:space="preserve">: </w:t>
      </w:r>
    </w:p>
    <w:p w14:paraId="1868A7B4" w14:textId="766D7852" w:rsidR="00693D5C" w:rsidRDefault="00693D5C" w:rsidP="002A354B">
      <w:pPr>
        <w:pStyle w:val="CommentText"/>
        <w:rPr>
          <w:color w:val="FF0000"/>
        </w:rPr>
      </w:pPr>
      <w:r>
        <w:rPr>
          <w:color w:val="FF0000"/>
        </w:rPr>
        <w:t>-</w:t>
      </w:r>
      <w:r>
        <w:rPr>
          <w:rFonts w:hint="eastAsia"/>
          <w:color w:val="FF0000"/>
          <w:lang w:val="en-US" w:eastAsia="zh-CN"/>
        </w:rPr>
        <w:t xml:space="preserve"> </w:t>
      </w:r>
      <w:r>
        <w:rPr>
          <w:color w:val="FF0000"/>
        </w:rPr>
        <w:t xml:space="preserve">the </w:t>
      </w:r>
      <w:proofErr w:type="spellStart"/>
      <w:r>
        <w:rPr>
          <w:i/>
          <w:color w:val="FF0000"/>
        </w:rPr>
        <w:t>conditionalReconfiguration</w:t>
      </w:r>
      <w:proofErr w:type="spellEnd"/>
      <w:r>
        <w:rPr>
          <w:color w:val="FF0000"/>
        </w:rPr>
        <w:t xml:space="preserve"> </w:t>
      </w:r>
      <w:r>
        <w:rPr>
          <w:rFonts w:hint="eastAsia"/>
          <w:color w:val="FF0000"/>
          <w:lang w:val="en-US" w:eastAsia="zh-CN"/>
        </w:rPr>
        <w:t xml:space="preserve">for CPC </w:t>
      </w:r>
      <w:r>
        <w:rPr>
          <w:color w:val="FF0000"/>
        </w:rPr>
        <w:t xml:space="preserve">is included only when </w:t>
      </w:r>
      <w:proofErr w:type="spellStart"/>
      <w:r>
        <w:rPr>
          <w:color w:val="FF0000"/>
        </w:rPr>
        <w:t>when</w:t>
      </w:r>
      <w:proofErr w:type="spellEnd"/>
      <w:r>
        <w:rPr>
          <w:color w:val="FF0000"/>
        </w:rPr>
        <w:t xml:space="preserve"> at least one RLC bearer is setup in SCG.</w:t>
      </w:r>
    </w:p>
    <w:p w14:paraId="01F65925" w14:textId="77777777" w:rsidR="00693D5C" w:rsidRDefault="00693D5C" w:rsidP="002A354B">
      <w:pPr>
        <w:pStyle w:val="CommentText"/>
        <w:rPr>
          <w:lang w:val="en-US" w:eastAsia="zh-CN"/>
        </w:rPr>
      </w:pPr>
      <w:r>
        <w:t>-</w:t>
      </w:r>
      <w:r>
        <w:rPr>
          <w:rFonts w:hint="eastAsia"/>
          <w:lang w:val="en-US" w:eastAsia="zh-CN"/>
        </w:rPr>
        <w:t xml:space="preserve"> </w:t>
      </w:r>
      <w:r>
        <w:t xml:space="preserve">the </w:t>
      </w:r>
      <w:proofErr w:type="spellStart"/>
      <w:r>
        <w:rPr>
          <w:i/>
        </w:rPr>
        <w:t>conditionalReconfiguration</w:t>
      </w:r>
      <w:proofErr w:type="spellEnd"/>
      <w:r>
        <w:t xml:space="preserve"> </w:t>
      </w:r>
      <w:r>
        <w:rPr>
          <w:rFonts w:hint="eastAsia"/>
          <w:color w:val="FF0000"/>
          <w:lang w:val="en-US" w:eastAsia="zh-CN"/>
        </w:rPr>
        <w:t>for CHO</w:t>
      </w:r>
      <w:r>
        <w:rPr>
          <w:rFonts w:hint="eastAsia"/>
          <w:lang w:val="en-US" w:eastAsia="zh-CN"/>
        </w:rPr>
        <w:t xml:space="preserve"> </w:t>
      </w:r>
      <w:r>
        <w:t>is included only when AS security has been activated, and SRB2 with at least one DRB are setup and not suspended.</w:t>
      </w:r>
    </w:p>
    <w:p w14:paraId="6E9E836F" w14:textId="77777777" w:rsidR="00693D5C" w:rsidRDefault="00693D5C">
      <w:pPr>
        <w:pStyle w:val="CommentText"/>
      </w:pPr>
    </w:p>
    <w:p w14:paraId="152D9395" w14:textId="77777777" w:rsidR="00693D5C" w:rsidRDefault="00693D5C">
      <w:pPr>
        <w:pStyle w:val="CommentText"/>
      </w:pPr>
      <w:r>
        <w:rPr>
          <w:b/>
        </w:rPr>
        <w:t>[Comments]</w:t>
      </w:r>
      <w:r>
        <w:t xml:space="preserve">: </w:t>
      </w:r>
    </w:p>
    <w:p w14:paraId="43991A7E" w14:textId="74B314B0" w:rsidR="00693D5C" w:rsidRPr="002A354B" w:rsidRDefault="00693D5C">
      <w:pPr>
        <w:pStyle w:val="CommentText"/>
      </w:pPr>
    </w:p>
  </w:comment>
  <w:comment w:id="493" w:author="Huawei" w:date="2020-04-10T18:13:00Z" w:initials="H">
    <w:p w14:paraId="10369081" w14:textId="43AE2006"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H058 </w:t>
      </w:r>
      <w:r>
        <w:rPr>
          <w:b/>
        </w:rPr>
        <w:t>[Delegate]</w:t>
      </w:r>
      <w:r>
        <w:t xml:space="preserve">: </w:t>
      </w:r>
      <w:proofErr w:type="spellStart"/>
      <w:r>
        <w:t>TangXun</w:t>
      </w:r>
      <w:proofErr w:type="spellEnd"/>
      <w:r>
        <w:t xml:space="preserve"> (Huawei)  </w:t>
      </w:r>
      <w:r>
        <w:rPr>
          <w:b/>
        </w:rPr>
        <w:t>[WI]</w:t>
      </w:r>
      <w:r>
        <w:t xml:space="preserve">: </w:t>
      </w:r>
      <w:proofErr w:type="spellStart"/>
      <w:r>
        <w:t>eMob</w:t>
      </w:r>
      <w:proofErr w:type="spellEnd"/>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6FAC0AD" w14:textId="0D1DCF0C" w:rsidR="00693D5C" w:rsidRDefault="00693D5C">
      <w:pPr>
        <w:pStyle w:val="CommentText"/>
      </w:pPr>
      <w:r>
        <w:rPr>
          <w:b/>
        </w:rPr>
        <w:t>[Description]</w:t>
      </w:r>
      <w:r>
        <w:t xml:space="preserve">: This text does not reflect that </w:t>
      </w:r>
      <w:r w:rsidRPr="000F0A9B">
        <w:t>UE only performs conditional configuration execution once</w:t>
      </w:r>
      <w:r>
        <w:t xml:space="preserve"> as in the following agreement:</w:t>
      </w:r>
    </w:p>
    <w:p w14:paraId="5664EEB2" w14:textId="77777777" w:rsidR="00693D5C" w:rsidRDefault="00693D5C" w:rsidP="000F0A9B">
      <w:pPr>
        <w:pStyle w:val="CommentText"/>
      </w:pPr>
      <w:r>
        <w:t>1. Confirm the working assumption as an optional feature:</w:t>
      </w:r>
    </w:p>
    <w:p w14:paraId="79261719" w14:textId="77777777" w:rsidR="00693D5C" w:rsidRDefault="00693D5C" w:rsidP="000F0A9B">
      <w:pPr>
        <w:pStyle w:val="CommentText"/>
      </w:pPr>
      <w:r>
        <w:t>At RLF/HO failure/CHO failure, the UE performs cell selection and if the selected cell is a CHO candidate then the UE attempts CHO execution, otherwise re-establishment is performed.</w:t>
      </w:r>
    </w:p>
    <w:p w14:paraId="0DA54A89" w14:textId="455124A0" w:rsidR="00693D5C" w:rsidRDefault="00693D5C" w:rsidP="000F0A9B">
      <w:pPr>
        <w:pStyle w:val="CommentText"/>
      </w:pPr>
      <w:r>
        <w:t>If the CHO performed during failure handling procedure fails, the UE will perform re-establishment, i.e. we do not allow multiple attempts of CHO during failure case.</w:t>
      </w:r>
    </w:p>
    <w:p w14:paraId="505F9E6A" w14:textId="77777777" w:rsidR="00693D5C" w:rsidRDefault="00693D5C">
      <w:pPr>
        <w:pStyle w:val="CommentText"/>
      </w:pPr>
      <w:r>
        <w:rPr>
          <w:b/>
        </w:rPr>
        <w:t>[Proposed Change]</w:t>
      </w:r>
      <w:r>
        <w:t xml:space="preserve">: </w:t>
      </w:r>
    </w:p>
    <w:p w14:paraId="20848FCC" w14:textId="77777777" w:rsidR="00693D5C" w:rsidRDefault="00693D5C">
      <w:pPr>
        <w:pStyle w:val="CommentText"/>
      </w:pPr>
      <w:r>
        <w:rPr>
          <w:b/>
        </w:rPr>
        <w:t>[Comments]</w:t>
      </w:r>
      <w:r>
        <w:t xml:space="preserve">: </w:t>
      </w:r>
    </w:p>
    <w:p w14:paraId="220C8CD3" w14:textId="503F1E91" w:rsidR="00693D5C" w:rsidRPr="00525AC3" w:rsidRDefault="00693D5C">
      <w:pPr>
        <w:pStyle w:val="CommentText"/>
      </w:pPr>
    </w:p>
  </w:comment>
  <w:comment w:id="494" w:author="ZTE" w:date="2020-04-12T00:31:00Z" w:initials="ZTE">
    <w:p w14:paraId="2EA8BD2E" w14:textId="08143072" w:rsidR="00693D5C" w:rsidRDefault="00693D5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Z253 </w:t>
      </w:r>
      <w:r>
        <w:rPr>
          <w:b/>
        </w:rPr>
        <w:t>[Delegate]</w:t>
      </w:r>
      <w:r>
        <w:t xml:space="preserve">: ZTE (ZMJ)  </w:t>
      </w:r>
      <w:r>
        <w:rPr>
          <w:b/>
        </w:rPr>
        <w:t>[WI]</w:t>
      </w:r>
      <w:r>
        <w:t xml:space="preserve">: </w:t>
      </w:r>
      <w:proofErr w:type="spellStart"/>
      <w:r>
        <w:t>MobEnh</w:t>
      </w:r>
      <w:proofErr w:type="spellEnd"/>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B93D8DE" w14:textId="69516A19" w:rsidR="00693D5C" w:rsidRDefault="00693D5C">
      <w:pPr>
        <w:pStyle w:val="CommentText"/>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S-</w:t>
      </w:r>
      <w:proofErr w:type="spellStart"/>
      <w:r>
        <w:rPr>
          <w:rFonts w:eastAsia="DengXian"/>
          <w:lang w:eastAsia="zh-CN"/>
        </w:rPr>
        <w:t>KgNB</w:t>
      </w:r>
      <w:proofErr w:type="spellEnd"/>
      <w:r>
        <w:rPr>
          <w:rFonts w:eastAsia="DengXian"/>
          <w:lang w:eastAsia="zh-CN"/>
        </w:rPr>
        <w:t>/S-</w:t>
      </w:r>
      <w:proofErr w:type="spellStart"/>
      <w:r>
        <w:rPr>
          <w:rFonts w:eastAsia="DengXian"/>
          <w:lang w:eastAsia="zh-CN"/>
        </w:rPr>
        <w:t>KeNB</w:t>
      </w:r>
      <w:proofErr w:type="spellEnd"/>
      <w:r>
        <w:rPr>
          <w:rFonts w:eastAsia="DengXian" w:hint="eastAsia"/>
          <w:lang w:val="en-US" w:eastAsia="zh-CN"/>
        </w:rPr>
        <w:t xml:space="preserve">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5B5DB377" w14:textId="74413214" w:rsidR="00693D5C" w:rsidRDefault="00693D5C">
      <w:pPr>
        <w:pStyle w:val="CommentText"/>
      </w:pPr>
      <w:r>
        <w:rPr>
          <w:b/>
        </w:rPr>
        <w:t>[Proposed Change]</w:t>
      </w:r>
      <w:r>
        <w:t xml:space="preserve">: </w:t>
      </w:r>
      <w:r>
        <w:rPr>
          <w:rFonts w:hint="eastAsia"/>
          <w:lang w:val="en-US" w:eastAsia="zh-CN"/>
        </w:rPr>
        <w:t xml:space="preserve">delete </w:t>
      </w:r>
      <w:r>
        <w:rPr>
          <w:lang w:val="en-US" w:eastAsia="zh-CN"/>
        </w:rPr>
        <w:t>“</w:t>
      </w:r>
      <w:r>
        <w:t xml:space="preserve"> the S-</w:t>
      </w:r>
      <w:proofErr w:type="spellStart"/>
      <w:r>
        <w:t>K</w:t>
      </w:r>
      <w:r>
        <w:rPr>
          <w:vertAlign w:val="subscript"/>
        </w:rPr>
        <w:t>gNB</w:t>
      </w:r>
      <w:proofErr w:type="spellEnd"/>
      <w:r>
        <w:t xml:space="preserve"> key, the S-</w:t>
      </w:r>
      <w:proofErr w:type="spellStart"/>
      <w:r>
        <w:t>K</w:t>
      </w:r>
      <w:r>
        <w:rPr>
          <w:vertAlign w:val="subscript"/>
        </w:rPr>
        <w:t>eNB</w:t>
      </w:r>
      <w:proofErr w:type="spellEnd"/>
      <w:r>
        <w:t xml:space="preserve"> key,</w:t>
      </w:r>
      <w:r>
        <w:rPr>
          <w:lang w:val="en-US" w:eastAsia="zh-CN"/>
        </w:rPr>
        <w:t>”</w:t>
      </w:r>
    </w:p>
    <w:p w14:paraId="0292A92B" w14:textId="77777777" w:rsidR="00693D5C" w:rsidRDefault="00693D5C">
      <w:pPr>
        <w:pStyle w:val="CommentText"/>
      </w:pPr>
      <w:r>
        <w:rPr>
          <w:b/>
        </w:rPr>
        <w:t>[Comments]</w:t>
      </w:r>
      <w:r>
        <w:t xml:space="preserve">: </w:t>
      </w:r>
    </w:p>
    <w:p w14:paraId="2FCB03AC" w14:textId="7E684E59" w:rsidR="00693D5C" w:rsidRPr="00A541F2" w:rsidRDefault="00693D5C">
      <w:pPr>
        <w:pStyle w:val="CommentText"/>
      </w:pPr>
    </w:p>
  </w:comment>
  <w:comment w:id="495" w:author="ZTE" w:date="2020-04-12T00:12:00Z" w:initials="ZTE">
    <w:p w14:paraId="7C5026F1" w14:textId="67CC7F77" w:rsidR="00693D5C" w:rsidRDefault="00693D5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Z302 </w:t>
      </w:r>
      <w:r>
        <w:rPr>
          <w:b/>
        </w:rPr>
        <w:t>[Delegate]</w:t>
      </w:r>
      <w:r>
        <w:t>: ZTE (</w:t>
      </w:r>
      <w:proofErr w:type="spellStart"/>
      <w:r>
        <w:t>LiuJing</w:t>
      </w:r>
      <w:proofErr w:type="spellEnd"/>
      <w:r>
        <w:t xml:space="preserve">)  </w:t>
      </w:r>
      <w:r>
        <w:rPr>
          <w:b/>
        </w:rPr>
        <w:t>[WI]</w:t>
      </w:r>
      <w:r>
        <w:t xml:space="preserve">: DCCA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4C9C25A" w14:textId="7D8669C1" w:rsidR="00693D5C" w:rsidRDefault="00693D5C" w:rsidP="00E95727">
      <w:pPr>
        <w:pStyle w:val="CommentText"/>
        <w:rPr>
          <w:b/>
        </w:rPr>
      </w:pPr>
      <w:r>
        <w:rPr>
          <w:b/>
        </w:rPr>
        <w:t>[Description]</w:t>
      </w:r>
      <w:r>
        <w:t>: There are similar description in section 5.3.5.3 (see below), we suggest to remove one of them.</w:t>
      </w:r>
      <w:r>
        <w:rPr>
          <w:b/>
        </w:rPr>
        <w:t xml:space="preserve"> </w:t>
      </w:r>
    </w:p>
    <w:p w14:paraId="0B31CC0B" w14:textId="4444F076" w:rsidR="00693D5C" w:rsidRPr="00F537EB" w:rsidRDefault="00693D5C" w:rsidP="00E95727">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included in an </w:t>
      </w:r>
      <w:proofErr w:type="spellStart"/>
      <w:r w:rsidRPr="00F537EB">
        <w:rPr>
          <w:i/>
          <w:iCs/>
        </w:rPr>
        <w:t>RCResume</w:t>
      </w:r>
      <w:proofErr w:type="spellEnd"/>
      <w:r w:rsidRPr="00F537EB">
        <w:t xml:space="preserve"> message:</w:t>
      </w:r>
    </w:p>
    <w:p w14:paraId="106D7134" w14:textId="77777777" w:rsidR="00693D5C" w:rsidRPr="00F537EB" w:rsidRDefault="00693D5C" w:rsidP="00E95727">
      <w:pPr>
        <w:pStyle w:val="B3"/>
      </w:pPr>
      <w:r w:rsidRPr="00F537EB">
        <w:t>3&gt;</w:t>
      </w:r>
      <w:r w:rsidRPr="00F537EB">
        <w:tab/>
        <w:t xml:space="preserve">include the </w:t>
      </w:r>
      <w:proofErr w:type="spellStart"/>
      <w:r w:rsidRPr="00F537EB">
        <w:rPr>
          <w:i/>
          <w:iCs/>
        </w:rPr>
        <w:t>RRCReconfigurationComplete</w:t>
      </w:r>
      <w:proofErr w:type="spellEnd"/>
      <w:r w:rsidRPr="00F537EB">
        <w:rPr>
          <w:i/>
          <w:iCs/>
        </w:rPr>
        <w:t xml:space="preserve"> </w:t>
      </w:r>
      <w:r w:rsidRPr="00F537EB">
        <w:t xml:space="preserve">message in the </w:t>
      </w:r>
      <w:r w:rsidRPr="00F537EB">
        <w:rPr>
          <w:i/>
          <w:iCs/>
        </w:rPr>
        <w:t>nr-SCG-Response</w:t>
      </w:r>
      <w:r w:rsidRPr="00F537EB">
        <w:t xml:space="preserve"> within the </w:t>
      </w:r>
      <w:proofErr w:type="spellStart"/>
      <w:r w:rsidRPr="00F537EB">
        <w:rPr>
          <w:i/>
          <w:iCs/>
        </w:rPr>
        <w:t>scg</w:t>
      </w:r>
      <w:proofErr w:type="spellEnd"/>
      <w:r w:rsidRPr="00F537EB">
        <w:rPr>
          <w:i/>
          <w:iCs/>
        </w:rPr>
        <w:t>-Response</w:t>
      </w:r>
      <w:r w:rsidRPr="00F537EB">
        <w:t xml:space="preserve"> in the </w:t>
      </w:r>
      <w:proofErr w:type="spellStart"/>
      <w:r w:rsidRPr="00F537EB">
        <w:rPr>
          <w:i/>
          <w:iCs/>
        </w:rPr>
        <w:t>RRCResumeComplete</w:t>
      </w:r>
      <w:proofErr w:type="spellEnd"/>
      <w:r w:rsidRPr="00F537EB">
        <w:t xml:space="preserve"> message;</w:t>
      </w:r>
    </w:p>
    <w:p w14:paraId="519C9C00" w14:textId="77777777" w:rsidR="00693D5C" w:rsidRPr="00F537EB" w:rsidRDefault="00693D5C" w:rsidP="00E95727">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included in E-UTRA </w:t>
      </w:r>
      <w:proofErr w:type="spellStart"/>
      <w:r w:rsidRPr="00F537EB">
        <w:rPr>
          <w:i/>
          <w:iCs/>
        </w:rPr>
        <w:t>RRCConnectionResume</w:t>
      </w:r>
      <w:proofErr w:type="spellEnd"/>
      <w:r w:rsidRPr="00F537EB">
        <w:t xml:space="preserve"> message:</w:t>
      </w:r>
    </w:p>
    <w:p w14:paraId="2E68FB06" w14:textId="6ED43367" w:rsidR="00693D5C" w:rsidRDefault="00693D5C" w:rsidP="00E95727">
      <w:pPr>
        <w:pStyle w:val="B3"/>
      </w:pPr>
      <w:r w:rsidRPr="00F537EB">
        <w:t>3&gt;</w:t>
      </w:r>
      <w:r w:rsidRPr="00F537EB">
        <w:tab/>
        <w:t xml:space="preserve">include the </w:t>
      </w:r>
      <w:proofErr w:type="spellStart"/>
      <w:r w:rsidRPr="00F537EB">
        <w:rPr>
          <w:i/>
          <w:iCs/>
        </w:rPr>
        <w:t>RRCReconfigurationComplete</w:t>
      </w:r>
      <w:proofErr w:type="spellEnd"/>
      <w:r w:rsidRPr="00F537EB">
        <w:t xml:space="preserve"> message in the E-UTRA MCG RRC message </w:t>
      </w:r>
      <w:proofErr w:type="spellStart"/>
      <w:r w:rsidRPr="00F537EB">
        <w:rPr>
          <w:i/>
          <w:iCs/>
        </w:rPr>
        <w:t>RRCConnectionResumeComplete</w:t>
      </w:r>
      <w:proofErr w:type="spellEnd"/>
      <w:r w:rsidRPr="00F537EB">
        <w:t xml:space="preserve"> in accordance with TS 36.313 [10], clause 5.3.3.4a;</w:t>
      </w:r>
    </w:p>
    <w:p w14:paraId="41B13C87" w14:textId="77777777" w:rsidR="00693D5C" w:rsidRPr="00C86139" w:rsidRDefault="00693D5C" w:rsidP="00E95727">
      <w:pPr>
        <w:pStyle w:val="CommentText"/>
        <w:rPr>
          <w:rFonts w:eastAsia="Times New Roman"/>
          <w:lang w:eastAsia="ja-JP"/>
        </w:rPr>
      </w:pPr>
      <w:r>
        <w:rPr>
          <w:b/>
        </w:rPr>
        <w:t>[Proposed Change]</w:t>
      </w:r>
      <w:r>
        <w:t xml:space="preserve">: Remove the following sentences from this section. </w:t>
      </w:r>
    </w:p>
    <w:p w14:paraId="476BCE73" w14:textId="77777777" w:rsidR="00693D5C" w:rsidRPr="00AF7562" w:rsidRDefault="00693D5C" w:rsidP="00E95727">
      <w:pPr>
        <w:pStyle w:val="B2"/>
        <w:rPr>
          <w:strike/>
          <w:color w:val="FF0000"/>
        </w:rPr>
      </w:pPr>
      <w:r w:rsidRPr="00AF7562">
        <w:rPr>
          <w:strike/>
          <w:color w:val="FF0000"/>
        </w:rPr>
        <w:t>2&gt;</w:t>
      </w:r>
      <w:r w:rsidRPr="00AF7562">
        <w:rPr>
          <w:strike/>
          <w:color w:val="FF0000"/>
        </w:rPr>
        <w:tab/>
        <w:t xml:space="preserve">if the </w:t>
      </w:r>
      <w:proofErr w:type="spellStart"/>
      <w:r w:rsidRPr="00AF7562">
        <w:rPr>
          <w:i/>
          <w:strike/>
          <w:color w:val="FF0000"/>
        </w:rPr>
        <w:t>RRCResume</w:t>
      </w:r>
      <w:proofErr w:type="spellEnd"/>
      <w:r w:rsidRPr="00AF7562">
        <w:rPr>
          <w:strike/>
          <w:color w:val="FF0000"/>
        </w:rPr>
        <w:t xml:space="preserve"> message includes the </w:t>
      </w:r>
      <w:proofErr w:type="spellStart"/>
      <w:r w:rsidRPr="00AF7562">
        <w:rPr>
          <w:i/>
          <w:strike/>
          <w:color w:val="FF0000"/>
        </w:rPr>
        <w:t>mrdc-SecondaryCellGroupConfig</w:t>
      </w:r>
      <w:proofErr w:type="spellEnd"/>
      <w:r w:rsidRPr="00AF7562">
        <w:rPr>
          <w:strike/>
          <w:color w:val="FF0000"/>
        </w:rPr>
        <w:t xml:space="preserve"> with </w:t>
      </w:r>
      <w:proofErr w:type="spellStart"/>
      <w:r w:rsidRPr="00AF7562">
        <w:rPr>
          <w:i/>
          <w:iCs/>
          <w:strike/>
          <w:color w:val="FF0000"/>
        </w:rPr>
        <w:t>mrdc-SecondaryCellGroup</w:t>
      </w:r>
      <w:proofErr w:type="spellEnd"/>
      <w:r w:rsidRPr="00AF7562">
        <w:rPr>
          <w:strike/>
          <w:color w:val="FF0000"/>
        </w:rPr>
        <w:t xml:space="preserve"> set to </w:t>
      </w:r>
      <w:proofErr w:type="spellStart"/>
      <w:r w:rsidRPr="00AF7562">
        <w:rPr>
          <w:i/>
          <w:strike/>
          <w:color w:val="FF0000"/>
        </w:rPr>
        <w:t>eutra</w:t>
      </w:r>
      <w:proofErr w:type="spellEnd"/>
      <w:r w:rsidRPr="00AF7562">
        <w:rPr>
          <w:i/>
          <w:strike/>
          <w:color w:val="FF0000"/>
        </w:rPr>
        <w:t>-SCG</w:t>
      </w:r>
      <w:r w:rsidRPr="00AF7562">
        <w:rPr>
          <w:strike/>
          <w:color w:val="FF0000"/>
        </w:rPr>
        <w:t>:</w:t>
      </w:r>
    </w:p>
    <w:p w14:paraId="0DDBEF97" w14:textId="77777777" w:rsidR="00693D5C" w:rsidRPr="00AF7562" w:rsidRDefault="00693D5C" w:rsidP="00E95727">
      <w:pPr>
        <w:pStyle w:val="B3"/>
        <w:rPr>
          <w:strike/>
          <w:color w:val="FF0000"/>
        </w:rPr>
      </w:pPr>
      <w:r w:rsidRPr="00AF7562">
        <w:rPr>
          <w:strike/>
          <w:color w:val="FF0000"/>
        </w:rPr>
        <w:t>3&gt;</w:t>
      </w:r>
      <w:r w:rsidRPr="00AF7562">
        <w:rPr>
          <w:strike/>
          <w:color w:val="FF0000"/>
        </w:rPr>
        <w:tab/>
        <w:t xml:space="preserve">include in the </w:t>
      </w:r>
      <w:proofErr w:type="spellStart"/>
      <w:r w:rsidRPr="00AF7562">
        <w:rPr>
          <w:i/>
          <w:strike/>
          <w:color w:val="FF0000"/>
        </w:rPr>
        <w:t>eutra</w:t>
      </w:r>
      <w:proofErr w:type="spellEnd"/>
      <w:r w:rsidRPr="00AF7562">
        <w:rPr>
          <w:i/>
          <w:strike/>
          <w:color w:val="FF0000"/>
        </w:rPr>
        <w:t>-SCG-Response</w:t>
      </w:r>
      <w:r w:rsidRPr="00AF7562">
        <w:rPr>
          <w:strike/>
          <w:color w:val="FF0000"/>
        </w:rPr>
        <w:t xml:space="preserve"> the E-UTRA </w:t>
      </w:r>
      <w:proofErr w:type="spellStart"/>
      <w:r w:rsidRPr="00AF7562">
        <w:rPr>
          <w:i/>
          <w:iCs/>
          <w:strike/>
          <w:color w:val="FF0000"/>
        </w:rPr>
        <w:t>RRCConnectionReconfigurationComplete</w:t>
      </w:r>
      <w:proofErr w:type="spellEnd"/>
      <w:r w:rsidRPr="00AF7562">
        <w:rPr>
          <w:strike/>
          <w:color w:val="FF0000"/>
        </w:rPr>
        <w:t xml:space="preserve"> message in accordance with TS 36.331 [10] clause 5.3.5.3;</w:t>
      </w:r>
    </w:p>
    <w:p w14:paraId="49833737" w14:textId="77777777" w:rsidR="00693D5C" w:rsidRPr="00AF7562" w:rsidRDefault="00693D5C" w:rsidP="00E95727">
      <w:pPr>
        <w:pStyle w:val="B2"/>
        <w:rPr>
          <w:strike/>
          <w:color w:val="FF0000"/>
        </w:rPr>
      </w:pPr>
      <w:r w:rsidRPr="00AF7562">
        <w:rPr>
          <w:strike/>
          <w:color w:val="FF0000"/>
        </w:rPr>
        <w:t>2&gt;</w:t>
      </w:r>
      <w:r w:rsidRPr="00AF7562">
        <w:rPr>
          <w:strike/>
          <w:color w:val="FF0000"/>
        </w:rPr>
        <w:tab/>
        <w:t xml:space="preserve">if the </w:t>
      </w:r>
      <w:proofErr w:type="spellStart"/>
      <w:r w:rsidRPr="00AF7562">
        <w:rPr>
          <w:i/>
          <w:strike/>
          <w:color w:val="FF0000"/>
        </w:rPr>
        <w:t>RRCResume</w:t>
      </w:r>
      <w:proofErr w:type="spellEnd"/>
      <w:r w:rsidRPr="00AF7562">
        <w:rPr>
          <w:strike/>
          <w:color w:val="FF0000"/>
        </w:rPr>
        <w:t xml:space="preserve"> message includes the </w:t>
      </w:r>
      <w:proofErr w:type="spellStart"/>
      <w:r w:rsidRPr="00AF7562">
        <w:rPr>
          <w:i/>
          <w:strike/>
          <w:color w:val="FF0000"/>
        </w:rPr>
        <w:t>mrdc-SecondaryCellGroupConfig</w:t>
      </w:r>
      <w:proofErr w:type="spellEnd"/>
      <w:r w:rsidRPr="00AF7562">
        <w:rPr>
          <w:strike/>
          <w:color w:val="FF0000"/>
        </w:rPr>
        <w:t xml:space="preserve"> with </w:t>
      </w:r>
      <w:proofErr w:type="spellStart"/>
      <w:r w:rsidRPr="00AF7562">
        <w:rPr>
          <w:i/>
          <w:iCs/>
          <w:strike/>
          <w:color w:val="FF0000"/>
        </w:rPr>
        <w:t>mrdc-SecondaryCellGroup</w:t>
      </w:r>
      <w:proofErr w:type="spellEnd"/>
      <w:r w:rsidRPr="00AF7562">
        <w:rPr>
          <w:strike/>
          <w:color w:val="FF0000"/>
        </w:rPr>
        <w:t xml:space="preserve"> set to </w:t>
      </w:r>
      <w:r w:rsidRPr="00AF7562">
        <w:rPr>
          <w:i/>
          <w:strike/>
          <w:color w:val="FF0000"/>
        </w:rPr>
        <w:t>nr-SCG</w:t>
      </w:r>
      <w:r w:rsidRPr="00AF7562">
        <w:rPr>
          <w:strike/>
          <w:color w:val="FF0000"/>
        </w:rPr>
        <w:t>:</w:t>
      </w:r>
    </w:p>
    <w:p w14:paraId="49EA1E22" w14:textId="77777777" w:rsidR="00693D5C" w:rsidRPr="00AF7562" w:rsidRDefault="00693D5C" w:rsidP="00E95727">
      <w:pPr>
        <w:pStyle w:val="B3"/>
        <w:rPr>
          <w:strike/>
          <w:color w:val="FF0000"/>
        </w:rPr>
      </w:pPr>
      <w:r w:rsidRPr="00AF7562">
        <w:rPr>
          <w:strike/>
          <w:color w:val="FF0000"/>
        </w:rPr>
        <w:t>3&gt;</w:t>
      </w:r>
      <w:r w:rsidRPr="00AF7562">
        <w:rPr>
          <w:strike/>
          <w:color w:val="FF0000"/>
        </w:rPr>
        <w:tab/>
        <w:t xml:space="preserve">include in the </w:t>
      </w:r>
      <w:r w:rsidRPr="00AF7562">
        <w:rPr>
          <w:i/>
          <w:strike/>
          <w:color w:val="FF0000"/>
        </w:rPr>
        <w:t>nr-SCG-Response</w:t>
      </w:r>
      <w:r w:rsidRPr="00AF7562">
        <w:rPr>
          <w:strike/>
          <w:color w:val="FF0000"/>
        </w:rPr>
        <w:t xml:space="preserve"> </w:t>
      </w:r>
      <w:r w:rsidRPr="00AF7562">
        <w:rPr>
          <w:iCs/>
          <w:strike/>
          <w:color w:val="FF0000"/>
        </w:rPr>
        <w:t xml:space="preserve">the SCG </w:t>
      </w:r>
      <w:proofErr w:type="spellStart"/>
      <w:r w:rsidRPr="00AF7562">
        <w:rPr>
          <w:i/>
          <w:strike/>
          <w:color w:val="FF0000"/>
        </w:rPr>
        <w:t>RRCReconfigurationComplete</w:t>
      </w:r>
      <w:proofErr w:type="spellEnd"/>
      <w:r w:rsidRPr="00AF7562">
        <w:rPr>
          <w:iCs/>
          <w:strike/>
          <w:color w:val="FF0000"/>
        </w:rPr>
        <w:t xml:space="preserve"> message</w:t>
      </w:r>
      <w:r w:rsidRPr="00AF7562">
        <w:rPr>
          <w:strike/>
          <w:color w:val="FF0000"/>
        </w:rPr>
        <w:t>;</w:t>
      </w:r>
    </w:p>
    <w:p w14:paraId="0A1A6D83" w14:textId="77777777" w:rsidR="00693D5C" w:rsidRDefault="00693D5C">
      <w:pPr>
        <w:pStyle w:val="CommentText"/>
      </w:pPr>
    </w:p>
    <w:p w14:paraId="1B69D7C8" w14:textId="77777777" w:rsidR="00693D5C" w:rsidRDefault="00693D5C">
      <w:pPr>
        <w:pStyle w:val="CommentText"/>
      </w:pPr>
      <w:r>
        <w:rPr>
          <w:b/>
        </w:rPr>
        <w:t>[Comments]</w:t>
      </w:r>
      <w:r>
        <w:t xml:space="preserve">: </w:t>
      </w:r>
    </w:p>
    <w:p w14:paraId="78D3335A" w14:textId="09765364" w:rsidR="00693D5C" w:rsidRPr="00E95727" w:rsidRDefault="00693D5C">
      <w:pPr>
        <w:pStyle w:val="CommentText"/>
      </w:pPr>
    </w:p>
  </w:comment>
  <w:comment w:id="496" w:author="ZTE" w:date="2020-04-12T00:34:00Z" w:initials="ZTE">
    <w:p w14:paraId="5858B39A" w14:textId="06CA12BB" w:rsidR="00693D5C" w:rsidRDefault="00693D5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Z254 </w:t>
      </w:r>
      <w:r>
        <w:rPr>
          <w:b/>
        </w:rPr>
        <w:t>[Delegate]</w:t>
      </w:r>
      <w:r>
        <w:t xml:space="preserve">: ZTE (ZMJ)  </w:t>
      </w:r>
      <w:r>
        <w:rPr>
          <w:b/>
        </w:rPr>
        <w:t>[WI]</w:t>
      </w:r>
      <w:r>
        <w:t xml:space="preserve">: </w:t>
      </w:r>
      <w:proofErr w:type="spellStart"/>
      <w:r>
        <w:t>MobEnh</w:t>
      </w:r>
      <w:proofErr w:type="spellEnd"/>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57C33F9" w14:textId="76D41EDD" w:rsidR="00693D5C" w:rsidRDefault="00693D5C">
      <w:pPr>
        <w:pStyle w:val="CommentText"/>
      </w:pPr>
      <w:r>
        <w:rPr>
          <w:b/>
        </w:rPr>
        <w:t>[Description]</w:t>
      </w:r>
      <w:r>
        <w:t xml:space="preserve">: </w:t>
      </w:r>
      <w:r>
        <w:rPr>
          <w:rFonts w:hint="eastAsia"/>
          <w:lang w:val="en-US" w:eastAsia="zh-CN"/>
        </w:rPr>
        <w:t xml:space="preserve">This description is under </w:t>
      </w:r>
      <w:r>
        <w:rPr>
          <w:lang w:val="en-US" w:eastAsia="zh-CN"/>
        </w:rPr>
        <w:t>“</w:t>
      </w:r>
      <w:r>
        <w:t>1&gt;</w:t>
      </w:r>
      <w:r>
        <w:rPr>
          <w:rFonts w:hint="eastAsia"/>
          <w:lang w:val="en-US" w:eastAsia="zh-CN"/>
        </w:rPr>
        <w:t xml:space="preserve"> </w:t>
      </w:r>
      <w:r>
        <w:t>set the content of the</w:t>
      </w:r>
      <w:r>
        <w:rPr>
          <w:i/>
        </w:rPr>
        <w:t xml:space="preserve"> </w:t>
      </w:r>
      <w:proofErr w:type="spellStart"/>
      <w:r>
        <w:rPr>
          <w:i/>
        </w:rPr>
        <w:t>RRCReconfigurationComplete</w:t>
      </w:r>
      <w:proofErr w:type="spellEnd"/>
      <w:r>
        <w:t xml:space="preserve"> message as follows:</w:t>
      </w:r>
      <w:r>
        <w:rPr>
          <w:lang w:val="en-US" w:eastAsia="zh-CN"/>
        </w:rPr>
        <w:t>”</w:t>
      </w:r>
      <w:r>
        <w:rPr>
          <w:rFonts w:hint="eastAsia"/>
          <w:lang w:val="en-US" w:eastAsia="zh-CN"/>
        </w:rPr>
        <w:t xml:space="preserve">, but the description is about how to submit </w:t>
      </w:r>
      <w:proofErr w:type="spellStart"/>
      <w:r>
        <w:rPr>
          <w:rFonts w:hint="eastAsia"/>
          <w:lang w:val="en-US" w:eastAsia="zh-CN"/>
        </w:rPr>
        <w:t>RRCReconfigurationComplete</w:t>
      </w:r>
      <w:proofErr w:type="spellEnd"/>
      <w:r>
        <w:rPr>
          <w:rFonts w:hint="eastAsia"/>
          <w:lang w:val="en-US" w:eastAsia="zh-CN"/>
        </w:rPr>
        <w:t xml:space="preserve"> message for conditional configuration, instead of setting the content of </w:t>
      </w:r>
      <w:proofErr w:type="spellStart"/>
      <w:r>
        <w:rPr>
          <w:rFonts w:hint="eastAsia"/>
          <w:lang w:val="en-US" w:eastAsia="zh-CN"/>
        </w:rPr>
        <w:t>RRCReconfigurationComplete</w:t>
      </w:r>
      <w:proofErr w:type="spellEnd"/>
      <w:r>
        <w:rPr>
          <w:rFonts w:hint="eastAsia"/>
          <w:lang w:val="en-US" w:eastAsia="zh-CN"/>
        </w:rPr>
        <w:t xml:space="preserve"> message. </w:t>
      </w:r>
      <w:r>
        <w:rPr>
          <w:lang w:val="en-US" w:eastAsia="zh-CN"/>
        </w:rPr>
        <w:t>I</w:t>
      </w:r>
      <w:r>
        <w:rPr>
          <w:rFonts w:hint="eastAsia"/>
          <w:lang w:val="en-US" w:eastAsia="zh-CN"/>
        </w:rPr>
        <w:t xml:space="preserve">t should be put as an individual section, e.g. put before </w:t>
      </w:r>
      <w:r>
        <w:rPr>
          <w:lang w:val="en-US" w:eastAsia="zh-CN"/>
        </w:rPr>
        <w:t>“</w:t>
      </w:r>
      <w:r>
        <w:rPr>
          <w:rFonts w:hint="eastAsia"/>
          <w:lang w:val="en-US" w:eastAsia="zh-CN"/>
        </w:rPr>
        <w:t>1&gt; if the UE is configured with E-UTRA nr-</w:t>
      </w:r>
      <w:proofErr w:type="spellStart"/>
      <w:r>
        <w:rPr>
          <w:rFonts w:hint="eastAsia"/>
          <w:lang w:val="en-US" w:eastAsia="zh-CN"/>
        </w:rPr>
        <w:t>SecondaryCellGroupConfig</w:t>
      </w:r>
      <w:proofErr w:type="spellEnd"/>
      <w:r>
        <w:rPr>
          <w:rFonts w:hint="eastAsia"/>
          <w:lang w:val="en-US" w:eastAsia="zh-CN"/>
        </w:rPr>
        <w:t xml:space="preserve"> (UE in (NG)EN-DC):</w:t>
      </w:r>
      <w:r>
        <w:rPr>
          <w:lang w:val="en-US" w:eastAsia="zh-CN"/>
        </w:rPr>
        <w:t>”</w:t>
      </w:r>
      <w:r>
        <w:rPr>
          <w:rFonts w:hint="eastAsia"/>
          <w:lang w:val="en-US" w:eastAsia="zh-CN"/>
        </w:rPr>
        <w:t>.</w:t>
      </w:r>
    </w:p>
    <w:p w14:paraId="47672BF2" w14:textId="77777777" w:rsidR="00693D5C" w:rsidRDefault="00693D5C" w:rsidP="00906828">
      <w:pPr>
        <w:pStyle w:val="B1"/>
        <w:ind w:left="0" w:firstLine="0"/>
        <w:rPr>
          <w:lang w:val="en-US" w:eastAsia="zh-CN"/>
        </w:rPr>
      </w:pPr>
      <w:r>
        <w:rPr>
          <w:b/>
        </w:rPr>
        <w:t>[Proposed Change]</w:t>
      </w:r>
      <w:r>
        <w:t xml:space="preserve">: </w:t>
      </w:r>
      <w:r>
        <w:rPr>
          <w:rFonts w:hint="eastAsia"/>
          <w:lang w:val="en-US" w:eastAsia="zh-CN"/>
        </w:rPr>
        <w:t xml:space="preserve">Delete the description here, and then add the description before </w:t>
      </w:r>
      <w:r>
        <w:rPr>
          <w:lang w:val="en-US" w:eastAsia="zh-CN"/>
        </w:rPr>
        <w:t>“</w:t>
      </w:r>
      <w:r>
        <w:t xml:space="preserve">1&gt;if the UE is configured with E-UTRA </w:t>
      </w:r>
      <w:r>
        <w:rPr>
          <w:i/>
        </w:rPr>
        <w:t>nr-</w:t>
      </w:r>
      <w:proofErr w:type="spellStart"/>
      <w:r>
        <w:rPr>
          <w:i/>
        </w:rPr>
        <w:t>SecondaryCellGroupConfig</w:t>
      </w:r>
      <w:proofErr w:type="spellEnd"/>
      <w:r>
        <w:t xml:space="preserve"> (UE in (NG)EN-DC)</w:t>
      </w:r>
      <w:r>
        <w:rPr>
          <w:lang w:val="en-US" w:eastAsia="zh-CN"/>
        </w:rPr>
        <w:t>”</w:t>
      </w:r>
      <w:r>
        <w:rPr>
          <w:rFonts w:hint="eastAsia"/>
          <w:lang w:val="en-US" w:eastAsia="zh-CN"/>
        </w:rPr>
        <w:t xml:space="preserve"> as follows:</w:t>
      </w:r>
    </w:p>
    <w:p w14:paraId="5C0DB0EA" w14:textId="77777777" w:rsidR="00693D5C" w:rsidRDefault="00693D5C" w:rsidP="00906828">
      <w:pPr>
        <w:pStyle w:val="B2"/>
      </w:pPr>
      <w:r>
        <w:rPr>
          <w:rFonts w:hint="eastAsia"/>
          <w:color w:val="FF0000"/>
        </w:rPr>
        <w:t>1</w:t>
      </w:r>
      <w:r>
        <w:rPr>
          <w:strike/>
          <w:color w:val="FF0000"/>
        </w:rPr>
        <w:t>2</w:t>
      </w:r>
      <w:r>
        <w:t>&gt;</w:t>
      </w:r>
      <w:r>
        <w:rPr>
          <w:rFonts w:hint="eastAsia"/>
        </w:rPr>
        <w:t xml:space="preserve"> </w:t>
      </w:r>
      <w:r>
        <w:t xml:space="preserve">if the </w:t>
      </w:r>
      <w:proofErr w:type="spellStart"/>
      <w:r>
        <w:rPr>
          <w:i/>
          <w:iCs/>
        </w:rPr>
        <w:t>RRCReconfiguration</w:t>
      </w:r>
      <w:proofErr w:type="spellEnd"/>
      <w:r>
        <w:t xml:space="preserve"> is applied due to a conditional configuration execution and included a </w:t>
      </w:r>
      <w:proofErr w:type="spellStart"/>
      <w:r>
        <w:t>s</w:t>
      </w:r>
      <w:r>
        <w:rPr>
          <w:i/>
          <w:iCs/>
        </w:rPr>
        <w:t>econdaryCellGroupConfig</w:t>
      </w:r>
      <w:proofErr w:type="spellEnd"/>
      <w:r>
        <w:t>:</w:t>
      </w:r>
    </w:p>
    <w:p w14:paraId="1448DE39" w14:textId="77777777" w:rsidR="00693D5C" w:rsidRDefault="00693D5C" w:rsidP="00906828">
      <w:pPr>
        <w:pStyle w:val="B3"/>
      </w:pPr>
      <w:r>
        <w:rPr>
          <w:rFonts w:hint="eastAsia"/>
          <w:color w:val="FF0000"/>
        </w:rPr>
        <w:t>2</w:t>
      </w:r>
      <w:r>
        <w:rPr>
          <w:strike/>
          <w:color w:val="FF0000"/>
        </w:rPr>
        <w:t>3</w:t>
      </w:r>
      <w:r>
        <w:t>&gt;</w:t>
      </w:r>
      <w:r>
        <w:rPr>
          <w:rFonts w:hint="eastAsia"/>
        </w:rPr>
        <w:t xml:space="preserve"> </w:t>
      </w:r>
      <w:r>
        <w:t xml:space="preserve">if the applied </w:t>
      </w:r>
      <w:proofErr w:type="spellStart"/>
      <w:r>
        <w:rPr>
          <w:i/>
          <w:iCs/>
        </w:rPr>
        <w:t>RRCReconfiguration</w:t>
      </w:r>
      <w:proofErr w:type="spellEnd"/>
      <w:r>
        <w:t xml:space="preserve"> message was received via SRB1:</w:t>
      </w:r>
    </w:p>
    <w:p w14:paraId="4A81E2AF" w14:textId="77777777" w:rsidR="00693D5C" w:rsidRDefault="00693D5C" w:rsidP="00906828">
      <w:pPr>
        <w:pStyle w:val="B4"/>
      </w:pPr>
      <w:r>
        <w:rPr>
          <w:rFonts w:hint="eastAsia"/>
          <w:color w:val="FF0000"/>
        </w:rPr>
        <w:t>3</w:t>
      </w:r>
      <w:r>
        <w:rPr>
          <w:strike/>
          <w:color w:val="FF0000"/>
        </w:rPr>
        <w:t>4</w:t>
      </w:r>
      <w:r>
        <w:t>&gt;</w:t>
      </w:r>
      <w:r>
        <w:rPr>
          <w:rFonts w:hint="eastAsia"/>
        </w:rPr>
        <w:t xml:space="preserve"> </w:t>
      </w:r>
      <w:r>
        <w:t xml:space="preserve">if the applied </w:t>
      </w:r>
      <w:proofErr w:type="spellStart"/>
      <w:r>
        <w:rPr>
          <w:i/>
          <w:iCs/>
        </w:rPr>
        <w:t>RRCReconfiguration</w:t>
      </w:r>
      <w:proofErr w:type="spellEnd"/>
      <w:r>
        <w:t xml:space="preserve"> message was received via E-UTRAN:</w:t>
      </w:r>
    </w:p>
    <w:p w14:paraId="73E23354" w14:textId="77777777" w:rsidR="00693D5C" w:rsidRDefault="00693D5C" w:rsidP="00906828">
      <w:pPr>
        <w:pStyle w:val="B5"/>
      </w:pPr>
      <w:r>
        <w:rPr>
          <w:rFonts w:hint="eastAsia"/>
          <w:color w:val="FF0000"/>
        </w:rPr>
        <w:t>4</w:t>
      </w:r>
      <w:r>
        <w:rPr>
          <w:strike/>
          <w:color w:val="FF0000"/>
        </w:rPr>
        <w:t>5</w:t>
      </w:r>
      <w:r>
        <w:t>&gt;</w:t>
      </w:r>
      <w:r>
        <w:rPr>
          <w:rFonts w:hint="eastAsia"/>
        </w:rPr>
        <w:t xml:space="preserve"> </w:t>
      </w:r>
      <w:r>
        <w:t>FFS;</w:t>
      </w:r>
    </w:p>
    <w:p w14:paraId="47D822F6" w14:textId="77777777" w:rsidR="00693D5C" w:rsidRDefault="00693D5C" w:rsidP="00906828">
      <w:pPr>
        <w:pStyle w:val="EditorsNote"/>
        <w:rPr>
          <w:color w:val="auto"/>
        </w:rPr>
      </w:pPr>
      <w:r>
        <w:rPr>
          <w:color w:val="auto"/>
        </w:rPr>
        <w:t xml:space="preserve">Editor's note: FFS How the </w:t>
      </w:r>
      <w:proofErr w:type="spellStart"/>
      <w:r>
        <w:rPr>
          <w:i/>
          <w:iCs/>
          <w:color w:val="auto"/>
        </w:rPr>
        <w:t>RRCReconfigurationComplete</w:t>
      </w:r>
      <w:proofErr w:type="spellEnd"/>
      <w:r>
        <w:rPr>
          <w:i/>
          <w:iCs/>
          <w:color w:val="auto"/>
        </w:rPr>
        <w:t xml:space="preserve"> </w:t>
      </w:r>
      <w:r>
        <w:rPr>
          <w:color w:val="auto"/>
        </w:rPr>
        <w:t xml:space="preserve">is transmitted when the UE is in EN-DC e.g. </w:t>
      </w:r>
      <w:proofErr w:type="spellStart"/>
      <w:r>
        <w:rPr>
          <w:i/>
          <w:iCs/>
          <w:color w:val="auto"/>
        </w:rPr>
        <w:t>ULInformationTransferMRDC</w:t>
      </w:r>
      <w:proofErr w:type="spellEnd"/>
      <w:r>
        <w:rPr>
          <w:color w:val="auto"/>
        </w:rPr>
        <w:t xml:space="preserve"> or </w:t>
      </w:r>
      <w:proofErr w:type="spellStart"/>
      <w:r>
        <w:rPr>
          <w:i/>
          <w:iCs/>
          <w:color w:val="auto"/>
        </w:rPr>
        <w:t>RRCConnectionReconfigurationComplete</w:t>
      </w:r>
      <w:proofErr w:type="spellEnd"/>
      <w:r>
        <w:rPr>
          <w:i/>
          <w:iCs/>
          <w:color w:val="auto"/>
        </w:rPr>
        <w:t>.</w:t>
      </w:r>
      <w:r>
        <w:rPr>
          <w:color w:val="auto"/>
        </w:rPr>
        <w:t xml:space="preserve"> </w:t>
      </w:r>
    </w:p>
    <w:p w14:paraId="49C2248A" w14:textId="77777777" w:rsidR="00693D5C" w:rsidRDefault="00693D5C" w:rsidP="00906828">
      <w:pPr>
        <w:pStyle w:val="B4"/>
        <w:ind w:left="1135" w:firstLine="0"/>
      </w:pPr>
      <w:r>
        <w:rPr>
          <w:rFonts w:hint="eastAsia"/>
          <w:color w:val="FF0000"/>
        </w:rPr>
        <w:t>3</w:t>
      </w:r>
      <w:r>
        <w:rPr>
          <w:strike/>
          <w:color w:val="FF0000"/>
        </w:rPr>
        <w:t>4</w:t>
      </w:r>
      <w:r>
        <w:t>&gt;</w:t>
      </w:r>
      <w:r>
        <w:rPr>
          <w:rFonts w:hint="eastAsia"/>
        </w:rPr>
        <w:t xml:space="preserve"> </w:t>
      </w:r>
      <w:r>
        <w:t>else:</w:t>
      </w:r>
    </w:p>
    <w:p w14:paraId="38008E8F" w14:textId="77777777" w:rsidR="00693D5C" w:rsidRDefault="00693D5C" w:rsidP="00906828">
      <w:pPr>
        <w:pStyle w:val="B5"/>
      </w:pPr>
      <w:r>
        <w:rPr>
          <w:rFonts w:hint="eastAsia"/>
          <w:color w:val="FF0000"/>
        </w:rPr>
        <w:t>4</w:t>
      </w:r>
      <w:r>
        <w:rPr>
          <w:strike/>
          <w:color w:val="FF0000"/>
        </w:rPr>
        <w:t>5</w:t>
      </w:r>
      <w:r>
        <w:t>&gt;</w:t>
      </w:r>
      <w:r>
        <w:rPr>
          <w:rFonts w:hint="eastAsia"/>
        </w:rPr>
        <w:t xml:space="preserve"> </w:t>
      </w:r>
      <w:r>
        <w:t xml:space="preserve">submit the </w:t>
      </w:r>
      <w:proofErr w:type="spellStart"/>
      <w:r>
        <w:rPr>
          <w:i/>
          <w:iCs/>
        </w:rPr>
        <w:t>RRCReconfigurationComplete</w:t>
      </w:r>
      <w:proofErr w:type="spellEnd"/>
      <w:r>
        <w:t xml:space="preserve"> to lower layers for </w:t>
      </w:r>
      <w:proofErr w:type="spellStart"/>
      <w:r>
        <w:t>transmissionvia</w:t>
      </w:r>
      <w:proofErr w:type="spellEnd"/>
      <w:r>
        <w:t xml:space="preserve"> SRB1;</w:t>
      </w:r>
    </w:p>
    <w:p w14:paraId="0869E848" w14:textId="77777777" w:rsidR="00693D5C" w:rsidRDefault="00693D5C" w:rsidP="00906828">
      <w:pPr>
        <w:pStyle w:val="EditorsNote"/>
        <w:rPr>
          <w:color w:val="auto"/>
        </w:rPr>
      </w:pPr>
      <w:r>
        <w:rPr>
          <w:color w:val="auto"/>
        </w:rPr>
        <w:t>Editor's note: FFS on whether to inform MN upon the CPC execution if CPC configured via SRB3</w:t>
      </w:r>
    </w:p>
    <w:p w14:paraId="6200CDF3" w14:textId="77777777" w:rsidR="00693D5C" w:rsidRDefault="00693D5C" w:rsidP="00906828">
      <w:pPr>
        <w:pStyle w:val="B1"/>
        <w:rPr>
          <w:lang w:val="en-US" w:eastAsia="zh-CN"/>
        </w:rPr>
      </w:pPr>
      <w:r>
        <w:t>1&gt;</w:t>
      </w:r>
      <w:r>
        <w:tab/>
        <w:t xml:space="preserve">if the UE is configured with E-UTRA </w:t>
      </w:r>
      <w:r>
        <w:rPr>
          <w:i/>
        </w:rPr>
        <w:t>nr-</w:t>
      </w:r>
      <w:proofErr w:type="spellStart"/>
      <w:r>
        <w:rPr>
          <w:i/>
        </w:rPr>
        <w:t>SecondaryCellGroupConfig</w:t>
      </w:r>
      <w:proofErr w:type="spellEnd"/>
      <w:r>
        <w:t xml:space="preserve"> (UE in (NG)EN-DC):</w:t>
      </w:r>
    </w:p>
    <w:p w14:paraId="568B11FB" w14:textId="77777777" w:rsidR="00693D5C" w:rsidRDefault="00693D5C">
      <w:pPr>
        <w:pStyle w:val="CommentText"/>
      </w:pPr>
    </w:p>
    <w:p w14:paraId="5060242A" w14:textId="77777777" w:rsidR="00693D5C" w:rsidRDefault="00693D5C">
      <w:pPr>
        <w:pStyle w:val="CommentText"/>
      </w:pPr>
      <w:r>
        <w:rPr>
          <w:b/>
        </w:rPr>
        <w:t>[Comments]</w:t>
      </w:r>
      <w:r>
        <w:t xml:space="preserve">: </w:t>
      </w:r>
    </w:p>
    <w:p w14:paraId="159202FA" w14:textId="47EFAA2C" w:rsidR="00693D5C" w:rsidRPr="00906828" w:rsidRDefault="00693D5C">
      <w:pPr>
        <w:pStyle w:val="CommentText"/>
      </w:pPr>
    </w:p>
  </w:comment>
  <w:comment w:id="499" w:author="Google (EricChen)" w:date="2020-04-09T10:00:00Z" w:initials="G">
    <w:p w14:paraId="1622E2D5" w14:textId="36E21155"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G001 </w:t>
      </w:r>
      <w:r>
        <w:rPr>
          <w:b/>
        </w:rPr>
        <w:t>[Delegate]</w:t>
      </w:r>
      <w:r>
        <w:t>:  Google (</w:t>
      </w:r>
      <w:proofErr w:type="spellStart"/>
      <w:r>
        <w:t>EricChen</w:t>
      </w:r>
      <w:proofErr w:type="spellEnd"/>
      <w:r>
        <w:t xml:space="preserve">)  </w:t>
      </w:r>
      <w:r>
        <w:rPr>
          <w:b/>
        </w:rPr>
        <w:t>[WI]</w:t>
      </w:r>
      <w:r>
        <w:t xml:space="preserve">: </w:t>
      </w:r>
      <w:proofErr w:type="spellStart"/>
      <w:r w:rsidRPr="00C14F84">
        <w:rPr>
          <w:rFonts w:ascii="Arial" w:hAnsi="Arial" w:cs="Arial"/>
          <w:sz w:val="18"/>
          <w:szCs w:val="18"/>
        </w:rPr>
        <w:t>MobEnh</w:t>
      </w:r>
      <w:proofErr w:type="spellEnd"/>
      <w:r>
        <w:rPr>
          <w:rFonts w:ascii="Arial" w:hAnsi="Arial" w:cs="Arial"/>
          <w:sz w:val="18"/>
          <w:szCs w:val="18"/>
        </w:rPr>
        <w:t>, MDT</w:t>
      </w:r>
      <w:r>
        <w:rPr>
          <w:b/>
        </w:rPr>
        <w:t xml:space="preserve"> [Class]</w:t>
      </w:r>
      <w:r>
        <w:t>: 2</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4143F43" w14:textId="55A79EDF" w:rsidR="00693D5C" w:rsidRDefault="00693D5C">
      <w:pPr>
        <w:pStyle w:val="CommentText"/>
        <w:ind w:leftChars="270" w:left="540"/>
      </w:pPr>
      <w:r>
        <w:rPr>
          <w:b/>
        </w:rPr>
        <w:t>[Description]</w:t>
      </w:r>
      <w:r>
        <w:t xml:space="preserve">: Under the </w:t>
      </w:r>
      <w:r>
        <w:rPr>
          <w:noProof/>
        </w:rPr>
        <w:t>condi</w:t>
      </w:r>
      <w:r>
        <w:t>tional handover case, the UE does not include MDT/SON information avai</w:t>
      </w:r>
      <w:r>
        <w:rPr>
          <w:noProof/>
        </w:rPr>
        <w:t>la</w:t>
      </w:r>
      <w:r>
        <w:t xml:space="preserve">ble indication (e.g., </w:t>
      </w:r>
      <w:proofErr w:type="spellStart"/>
      <w:r>
        <w:t>rlf-InfoAvailable</w:t>
      </w:r>
      <w:proofErr w:type="spellEnd"/>
      <w:r>
        <w:t xml:space="preserve">) in the </w:t>
      </w:r>
      <w:proofErr w:type="spellStart"/>
      <w:r>
        <w:t>RRCRec</w:t>
      </w:r>
      <w:r>
        <w:rPr>
          <w:noProof/>
        </w:rPr>
        <w:t>onfigurationComplete</w:t>
      </w:r>
      <w:proofErr w:type="spellEnd"/>
      <w:r>
        <w:rPr>
          <w:noProof/>
        </w:rPr>
        <w:t xml:space="preserve"> message.</w:t>
      </w:r>
    </w:p>
    <w:p w14:paraId="4334557B" w14:textId="715A8330" w:rsidR="00693D5C" w:rsidRPr="00CE2B4A" w:rsidRDefault="00693D5C" w:rsidP="006D6BEF">
      <w:pPr>
        <w:pStyle w:val="B2"/>
        <w:ind w:leftChars="553" w:left="1390"/>
        <w:rPr>
          <w:strike/>
          <w:highlight w:val="green"/>
        </w:rPr>
      </w:pPr>
      <w:r>
        <w:rPr>
          <w:b/>
        </w:rPr>
        <w:t>[Proposed Change]</w:t>
      </w:r>
      <w:r>
        <w:t xml:space="preserve">: </w:t>
      </w:r>
      <w:r>
        <w:rPr>
          <w:noProof/>
        </w:rPr>
        <w:t xml:space="preserve">Move the conditional handover hadling bullets after the UE includes the MDT/SON available indications in the RRCReconfigurationComplete message (The greens marked sentences): </w:t>
      </w:r>
      <w:r>
        <w:rPr>
          <w:noProof/>
        </w:rPr>
        <w:br/>
      </w:r>
      <w:r w:rsidRPr="00CE2B4A">
        <w:rPr>
          <w:strike/>
          <w:highlight w:val="green"/>
        </w:rPr>
        <w:t>2&gt;</w:t>
      </w:r>
      <w:r w:rsidRPr="00CE2B4A">
        <w:rPr>
          <w:strike/>
          <w:highlight w:val="green"/>
        </w:rPr>
        <w:tab/>
        <w:t xml:space="preserve">if the </w:t>
      </w:r>
      <w:proofErr w:type="spellStart"/>
      <w:r w:rsidRPr="00CE2B4A">
        <w:rPr>
          <w:i/>
          <w:iCs/>
          <w:strike/>
          <w:highlight w:val="green"/>
        </w:rPr>
        <w:t>RRCReconfiguration</w:t>
      </w:r>
      <w:proofErr w:type="spellEnd"/>
      <w:r w:rsidRPr="00CE2B4A">
        <w:rPr>
          <w:strike/>
          <w:highlight w:val="green"/>
        </w:rPr>
        <w:t xml:space="preserve"> is applied due to a conditional configuration execution and included a </w:t>
      </w:r>
      <w:proofErr w:type="spellStart"/>
      <w:r w:rsidRPr="00CE2B4A">
        <w:rPr>
          <w:strike/>
          <w:highlight w:val="green"/>
        </w:rPr>
        <w:t>s</w:t>
      </w:r>
      <w:r w:rsidRPr="00CE2B4A">
        <w:rPr>
          <w:i/>
          <w:iCs/>
          <w:strike/>
          <w:highlight w:val="green"/>
        </w:rPr>
        <w:t>econdaryCellGroupConfig</w:t>
      </w:r>
      <w:proofErr w:type="spellEnd"/>
      <w:r w:rsidRPr="00CE2B4A">
        <w:rPr>
          <w:strike/>
          <w:highlight w:val="green"/>
        </w:rPr>
        <w:t>:</w:t>
      </w:r>
    </w:p>
    <w:p w14:paraId="49C029F9" w14:textId="77777777" w:rsidR="00693D5C" w:rsidRPr="00CE2B4A" w:rsidRDefault="00693D5C" w:rsidP="006D6BEF">
      <w:pPr>
        <w:pStyle w:val="B3"/>
        <w:ind w:leftChars="695" w:left="1674"/>
        <w:rPr>
          <w:strike/>
          <w:highlight w:val="green"/>
        </w:rPr>
      </w:pPr>
      <w:r w:rsidRPr="00CE2B4A">
        <w:rPr>
          <w:strike/>
          <w:highlight w:val="green"/>
        </w:rPr>
        <w:t>3&gt;</w:t>
      </w:r>
      <w:r w:rsidRPr="00CE2B4A">
        <w:rPr>
          <w:strike/>
          <w:highlight w:val="green"/>
        </w:rPr>
        <w:tab/>
        <w:t xml:space="preserve">if the applied </w:t>
      </w:r>
      <w:proofErr w:type="spellStart"/>
      <w:r w:rsidRPr="00CE2B4A">
        <w:rPr>
          <w:i/>
          <w:iCs/>
          <w:strike/>
          <w:highlight w:val="green"/>
        </w:rPr>
        <w:t>RRCReconfiguration</w:t>
      </w:r>
      <w:proofErr w:type="spellEnd"/>
      <w:r w:rsidRPr="00CE2B4A">
        <w:rPr>
          <w:strike/>
          <w:highlight w:val="green"/>
        </w:rPr>
        <w:t xml:space="preserve"> message was received via SRB1:</w:t>
      </w:r>
    </w:p>
    <w:p w14:paraId="6C170A93" w14:textId="77777777" w:rsidR="00693D5C" w:rsidRPr="00CE2B4A" w:rsidRDefault="00693D5C" w:rsidP="006D6BEF">
      <w:pPr>
        <w:pStyle w:val="B4"/>
        <w:ind w:leftChars="837" w:left="1958"/>
        <w:rPr>
          <w:strike/>
          <w:highlight w:val="green"/>
        </w:rPr>
      </w:pPr>
      <w:r w:rsidRPr="00CE2B4A">
        <w:rPr>
          <w:strike/>
          <w:highlight w:val="green"/>
        </w:rPr>
        <w:t>4&gt;</w:t>
      </w:r>
      <w:r w:rsidRPr="00CE2B4A">
        <w:rPr>
          <w:strike/>
          <w:highlight w:val="green"/>
        </w:rPr>
        <w:tab/>
        <w:t xml:space="preserve">if the applied </w:t>
      </w:r>
      <w:proofErr w:type="spellStart"/>
      <w:r w:rsidRPr="00CE2B4A">
        <w:rPr>
          <w:i/>
          <w:iCs/>
          <w:strike/>
          <w:highlight w:val="green"/>
        </w:rPr>
        <w:t>RRCReconfiguration</w:t>
      </w:r>
      <w:proofErr w:type="spellEnd"/>
      <w:r w:rsidRPr="00CE2B4A">
        <w:rPr>
          <w:strike/>
          <w:highlight w:val="green"/>
        </w:rPr>
        <w:t xml:space="preserve"> message was received via E-UTRAN:</w:t>
      </w:r>
    </w:p>
    <w:p w14:paraId="4AFD906E" w14:textId="77777777" w:rsidR="00693D5C" w:rsidRPr="00CE2B4A" w:rsidRDefault="00693D5C" w:rsidP="006D6BEF">
      <w:pPr>
        <w:pStyle w:val="B5"/>
        <w:ind w:leftChars="979" w:left="2242"/>
        <w:rPr>
          <w:strike/>
          <w:highlight w:val="green"/>
        </w:rPr>
      </w:pPr>
      <w:r w:rsidRPr="00CE2B4A">
        <w:rPr>
          <w:strike/>
          <w:highlight w:val="green"/>
        </w:rPr>
        <w:t>5&gt;</w:t>
      </w:r>
      <w:r w:rsidRPr="00CE2B4A">
        <w:rPr>
          <w:strike/>
          <w:highlight w:val="green"/>
        </w:rPr>
        <w:tab/>
        <w:t>FFS;</w:t>
      </w:r>
    </w:p>
    <w:p w14:paraId="7C9A9C81" w14:textId="77777777" w:rsidR="00693D5C" w:rsidRPr="00CE2B4A" w:rsidRDefault="00693D5C" w:rsidP="006D6BEF">
      <w:pPr>
        <w:pStyle w:val="EditorsNote"/>
        <w:ind w:leftChars="412" w:left="1675"/>
        <w:rPr>
          <w:strike/>
          <w:color w:val="auto"/>
          <w:highlight w:val="green"/>
        </w:rPr>
      </w:pPr>
      <w:r w:rsidRPr="00CE2B4A">
        <w:rPr>
          <w:strike/>
          <w:color w:val="auto"/>
          <w:highlight w:val="green"/>
        </w:rPr>
        <w:t xml:space="preserve">Editor's note: FFS How the </w:t>
      </w:r>
      <w:proofErr w:type="spellStart"/>
      <w:r w:rsidRPr="00CE2B4A">
        <w:rPr>
          <w:i/>
          <w:iCs/>
          <w:strike/>
          <w:color w:val="auto"/>
          <w:highlight w:val="green"/>
        </w:rPr>
        <w:t>RRCReconfigurationComplete</w:t>
      </w:r>
      <w:proofErr w:type="spellEnd"/>
      <w:r w:rsidRPr="00CE2B4A">
        <w:rPr>
          <w:i/>
          <w:iCs/>
          <w:strike/>
          <w:color w:val="auto"/>
          <w:highlight w:val="green"/>
        </w:rPr>
        <w:t xml:space="preserve"> </w:t>
      </w:r>
      <w:r w:rsidRPr="00CE2B4A">
        <w:rPr>
          <w:strike/>
          <w:color w:val="auto"/>
          <w:highlight w:val="green"/>
        </w:rPr>
        <w:t xml:space="preserve">is transmitted when the UE is in EN-DC e.g. </w:t>
      </w:r>
      <w:proofErr w:type="spellStart"/>
      <w:r w:rsidRPr="00CE2B4A">
        <w:rPr>
          <w:i/>
          <w:iCs/>
          <w:strike/>
          <w:color w:val="auto"/>
          <w:highlight w:val="green"/>
        </w:rPr>
        <w:t>ULInformationTransferMRDC</w:t>
      </w:r>
      <w:proofErr w:type="spellEnd"/>
      <w:r w:rsidRPr="00CE2B4A">
        <w:rPr>
          <w:strike/>
          <w:color w:val="auto"/>
          <w:highlight w:val="green"/>
        </w:rPr>
        <w:t xml:space="preserve"> or </w:t>
      </w:r>
      <w:proofErr w:type="spellStart"/>
      <w:r w:rsidRPr="00CE2B4A">
        <w:rPr>
          <w:i/>
          <w:iCs/>
          <w:strike/>
          <w:color w:val="auto"/>
          <w:highlight w:val="green"/>
        </w:rPr>
        <w:t>RRCConnectionReconfigurationComplete</w:t>
      </w:r>
      <w:proofErr w:type="spellEnd"/>
      <w:r w:rsidRPr="00CE2B4A">
        <w:rPr>
          <w:i/>
          <w:iCs/>
          <w:strike/>
          <w:color w:val="auto"/>
          <w:highlight w:val="green"/>
        </w:rPr>
        <w:t>.</w:t>
      </w:r>
      <w:r w:rsidRPr="00CE2B4A">
        <w:rPr>
          <w:strike/>
          <w:color w:val="auto"/>
          <w:highlight w:val="green"/>
        </w:rPr>
        <w:t xml:space="preserve"> </w:t>
      </w:r>
    </w:p>
    <w:p w14:paraId="52730B2E" w14:textId="77777777" w:rsidR="00693D5C" w:rsidRPr="00CE2B4A" w:rsidRDefault="00693D5C" w:rsidP="006D6BEF">
      <w:pPr>
        <w:pStyle w:val="B4"/>
        <w:ind w:leftChars="837" w:left="1958"/>
        <w:rPr>
          <w:strike/>
          <w:highlight w:val="green"/>
        </w:rPr>
      </w:pPr>
      <w:r w:rsidRPr="00CE2B4A">
        <w:rPr>
          <w:strike/>
          <w:highlight w:val="green"/>
        </w:rPr>
        <w:t>4&gt;</w:t>
      </w:r>
      <w:r w:rsidRPr="00CE2B4A">
        <w:rPr>
          <w:strike/>
          <w:highlight w:val="green"/>
        </w:rPr>
        <w:tab/>
        <w:t>else:</w:t>
      </w:r>
    </w:p>
    <w:p w14:paraId="2280C98A" w14:textId="77777777" w:rsidR="00693D5C" w:rsidRPr="00CE2B4A" w:rsidRDefault="00693D5C" w:rsidP="006D6BEF">
      <w:pPr>
        <w:pStyle w:val="B5"/>
        <w:ind w:leftChars="979" w:left="2242"/>
        <w:rPr>
          <w:strike/>
          <w:highlight w:val="green"/>
        </w:rPr>
      </w:pPr>
      <w:r w:rsidRPr="00CE2B4A">
        <w:rPr>
          <w:strike/>
          <w:highlight w:val="green"/>
        </w:rPr>
        <w:t>5&gt;</w:t>
      </w:r>
      <w:r w:rsidRPr="00CE2B4A">
        <w:rPr>
          <w:strike/>
          <w:highlight w:val="green"/>
        </w:rPr>
        <w:tab/>
        <w:t xml:space="preserve">submit the </w:t>
      </w:r>
      <w:proofErr w:type="spellStart"/>
      <w:r w:rsidRPr="00CE2B4A">
        <w:rPr>
          <w:i/>
          <w:iCs/>
          <w:strike/>
          <w:highlight w:val="green"/>
        </w:rPr>
        <w:t>RRCReconfigurationComplete</w:t>
      </w:r>
      <w:proofErr w:type="spellEnd"/>
      <w:r w:rsidRPr="00CE2B4A">
        <w:rPr>
          <w:strike/>
          <w:highlight w:val="green"/>
        </w:rPr>
        <w:t xml:space="preserve"> to lower layers for </w:t>
      </w:r>
      <w:proofErr w:type="spellStart"/>
      <w:r w:rsidRPr="00CE2B4A">
        <w:rPr>
          <w:strike/>
          <w:highlight w:val="green"/>
        </w:rPr>
        <w:t>transmissionvia</w:t>
      </w:r>
      <w:proofErr w:type="spellEnd"/>
      <w:r w:rsidRPr="00CE2B4A">
        <w:rPr>
          <w:strike/>
          <w:highlight w:val="green"/>
        </w:rPr>
        <w:t xml:space="preserve"> SRB1;</w:t>
      </w:r>
      <w:r w:rsidRPr="00CE2B4A">
        <w:rPr>
          <w:rStyle w:val="CommentReference"/>
          <w:rFonts w:eastAsia="SimSun"/>
          <w:strike/>
          <w:highlight w:val="green"/>
          <w:lang w:eastAsia="en-US"/>
        </w:rPr>
        <w:annotationRef/>
      </w:r>
    </w:p>
    <w:p w14:paraId="41C08734" w14:textId="77777777" w:rsidR="00693D5C" w:rsidRPr="00CE2B4A" w:rsidRDefault="00693D5C" w:rsidP="006D6BEF">
      <w:pPr>
        <w:pStyle w:val="EditorsNote"/>
        <w:ind w:leftChars="412" w:left="1675"/>
        <w:rPr>
          <w:strike/>
          <w:color w:val="auto"/>
        </w:rPr>
      </w:pPr>
      <w:r w:rsidRPr="00CE2B4A">
        <w:rPr>
          <w:strike/>
          <w:color w:val="auto"/>
          <w:highlight w:val="green"/>
        </w:rPr>
        <w:t>Editor's note: FFS on whether to inform MN upon the CPC execution if CPC configured via SRB3</w:t>
      </w:r>
    </w:p>
    <w:p w14:paraId="120FA817" w14:textId="77777777" w:rsidR="00693D5C" w:rsidRPr="00F537EB" w:rsidRDefault="00693D5C" w:rsidP="006D6BEF">
      <w:pPr>
        <w:pStyle w:val="B2"/>
        <w:ind w:leftChars="553" w:left="1390"/>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DB037CB" w14:textId="77777777" w:rsidR="00693D5C" w:rsidRPr="00F537EB" w:rsidRDefault="00693D5C" w:rsidP="006D6BEF">
      <w:pPr>
        <w:pStyle w:val="B3"/>
        <w:ind w:leftChars="695" w:left="1674"/>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rPr>
        <w:t xml:space="preserve"> 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6C5964D9" w14:textId="77777777" w:rsidR="00693D5C" w:rsidRPr="00F537EB" w:rsidRDefault="00693D5C" w:rsidP="006D6BEF">
      <w:pPr>
        <w:pStyle w:val="B2"/>
        <w:ind w:leftChars="553" w:left="1390"/>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C7ECDA5" w14:textId="77777777" w:rsidR="00693D5C" w:rsidRPr="00F537EB" w:rsidRDefault="00693D5C" w:rsidP="006D6BEF">
      <w:pPr>
        <w:pStyle w:val="B3"/>
        <w:ind w:leftChars="695" w:left="1674"/>
      </w:pPr>
      <w:r w:rsidRPr="00F537EB">
        <w:t>3&gt;</w:t>
      </w:r>
      <w:r w:rsidRPr="00F537EB">
        <w:tab/>
        <w:t xml:space="preserve">include the </w:t>
      </w:r>
      <w:proofErr w:type="spellStart"/>
      <w:r w:rsidRPr="00F537EB">
        <w:rPr>
          <w:i/>
          <w:iCs/>
        </w:rPr>
        <w:t>logMeas</w:t>
      </w:r>
      <w:r w:rsidRPr="00F537EB">
        <w:rPr>
          <w:i/>
        </w:rPr>
        <w:t>AvailableBT</w:t>
      </w:r>
      <w:proofErr w:type="spellEnd"/>
      <w:r w:rsidRPr="00F537EB">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67A413AC" w14:textId="77777777" w:rsidR="00693D5C" w:rsidRPr="00F537EB" w:rsidRDefault="00693D5C" w:rsidP="006D6BEF">
      <w:pPr>
        <w:pStyle w:val="B2"/>
        <w:ind w:leftChars="553" w:left="1390"/>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1C939A6F" w14:textId="77777777" w:rsidR="00693D5C" w:rsidRPr="00F537EB" w:rsidRDefault="00693D5C" w:rsidP="006D6BEF">
      <w:pPr>
        <w:pStyle w:val="B3"/>
        <w:ind w:leftChars="695" w:left="1674"/>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65984BD8" w14:textId="77777777" w:rsidR="00693D5C" w:rsidRPr="00F537EB" w:rsidRDefault="00693D5C" w:rsidP="006D6BEF">
      <w:pPr>
        <w:pStyle w:val="B2"/>
        <w:ind w:leftChars="553" w:left="1390"/>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1EA28E2A" w14:textId="77777777" w:rsidR="00693D5C" w:rsidRPr="00F537EB" w:rsidRDefault="00693D5C" w:rsidP="006D6BEF">
      <w:pPr>
        <w:pStyle w:val="B3"/>
        <w:ind w:leftChars="695" w:left="1674"/>
      </w:pPr>
      <w:r w:rsidRPr="00F537EB">
        <w:t>3&gt;</w:t>
      </w:r>
      <w:r w:rsidRPr="00F537EB">
        <w:tab/>
        <w:t xml:space="preserve">include </w:t>
      </w:r>
      <w:proofErr w:type="spellStart"/>
      <w:r w:rsidRPr="00F537EB">
        <w:rPr>
          <w:i/>
        </w:rPr>
        <w:t>connEstFailInfoAvailable</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5D349BED" w14:textId="77777777" w:rsidR="00693D5C" w:rsidRPr="00F537EB" w:rsidRDefault="00693D5C" w:rsidP="006D6BEF">
      <w:pPr>
        <w:pStyle w:val="B2"/>
        <w:ind w:leftChars="553" w:left="1390"/>
        <w:rPr>
          <w:sz w:val="21"/>
          <w:szCs w:val="21"/>
        </w:rPr>
      </w:pPr>
      <w:r w:rsidRPr="00F537EB">
        <w:t>2&gt;</w:t>
      </w:r>
      <w:r w:rsidRPr="00F537EB">
        <w:tab/>
        <w:t xml:space="preserve">if the UE has radio link failure or handover failure information available in </w:t>
      </w:r>
      <w:proofErr w:type="spellStart"/>
      <w:r w:rsidRPr="00F537EB">
        <w:rPr>
          <w:i/>
          <w:iCs/>
        </w:rPr>
        <w:t>VarRLF</w:t>
      </w:r>
      <w:proofErr w:type="spellEnd"/>
      <w:r w:rsidRPr="00F537EB">
        <w:rPr>
          <w:i/>
          <w:iCs/>
        </w:rPr>
        <w:t>-Report</w:t>
      </w:r>
      <w:r w:rsidRPr="00F537EB">
        <w:t xml:space="preserve"> and if the RPLMN is included in </w:t>
      </w:r>
      <w:proofErr w:type="spellStart"/>
      <w:r w:rsidRPr="00F537EB">
        <w:rPr>
          <w:i/>
          <w:iCs/>
        </w:rPr>
        <w:t>plmn-IdentityList</w:t>
      </w:r>
      <w:proofErr w:type="spellEnd"/>
      <w:r w:rsidRPr="00F537EB">
        <w:t xml:space="preserve"> stored in </w:t>
      </w:r>
      <w:proofErr w:type="spellStart"/>
      <w:r w:rsidRPr="00F537EB">
        <w:rPr>
          <w:i/>
          <w:iCs/>
        </w:rPr>
        <w:t>VarRLF</w:t>
      </w:r>
      <w:proofErr w:type="spellEnd"/>
      <w:r w:rsidRPr="00F537EB">
        <w:rPr>
          <w:i/>
          <w:iCs/>
        </w:rPr>
        <w:t>-Report</w:t>
      </w:r>
      <w:r w:rsidRPr="00F537EB">
        <w:t>:</w:t>
      </w:r>
    </w:p>
    <w:p w14:paraId="464EB58E" w14:textId="77777777" w:rsidR="00693D5C" w:rsidRPr="00F537EB" w:rsidRDefault="00693D5C" w:rsidP="006D6BEF">
      <w:pPr>
        <w:pStyle w:val="B3"/>
        <w:ind w:leftChars="695" w:left="1674"/>
        <w:rPr>
          <w:i/>
        </w:rPr>
      </w:pPr>
      <w:r w:rsidRPr="00F537EB">
        <w:rPr>
          <w:iCs/>
        </w:rPr>
        <w:t>3&gt;</w:t>
      </w:r>
      <w:r w:rsidRPr="00F537EB">
        <w:rPr>
          <w:iCs/>
        </w:rPr>
        <w:tab/>
        <w:t>include</w:t>
      </w:r>
      <w:r w:rsidRPr="00F537EB">
        <w:rPr>
          <w:i/>
        </w:rPr>
        <w:t xml:space="preserve"> </w:t>
      </w:r>
      <w:proofErr w:type="spellStart"/>
      <w:r w:rsidRPr="00F537EB">
        <w:rPr>
          <w:i/>
        </w:rPr>
        <w:t>rlf-InfoAvailable</w:t>
      </w:r>
      <w:proofErr w:type="spellEnd"/>
      <w:r w:rsidRPr="00F537EB">
        <w:rPr>
          <w:i/>
        </w:rPr>
        <w:t xml:space="preserve"> </w:t>
      </w:r>
      <w:r w:rsidRPr="00F537EB">
        <w:rPr>
          <w:iCs/>
        </w:rPr>
        <w:t>in the</w:t>
      </w:r>
      <w:r w:rsidRPr="00F537EB">
        <w:rPr>
          <w:i/>
        </w:rPr>
        <w:t xml:space="preserve"> </w:t>
      </w:r>
      <w:proofErr w:type="spellStart"/>
      <w:r w:rsidRPr="00F537EB">
        <w:rPr>
          <w:i/>
        </w:rPr>
        <w:t>RRCReconfigurationComplete</w:t>
      </w:r>
      <w:proofErr w:type="spellEnd"/>
      <w:r w:rsidRPr="00F537EB">
        <w:rPr>
          <w:i/>
        </w:rPr>
        <w:t xml:space="preserve"> </w:t>
      </w:r>
      <w:r w:rsidRPr="00F537EB">
        <w:rPr>
          <w:iCs/>
        </w:rPr>
        <w:t>message;</w:t>
      </w:r>
    </w:p>
    <w:p w14:paraId="5497D5FC" w14:textId="77777777" w:rsidR="00693D5C" w:rsidRPr="00F537EB" w:rsidRDefault="00693D5C" w:rsidP="006D6BEF">
      <w:pPr>
        <w:pStyle w:val="B2"/>
        <w:ind w:leftChars="553" w:left="1390"/>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5FF916BC" w14:textId="77777777" w:rsidR="00693D5C" w:rsidRPr="00F537EB" w:rsidRDefault="00693D5C" w:rsidP="006D6BEF">
      <w:pPr>
        <w:pStyle w:val="B3"/>
        <w:ind w:leftChars="695" w:left="1674"/>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RRCReconfigurationComplete</w:t>
      </w:r>
      <w:proofErr w:type="spellEnd"/>
      <w:r w:rsidRPr="00F537EB">
        <w:rPr>
          <w:i/>
        </w:rPr>
        <w:t xml:space="preserve"> </w:t>
      </w:r>
      <w:r w:rsidRPr="00F537EB">
        <w:t>message;</w:t>
      </w:r>
    </w:p>
    <w:p w14:paraId="71EA239A" w14:textId="77777777" w:rsidR="00693D5C" w:rsidRPr="00CE2B4A" w:rsidRDefault="00693D5C" w:rsidP="006D6BEF">
      <w:pPr>
        <w:pStyle w:val="B2"/>
        <w:ind w:leftChars="553" w:left="1390"/>
        <w:rPr>
          <w:highlight w:val="green"/>
        </w:rPr>
      </w:pPr>
      <w:r w:rsidRPr="00CE2B4A">
        <w:rPr>
          <w:highlight w:val="green"/>
        </w:rPr>
        <w:t>2&gt;</w:t>
      </w:r>
      <w:r w:rsidRPr="00CE2B4A">
        <w:rPr>
          <w:highlight w:val="green"/>
        </w:rPr>
        <w:tab/>
        <w:t xml:space="preserve">if the </w:t>
      </w:r>
      <w:proofErr w:type="spellStart"/>
      <w:r w:rsidRPr="00CE2B4A">
        <w:rPr>
          <w:i/>
          <w:iCs/>
          <w:highlight w:val="green"/>
        </w:rPr>
        <w:t>RRCReconfiguration</w:t>
      </w:r>
      <w:proofErr w:type="spellEnd"/>
      <w:r w:rsidRPr="00CE2B4A">
        <w:rPr>
          <w:highlight w:val="green"/>
        </w:rPr>
        <w:t xml:space="preserve"> is applied due to a conditional configuration execution and included a </w:t>
      </w:r>
      <w:proofErr w:type="spellStart"/>
      <w:r w:rsidRPr="00CE2B4A">
        <w:rPr>
          <w:highlight w:val="green"/>
        </w:rPr>
        <w:t>s</w:t>
      </w:r>
      <w:r w:rsidRPr="00CE2B4A">
        <w:rPr>
          <w:i/>
          <w:iCs/>
          <w:highlight w:val="green"/>
        </w:rPr>
        <w:t>econdaryCellGroupConfig</w:t>
      </w:r>
      <w:proofErr w:type="spellEnd"/>
      <w:r w:rsidRPr="00CE2B4A">
        <w:rPr>
          <w:highlight w:val="green"/>
        </w:rPr>
        <w:t>:</w:t>
      </w:r>
    </w:p>
    <w:p w14:paraId="3E64CE12" w14:textId="77777777" w:rsidR="00693D5C" w:rsidRPr="00CE2B4A" w:rsidRDefault="00693D5C" w:rsidP="006D6BEF">
      <w:pPr>
        <w:pStyle w:val="B3"/>
        <w:ind w:leftChars="695" w:left="1674"/>
        <w:rPr>
          <w:highlight w:val="green"/>
        </w:rPr>
      </w:pPr>
      <w:r w:rsidRPr="00CE2B4A">
        <w:rPr>
          <w:highlight w:val="green"/>
        </w:rPr>
        <w:t>3&gt;</w:t>
      </w:r>
      <w:r w:rsidRPr="00CE2B4A">
        <w:rPr>
          <w:highlight w:val="green"/>
        </w:rPr>
        <w:tab/>
        <w:t xml:space="preserve">if the applied </w:t>
      </w:r>
      <w:proofErr w:type="spellStart"/>
      <w:r w:rsidRPr="00CE2B4A">
        <w:rPr>
          <w:i/>
          <w:iCs/>
          <w:highlight w:val="green"/>
        </w:rPr>
        <w:t>RRCReconfiguration</w:t>
      </w:r>
      <w:proofErr w:type="spellEnd"/>
      <w:r w:rsidRPr="00CE2B4A">
        <w:rPr>
          <w:highlight w:val="green"/>
        </w:rPr>
        <w:t xml:space="preserve"> message was received via SRB1:</w:t>
      </w:r>
    </w:p>
    <w:p w14:paraId="3C425D95" w14:textId="77777777" w:rsidR="00693D5C" w:rsidRPr="00CE2B4A" w:rsidRDefault="00693D5C" w:rsidP="006D6BEF">
      <w:pPr>
        <w:pStyle w:val="B4"/>
        <w:ind w:leftChars="837" w:left="1958"/>
        <w:rPr>
          <w:highlight w:val="green"/>
        </w:rPr>
      </w:pPr>
      <w:r w:rsidRPr="00CE2B4A">
        <w:rPr>
          <w:highlight w:val="green"/>
        </w:rPr>
        <w:t>4&gt;</w:t>
      </w:r>
      <w:r w:rsidRPr="00CE2B4A">
        <w:rPr>
          <w:highlight w:val="green"/>
        </w:rPr>
        <w:tab/>
        <w:t xml:space="preserve">if the applied </w:t>
      </w:r>
      <w:proofErr w:type="spellStart"/>
      <w:r w:rsidRPr="00CE2B4A">
        <w:rPr>
          <w:i/>
          <w:iCs/>
          <w:highlight w:val="green"/>
        </w:rPr>
        <w:t>RRCReconfiguration</w:t>
      </w:r>
      <w:proofErr w:type="spellEnd"/>
      <w:r w:rsidRPr="00CE2B4A">
        <w:rPr>
          <w:highlight w:val="green"/>
        </w:rPr>
        <w:t xml:space="preserve"> message was received via E-UTRAN:</w:t>
      </w:r>
    </w:p>
    <w:p w14:paraId="590CFD30" w14:textId="77777777" w:rsidR="00693D5C" w:rsidRPr="00CE2B4A" w:rsidRDefault="00693D5C" w:rsidP="006D6BEF">
      <w:pPr>
        <w:pStyle w:val="B5"/>
        <w:ind w:leftChars="979" w:left="2242"/>
        <w:rPr>
          <w:highlight w:val="green"/>
        </w:rPr>
      </w:pPr>
      <w:r w:rsidRPr="00CE2B4A">
        <w:rPr>
          <w:highlight w:val="green"/>
        </w:rPr>
        <w:t>5&gt;</w:t>
      </w:r>
      <w:r w:rsidRPr="00CE2B4A">
        <w:rPr>
          <w:highlight w:val="green"/>
        </w:rPr>
        <w:tab/>
        <w:t>FFS;</w:t>
      </w:r>
    </w:p>
    <w:p w14:paraId="6259EF08" w14:textId="77777777" w:rsidR="00693D5C" w:rsidRPr="00CE2B4A" w:rsidRDefault="00693D5C" w:rsidP="006D6BEF">
      <w:pPr>
        <w:pStyle w:val="EditorsNote"/>
        <w:ind w:leftChars="412" w:left="1675"/>
        <w:rPr>
          <w:color w:val="auto"/>
          <w:highlight w:val="green"/>
        </w:rPr>
      </w:pPr>
      <w:r w:rsidRPr="00CE2B4A">
        <w:rPr>
          <w:color w:val="auto"/>
          <w:highlight w:val="green"/>
        </w:rPr>
        <w:t xml:space="preserve">Editor's note: FFS How the </w:t>
      </w:r>
      <w:proofErr w:type="spellStart"/>
      <w:r w:rsidRPr="00CE2B4A">
        <w:rPr>
          <w:i/>
          <w:iCs/>
          <w:color w:val="auto"/>
          <w:highlight w:val="green"/>
        </w:rPr>
        <w:t>RRCReconfigurationComplete</w:t>
      </w:r>
      <w:proofErr w:type="spellEnd"/>
      <w:r w:rsidRPr="00CE2B4A">
        <w:rPr>
          <w:i/>
          <w:iCs/>
          <w:color w:val="auto"/>
          <w:highlight w:val="green"/>
        </w:rPr>
        <w:t xml:space="preserve"> </w:t>
      </w:r>
      <w:r w:rsidRPr="00CE2B4A">
        <w:rPr>
          <w:color w:val="auto"/>
          <w:highlight w:val="green"/>
        </w:rPr>
        <w:t xml:space="preserve">is transmitted when the UE is in EN-DC e.g. </w:t>
      </w:r>
      <w:proofErr w:type="spellStart"/>
      <w:r w:rsidRPr="00CE2B4A">
        <w:rPr>
          <w:i/>
          <w:iCs/>
          <w:color w:val="auto"/>
          <w:highlight w:val="green"/>
        </w:rPr>
        <w:t>ULInformationTransferMRDC</w:t>
      </w:r>
      <w:proofErr w:type="spellEnd"/>
      <w:r w:rsidRPr="00CE2B4A">
        <w:rPr>
          <w:color w:val="auto"/>
          <w:highlight w:val="green"/>
        </w:rPr>
        <w:t xml:space="preserve"> or </w:t>
      </w:r>
      <w:proofErr w:type="spellStart"/>
      <w:r w:rsidRPr="00CE2B4A">
        <w:rPr>
          <w:i/>
          <w:iCs/>
          <w:color w:val="auto"/>
          <w:highlight w:val="green"/>
        </w:rPr>
        <w:t>RRCConnectionReconfigurationComplete</w:t>
      </w:r>
      <w:proofErr w:type="spellEnd"/>
      <w:r w:rsidRPr="00CE2B4A">
        <w:rPr>
          <w:i/>
          <w:iCs/>
          <w:color w:val="auto"/>
          <w:highlight w:val="green"/>
        </w:rPr>
        <w:t>.</w:t>
      </w:r>
      <w:r w:rsidRPr="00CE2B4A">
        <w:rPr>
          <w:color w:val="auto"/>
          <w:highlight w:val="green"/>
        </w:rPr>
        <w:t xml:space="preserve"> </w:t>
      </w:r>
    </w:p>
    <w:p w14:paraId="2F33E285" w14:textId="77777777" w:rsidR="00693D5C" w:rsidRPr="00CE2B4A" w:rsidRDefault="00693D5C" w:rsidP="006D6BEF">
      <w:pPr>
        <w:pStyle w:val="B4"/>
        <w:ind w:leftChars="837" w:left="1958"/>
        <w:rPr>
          <w:highlight w:val="green"/>
        </w:rPr>
      </w:pPr>
      <w:r w:rsidRPr="00CE2B4A">
        <w:rPr>
          <w:highlight w:val="green"/>
        </w:rPr>
        <w:t>4&gt;</w:t>
      </w:r>
      <w:r w:rsidRPr="00CE2B4A">
        <w:rPr>
          <w:highlight w:val="green"/>
        </w:rPr>
        <w:tab/>
        <w:t>else:</w:t>
      </w:r>
    </w:p>
    <w:p w14:paraId="7485CF45" w14:textId="77777777" w:rsidR="00693D5C" w:rsidRPr="00CE2B4A" w:rsidRDefault="00693D5C" w:rsidP="006D6BEF">
      <w:pPr>
        <w:pStyle w:val="B5"/>
        <w:ind w:leftChars="979" w:left="2242"/>
        <w:rPr>
          <w:highlight w:val="green"/>
        </w:rPr>
      </w:pPr>
      <w:r w:rsidRPr="00CE2B4A">
        <w:rPr>
          <w:highlight w:val="green"/>
        </w:rPr>
        <w:t>5&gt;</w:t>
      </w:r>
      <w:r w:rsidRPr="00CE2B4A">
        <w:rPr>
          <w:highlight w:val="green"/>
        </w:rPr>
        <w:tab/>
        <w:t xml:space="preserve">submit the </w:t>
      </w:r>
      <w:proofErr w:type="spellStart"/>
      <w:r w:rsidRPr="00CE2B4A">
        <w:rPr>
          <w:i/>
          <w:iCs/>
          <w:highlight w:val="green"/>
        </w:rPr>
        <w:t>RRCReconfigurationComplete</w:t>
      </w:r>
      <w:proofErr w:type="spellEnd"/>
      <w:r w:rsidRPr="00CE2B4A">
        <w:rPr>
          <w:highlight w:val="green"/>
        </w:rPr>
        <w:t xml:space="preserve"> to lower layers for </w:t>
      </w:r>
      <w:proofErr w:type="spellStart"/>
      <w:r w:rsidRPr="00CE2B4A">
        <w:rPr>
          <w:highlight w:val="green"/>
        </w:rPr>
        <w:t>transmissionvia</w:t>
      </w:r>
      <w:proofErr w:type="spellEnd"/>
      <w:r w:rsidRPr="00CE2B4A">
        <w:rPr>
          <w:highlight w:val="green"/>
        </w:rPr>
        <w:t xml:space="preserve"> SRB1;</w:t>
      </w:r>
      <w:r w:rsidRPr="00CE2B4A">
        <w:rPr>
          <w:rStyle w:val="CommentReference"/>
          <w:rFonts w:eastAsia="SimSun"/>
          <w:highlight w:val="green"/>
          <w:lang w:eastAsia="en-US"/>
        </w:rPr>
        <w:annotationRef/>
      </w:r>
    </w:p>
    <w:p w14:paraId="4C6D8ACB" w14:textId="77777777" w:rsidR="00693D5C" w:rsidRPr="006630CA" w:rsidRDefault="00693D5C" w:rsidP="006D6BEF">
      <w:pPr>
        <w:pStyle w:val="EditorsNote"/>
        <w:ind w:leftChars="502" w:left="1855"/>
        <w:rPr>
          <w:color w:val="auto"/>
        </w:rPr>
      </w:pPr>
      <w:r w:rsidRPr="00CE2B4A">
        <w:rPr>
          <w:color w:val="auto"/>
          <w:highlight w:val="green"/>
        </w:rPr>
        <w:t>Editor's note: FFS on whether to inform MN upon the CPC execution if CPC configured via SRB3</w:t>
      </w:r>
    </w:p>
    <w:p w14:paraId="2CD1C3E8" w14:textId="217269FC" w:rsidR="00693D5C" w:rsidRDefault="00693D5C" w:rsidP="006D6BEF">
      <w:pPr>
        <w:pStyle w:val="CommentText"/>
        <w:ind w:leftChars="270" w:left="540"/>
      </w:pPr>
      <w:r>
        <w:rPr>
          <w:b/>
        </w:rPr>
        <w:t xml:space="preserve"> [Comments]</w:t>
      </w:r>
      <w:r>
        <w:t xml:space="preserve">: </w:t>
      </w:r>
    </w:p>
    <w:p w14:paraId="7F32440E" w14:textId="5694FD99" w:rsidR="00693D5C" w:rsidRPr="006D6BEF" w:rsidRDefault="00693D5C">
      <w:pPr>
        <w:pStyle w:val="CommentText"/>
        <w:ind w:leftChars="360" w:left="720"/>
      </w:pPr>
    </w:p>
  </w:comment>
  <w:comment w:id="500" w:author="CATT(Jayson)" w:date="2020-04-10T06:55:00Z" w:initials="C">
    <w:p w14:paraId="27639CD7" w14:textId="4694D579" w:rsidR="00693D5C" w:rsidRDefault="00693D5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5876BCCD" w14:textId="2B47CDAE" w:rsidR="00693D5C" w:rsidRDefault="00693D5C">
      <w:pPr>
        <w:pStyle w:val="CommentText"/>
        <w:ind w:leftChars="270" w:left="54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D3FC341" w14:textId="76AC8069" w:rsidR="00693D5C" w:rsidRDefault="00693D5C">
      <w:pPr>
        <w:pStyle w:val="CommentText"/>
        <w:ind w:leftChars="270" w:left="540"/>
        <w:rPr>
          <w:lang w:eastAsia="zh-CN"/>
        </w:rPr>
      </w:pPr>
      <w:r>
        <w:rPr>
          <w:b/>
        </w:rPr>
        <w:t>[Proposed Change]</w:t>
      </w:r>
      <w:r>
        <w:t xml:space="preserve">: </w:t>
      </w:r>
    </w:p>
    <w:p w14:paraId="4034F626" w14:textId="77777777" w:rsidR="00693D5C" w:rsidRPr="009C2BCF" w:rsidRDefault="00693D5C" w:rsidP="000F1273">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proofErr w:type="spellStart"/>
      <w:r w:rsidRPr="009C2BCF">
        <w:rPr>
          <w:i/>
          <w:iCs/>
          <w:strike/>
          <w:color w:val="FF0000"/>
        </w:rPr>
        <w:t>plmn-IdentityList</w:t>
      </w:r>
      <w:proofErr w:type="spellEnd"/>
      <w:r w:rsidRPr="009C2BCF">
        <w:rPr>
          <w:strike/>
          <w:color w:val="FF0000"/>
        </w:rPr>
        <w:t xml:space="preserve"> stored in </w:t>
      </w:r>
      <w:proofErr w:type="spellStart"/>
      <w:r w:rsidRPr="009C2BCF">
        <w:rPr>
          <w:i/>
          <w:iCs/>
          <w:strike/>
          <w:color w:val="FF0000"/>
        </w:rPr>
        <w:t>VarLogMeasReport</w:t>
      </w:r>
      <w:proofErr w:type="spellEnd"/>
      <w:r w:rsidRPr="009C2BCF">
        <w:rPr>
          <w:strike/>
          <w:color w:val="FF0000"/>
        </w:rPr>
        <w:t>:</w:t>
      </w:r>
    </w:p>
    <w:p w14:paraId="4AD3E55F" w14:textId="77777777" w:rsidR="00693D5C" w:rsidRPr="009C2BCF" w:rsidRDefault="00693D5C" w:rsidP="000F1273">
      <w:pPr>
        <w:pStyle w:val="B3"/>
        <w:ind w:leftChars="695" w:left="1674"/>
        <w:rPr>
          <w:strike/>
          <w:color w:val="FF0000"/>
        </w:rPr>
      </w:pPr>
      <w:r w:rsidRPr="009C2BCF">
        <w:rPr>
          <w:strike/>
          <w:color w:val="FF0000"/>
        </w:rPr>
        <w:t>3&gt;</w:t>
      </w:r>
      <w:r w:rsidRPr="009C2BCF">
        <w:rPr>
          <w:strike/>
          <w:color w:val="FF0000"/>
        </w:rPr>
        <w:tab/>
        <w:t xml:space="preserve">include the </w:t>
      </w:r>
      <w:proofErr w:type="spellStart"/>
      <w:r w:rsidRPr="009C2BCF">
        <w:rPr>
          <w:i/>
          <w:iCs/>
          <w:strike/>
          <w:color w:val="FF0000"/>
        </w:rPr>
        <w:t>logMeas</w:t>
      </w:r>
      <w:r w:rsidRPr="009C2BCF">
        <w:rPr>
          <w:i/>
          <w:strike/>
          <w:color w:val="FF0000"/>
        </w:rPr>
        <w:t>AvailableBT</w:t>
      </w:r>
      <w:proofErr w:type="spellEnd"/>
      <w:r w:rsidRPr="009C2BCF">
        <w:rPr>
          <w:rFonts w:eastAsia="SimSun"/>
          <w:i/>
          <w:strike/>
          <w:color w:val="FF0000"/>
        </w:rPr>
        <w:t xml:space="preserve"> </w:t>
      </w:r>
      <w:r w:rsidRPr="009C2BCF">
        <w:rPr>
          <w:rFonts w:eastAsia="SimSun"/>
          <w:iCs/>
          <w:strike/>
          <w:color w:val="FF0000"/>
        </w:rPr>
        <w:t xml:space="preserve">in the </w:t>
      </w:r>
      <w:proofErr w:type="spellStart"/>
      <w:r w:rsidRPr="009C2BCF">
        <w:rPr>
          <w:i/>
          <w:strike/>
          <w:color w:val="FF0000"/>
        </w:rPr>
        <w:t>RRCSetupComplete</w:t>
      </w:r>
      <w:proofErr w:type="spellEnd"/>
      <w:r w:rsidRPr="009C2BCF">
        <w:rPr>
          <w:strike/>
          <w:color w:val="FF0000"/>
        </w:rPr>
        <w:t xml:space="preserve"> message;</w:t>
      </w:r>
    </w:p>
    <w:p w14:paraId="3E1357FC" w14:textId="77777777" w:rsidR="00693D5C" w:rsidRPr="009C2BCF" w:rsidRDefault="00693D5C" w:rsidP="000F1273">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proofErr w:type="spellStart"/>
      <w:r w:rsidRPr="009C2BCF">
        <w:rPr>
          <w:i/>
          <w:iCs/>
          <w:strike/>
          <w:color w:val="FF0000"/>
        </w:rPr>
        <w:t>plmn-IdentityList</w:t>
      </w:r>
      <w:proofErr w:type="spellEnd"/>
      <w:r w:rsidRPr="009C2BCF">
        <w:rPr>
          <w:strike/>
          <w:color w:val="FF0000"/>
        </w:rPr>
        <w:t xml:space="preserve"> stored in </w:t>
      </w:r>
      <w:proofErr w:type="spellStart"/>
      <w:r w:rsidRPr="009C2BCF">
        <w:rPr>
          <w:i/>
          <w:iCs/>
          <w:strike/>
          <w:color w:val="FF0000"/>
        </w:rPr>
        <w:t>VarLogMeasReport</w:t>
      </w:r>
      <w:proofErr w:type="spellEnd"/>
      <w:r w:rsidRPr="009C2BCF">
        <w:rPr>
          <w:strike/>
          <w:color w:val="FF0000"/>
        </w:rPr>
        <w:t>:</w:t>
      </w:r>
    </w:p>
    <w:p w14:paraId="07233CA9" w14:textId="77777777" w:rsidR="00693D5C" w:rsidRDefault="00693D5C" w:rsidP="000F1273">
      <w:pPr>
        <w:ind w:leftChars="270" w:left="540"/>
        <w:rPr>
          <w:rFonts w:eastAsiaTheme="minorEastAsia"/>
          <w:strike/>
          <w:color w:val="FF0000"/>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proofErr w:type="spellStart"/>
      <w:r w:rsidRPr="009C2BCF">
        <w:rPr>
          <w:i/>
          <w:iCs/>
          <w:strike/>
          <w:color w:val="FF0000"/>
        </w:rPr>
        <w:t>logMeas</w:t>
      </w:r>
      <w:r w:rsidRPr="009C2BCF">
        <w:rPr>
          <w:i/>
          <w:strike/>
          <w:color w:val="FF0000"/>
        </w:rPr>
        <w:t>AvailableWLAN</w:t>
      </w:r>
      <w:proofErr w:type="spellEnd"/>
      <w:r w:rsidRPr="009C2BCF">
        <w:rPr>
          <w:rFonts w:eastAsia="SimSun"/>
          <w:i/>
          <w:strike/>
          <w:color w:val="FF0000"/>
        </w:rPr>
        <w:t xml:space="preserve"> </w:t>
      </w:r>
      <w:r w:rsidRPr="009C2BCF">
        <w:rPr>
          <w:rFonts w:eastAsia="SimSun"/>
          <w:iCs/>
          <w:strike/>
          <w:color w:val="FF0000"/>
        </w:rPr>
        <w:t xml:space="preserve">in the </w:t>
      </w:r>
      <w:proofErr w:type="spellStart"/>
      <w:r w:rsidRPr="009C2BCF">
        <w:rPr>
          <w:i/>
          <w:strike/>
          <w:color w:val="FF0000"/>
        </w:rPr>
        <w:t>RRCSetupComplete</w:t>
      </w:r>
      <w:proofErr w:type="spellEnd"/>
      <w:r w:rsidRPr="009C2BCF">
        <w:rPr>
          <w:rFonts w:hint="eastAsia"/>
          <w:strike/>
          <w:color w:val="FF0000"/>
          <w:lang w:eastAsia="zh-CN"/>
        </w:rPr>
        <w:t>;</w:t>
      </w:r>
    </w:p>
    <w:p w14:paraId="52C73B26" w14:textId="77777777" w:rsidR="00693D5C" w:rsidRDefault="00693D5C">
      <w:pPr>
        <w:pStyle w:val="CommentText"/>
        <w:ind w:leftChars="270" w:left="540"/>
      </w:pPr>
    </w:p>
    <w:p w14:paraId="639804CA" w14:textId="77777777" w:rsidR="00693D5C" w:rsidRDefault="00693D5C">
      <w:pPr>
        <w:pStyle w:val="CommentText"/>
        <w:ind w:leftChars="270" w:left="540"/>
      </w:pPr>
      <w:r>
        <w:rPr>
          <w:b/>
        </w:rPr>
        <w:t>[Comments]</w:t>
      </w:r>
      <w:r>
        <w:t xml:space="preserve">: </w:t>
      </w:r>
    </w:p>
    <w:p w14:paraId="37DA5795" w14:textId="13B00AB9" w:rsidR="00693D5C" w:rsidRPr="004C69D9" w:rsidRDefault="00693D5C">
      <w:pPr>
        <w:pStyle w:val="CommentText"/>
        <w:ind w:leftChars="360" w:left="720"/>
      </w:pPr>
    </w:p>
  </w:comment>
  <w:comment w:id="501" w:author="CATT(Jayson)" w:date="2020-04-10T07:19:00Z" w:initials="C">
    <w:p w14:paraId="23A74672" w14:textId="77777777" w:rsidR="00693D5C" w:rsidRDefault="00693D5C"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v24</w:t>
      </w:r>
    </w:p>
    <w:p w14:paraId="63465502" w14:textId="77777777" w:rsidR="00693D5C" w:rsidRDefault="00693D5C" w:rsidP="001F454D">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w:t>
      </w:r>
      <w:proofErr w:type="spellStart"/>
      <w:r w:rsidRPr="00D876AA">
        <w:rPr>
          <w:rFonts w:hint="eastAsia"/>
          <w:lang w:eastAsia="zh-CN"/>
        </w:rPr>
        <w:t>can not</w:t>
      </w:r>
      <w:proofErr w:type="spellEnd"/>
      <w:r w:rsidRPr="00D876AA">
        <w:rPr>
          <w:rFonts w:hint="eastAsia"/>
          <w:lang w:eastAsia="zh-CN"/>
        </w:rPr>
        <w:t xml:space="preserve">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C382683" w14:textId="77777777" w:rsidR="00693D5C" w:rsidRDefault="00693D5C" w:rsidP="001F454D">
      <w:pPr>
        <w:pStyle w:val="CommentText"/>
        <w:rPr>
          <w:lang w:eastAsia="zh-CN"/>
        </w:rPr>
      </w:pPr>
      <w:r>
        <w:rPr>
          <w:b/>
        </w:rPr>
        <w:t>[Proposed Change]</w:t>
      </w:r>
      <w:r>
        <w:t xml:space="preserve">: </w:t>
      </w:r>
    </w:p>
    <w:p w14:paraId="08FC4351" w14:textId="312A41F0" w:rsidR="00693D5C" w:rsidRDefault="00693D5C" w:rsidP="001F454D">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r>
        <w:t xml:space="preserve"> </w:t>
      </w:r>
    </w:p>
    <w:p w14:paraId="7578A6D8" w14:textId="77777777" w:rsidR="00693D5C" w:rsidRDefault="00693D5C">
      <w:pPr>
        <w:pStyle w:val="CommentText"/>
      </w:pPr>
      <w:r>
        <w:rPr>
          <w:b/>
        </w:rPr>
        <w:t>[Comments]</w:t>
      </w:r>
      <w:r>
        <w:t xml:space="preserve">: </w:t>
      </w:r>
    </w:p>
    <w:p w14:paraId="43C2279E" w14:textId="6DE7ECE9" w:rsidR="00693D5C" w:rsidRPr="001F454D" w:rsidRDefault="00693D5C">
      <w:pPr>
        <w:pStyle w:val="CommentText"/>
      </w:pPr>
    </w:p>
  </w:comment>
  <w:comment w:id="503" w:author="ZTE" w:date="2020-04-12T00:39:00Z" w:initials="ZTE">
    <w:p w14:paraId="4E6380CD" w14:textId="6BD439FA" w:rsidR="00693D5C" w:rsidRDefault="00693D5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Z255 </w:t>
      </w:r>
      <w:r>
        <w:rPr>
          <w:b/>
        </w:rPr>
        <w:t>[Delegate]</w:t>
      </w:r>
      <w:r>
        <w:t xml:space="preserve">: ZTE (ZMJ)  </w:t>
      </w:r>
      <w:r>
        <w:rPr>
          <w:b/>
        </w:rPr>
        <w:t>[WI]</w:t>
      </w:r>
      <w:r>
        <w:t xml:space="preserve">: </w:t>
      </w:r>
      <w:proofErr w:type="spellStart"/>
      <w:r>
        <w:t>MobEnh</w:t>
      </w:r>
      <w:proofErr w:type="spellEnd"/>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R2-2003424 </w:t>
      </w:r>
      <w:r>
        <w:rPr>
          <w:b/>
          <w:color w:val="FF0000"/>
        </w:rPr>
        <w:t>[Proposed Conclusion]</w:t>
      </w:r>
      <w:r>
        <w:rPr>
          <w:color w:val="FF0000"/>
        </w:rPr>
        <w:t xml:space="preserve">: </w:t>
      </w:r>
    </w:p>
    <w:p w14:paraId="123794F6" w14:textId="77777777" w:rsidR="00693D5C" w:rsidRDefault="00693D5C" w:rsidP="00CE40AE">
      <w:pPr>
        <w:pStyle w:val="CommentText"/>
        <w:jc w:val="both"/>
        <w:rPr>
          <w:lang w:val="en-US" w:eastAsia="zh-CN"/>
        </w:rPr>
      </w:pPr>
      <w:r>
        <w:rPr>
          <w:b/>
        </w:rPr>
        <w:t>[Description]</w:t>
      </w:r>
      <w:r>
        <w:t xml:space="preserve">: </w:t>
      </w:r>
      <w:r>
        <w:rPr>
          <w:rFonts w:hint="eastAsia"/>
          <w:lang w:val="en-US" w:eastAsia="zh-CN"/>
        </w:rPr>
        <w:t xml:space="preserve">From the text description, it seems the CPC configuration shall also be removed once </w:t>
      </w:r>
      <w:proofErr w:type="spellStart"/>
      <w:r>
        <w:rPr>
          <w:rFonts w:hint="eastAsia"/>
          <w:lang w:val="en-US" w:eastAsia="zh-CN"/>
        </w:rPr>
        <w:t>PCell</w:t>
      </w:r>
      <w:proofErr w:type="spellEnd"/>
      <w:r>
        <w:rPr>
          <w:rFonts w:hint="eastAsia"/>
          <w:lang w:val="en-US" w:eastAsia="zh-CN"/>
        </w:rPr>
        <w:t xml:space="preserve"> change is executed. But we just agreed that CPC configuration shall be removed once successful completion of CPC or conventional </w:t>
      </w:r>
      <w:proofErr w:type="spellStart"/>
      <w:r>
        <w:rPr>
          <w:rFonts w:hint="eastAsia"/>
          <w:lang w:val="en-US" w:eastAsia="zh-CN"/>
        </w:rPr>
        <w:t>PSCell</w:t>
      </w:r>
      <w:proofErr w:type="spellEnd"/>
      <w:r>
        <w:rPr>
          <w:rFonts w:hint="eastAsia"/>
          <w:lang w:val="en-US" w:eastAsia="zh-CN"/>
        </w:rPr>
        <w:t xml:space="preserve"> change. It seems we have never discussed whether the CPC configuration shall be removed once </w:t>
      </w:r>
      <w:proofErr w:type="spellStart"/>
      <w:r>
        <w:rPr>
          <w:rFonts w:hint="eastAsia"/>
          <w:lang w:val="en-US" w:eastAsia="zh-CN"/>
        </w:rPr>
        <w:t>PCell</w:t>
      </w:r>
      <w:proofErr w:type="spellEnd"/>
      <w:r>
        <w:rPr>
          <w:rFonts w:hint="eastAsia"/>
          <w:lang w:val="en-US" w:eastAsia="zh-CN"/>
        </w:rPr>
        <w:t xml:space="preserve"> change is executed.</w:t>
      </w:r>
    </w:p>
    <w:p w14:paraId="5D3F0F8B" w14:textId="17CC4749" w:rsidR="00693D5C" w:rsidRDefault="00693D5C">
      <w:pPr>
        <w:pStyle w:val="CommentText"/>
      </w:pPr>
      <w:r>
        <w:rPr>
          <w:b/>
        </w:rPr>
        <w:t>[Proposed Change]</w:t>
      </w:r>
      <w:r>
        <w:t xml:space="preserve">: We bring a </w:t>
      </w:r>
      <w:r>
        <w:rPr>
          <w:rFonts w:hint="eastAsia"/>
          <w:lang w:val="en-US" w:eastAsia="zh-CN"/>
        </w:rPr>
        <w:t>discussion paper</w:t>
      </w:r>
      <w:r>
        <w:t xml:space="preserve"> for </w:t>
      </w:r>
      <w:r>
        <w:rPr>
          <w:rFonts w:hint="eastAsia"/>
          <w:lang w:val="en-US" w:eastAsia="zh-CN"/>
        </w:rPr>
        <w:t>clarifying</w:t>
      </w:r>
      <w:r>
        <w:t xml:space="preserve"> this issue</w:t>
      </w:r>
      <w:r>
        <w:rPr>
          <w:rFonts w:hint="eastAsia"/>
          <w:lang w:val="en-US" w:eastAsia="zh-CN"/>
        </w:rPr>
        <w:t>.</w:t>
      </w:r>
    </w:p>
    <w:p w14:paraId="02D95A4F" w14:textId="77777777" w:rsidR="00693D5C" w:rsidRDefault="00693D5C">
      <w:pPr>
        <w:pStyle w:val="CommentText"/>
      </w:pPr>
      <w:r>
        <w:rPr>
          <w:b/>
        </w:rPr>
        <w:t>[Comments]</w:t>
      </w:r>
      <w:r>
        <w:t xml:space="preserve">: </w:t>
      </w:r>
    </w:p>
    <w:p w14:paraId="4DFC5AD6" w14:textId="6BDC709E" w:rsidR="00693D5C" w:rsidRPr="00CE40AE" w:rsidRDefault="00693D5C">
      <w:pPr>
        <w:pStyle w:val="CommentText"/>
      </w:pPr>
    </w:p>
  </w:comment>
  <w:comment w:id="504" w:author="Ericsson" w:date="2020-03-31T14:18:00Z" w:initials="E">
    <w:p w14:paraId="4F300B38" w14:textId="77777777" w:rsidR="00693D5C" w:rsidRDefault="00693D5C" w:rsidP="004E496B">
      <w:pPr>
        <w:pStyle w:val="CommentText"/>
      </w:pPr>
      <w:r>
        <w:rPr>
          <w:rStyle w:val="CommentReference"/>
        </w:rPr>
        <w:annotationRef/>
      </w:r>
      <w:r>
        <w:rPr>
          <w:b/>
        </w:rPr>
        <w:t>[RIL]</w:t>
      </w:r>
      <w:r>
        <w:t xml:space="preserve">: </w:t>
      </w:r>
      <w:r w:rsidRPr="005B574D">
        <w:t>E036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12B4368" w14:textId="77777777" w:rsidR="00693D5C" w:rsidRDefault="00693D5C" w:rsidP="004E496B">
      <w:pPr>
        <w:pStyle w:val="CommentText"/>
        <w:ind w:leftChars="270" w:left="540"/>
      </w:pPr>
      <w:r>
        <w:rPr>
          <w:b/>
        </w:rPr>
        <w:t>[Description]</w:t>
      </w:r>
      <w:r>
        <w:t xml:space="preserve">: In the current procedural text, it is specified that if the UE has sent the SUI message to the network (because some </w:t>
      </w:r>
      <w:proofErr w:type="spellStart"/>
      <w:r>
        <w:t>paramenters</w:t>
      </w:r>
      <w:proofErr w:type="spellEnd"/>
      <w:r>
        <w:t xml:space="preserve"> have changes) during the last 1 second preceding the reception of a reconfiguration with sync, the UE should send the SUI message again.</w:t>
      </w:r>
    </w:p>
    <w:p w14:paraId="73C5A8DF" w14:textId="77777777" w:rsidR="00693D5C" w:rsidRDefault="00693D5C" w:rsidP="004E496B">
      <w:pPr>
        <w:pStyle w:val="CommentText"/>
        <w:ind w:leftChars="270" w:left="540"/>
      </w:pPr>
      <w:r>
        <w:t xml:space="preserve">However, this behaviour is only valid if the reconfiguration with sync received is included in the </w:t>
      </w:r>
      <w:proofErr w:type="spellStart"/>
      <w:r>
        <w:t>spCellConfig</w:t>
      </w:r>
      <w:proofErr w:type="spellEnd"/>
      <w:r>
        <w:t xml:space="preserve"> of an MCG. In case, the reconfiguration with sync is included in the </w:t>
      </w:r>
      <w:proofErr w:type="spellStart"/>
      <w:r>
        <w:t>spCellConfig</w:t>
      </w:r>
      <w:proofErr w:type="spellEnd"/>
      <w:r>
        <w:t xml:space="preserve"> of an SCG, no action are required by the UE since the SCG cannot control/schedule any SL/V2X transmissions.</w:t>
      </w:r>
    </w:p>
    <w:p w14:paraId="00EC66C8" w14:textId="77777777" w:rsidR="00693D5C" w:rsidRDefault="00693D5C" w:rsidP="004E496B">
      <w:pPr>
        <w:pStyle w:val="CommentText"/>
        <w:ind w:leftChars="270" w:left="540"/>
      </w:pPr>
      <w:r>
        <w:rPr>
          <w:b/>
        </w:rPr>
        <w:t>[Proposed Change]</w:t>
      </w:r>
      <w:r>
        <w:t xml:space="preserve">: </w:t>
      </w:r>
    </w:p>
    <w:p w14:paraId="082FB7BD" w14:textId="77777777" w:rsidR="00693D5C" w:rsidRDefault="00693D5C" w:rsidP="004E496B">
      <w:pPr>
        <w:pStyle w:val="CommentText"/>
        <w:ind w:leftChars="270" w:left="540"/>
      </w:pPr>
      <w:r>
        <w:t xml:space="preserve">Add a clarification in the procedural text as follow (text in </w:t>
      </w:r>
      <w:r w:rsidRPr="00283F27">
        <w:rPr>
          <w:color w:val="00B050"/>
        </w:rPr>
        <w:t>green</w:t>
      </w:r>
      <w:r>
        <w:t>):</w:t>
      </w:r>
    </w:p>
    <w:p w14:paraId="29A8802A" w14:textId="77777777" w:rsidR="00693D5C" w:rsidRDefault="00693D5C" w:rsidP="004E496B">
      <w:pPr>
        <w:pStyle w:val="B2"/>
        <w:ind w:leftChars="553" w:left="1390"/>
      </w:pPr>
      <w:r>
        <w:t>2&gt;</w:t>
      </w:r>
      <w:r>
        <w:tab/>
        <w:t xml:space="preserve">if </w:t>
      </w:r>
      <w:r>
        <w:rPr>
          <w:i/>
        </w:rPr>
        <w:t>SIB</w:t>
      </w:r>
      <w:r>
        <w:rPr>
          <w:i/>
          <w:lang w:val="fi-FI"/>
        </w:rPr>
        <w:t>12</w:t>
      </w:r>
      <w:r>
        <w:t xml:space="preserve"> is provided by the target </w:t>
      </w:r>
      <w:proofErr w:type="spellStart"/>
      <w:r>
        <w:t>PCell</w:t>
      </w:r>
      <w:proofErr w:type="spellEnd"/>
      <w:r>
        <w:t xml:space="preserve">; and the UE transmitted a </w:t>
      </w:r>
      <w:proofErr w:type="spellStart"/>
      <w:r w:rsidRPr="00B60231">
        <w:rPr>
          <w:i/>
        </w:rPr>
        <w:t>SidelinkUEInformation</w:t>
      </w:r>
      <w:r>
        <w:rPr>
          <w:i/>
        </w:rPr>
        <w:t>NR</w:t>
      </w:r>
      <w:proofErr w:type="spellEnd"/>
      <w:r>
        <w:t xml:space="preserve"> message indicating a change of NR </w:t>
      </w:r>
      <w:proofErr w:type="spellStart"/>
      <w:r>
        <w:t>sidelink</w:t>
      </w:r>
      <w:proofErr w:type="spellEnd"/>
      <w:r>
        <w:t xml:space="preserve"> communication related parameters relevant in target </w:t>
      </w:r>
      <w:proofErr w:type="spellStart"/>
      <w:r>
        <w:t>PCell</w:t>
      </w:r>
      <w:proofErr w:type="spellEnd"/>
      <w:r>
        <w:t xml:space="preserve"> (i.e. change of </w:t>
      </w:r>
      <w:proofErr w:type="spellStart"/>
      <w:r w:rsidRPr="00E71093">
        <w:rPr>
          <w:i/>
        </w:rPr>
        <w:t>sl-RxInterestedFreqList</w:t>
      </w:r>
      <w:proofErr w:type="spellEnd"/>
      <w:r>
        <w:t xml:space="preserve"> or </w:t>
      </w:r>
      <w:proofErr w:type="spellStart"/>
      <w:r>
        <w:rPr>
          <w:i/>
        </w:rPr>
        <w:t>sl</w:t>
      </w:r>
      <w:r w:rsidRPr="00B60231">
        <w:rPr>
          <w:i/>
        </w:rPr>
        <w:t>-</w:t>
      </w:r>
      <w:r>
        <w:rPr>
          <w:i/>
        </w:rPr>
        <w:t>T</w:t>
      </w:r>
      <w:r w:rsidRPr="00B60231">
        <w:rPr>
          <w:i/>
        </w:rPr>
        <w:t>xResourceReq</w:t>
      </w:r>
      <w:r>
        <w:rPr>
          <w:i/>
        </w:rPr>
        <w:t>List</w:t>
      </w:r>
      <w:proofErr w:type="spellEnd"/>
      <w:r>
        <w:t xml:space="preserve">) during the last 1 second preceding reception of the </w:t>
      </w:r>
      <w:proofErr w:type="spellStart"/>
      <w:r>
        <w:rPr>
          <w:i/>
        </w:rPr>
        <w:t>RRCReconfiguration</w:t>
      </w:r>
      <w:proofErr w:type="spellEnd"/>
      <w:r>
        <w:t xml:space="preserve"> message including </w:t>
      </w:r>
      <w:proofErr w:type="spellStart"/>
      <w:r w:rsidRPr="00A047D1">
        <w:rPr>
          <w:i/>
        </w:rPr>
        <w:t>reconfigurationWithSync</w:t>
      </w:r>
      <w:proofErr w:type="spellEnd"/>
      <w:r>
        <w:rPr>
          <w:i/>
          <w:lang w:val="fi-FI"/>
        </w:rPr>
        <w:t xml:space="preserve"> </w:t>
      </w:r>
      <w:r>
        <w:rPr>
          <w:iCs/>
          <w:color w:val="00B050"/>
          <w:lang w:val="fi-FI"/>
        </w:rPr>
        <w:t>within the spCellConfig associated to an MCG</w:t>
      </w:r>
      <w:r>
        <w:rPr>
          <w:rStyle w:val="CommentReference"/>
          <w:rFonts w:eastAsiaTheme="minorEastAsia"/>
          <w:lang w:eastAsia="en-US"/>
        </w:rPr>
        <w:annotationRef/>
      </w:r>
      <w:r>
        <w:t>:</w:t>
      </w:r>
    </w:p>
    <w:p w14:paraId="40499A92" w14:textId="77777777" w:rsidR="00693D5C" w:rsidRDefault="00693D5C" w:rsidP="004E496B">
      <w:pPr>
        <w:pStyle w:val="B3"/>
        <w:ind w:leftChars="695" w:left="1674"/>
      </w:pPr>
      <w:r>
        <w:t>3&gt;</w:t>
      </w:r>
      <w:r>
        <w:tab/>
        <w:t xml:space="preserve">initiate transmission of the </w:t>
      </w:r>
      <w:proofErr w:type="spellStart"/>
      <w:r w:rsidRPr="00B60231">
        <w:rPr>
          <w:i/>
        </w:rPr>
        <w:t>SidelinkUEInformation</w:t>
      </w:r>
      <w:r>
        <w:rPr>
          <w:i/>
        </w:rPr>
        <w:t>NR</w:t>
      </w:r>
      <w:proofErr w:type="spellEnd"/>
      <w:r>
        <w:t xml:space="preserve"> message in accordance with 5.8.3.3;</w:t>
      </w:r>
    </w:p>
    <w:p w14:paraId="62BBA3EC" w14:textId="77777777" w:rsidR="00693D5C" w:rsidRDefault="00693D5C" w:rsidP="004E496B">
      <w:pPr>
        <w:pStyle w:val="CommentText"/>
        <w:ind w:leftChars="270" w:left="540"/>
      </w:pPr>
      <w:r>
        <w:rPr>
          <w:b/>
        </w:rPr>
        <w:t>[Comments]</w:t>
      </w:r>
      <w:r>
        <w:t xml:space="preserve">: </w:t>
      </w:r>
    </w:p>
    <w:p w14:paraId="538C84D4" w14:textId="77777777" w:rsidR="00693D5C" w:rsidRPr="00283F27" w:rsidRDefault="00693D5C" w:rsidP="004E496B">
      <w:pPr>
        <w:pStyle w:val="CommentText"/>
        <w:ind w:leftChars="360" w:left="720"/>
      </w:pPr>
    </w:p>
  </w:comment>
  <w:comment w:id="530" w:author="ZTE" w:date="2020-04-12T00:41:00Z" w:initials="ZTE">
    <w:p w14:paraId="1C531BC5" w14:textId="01717451" w:rsidR="00693D5C" w:rsidRDefault="00693D5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Z256 </w:t>
      </w:r>
      <w:r>
        <w:rPr>
          <w:b/>
        </w:rPr>
        <w:t>[Delegate]</w:t>
      </w:r>
      <w:r>
        <w:t xml:space="preserve">: ZTE (ZMJ)  </w:t>
      </w:r>
      <w:r>
        <w:rPr>
          <w:b/>
        </w:rPr>
        <w:t>[WI]</w:t>
      </w:r>
      <w:r>
        <w:t xml:space="preserve">: </w:t>
      </w:r>
      <w:proofErr w:type="spellStart"/>
      <w:r>
        <w:t>MobEnh</w:t>
      </w:r>
      <w:proofErr w:type="spellEnd"/>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527960F" w14:textId="77777777" w:rsidR="00693D5C" w:rsidRDefault="00693D5C" w:rsidP="005808F4">
      <w:pPr>
        <w:pStyle w:val="CommentText"/>
        <w:rPr>
          <w:lang w:val="en-US" w:eastAsia="zh-CN"/>
        </w:rPr>
      </w:pPr>
      <w:r>
        <w:rPr>
          <w:b/>
        </w:rPr>
        <w:t>[Description]</w:t>
      </w:r>
      <w:r>
        <w:t xml:space="preserve">: </w:t>
      </w:r>
      <w:r>
        <w:rPr>
          <w:rFonts w:hint="eastAsia"/>
          <w:lang w:val="en-US" w:eastAsia="zh-CN"/>
        </w:rPr>
        <w:t xml:space="preserve">For UM DRB, at most two RLC entities in target can be configured for a DRB. So </w:t>
      </w:r>
      <w:r>
        <w:rPr>
          <w:lang w:val="en-US" w:eastAsia="zh-CN"/>
        </w:rPr>
        <w:t>“</w:t>
      </w:r>
      <w:r>
        <w:rPr>
          <w:rFonts w:hint="eastAsia"/>
          <w:lang w:val="en-US" w:eastAsia="zh-CN"/>
        </w:rPr>
        <w:t>the RLC entity</w:t>
      </w:r>
      <w:r>
        <w:rPr>
          <w:lang w:val="en-US" w:eastAsia="zh-CN"/>
        </w:rPr>
        <w:t>”</w:t>
      </w:r>
      <w:r>
        <w:rPr>
          <w:rFonts w:hint="eastAsia"/>
          <w:lang w:val="en-US" w:eastAsia="zh-CN"/>
        </w:rPr>
        <w:t xml:space="preserve"> should be changed as </w:t>
      </w:r>
      <w:r>
        <w:rPr>
          <w:lang w:val="en-US" w:eastAsia="zh-CN"/>
        </w:rPr>
        <w:t>“</w:t>
      </w:r>
      <w:r>
        <w:t>an RLC entity or entities</w:t>
      </w:r>
      <w:r>
        <w:rPr>
          <w:lang w:val="en-US" w:eastAsia="zh-CN"/>
        </w:rPr>
        <w:t>”</w:t>
      </w:r>
      <w:r>
        <w:rPr>
          <w:rFonts w:hint="eastAsia"/>
          <w:lang w:val="en-US" w:eastAsia="zh-CN"/>
        </w:rPr>
        <w:t>.</w:t>
      </w:r>
    </w:p>
    <w:p w14:paraId="3DCAB2B2" w14:textId="77777777" w:rsidR="00693D5C" w:rsidRDefault="00693D5C">
      <w:pPr>
        <w:pStyle w:val="CommentText"/>
      </w:pPr>
      <w:r>
        <w:rPr>
          <w:b/>
        </w:rPr>
        <w:t>[Proposed Change]</w:t>
      </w:r>
      <w:r>
        <w:t xml:space="preserve">: </w:t>
      </w:r>
    </w:p>
    <w:p w14:paraId="11B5E953" w14:textId="77777777" w:rsidR="00693D5C" w:rsidRDefault="00693D5C" w:rsidP="005808F4">
      <w:pPr>
        <w:pStyle w:val="B3"/>
        <w:rPr>
          <w:b/>
        </w:rPr>
      </w:pPr>
      <w:r>
        <w:t>3&gt;</w:t>
      </w:r>
      <w:r>
        <w:tab/>
        <w:t xml:space="preserve">associate </w:t>
      </w:r>
      <w:proofErr w:type="spellStart"/>
      <w:r>
        <w:rPr>
          <w:rFonts w:hint="eastAsia"/>
          <w:color w:val="FF0000"/>
        </w:rPr>
        <w:t>an</w:t>
      </w:r>
      <w:proofErr w:type="spellEnd"/>
      <w:r>
        <w:rPr>
          <w:rFonts w:hint="eastAsia"/>
          <w:color w:val="FF0000"/>
        </w:rPr>
        <w:t xml:space="preserve"> </w:t>
      </w:r>
      <w:r>
        <w:rPr>
          <w:strike/>
          <w:color w:val="FF0000"/>
        </w:rPr>
        <w:t>the</w:t>
      </w:r>
      <w:r>
        <w:rPr>
          <w:color w:val="FF0000"/>
        </w:rPr>
        <w:t xml:space="preserve"> RLC entity</w:t>
      </w:r>
      <w:r>
        <w:rPr>
          <w:rFonts w:hint="eastAsia"/>
          <w:color w:val="FF0000"/>
        </w:rPr>
        <w:t xml:space="preserve"> or entities</w:t>
      </w:r>
      <w:r>
        <w:t xml:space="preserve">, and the associated logical channel, to the target </w:t>
      </w:r>
      <w:proofErr w:type="spellStart"/>
      <w:r>
        <w:t>PCell</w:t>
      </w:r>
      <w:proofErr w:type="spellEnd"/>
      <w:r>
        <w:t>;</w:t>
      </w:r>
    </w:p>
    <w:p w14:paraId="6FC74C8F" w14:textId="77777777" w:rsidR="00693D5C" w:rsidRDefault="00693D5C">
      <w:pPr>
        <w:pStyle w:val="CommentText"/>
      </w:pPr>
      <w:r>
        <w:rPr>
          <w:b/>
        </w:rPr>
        <w:t>[Comments]</w:t>
      </w:r>
      <w:r>
        <w:t xml:space="preserve">: </w:t>
      </w:r>
    </w:p>
    <w:p w14:paraId="620EE0F1" w14:textId="4CF861A8" w:rsidR="00693D5C" w:rsidRPr="005808F4" w:rsidRDefault="00693D5C">
      <w:pPr>
        <w:pStyle w:val="CommentText"/>
      </w:pPr>
    </w:p>
  </w:comment>
  <w:comment w:id="531" w:author="ZTE" w:date="2020-04-12T00:43:00Z" w:initials="ZTE">
    <w:p w14:paraId="2783CE72" w14:textId="2722C96E" w:rsidR="00693D5C" w:rsidRDefault="00693D5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Z257 </w:t>
      </w:r>
      <w:r>
        <w:rPr>
          <w:b/>
        </w:rPr>
        <w:t>[Delegate]</w:t>
      </w:r>
      <w:r>
        <w:t xml:space="preserve">: ZTE (ZMJ)  </w:t>
      </w:r>
      <w:r>
        <w:rPr>
          <w:b/>
        </w:rPr>
        <w:t>[WI]</w:t>
      </w:r>
      <w:r>
        <w:t xml:space="preserve">: </w:t>
      </w:r>
      <w:proofErr w:type="spellStart"/>
      <w:r>
        <w:t>MobEnh</w:t>
      </w:r>
      <w:proofErr w:type="spellEnd"/>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A62A69E" w14:textId="77777777" w:rsidR="00693D5C" w:rsidRDefault="00693D5C" w:rsidP="00694BF4">
      <w:pPr>
        <w:pStyle w:val="CommentText"/>
        <w:rPr>
          <w:lang w:val="en-US" w:eastAsia="zh-CN"/>
        </w:rPr>
      </w:pPr>
      <w:r>
        <w:rPr>
          <w:b/>
        </w:rPr>
        <w:t>[Description]</w:t>
      </w:r>
      <w:r>
        <w:t xml:space="preserve">: </w:t>
      </w:r>
      <w:r>
        <w:rPr>
          <w:rFonts w:eastAsia="DengXian" w:hint="eastAsia"/>
          <w:lang w:val="en-US" w:eastAsia="zh-CN"/>
        </w:rPr>
        <w:t>Since</w:t>
      </w:r>
      <w:r>
        <w:rPr>
          <w:rFonts w:eastAsia="DengXian"/>
          <w:lang w:eastAsia="zh-CN"/>
        </w:rPr>
        <w:t xml:space="preserve"> no </w:t>
      </w:r>
      <w:r>
        <w:rPr>
          <w:rFonts w:eastAsia="DengXian" w:hint="eastAsia"/>
          <w:lang w:val="en-US" w:eastAsia="zh-CN"/>
        </w:rPr>
        <w:t xml:space="preserve">PDCP </w:t>
      </w:r>
      <w:r>
        <w:rPr>
          <w:rFonts w:eastAsia="DengXian"/>
          <w:lang w:eastAsia="zh-CN"/>
        </w:rPr>
        <w:t>duplication is allowed during DAPS, then the “</w:t>
      </w:r>
      <w:r>
        <w:rPr>
          <w:lang w:val="en-US"/>
        </w:rPr>
        <w:t>RLC entity or entities</w:t>
      </w:r>
      <w:r>
        <w:rPr>
          <w:rFonts w:eastAsia="DengXian"/>
          <w:lang w:eastAsia="zh-CN"/>
        </w:rPr>
        <w:t>” should be “</w:t>
      </w:r>
      <w:r>
        <w:rPr>
          <w:lang w:val="en-US"/>
        </w:rPr>
        <w:t>RLC entity</w:t>
      </w:r>
      <w:r>
        <w:rPr>
          <w:rFonts w:eastAsia="DengXian"/>
          <w:lang w:eastAsia="zh-CN"/>
        </w:rPr>
        <w:t>”, since AM RLC is always used for the SRB mentioned here.</w:t>
      </w:r>
    </w:p>
    <w:p w14:paraId="459EE738" w14:textId="77777777" w:rsidR="00693D5C" w:rsidRDefault="00693D5C" w:rsidP="00694BF4">
      <w:pPr>
        <w:pStyle w:val="CommentText"/>
      </w:pPr>
      <w:r>
        <w:rPr>
          <w:b/>
        </w:rPr>
        <w:t>[Proposed Change]</w:t>
      </w:r>
      <w:r>
        <w:t>:</w:t>
      </w:r>
    </w:p>
    <w:p w14:paraId="7C1937CA" w14:textId="77777777" w:rsidR="00693D5C" w:rsidRDefault="00693D5C" w:rsidP="00694BF4">
      <w:pPr>
        <w:pStyle w:val="B3"/>
      </w:pPr>
      <w:r>
        <w:t>3&gt;</w:t>
      </w:r>
      <w:r>
        <w:tab/>
        <w:t xml:space="preserve">establish an RLC entity </w:t>
      </w:r>
      <w:r>
        <w:rPr>
          <w:strike/>
          <w:color w:val="FF0000"/>
        </w:rPr>
        <w:t>or entities</w:t>
      </w:r>
      <w:r>
        <w:t xml:space="preserve"> for the target, with the same configurations as for the source;</w:t>
      </w:r>
    </w:p>
    <w:p w14:paraId="203D9BB2" w14:textId="7DB13E87" w:rsidR="00693D5C" w:rsidRDefault="00693D5C" w:rsidP="00694BF4">
      <w:pPr>
        <w:pStyle w:val="CommentText"/>
      </w:pPr>
      <w:r>
        <w:rPr>
          <w:b/>
        </w:rPr>
        <w:t>[Comments]</w:t>
      </w:r>
      <w:r>
        <w:t xml:space="preserve">: </w:t>
      </w:r>
    </w:p>
    <w:p w14:paraId="29BB64CD" w14:textId="64D6D1DB" w:rsidR="00693D5C" w:rsidRPr="00694BF4" w:rsidRDefault="00693D5C">
      <w:pPr>
        <w:pStyle w:val="CommentText"/>
      </w:pPr>
    </w:p>
  </w:comment>
  <w:comment w:id="545" w:author="ZTE" w:date="2020-04-12T00:44:00Z" w:initials="ZTE">
    <w:p w14:paraId="747D5C67" w14:textId="0F76D23F" w:rsidR="00693D5C" w:rsidRDefault="00693D5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Z258 </w:t>
      </w:r>
      <w:r>
        <w:rPr>
          <w:b/>
        </w:rPr>
        <w:t>[Delegate]</w:t>
      </w:r>
      <w:r>
        <w:t xml:space="preserve">: ZTE (ZMJ)  </w:t>
      </w:r>
      <w:r>
        <w:rPr>
          <w:b/>
        </w:rPr>
        <w:t>[WI]</w:t>
      </w:r>
      <w:r>
        <w:t xml:space="preserve">: </w:t>
      </w:r>
      <w:proofErr w:type="spellStart"/>
      <w:r>
        <w:t>MobEnh</w:t>
      </w:r>
      <w:proofErr w:type="spellEnd"/>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92A1D67" w14:textId="77777777" w:rsidR="00693D5C" w:rsidRDefault="00693D5C" w:rsidP="0096710A">
      <w:pPr>
        <w:pStyle w:val="CommentText"/>
        <w:jc w:val="both"/>
        <w:rPr>
          <w:lang w:val="en-US" w:eastAsia="zh-CN"/>
        </w:rPr>
      </w:pPr>
      <w:r>
        <w:rPr>
          <w:b/>
        </w:rPr>
        <w:t>[Description]</w:t>
      </w:r>
      <w:r>
        <w:t xml:space="preserve">: </w:t>
      </w:r>
      <w:r>
        <w:rPr>
          <w:rFonts w:hint="eastAsia"/>
          <w:lang w:val="en-US" w:eastAsia="zh-CN"/>
        </w:rPr>
        <w:t>Considering</w:t>
      </w:r>
      <w:r>
        <w:rPr>
          <w:lang w:val="en-US"/>
        </w:rPr>
        <w:t xml:space="preserve"> the </w:t>
      </w:r>
      <w:proofErr w:type="spellStart"/>
      <w:r>
        <w:rPr>
          <w:lang w:val="en-US"/>
        </w:rPr>
        <w:t>dapsConfig</w:t>
      </w:r>
      <w:proofErr w:type="spellEnd"/>
      <w:r>
        <w:rPr>
          <w:lang w:val="en-US"/>
        </w:rPr>
        <w:t xml:space="preserve"> is not part of RLC bearer configuration</w:t>
      </w:r>
      <w:r>
        <w:rPr>
          <w:rFonts w:hint="eastAsia"/>
          <w:lang w:val="en-US" w:eastAsia="zh-CN"/>
        </w:rPr>
        <w:t xml:space="preserve">, we propose to revise the description to </w:t>
      </w:r>
      <w:r>
        <w:rPr>
          <w:lang w:val="en-US" w:eastAsia="zh-CN"/>
        </w:rPr>
        <w:t>“</w:t>
      </w:r>
      <w:r>
        <w:rPr>
          <w:lang w:val="en-US"/>
        </w:rPr>
        <w:t xml:space="preserve">if </w:t>
      </w:r>
      <w:proofErr w:type="spellStart"/>
      <w:r>
        <w:rPr>
          <w:i/>
          <w:lang w:val="en-US"/>
        </w:rPr>
        <w:t>dapsConfig</w:t>
      </w:r>
      <w:proofErr w:type="spellEnd"/>
      <w:r>
        <w:rPr>
          <w:lang w:val="en-US"/>
        </w:rPr>
        <w:t xml:space="preserve"> is configured for the DRB associated with this bearer</w:t>
      </w:r>
      <w:r>
        <w:rPr>
          <w:lang w:val="en-US" w:eastAsia="zh-CN"/>
        </w:rPr>
        <w:t>”</w:t>
      </w:r>
      <w:r>
        <w:rPr>
          <w:rFonts w:hint="eastAsia"/>
          <w:lang w:val="en-US" w:eastAsia="zh-CN"/>
        </w:rPr>
        <w:t xml:space="preserve"> to avoid the misunderstanding.</w:t>
      </w:r>
      <w:r>
        <w:rPr>
          <w:lang w:val="en-US"/>
        </w:rPr>
        <w:t xml:space="preserve"> </w:t>
      </w:r>
    </w:p>
    <w:p w14:paraId="7FB6C3F1" w14:textId="77777777" w:rsidR="00693D5C" w:rsidRDefault="00693D5C" w:rsidP="0096710A">
      <w:pPr>
        <w:pStyle w:val="CommentText"/>
      </w:pPr>
      <w:r>
        <w:rPr>
          <w:b/>
        </w:rPr>
        <w:t>[Proposed Change]</w:t>
      </w:r>
      <w:r>
        <w:t>:</w:t>
      </w:r>
    </w:p>
    <w:p w14:paraId="2187F85A" w14:textId="77777777" w:rsidR="00693D5C" w:rsidRDefault="00693D5C" w:rsidP="0096710A">
      <w:pPr>
        <w:pStyle w:val="B2"/>
      </w:pPr>
      <w:r>
        <w:t>2&gt;</w:t>
      </w:r>
      <w:r>
        <w:tab/>
        <w:t xml:space="preserve">if </w:t>
      </w:r>
      <w:proofErr w:type="spellStart"/>
      <w:r>
        <w:rPr>
          <w:i/>
        </w:rPr>
        <w:t>dapsConfig</w:t>
      </w:r>
      <w:proofErr w:type="spellEnd"/>
      <w:r>
        <w:t xml:space="preserve"> is configured for </w:t>
      </w:r>
      <w:r>
        <w:rPr>
          <w:color w:val="FF0000"/>
        </w:rPr>
        <w:t>the DRB associated with</w:t>
      </w:r>
      <w:r>
        <w:rPr>
          <w:rFonts w:hint="eastAsia"/>
        </w:rPr>
        <w:t xml:space="preserve"> </w:t>
      </w:r>
      <w:r>
        <w:t>this bearer:</w:t>
      </w:r>
    </w:p>
    <w:p w14:paraId="45B0BBB0" w14:textId="177BF009" w:rsidR="00693D5C" w:rsidRDefault="00693D5C" w:rsidP="0096710A">
      <w:pPr>
        <w:pStyle w:val="CommentText"/>
      </w:pPr>
      <w:r>
        <w:rPr>
          <w:b/>
        </w:rPr>
        <w:t>[Comments]</w:t>
      </w:r>
      <w:r>
        <w:t xml:space="preserve">: </w:t>
      </w:r>
    </w:p>
    <w:p w14:paraId="39FBDEB6" w14:textId="7DA88985" w:rsidR="00693D5C" w:rsidRPr="0096710A" w:rsidRDefault="00693D5C">
      <w:pPr>
        <w:pStyle w:val="CommentText"/>
      </w:pPr>
    </w:p>
  </w:comment>
  <w:comment w:id="552" w:author="Huawei" w:date="2020-04-12T17:24:00Z" w:initials="H">
    <w:p w14:paraId="7F229A74" w14:textId="399FEE2F"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H223 </w:t>
      </w:r>
      <w:r>
        <w:rPr>
          <w:b/>
        </w:rPr>
        <w:t>[Delegate]</w:t>
      </w:r>
      <w:r>
        <w:t xml:space="preserve">: </w:t>
      </w:r>
      <w:proofErr w:type="spellStart"/>
      <w:r>
        <w:t>Xun</w:t>
      </w:r>
      <w:proofErr w:type="spellEnd"/>
      <w:r>
        <w:t xml:space="preserve"> Tang (Huawei) </w:t>
      </w:r>
      <w:r>
        <w:rPr>
          <w:b/>
        </w:rPr>
        <w:t>[WI]</w:t>
      </w:r>
      <w:r>
        <w:t xml:space="preserve">: </w:t>
      </w:r>
      <w:proofErr w:type="spellStart"/>
      <w:r>
        <w:t>eMob</w:t>
      </w:r>
      <w:proofErr w:type="spellEnd"/>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96F1258" w14:textId="478166A4" w:rsidR="00693D5C" w:rsidRDefault="00693D5C">
      <w:pPr>
        <w:pStyle w:val="CommentText"/>
      </w:pPr>
      <w:r>
        <w:rPr>
          <w:b/>
        </w:rPr>
        <w:t>[Description]</w:t>
      </w:r>
      <w:r>
        <w:t>: When DAPS is used, it is not clear whether tag-</w:t>
      </w:r>
      <w:proofErr w:type="spellStart"/>
      <w:r>
        <w:t>ToReleaseList</w:t>
      </w:r>
      <w:proofErr w:type="spellEnd"/>
      <w:r>
        <w:t xml:space="preserve"> and tag-</w:t>
      </w:r>
      <w:proofErr w:type="spellStart"/>
      <w:r>
        <w:t>ToAddModList</w:t>
      </w:r>
      <w:proofErr w:type="spellEnd"/>
      <w:r>
        <w:t xml:space="preserve"> apply to the source or target cell.</w:t>
      </w:r>
    </w:p>
    <w:p w14:paraId="0417DE60" w14:textId="0AC687D0" w:rsidR="00693D5C" w:rsidRDefault="00693D5C">
      <w:pPr>
        <w:pStyle w:val="CommentText"/>
      </w:pPr>
      <w:r>
        <w:rPr>
          <w:b/>
        </w:rPr>
        <w:t>[Proposed Change]</w:t>
      </w:r>
      <w:r>
        <w:t>: v39: Should have separate procedure text for the cases with and without daps.</w:t>
      </w:r>
    </w:p>
    <w:p w14:paraId="3CD91969" w14:textId="77777777" w:rsidR="00693D5C" w:rsidRDefault="00693D5C">
      <w:pPr>
        <w:pStyle w:val="CommentText"/>
      </w:pPr>
      <w:r>
        <w:rPr>
          <w:b/>
        </w:rPr>
        <w:t>[Comments]</w:t>
      </w:r>
      <w:r>
        <w:t xml:space="preserve">: </w:t>
      </w:r>
    </w:p>
    <w:p w14:paraId="5760EF26" w14:textId="7009A3AD" w:rsidR="00693D5C" w:rsidRPr="0000736C" w:rsidRDefault="00693D5C">
      <w:pPr>
        <w:pStyle w:val="CommentText"/>
      </w:pPr>
    </w:p>
  </w:comment>
  <w:comment w:id="561" w:author="CATT" w:date="2020-04-09T11:57:00Z" w:initials="C">
    <w:p w14:paraId="78C287FF" w14:textId="5FE222A9" w:rsidR="00693D5C" w:rsidRDefault="00693D5C" w:rsidP="00063A9E">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eastAsia="zh-CN"/>
        </w:rPr>
        <w:t>C104</w:t>
      </w:r>
      <w:r>
        <w:rPr>
          <w:b/>
        </w:rPr>
        <w:t>[Delegate]</w:t>
      </w:r>
      <w:r>
        <w:t xml:space="preserve">: CATT </w:t>
      </w:r>
      <w:r>
        <w:rPr>
          <w:rFonts w:hint="eastAsia"/>
          <w:lang w:eastAsia="zh-CN"/>
        </w:rPr>
        <w:t>(Chandrika)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964E88">
        <w:t>R2-2002790</w:t>
      </w:r>
      <w:r>
        <w:t xml:space="preserve"> </w:t>
      </w:r>
      <w:r>
        <w:rPr>
          <w:b/>
          <w:color w:val="FF0000"/>
        </w:rPr>
        <w:t>[Proposed Conclusion]</w:t>
      </w:r>
      <w:r>
        <w:rPr>
          <w:color w:val="FF0000"/>
        </w:rPr>
        <w:t xml:space="preserve">: </w:t>
      </w:r>
      <w:r>
        <w:rPr>
          <w:rFonts w:hint="eastAsia"/>
          <w:color w:val="FF0000"/>
          <w:lang w:eastAsia="zh-CN"/>
        </w:rPr>
        <w:t>v13</w:t>
      </w:r>
    </w:p>
    <w:p w14:paraId="59E841FD" w14:textId="77777777" w:rsidR="00693D5C" w:rsidRDefault="00693D5C" w:rsidP="00063A9E">
      <w:pPr>
        <w:pStyle w:val="CommentText"/>
        <w:ind w:leftChars="270" w:left="540"/>
        <w:rPr>
          <w:lang w:eastAsia="zh-CN"/>
        </w:rPr>
      </w:pPr>
      <w:r>
        <w:rPr>
          <w:b/>
        </w:rPr>
        <w:t>[Description]</w:t>
      </w:r>
      <w:r>
        <w:t xml:space="preserve">: </w:t>
      </w:r>
      <w:r>
        <w:rPr>
          <w:rFonts w:hint="eastAsia"/>
          <w:lang w:eastAsia="zh-CN"/>
        </w:rPr>
        <w:t>related with C103, see C103</w:t>
      </w:r>
    </w:p>
    <w:p w14:paraId="3E386698" w14:textId="77777777" w:rsidR="00693D5C" w:rsidRDefault="00693D5C" w:rsidP="00063A9E">
      <w:pPr>
        <w:pStyle w:val="CommentText"/>
        <w:ind w:leftChars="270" w:left="540"/>
        <w:rPr>
          <w:lang w:eastAsia="zh-CN"/>
        </w:rPr>
      </w:pPr>
      <w:r>
        <w:rPr>
          <w:lang w:eastAsia="zh-CN"/>
        </w:rPr>
        <w:t>W</w:t>
      </w:r>
      <w:r>
        <w:rPr>
          <w:rFonts w:hint="eastAsia"/>
          <w:lang w:eastAsia="zh-CN"/>
        </w:rPr>
        <w:t xml:space="preserve">e suggest remove the t316 from </w:t>
      </w:r>
      <w:proofErr w:type="spellStart"/>
      <w:r w:rsidRPr="00F537EB">
        <w:rPr>
          <w:i/>
        </w:rPr>
        <w:t>rlf-TimersAndConstants</w:t>
      </w:r>
      <w:proofErr w:type="spellEnd"/>
      <w:r>
        <w:rPr>
          <w:rFonts w:hint="eastAsia"/>
          <w:i/>
          <w:lang w:eastAsia="zh-CN"/>
        </w:rPr>
        <w:t xml:space="preserve"> </w:t>
      </w:r>
      <w:r w:rsidRPr="00CD2F90">
        <w:rPr>
          <w:rFonts w:hint="eastAsia"/>
          <w:lang w:eastAsia="zh-CN"/>
        </w:rPr>
        <w:t>to</w:t>
      </w:r>
      <w:r>
        <w:rPr>
          <w:rFonts w:hint="eastAsia"/>
          <w:lang w:eastAsia="zh-CN"/>
        </w:rPr>
        <w:t xml:space="preserve"> </w:t>
      </w:r>
      <w:r w:rsidRPr="00CD2F90">
        <w:rPr>
          <w:i/>
        </w:rPr>
        <w:t>MRDC-</w:t>
      </w:r>
      <w:proofErr w:type="spellStart"/>
      <w:r w:rsidRPr="00CD2F90">
        <w:rPr>
          <w:i/>
        </w:rPr>
        <w:t>SecondaryCellGroup</w:t>
      </w:r>
      <w:proofErr w:type="spellEnd"/>
    </w:p>
    <w:p w14:paraId="14C4AD56" w14:textId="77777777" w:rsidR="00693D5C" w:rsidRDefault="00693D5C" w:rsidP="00063A9E">
      <w:pPr>
        <w:pStyle w:val="CommentText"/>
        <w:ind w:leftChars="270" w:left="540"/>
        <w:rPr>
          <w:lang w:eastAsia="zh-CN"/>
        </w:rPr>
      </w:pPr>
      <w:r>
        <w:rPr>
          <w:b/>
        </w:rPr>
        <w:t>[Proposed Change]</w:t>
      </w:r>
      <w:r>
        <w:t xml:space="preserve">: </w:t>
      </w:r>
    </w:p>
    <w:p w14:paraId="583A8718" w14:textId="77777777" w:rsidR="00693D5C" w:rsidRDefault="00693D5C" w:rsidP="00063A9E">
      <w:pPr>
        <w:pStyle w:val="CommentText"/>
        <w:ind w:leftChars="270" w:left="540"/>
        <w:rPr>
          <w:lang w:eastAsia="zh-CN"/>
        </w:rPr>
      </w:pPr>
      <w:r>
        <w:rPr>
          <w:lang w:eastAsia="zh-CN"/>
        </w:rPr>
        <w:t>A</w:t>
      </w:r>
      <w:r>
        <w:rPr>
          <w:rFonts w:hint="eastAsia"/>
          <w:lang w:eastAsia="zh-CN"/>
        </w:rPr>
        <w:t xml:space="preserve"> </w:t>
      </w:r>
      <w:proofErr w:type="spellStart"/>
      <w:r>
        <w:rPr>
          <w:rFonts w:hint="eastAsia"/>
          <w:lang w:eastAsia="zh-CN"/>
        </w:rPr>
        <w:t>Tdoc</w:t>
      </w:r>
      <w:proofErr w:type="spellEnd"/>
      <w:r>
        <w:rPr>
          <w:rFonts w:hint="eastAsia"/>
          <w:lang w:eastAsia="zh-CN"/>
        </w:rPr>
        <w:t xml:space="preserve"> is needed.</w:t>
      </w:r>
    </w:p>
    <w:p w14:paraId="585D8F2A" w14:textId="77777777" w:rsidR="00693D5C" w:rsidRPr="00CD2F90" w:rsidRDefault="00693D5C" w:rsidP="00063A9E">
      <w:pPr>
        <w:pStyle w:val="B3"/>
        <w:ind w:leftChars="695" w:left="1674"/>
        <w:rPr>
          <w:i/>
          <w:strike/>
          <w:color w:val="FF0000"/>
        </w:rPr>
      </w:pPr>
      <w:r w:rsidRPr="00CD2F90">
        <w:rPr>
          <w:strike/>
          <w:color w:val="FF0000"/>
        </w:rPr>
        <w:t>3&gt;</w:t>
      </w:r>
      <w:r w:rsidRPr="00CD2F90">
        <w:rPr>
          <w:strike/>
          <w:color w:val="FF0000"/>
        </w:rPr>
        <w:tab/>
        <w:t xml:space="preserve">if the </w:t>
      </w:r>
      <w:r w:rsidRPr="00CD2F90">
        <w:rPr>
          <w:i/>
          <w:strike/>
          <w:color w:val="FF0000"/>
        </w:rPr>
        <w:t>t316</w:t>
      </w:r>
      <w:r w:rsidRPr="00CD2F90">
        <w:rPr>
          <w:strike/>
          <w:color w:val="FF0000"/>
        </w:rPr>
        <w:t xml:space="preserve"> is included and set to </w:t>
      </w:r>
      <w:r w:rsidRPr="00CD2F90">
        <w:rPr>
          <w:i/>
          <w:strike/>
          <w:color w:val="FF0000"/>
        </w:rPr>
        <w:t>setup:</w:t>
      </w:r>
    </w:p>
    <w:p w14:paraId="184A2A3B" w14:textId="77777777" w:rsidR="00693D5C" w:rsidRPr="00CD2F90" w:rsidRDefault="00693D5C" w:rsidP="00063A9E">
      <w:pPr>
        <w:pStyle w:val="B4"/>
        <w:ind w:leftChars="837" w:left="1958"/>
        <w:rPr>
          <w:strike/>
          <w:color w:val="FF0000"/>
        </w:rPr>
      </w:pPr>
      <w:r w:rsidRPr="00CD2F90">
        <w:rPr>
          <w:strike/>
          <w:color w:val="FF0000"/>
        </w:rPr>
        <w:t>4&gt;</w:t>
      </w:r>
      <w:r w:rsidRPr="00CD2F90">
        <w:rPr>
          <w:strike/>
          <w:color w:val="FF0000"/>
        </w:rPr>
        <w:tab/>
        <w:t>consider fast MCG link recovery is available;</w:t>
      </w:r>
    </w:p>
    <w:p w14:paraId="7042E974" w14:textId="77777777" w:rsidR="00693D5C" w:rsidRPr="00CD2F90" w:rsidRDefault="00693D5C" w:rsidP="00063A9E">
      <w:pPr>
        <w:pStyle w:val="B3"/>
        <w:ind w:leftChars="695" w:left="1674"/>
        <w:rPr>
          <w:i/>
          <w:strike/>
          <w:color w:val="FF0000"/>
        </w:rPr>
      </w:pPr>
      <w:r w:rsidRPr="00CD2F90">
        <w:rPr>
          <w:strike/>
          <w:color w:val="FF0000"/>
        </w:rPr>
        <w:t>3&gt;</w:t>
      </w:r>
      <w:r w:rsidRPr="00CD2F90">
        <w:rPr>
          <w:strike/>
          <w:color w:val="FF0000"/>
        </w:rPr>
        <w:tab/>
        <w:t xml:space="preserve">else if the </w:t>
      </w:r>
      <w:r w:rsidRPr="00CD2F90">
        <w:rPr>
          <w:i/>
          <w:strike/>
          <w:color w:val="FF0000"/>
        </w:rPr>
        <w:t>t316</w:t>
      </w:r>
      <w:r w:rsidRPr="00CD2F90">
        <w:rPr>
          <w:strike/>
          <w:color w:val="FF0000"/>
        </w:rPr>
        <w:t xml:space="preserve"> is included and set to </w:t>
      </w:r>
      <w:r w:rsidRPr="00CD2F90">
        <w:rPr>
          <w:i/>
          <w:strike/>
          <w:color w:val="FF0000"/>
        </w:rPr>
        <w:t>release:</w:t>
      </w:r>
    </w:p>
    <w:p w14:paraId="5203070B" w14:textId="77777777" w:rsidR="00693D5C" w:rsidRPr="00CD2F90" w:rsidRDefault="00693D5C" w:rsidP="00063A9E">
      <w:pPr>
        <w:pStyle w:val="B4"/>
        <w:ind w:leftChars="837" w:left="1958"/>
        <w:rPr>
          <w:rFonts w:eastAsiaTheme="minorEastAsia"/>
          <w:lang w:eastAsia="zh-CN"/>
        </w:rPr>
      </w:pPr>
      <w:r w:rsidRPr="00CD2F90">
        <w:rPr>
          <w:strike/>
          <w:color w:val="FF0000"/>
        </w:rPr>
        <w:t>4&gt;</w:t>
      </w:r>
      <w:r w:rsidRPr="00CD2F90">
        <w:rPr>
          <w:strike/>
          <w:color w:val="FF0000"/>
        </w:rPr>
        <w:tab/>
        <w:t>consider fast MCG link recovery is not available.</w:t>
      </w:r>
    </w:p>
    <w:p w14:paraId="59320D3B" w14:textId="77777777" w:rsidR="00693D5C" w:rsidRDefault="00693D5C" w:rsidP="00063A9E">
      <w:pPr>
        <w:pStyle w:val="CommentText"/>
        <w:ind w:leftChars="270" w:left="540"/>
      </w:pPr>
      <w:r>
        <w:rPr>
          <w:b/>
        </w:rPr>
        <w:t>[Comments]</w:t>
      </w:r>
      <w:r>
        <w:t xml:space="preserve">: </w:t>
      </w:r>
    </w:p>
    <w:p w14:paraId="70328146" w14:textId="77777777" w:rsidR="00693D5C" w:rsidRPr="00CD2F90" w:rsidRDefault="00693D5C" w:rsidP="00063A9E">
      <w:pPr>
        <w:pStyle w:val="CommentText"/>
        <w:ind w:leftChars="360" w:left="720"/>
      </w:pPr>
    </w:p>
  </w:comment>
  <w:comment w:id="566" w:author="Huawei" w:date="2020-04-12T17:30:00Z" w:initials="H">
    <w:p w14:paraId="51835BB5" w14:textId="05B80D2E"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H224 </w:t>
      </w:r>
      <w:r>
        <w:rPr>
          <w:b/>
        </w:rPr>
        <w:t>[Delegate]</w:t>
      </w:r>
      <w:r>
        <w:t xml:space="preserve">: </w:t>
      </w:r>
      <w:proofErr w:type="spellStart"/>
      <w:r>
        <w:t>Xung</w:t>
      </w:r>
      <w:proofErr w:type="spellEnd"/>
      <w:r>
        <w:t xml:space="preserve"> Tang (Huawei) </w:t>
      </w:r>
      <w:r>
        <w:rPr>
          <w:b/>
        </w:rPr>
        <w:t>[WI]</w:t>
      </w:r>
      <w:r>
        <w:t xml:space="preserve">: </w:t>
      </w:r>
      <w:proofErr w:type="spellStart"/>
      <w:r>
        <w:t>eMob</w:t>
      </w:r>
      <w:proofErr w:type="spellEnd"/>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6FDF507" w14:textId="05158A80" w:rsidR="00693D5C" w:rsidRDefault="00693D5C">
      <w:pPr>
        <w:pStyle w:val="CommentText"/>
      </w:pPr>
      <w:r>
        <w:rPr>
          <w:b/>
        </w:rPr>
        <w:t>[Description]</w:t>
      </w:r>
      <w:r>
        <w:t>: If DAPS is used, this should not be applied for the source cell.</w:t>
      </w:r>
    </w:p>
    <w:p w14:paraId="136551BF" w14:textId="74EE6D95" w:rsidR="00693D5C" w:rsidRDefault="00693D5C">
      <w:pPr>
        <w:pStyle w:val="CommentText"/>
      </w:pPr>
      <w:r>
        <w:rPr>
          <w:b/>
        </w:rPr>
        <w:t>[Proposed Change]</w:t>
      </w:r>
      <w:r>
        <w:t>: v39: put a condition that this only applies when DAPS is not used.</w:t>
      </w:r>
    </w:p>
    <w:p w14:paraId="47AE180A" w14:textId="77777777" w:rsidR="00693D5C" w:rsidRDefault="00693D5C">
      <w:pPr>
        <w:pStyle w:val="CommentText"/>
      </w:pPr>
      <w:r>
        <w:rPr>
          <w:b/>
        </w:rPr>
        <w:t>[Comments]</w:t>
      </w:r>
      <w:r>
        <w:t xml:space="preserve">: </w:t>
      </w:r>
    </w:p>
    <w:p w14:paraId="3D54DBEA" w14:textId="12FB2459" w:rsidR="00693D5C" w:rsidRPr="00AF1B8A" w:rsidRDefault="00693D5C">
      <w:pPr>
        <w:pStyle w:val="CommentText"/>
      </w:pPr>
    </w:p>
  </w:comment>
  <w:comment w:id="582" w:author="CATT" w:date="2020-04-09T11:56:00Z" w:initials="C">
    <w:p w14:paraId="5164E752" w14:textId="04F64DDA" w:rsidR="00693D5C" w:rsidRDefault="00693D5C" w:rsidP="006C4232">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102</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 xml:space="preserve"> DCCA</w:t>
      </w:r>
      <w:r>
        <w:t xml:space="preserve"> </w:t>
      </w:r>
      <w:r>
        <w:rPr>
          <w:b/>
        </w:rPr>
        <w:t>[Class]</w:t>
      </w:r>
      <w:r>
        <w:t xml:space="preserve">: </w:t>
      </w:r>
      <w:r>
        <w:rPr>
          <w:rFonts w:hint="eastAsia"/>
          <w:lang w:eastAsia="zh-CN"/>
        </w:rP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135E20">
        <w:t>R2-2002789</w:t>
      </w:r>
      <w:r>
        <w:t xml:space="preserve"> </w:t>
      </w:r>
      <w:r>
        <w:rPr>
          <w:b/>
          <w:color w:val="FF0000"/>
        </w:rPr>
        <w:t>[Proposed Conclusion]</w:t>
      </w:r>
      <w:r>
        <w:rPr>
          <w:color w:val="FF0000"/>
        </w:rPr>
        <w:t xml:space="preserve">: </w:t>
      </w:r>
      <w:r>
        <w:rPr>
          <w:rFonts w:hint="eastAsia"/>
          <w:color w:val="FF0000"/>
          <w:lang w:eastAsia="zh-CN"/>
        </w:rPr>
        <w:t>v13</w:t>
      </w:r>
    </w:p>
    <w:p w14:paraId="270B0E08" w14:textId="77777777" w:rsidR="00693D5C" w:rsidRDefault="00693D5C" w:rsidP="006C4232">
      <w:pPr>
        <w:pStyle w:val="CommentText"/>
        <w:ind w:leftChars="270" w:left="540"/>
        <w:rPr>
          <w:lang w:eastAsia="zh-CN"/>
        </w:rPr>
      </w:pPr>
      <w:r>
        <w:rPr>
          <w:b/>
        </w:rPr>
        <w:t>[Description]</w:t>
      </w:r>
      <w:r>
        <w:t xml:space="preserve">: </w:t>
      </w:r>
      <w:r>
        <w:rPr>
          <w:rFonts w:hint="eastAsia"/>
          <w:lang w:eastAsia="zh-CN"/>
        </w:rPr>
        <w:t>related to C101</w:t>
      </w:r>
    </w:p>
    <w:p w14:paraId="6E260931" w14:textId="77777777" w:rsidR="00693D5C" w:rsidRDefault="00693D5C" w:rsidP="006C4232">
      <w:pPr>
        <w:pStyle w:val="CommentText"/>
        <w:ind w:leftChars="270" w:left="540"/>
        <w:rPr>
          <w:lang w:eastAsia="zh-CN"/>
        </w:rPr>
      </w:pPr>
      <w:r>
        <w:rPr>
          <w:lang w:eastAsia="zh-CN"/>
        </w:rPr>
        <w:t>S</w:t>
      </w:r>
      <w:r>
        <w:rPr>
          <w:rFonts w:hint="eastAsia"/>
          <w:lang w:eastAsia="zh-CN"/>
        </w:rPr>
        <w:t>ee C101</w:t>
      </w:r>
    </w:p>
    <w:p w14:paraId="443B9729" w14:textId="77777777" w:rsidR="00693D5C" w:rsidRDefault="00693D5C" w:rsidP="006C4232">
      <w:pPr>
        <w:pStyle w:val="CommentText"/>
        <w:ind w:leftChars="270" w:left="540"/>
        <w:rPr>
          <w:lang w:eastAsia="zh-CN"/>
        </w:rPr>
      </w:pPr>
      <w:r>
        <w:rPr>
          <w:lang w:eastAsia="zh-CN"/>
        </w:rPr>
        <w:t>W</w:t>
      </w:r>
      <w:r>
        <w:rPr>
          <w:rFonts w:hint="eastAsia"/>
          <w:lang w:eastAsia="zh-CN"/>
        </w:rPr>
        <w:t xml:space="preserve">e propose the UE should consider the </w:t>
      </w:r>
      <w:proofErr w:type="spellStart"/>
      <w:r>
        <w:rPr>
          <w:rFonts w:hint="eastAsia"/>
          <w:lang w:eastAsia="zh-CN"/>
        </w:rPr>
        <w:t>SCell</w:t>
      </w:r>
      <w:proofErr w:type="spellEnd"/>
      <w:r>
        <w:rPr>
          <w:rFonts w:hint="eastAsia"/>
          <w:lang w:eastAsia="zh-CN"/>
        </w:rPr>
        <w:t xml:space="preserve"> to keep the current state for the </w:t>
      </w:r>
      <w:proofErr w:type="spellStart"/>
      <w:r>
        <w:rPr>
          <w:rFonts w:hint="eastAsia"/>
          <w:lang w:eastAsia="zh-CN"/>
        </w:rPr>
        <w:t>SCell</w:t>
      </w:r>
      <w:proofErr w:type="spellEnd"/>
      <w:r>
        <w:rPr>
          <w:rFonts w:hint="eastAsia"/>
          <w:lang w:eastAsia="zh-CN"/>
        </w:rPr>
        <w:t xml:space="preserve">, if the field is absent. i.e. the field should be need N. </w:t>
      </w:r>
    </w:p>
    <w:p w14:paraId="3D22CB33" w14:textId="77777777" w:rsidR="00693D5C" w:rsidRDefault="00693D5C" w:rsidP="006C4232">
      <w:pPr>
        <w:pStyle w:val="CommentText"/>
        <w:ind w:leftChars="270" w:left="540"/>
        <w:rPr>
          <w:lang w:eastAsia="zh-CN"/>
        </w:rPr>
      </w:pPr>
      <w:r>
        <w:rPr>
          <w:b/>
        </w:rPr>
        <w:t>[Proposed Change]</w:t>
      </w:r>
      <w:r>
        <w:t xml:space="preserve">: </w:t>
      </w:r>
    </w:p>
    <w:p w14:paraId="7ADA2C0E" w14:textId="77777777" w:rsidR="00693D5C" w:rsidRPr="007917A6" w:rsidRDefault="00693D5C" w:rsidP="006C4232">
      <w:pPr>
        <w:pStyle w:val="CommentText"/>
        <w:ind w:leftChars="412" w:left="824" w:firstLine="284"/>
        <w:rPr>
          <w:strike/>
          <w:color w:val="FF0000"/>
          <w:lang w:eastAsia="zh-CN"/>
        </w:rPr>
      </w:pPr>
      <w:r w:rsidRPr="007917A6">
        <w:rPr>
          <w:rFonts w:hint="eastAsia"/>
          <w:strike/>
          <w:color w:val="FF0000"/>
          <w:lang w:eastAsia="zh-CN"/>
        </w:rPr>
        <w:t>2&gt; else</w:t>
      </w:r>
    </w:p>
    <w:p w14:paraId="1ED90EB2" w14:textId="77777777" w:rsidR="00693D5C" w:rsidRPr="00F537EB" w:rsidRDefault="00693D5C" w:rsidP="006C4232">
      <w:pPr>
        <w:pStyle w:val="B3"/>
        <w:ind w:leftChars="695" w:left="1674"/>
      </w:pPr>
      <w:r w:rsidRPr="007917A6">
        <w:rPr>
          <w:strike/>
          <w:color w:val="FF0000"/>
        </w:rPr>
        <w:t>3&gt;</w:t>
      </w:r>
      <w:r w:rsidRPr="007917A6">
        <w:rPr>
          <w:strike/>
          <w:color w:val="FF0000"/>
        </w:rPr>
        <w:tab/>
        <w:t xml:space="preserve">configure lower layers to consider the </w:t>
      </w:r>
      <w:proofErr w:type="spellStart"/>
      <w:r w:rsidRPr="007917A6">
        <w:rPr>
          <w:strike/>
          <w:color w:val="FF0000"/>
        </w:rPr>
        <w:t>SCell</w:t>
      </w:r>
      <w:proofErr w:type="spellEnd"/>
      <w:r w:rsidRPr="007917A6">
        <w:rPr>
          <w:strike/>
          <w:color w:val="FF0000"/>
        </w:rPr>
        <w:t xml:space="preserve"> to be in deactivated state.</w:t>
      </w:r>
    </w:p>
    <w:p w14:paraId="08159504" w14:textId="77777777" w:rsidR="00693D5C" w:rsidRDefault="00693D5C" w:rsidP="006C4232">
      <w:pPr>
        <w:pStyle w:val="CommentText"/>
        <w:ind w:leftChars="270" w:left="540"/>
        <w:rPr>
          <w:lang w:eastAsia="zh-CN"/>
        </w:rPr>
      </w:pPr>
    </w:p>
    <w:p w14:paraId="3F025F78" w14:textId="77777777" w:rsidR="00693D5C" w:rsidRDefault="00693D5C" w:rsidP="006C4232">
      <w:pPr>
        <w:pStyle w:val="CommentText"/>
        <w:ind w:leftChars="270" w:left="540"/>
      </w:pPr>
      <w:r>
        <w:rPr>
          <w:b/>
        </w:rPr>
        <w:t>[Comments]</w:t>
      </w:r>
      <w:r>
        <w:t xml:space="preserve">: </w:t>
      </w:r>
    </w:p>
    <w:p w14:paraId="59154E17" w14:textId="77777777" w:rsidR="00693D5C" w:rsidRPr="007917A6" w:rsidRDefault="00693D5C" w:rsidP="006C4232">
      <w:pPr>
        <w:pStyle w:val="CommentText"/>
        <w:ind w:leftChars="360" w:left="720"/>
      </w:pPr>
    </w:p>
  </w:comment>
  <w:comment w:id="627" w:author="ZTE" w:date="2020-04-12T00:45:00Z" w:initials="ZTE">
    <w:p w14:paraId="210CDEA2" w14:textId="77777777" w:rsidR="00693D5C" w:rsidRDefault="00693D5C" w:rsidP="00527B7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Z259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proofErr w:type="spellStart"/>
      <w:r>
        <w:rPr>
          <w:rFonts w:hint="eastAsia"/>
        </w:rPr>
        <w:t>MobEnh</w:t>
      </w:r>
      <w:proofErr w:type="spellEnd"/>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w:t>
      </w:r>
      <w:r>
        <w:rPr>
          <w:rFonts w:hint="eastAsia"/>
          <w:lang w:val="en-US" w:eastAsia="zh-CN"/>
        </w:rPr>
        <w:t xml:space="preserve"> </w:t>
      </w:r>
      <w:r>
        <w:rPr>
          <w:b/>
          <w:color w:val="FF0000"/>
        </w:rPr>
        <w:t>[Proposed Conclusion]</w:t>
      </w:r>
      <w:r>
        <w:rPr>
          <w:color w:val="FF0000"/>
        </w:rPr>
        <w:t xml:space="preserve">: </w:t>
      </w:r>
    </w:p>
    <w:p w14:paraId="05C5AAAC" w14:textId="77777777" w:rsidR="00693D5C" w:rsidRDefault="00693D5C" w:rsidP="00527B7C">
      <w:pPr>
        <w:pStyle w:val="CommentText"/>
        <w:jc w:val="both"/>
        <w:rPr>
          <w:lang w:val="en-US" w:eastAsia="zh-CN"/>
        </w:rPr>
      </w:pPr>
      <w:r>
        <w:rPr>
          <w:b/>
        </w:rPr>
        <w:t>[Description]</w:t>
      </w:r>
      <w:r>
        <w:t xml:space="preserve">: </w:t>
      </w:r>
      <w:r>
        <w:rPr>
          <w:rFonts w:hint="eastAsia"/>
          <w:lang w:val="en-US" w:eastAsia="zh-CN"/>
        </w:rPr>
        <w:t xml:space="preserve">Since the </w:t>
      </w:r>
      <w:proofErr w:type="spellStart"/>
      <w:r>
        <w:rPr>
          <w:rFonts w:hint="eastAsia"/>
          <w:lang w:val="en-US" w:eastAsia="zh-CN"/>
        </w:rPr>
        <w:t>cipheringDisabled</w:t>
      </w:r>
      <w:proofErr w:type="spellEnd"/>
      <w:r>
        <w:rPr>
          <w:rFonts w:hint="eastAsia"/>
          <w:lang w:val="en-US" w:eastAsia="zh-CN"/>
        </w:rPr>
        <w:t xml:space="preserve"> </w:t>
      </w:r>
      <w:proofErr w:type="spellStart"/>
      <w:r>
        <w:rPr>
          <w:rFonts w:hint="eastAsia"/>
          <w:lang w:val="en-US" w:eastAsia="zh-CN"/>
        </w:rPr>
        <w:t>can not</w:t>
      </w:r>
      <w:proofErr w:type="spellEnd"/>
      <w:r>
        <w:rPr>
          <w:rFonts w:hint="eastAsia"/>
          <w:lang w:val="en-US" w:eastAsia="zh-CN"/>
        </w:rPr>
        <w:t xml:space="preserve">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0B313658" w14:textId="77777777" w:rsidR="00693D5C" w:rsidRDefault="00693D5C" w:rsidP="00527B7C">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047C487C" w14:textId="34AA3939" w:rsidR="00693D5C" w:rsidRDefault="00693D5C" w:rsidP="00527B7C">
      <w:pPr>
        <w:pStyle w:val="CommentText"/>
      </w:pPr>
      <w:r>
        <w:rPr>
          <w:b/>
        </w:rPr>
        <w:t>[Comments]</w:t>
      </w:r>
      <w:r>
        <w:t xml:space="preserve">: </w:t>
      </w:r>
    </w:p>
    <w:p w14:paraId="4704B61B" w14:textId="70AEFF12" w:rsidR="00693D5C" w:rsidRPr="00527B7C" w:rsidRDefault="00693D5C">
      <w:pPr>
        <w:pStyle w:val="CommentText"/>
      </w:pPr>
    </w:p>
  </w:comment>
  <w:comment w:id="628" w:author="ZTE" w:date="2020-04-12T00:46:00Z" w:initials="ZTE">
    <w:p w14:paraId="3212DE7B" w14:textId="77777777" w:rsidR="00693D5C" w:rsidRDefault="00693D5C" w:rsidP="00F0105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proofErr w:type="spellStart"/>
      <w:r>
        <w:rPr>
          <w:rFonts w:hint="eastAsia"/>
        </w:rPr>
        <w:t>MobEnh</w:t>
      </w:r>
      <w:proofErr w:type="spellEnd"/>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w:t>
      </w:r>
      <w:r>
        <w:rPr>
          <w:rFonts w:hint="eastAsia"/>
          <w:lang w:val="en-US" w:eastAsia="zh-CN"/>
        </w:rPr>
        <w:t xml:space="preserve">  </w:t>
      </w:r>
      <w:r>
        <w:rPr>
          <w:b/>
          <w:color w:val="FF0000"/>
        </w:rPr>
        <w:t>[Proposed Conclusion]</w:t>
      </w:r>
      <w:r>
        <w:rPr>
          <w:color w:val="FF0000"/>
        </w:rPr>
        <w:t xml:space="preserve">: </w:t>
      </w:r>
    </w:p>
    <w:p w14:paraId="18EDF33F" w14:textId="77777777" w:rsidR="00693D5C" w:rsidRDefault="00693D5C" w:rsidP="00F01050">
      <w:pPr>
        <w:pStyle w:val="CommentText"/>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w:t>
      </w:r>
      <w:r>
        <w:rPr>
          <w:rFonts w:eastAsia="DengXian" w:hint="eastAsia"/>
          <w:lang w:val="en-US" w:eastAsia="zh-CN"/>
        </w:rPr>
        <w:t>secondary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7B997433" w14:textId="77777777" w:rsidR="00693D5C" w:rsidRDefault="00693D5C" w:rsidP="00F01050">
      <w:pPr>
        <w:pStyle w:val="CommentText"/>
        <w:rPr>
          <w:lang w:val="en-US" w:eastAsia="zh-CN"/>
        </w:rPr>
      </w:pPr>
      <w:r>
        <w:rPr>
          <w:b/>
        </w:rPr>
        <w:t>[Proposed Change]</w:t>
      </w:r>
      <w:r>
        <w:t>:</w:t>
      </w:r>
      <w:r>
        <w:rPr>
          <w:rFonts w:hint="eastAsia"/>
          <w:lang w:val="en-US" w:eastAsia="zh-CN"/>
        </w:rPr>
        <w:t xml:space="preserve">delete </w:t>
      </w:r>
      <w:r>
        <w:rPr>
          <w:lang w:val="en-US" w:eastAsia="zh-CN"/>
        </w:rPr>
        <w:t>“</w:t>
      </w:r>
      <w:r>
        <w:t xml:space="preserve"> or the secondary key (S-</w:t>
      </w:r>
      <w:proofErr w:type="spellStart"/>
      <w:r>
        <w:t>K</w:t>
      </w:r>
      <w:r>
        <w:rPr>
          <w:vertAlign w:val="subscript"/>
        </w:rPr>
        <w:t>gNB</w:t>
      </w:r>
      <w:proofErr w:type="spellEnd"/>
      <w:r>
        <w:t>)</w:t>
      </w:r>
      <w:r>
        <w:rPr>
          <w:lang w:val="en-US" w:eastAsia="zh-CN"/>
        </w:rPr>
        <w:t>”</w:t>
      </w:r>
      <w:r>
        <w:rPr>
          <w:rFonts w:hint="eastAsia"/>
          <w:lang w:val="en-US" w:eastAsia="zh-CN"/>
        </w:rPr>
        <w:t>.</w:t>
      </w:r>
    </w:p>
    <w:p w14:paraId="5C65B494" w14:textId="656550FD" w:rsidR="00693D5C" w:rsidRDefault="00693D5C" w:rsidP="00F01050">
      <w:pPr>
        <w:pStyle w:val="CommentText"/>
      </w:pPr>
      <w:r>
        <w:rPr>
          <w:b/>
        </w:rPr>
        <w:t>[Comments]</w:t>
      </w:r>
      <w:r>
        <w:t xml:space="preserve">: </w:t>
      </w:r>
    </w:p>
    <w:p w14:paraId="0E93940A" w14:textId="4049704B" w:rsidR="00693D5C" w:rsidRPr="00F01050" w:rsidRDefault="00693D5C">
      <w:pPr>
        <w:pStyle w:val="CommentText"/>
      </w:pPr>
    </w:p>
  </w:comment>
  <w:comment w:id="629" w:author="ZTE" w:date="2020-04-12T00:48:00Z" w:initials="ZTE">
    <w:p w14:paraId="4804B778" w14:textId="77777777" w:rsidR="00693D5C" w:rsidRDefault="00693D5C" w:rsidP="00853E2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proofErr w:type="spellStart"/>
      <w:r>
        <w:rPr>
          <w:rFonts w:hint="eastAsia"/>
        </w:rPr>
        <w:t>MobEnh</w:t>
      </w:r>
      <w:proofErr w:type="spellEnd"/>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w:t>
      </w:r>
      <w:r>
        <w:rPr>
          <w:rFonts w:hint="eastAsia"/>
          <w:lang w:val="en-US" w:eastAsia="zh-CN"/>
        </w:rPr>
        <w:t xml:space="preserve"> </w:t>
      </w:r>
      <w:r>
        <w:rPr>
          <w:b/>
          <w:color w:val="FF0000"/>
        </w:rPr>
        <w:t>[Proposed Conclusion]</w:t>
      </w:r>
      <w:r>
        <w:rPr>
          <w:color w:val="FF0000"/>
        </w:rPr>
        <w:t xml:space="preserve">: </w:t>
      </w:r>
    </w:p>
    <w:p w14:paraId="77FF530D" w14:textId="77777777" w:rsidR="00693D5C" w:rsidRDefault="00693D5C" w:rsidP="00853E29">
      <w:pPr>
        <w:pStyle w:val="CommentText"/>
        <w:jc w:val="both"/>
        <w:rPr>
          <w:lang w:val="en-US" w:eastAsia="zh-CN"/>
        </w:rPr>
      </w:pPr>
      <w:r>
        <w:rPr>
          <w:b/>
        </w:rPr>
        <w:t>[Description]</w:t>
      </w:r>
      <w:r>
        <w:t xml:space="preserve">: </w:t>
      </w:r>
      <w:r>
        <w:rPr>
          <w:rFonts w:hint="eastAsia"/>
          <w:lang w:val="en-US" w:eastAsia="zh-CN"/>
        </w:rPr>
        <w:t xml:space="preserve">Since the </w:t>
      </w:r>
      <w:proofErr w:type="spellStart"/>
      <w:r>
        <w:rPr>
          <w:i/>
        </w:rPr>
        <w:t>integrityProtection</w:t>
      </w:r>
      <w:proofErr w:type="spellEnd"/>
      <w:r>
        <w:rPr>
          <w:rFonts w:hint="eastAsia"/>
          <w:lang w:val="en-US" w:eastAsia="zh-CN"/>
        </w:rPr>
        <w:t xml:space="preserve"> </w:t>
      </w:r>
      <w:proofErr w:type="spellStart"/>
      <w:r>
        <w:rPr>
          <w:rFonts w:hint="eastAsia"/>
          <w:lang w:val="en-US" w:eastAsia="zh-CN"/>
        </w:rPr>
        <w:t>can not</w:t>
      </w:r>
      <w:proofErr w:type="spellEnd"/>
      <w:r>
        <w:rPr>
          <w:rFonts w:hint="eastAsia"/>
          <w:lang w:val="en-US" w:eastAsia="zh-CN"/>
        </w:rPr>
        <w:t xml:space="preserve">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19221F79" w14:textId="77777777" w:rsidR="00693D5C" w:rsidRDefault="00693D5C" w:rsidP="00853E29">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6FF82B47" w14:textId="77777777" w:rsidR="00693D5C" w:rsidRDefault="00693D5C">
      <w:pPr>
        <w:pStyle w:val="CommentText"/>
      </w:pPr>
      <w:r>
        <w:rPr>
          <w:b/>
        </w:rPr>
        <w:t>[Comments]</w:t>
      </w:r>
      <w:r>
        <w:t xml:space="preserve">: </w:t>
      </w:r>
    </w:p>
    <w:p w14:paraId="78980D3B" w14:textId="2A829E1B" w:rsidR="00693D5C" w:rsidRPr="00853E29" w:rsidRDefault="00693D5C">
      <w:pPr>
        <w:pStyle w:val="CommentText"/>
      </w:pPr>
    </w:p>
  </w:comment>
  <w:comment w:id="630" w:author="ZTE" w:date="2020-04-12T00:48:00Z" w:initials="ZTE">
    <w:p w14:paraId="38C94C9A" w14:textId="77777777" w:rsidR="00693D5C" w:rsidRDefault="00693D5C" w:rsidP="00481CB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proofErr w:type="spellStart"/>
      <w:r>
        <w:rPr>
          <w:rFonts w:hint="eastAsia"/>
        </w:rPr>
        <w:t>MobEnh</w:t>
      </w:r>
      <w:proofErr w:type="spellEnd"/>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Pr>
          <w:b/>
          <w:color w:val="FF0000"/>
        </w:rPr>
        <w:t>[Proposed Conclusion]</w:t>
      </w:r>
      <w:r>
        <w:rPr>
          <w:color w:val="FF0000"/>
        </w:rPr>
        <w:t xml:space="preserve">: </w:t>
      </w:r>
    </w:p>
    <w:p w14:paraId="1D8C8B5C" w14:textId="77777777" w:rsidR="00693D5C" w:rsidRDefault="00693D5C" w:rsidP="00481CB0">
      <w:pPr>
        <w:pStyle w:val="CommentText"/>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w:t>
      </w:r>
      <w:r>
        <w:rPr>
          <w:rFonts w:eastAsia="DengXian" w:hint="eastAsia"/>
          <w:lang w:val="en-US" w:eastAsia="zh-CN"/>
        </w:rPr>
        <w:t>secondary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33CB12FA" w14:textId="77777777" w:rsidR="00693D5C" w:rsidRDefault="00693D5C" w:rsidP="00481CB0">
      <w:pPr>
        <w:pStyle w:val="CommentText"/>
        <w:rPr>
          <w:lang w:val="en-US" w:eastAsia="zh-CN"/>
        </w:rPr>
      </w:pPr>
      <w:r>
        <w:rPr>
          <w:b/>
        </w:rPr>
        <w:t>[Proposed Change]</w:t>
      </w:r>
      <w:r>
        <w:t>:</w:t>
      </w:r>
      <w:r>
        <w:rPr>
          <w:rFonts w:hint="eastAsia"/>
          <w:lang w:val="en-US" w:eastAsia="zh-CN"/>
        </w:rPr>
        <w:t xml:space="preserve">delete </w:t>
      </w:r>
      <w:r>
        <w:rPr>
          <w:lang w:val="en-US" w:eastAsia="zh-CN"/>
        </w:rPr>
        <w:t>“</w:t>
      </w:r>
      <w:r>
        <w:t xml:space="preserve"> or the secondary key (S-</w:t>
      </w:r>
      <w:proofErr w:type="spellStart"/>
      <w:r>
        <w:t>K</w:t>
      </w:r>
      <w:r>
        <w:rPr>
          <w:vertAlign w:val="subscript"/>
        </w:rPr>
        <w:t>gNB</w:t>
      </w:r>
      <w:proofErr w:type="spellEnd"/>
      <w:r>
        <w:t>)</w:t>
      </w:r>
      <w:r>
        <w:rPr>
          <w:lang w:val="en-US" w:eastAsia="zh-CN"/>
        </w:rPr>
        <w:t>”</w:t>
      </w:r>
      <w:r>
        <w:rPr>
          <w:rFonts w:hint="eastAsia"/>
          <w:lang w:val="en-US" w:eastAsia="zh-CN"/>
        </w:rPr>
        <w:t>.</w:t>
      </w:r>
    </w:p>
    <w:p w14:paraId="53363D3C" w14:textId="77777777" w:rsidR="00693D5C" w:rsidRDefault="00693D5C">
      <w:pPr>
        <w:pStyle w:val="CommentText"/>
      </w:pPr>
      <w:r>
        <w:rPr>
          <w:b/>
        </w:rPr>
        <w:t>[Comments]</w:t>
      </w:r>
      <w:r>
        <w:t xml:space="preserve">: </w:t>
      </w:r>
    </w:p>
    <w:p w14:paraId="4D830E3E" w14:textId="2B82C7C3" w:rsidR="00693D5C" w:rsidRPr="00481CB0" w:rsidRDefault="00693D5C">
      <w:pPr>
        <w:pStyle w:val="CommentText"/>
      </w:pPr>
    </w:p>
  </w:comment>
  <w:comment w:id="662" w:author="Ericsson (Pradeepa)" w:date="2020-03-30T08:06:00Z" w:initials="E">
    <w:p w14:paraId="690134EC" w14:textId="58D36494" w:rsidR="00693D5C" w:rsidRDefault="00693D5C" w:rsidP="004E496B">
      <w:pPr>
        <w:pStyle w:val="CommentText"/>
      </w:pPr>
      <w:r>
        <w:rPr>
          <w:rStyle w:val="CommentReference"/>
        </w:rPr>
        <w:annotationRef/>
      </w:r>
      <w:r>
        <w:rPr>
          <w:b/>
        </w:rPr>
        <w:t>[RIL]</w:t>
      </w:r>
      <w:r>
        <w:t xml:space="preserve">: </w:t>
      </w:r>
      <w:r w:rsidRPr="005B574D">
        <w:t>E004</w:t>
      </w:r>
      <w:r>
        <w:t xml:space="preserve"> </w:t>
      </w:r>
      <w:r>
        <w:rPr>
          <w:b/>
        </w:rPr>
        <w:t>[Delegate]</w:t>
      </w:r>
      <w:r>
        <w:t>: Ericsson (</w:t>
      </w:r>
      <w:proofErr w:type="spellStart"/>
      <w:r>
        <w:t>Pradeepa</w:t>
      </w:r>
      <w:proofErr w:type="spellEnd"/>
      <w:r>
        <w:t xml:space="preserve">)  </w:t>
      </w:r>
      <w:r>
        <w:rPr>
          <w:b/>
        </w:rPr>
        <w:t>[WI]</w:t>
      </w:r>
      <w:r>
        <w:t>: NR_SON_MDT-Core</w:t>
      </w:r>
      <w:r>
        <w:rPr>
          <w:b/>
        </w:rPr>
        <w:t xml:space="preserve"> [Class]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None</w:t>
      </w:r>
      <w:r>
        <w:rPr>
          <w:b/>
          <w:color w:val="FF0000"/>
        </w:rPr>
        <w:t xml:space="preserve"> [Proposed Conclusion]</w:t>
      </w:r>
      <w:r>
        <w:rPr>
          <w:color w:val="FF0000"/>
        </w:rPr>
        <w:t xml:space="preserve">: </w:t>
      </w:r>
    </w:p>
    <w:p w14:paraId="6E58423C" w14:textId="77777777" w:rsidR="00693D5C" w:rsidRDefault="00693D5C" w:rsidP="004E496B">
      <w:pPr>
        <w:pStyle w:val="CommentText"/>
        <w:ind w:leftChars="270" w:left="540"/>
      </w:pPr>
      <w:r>
        <w:rPr>
          <w:b/>
        </w:rPr>
        <w:t>[Description]</w:t>
      </w:r>
      <w:r>
        <w:t xml:space="preserve">: The UE declares handover failure when the timer T304 expires during the </w:t>
      </w:r>
      <w:proofErr w:type="spellStart"/>
      <w:r>
        <w:t>reconfigurationWithSync</w:t>
      </w:r>
      <w:proofErr w:type="spellEnd"/>
      <w:r>
        <w:t xml:space="preserve"> but the procedural text mentions radio link failure.</w:t>
      </w:r>
    </w:p>
    <w:p w14:paraId="4AF1E557" w14:textId="77777777" w:rsidR="00693D5C" w:rsidRDefault="00693D5C" w:rsidP="004E496B">
      <w:pPr>
        <w:pStyle w:val="CommentText"/>
        <w:ind w:leftChars="270" w:left="540"/>
      </w:pPr>
      <w:r>
        <w:rPr>
          <w:b/>
        </w:rPr>
        <w:t>[Proposed Change]</w:t>
      </w:r>
      <w:r>
        <w:t xml:space="preserve">: </w:t>
      </w:r>
    </w:p>
    <w:p w14:paraId="3CF82A06" w14:textId="77777777" w:rsidR="00693D5C" w:rsidRDefault="00693D5C" w:rsidP="004E496B">
      <w:pPr>
        <w:pStyle w:val="CommentText"/>
        <w:ind w:leftChars="270" w:left="540"/>
      </w:pPr>
      <w:r>
        <w:t>Original text:</w:t>
      </w:r>
    </w:p>
    <w:p w14:paraId="177105D8" w14:textId="77777777" w:rsidR="00693D5C" w:rsidRDefault="00693D5C" w:rsidP="004E496B">
      <w:pPr>
        <w:pStyle w:val="CommentText"/>
        <w:ind w:leftChars="270" w:left="540"/>
      </w:pPr>
      <w:r>
        <w:rPr>
          <w:lang w:val="en-US"/>
        </w:rPr>
        <w:t>4&gt;</w:t>
      </w:r>
      <w:r>
        <w:rPr>
          <w:lang w:val="en-US"/>
        </w:rPr>
        <w:tab/>
        <w:t xml:space="preserve">set the </w:t>
      </w:r>
      <w:proofErr w:type="spellStart"/>
      <w:r>
        <w:rPr>
          <w:i/>
          <w:lang w:val="en-US"/>
        </w:rPr>
        <w:t>measResultListEUTRA</w:t>
      </w:r>
      <w:proofErr w:type="spellEnd"/>
      <w:r>
        <w:rPr>
          <w:lang w:val="en-US"/>
        </w:rPr>
        <w:t xml:space="preserve"> in </w:t>
      </w:r>
      <w:proofErr w:type="spellStart"/>
      <w:r>
        <w:rPr>
          <w:i/>
          <w:lang w:val="en-US"/>
        </w:rPr>
        <w:t>measResultNeighCells</w:t>
      </w:r>
      <w:proofErr w:type="spellEnd"/>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5F9E4E4" w14:textId="77777777" w:rsidR="00693D5C" w:rsidRDefault="00693D5C" w:rsidP="004E496B">
      <w:pPr>
        <w:pStyle w:val="CommentText"/>
        <w:ind w:leftChars="270" w:left="540"/>
      </w:pPr>
      <w:r>
        <w:t>Proposed text:</w:t>
      </w:r>
    </w:p>
    <w:p w14:paraId="3ECEEC39" w14:textId="77777777" w:rsidR="00693D5C" w:rsidRDefault="00693D5C" w:rsidP="004E496B">
      <w:pPr>
        <w:pStyle w:val="CommentText"/>
        <w:ind w:leftChars="270" w:left="540"/>
      </w:pPr>
      <w:r>
        <w:rPr>
          <w:lang w:val="en-US"/>
        </w:rPr>
        <w:t>4&gt;</w:t>
      </w:r>
      <w:r>
        <w:rPr>
          <w:lang w:val="en-US"/>
        </w:rPr>
        <w:tab/>
        <w:t xml:space="preserve">set the </w:t>
      </w:r>
      <w:proofErr w:type="spellStart"/>
      <w:r>
        <w:rPr>
          <w:i/>
          <w:lang w:val="en-US"/>
        </w:rPr>
        <w:t>measResultListEUTRA</w:t>
      </w:r>
      <w:proofErr w:type="spellEnd"/>
      <w:r>
        <w:rPr>
          <w:lang w:val="en-US"/>
        </w:rPr>
        <w:t xml:space="preserve"> in </w:t>
      </w:r>
      <w:proofErr w:type="spellStart"/>
      <w:r>
        <w:rPr>
          <w:i/>
          <w:lang w:val="en-US"/>
        </w:rPr>
        <w:t>measResultNeighCells</w:t>
      </w:r>
      <w:proofErr w:type="spellEnd"/>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reconfiguration with sync</w:t>
      </w:r>
      <w:r w:rsidRPr="00D754B4">
        <w:rPr>
          <w:highlight w:val="yellow"/>
          <w:lang w:val="en-US"/>
        </w:rPr>
        <w:t xml:space="preserve"> </w:t>
      </w:r>
      <w:r w:rsidRPr="00D754B4">
        <w:rPr>
          <w:strike/>
          <w:highlight w:val="yellow"/>
          <w:lang w:val="en-US"/>
        </w:rPr>
        <w:t>radio link</w:t>
      </w:r>
      <w:r>
        <w:rPr>
          <w:lang w:val="en-US"/>
        </w:rPr>
        <w:t xml:space="preserve"> failure;</w:t>
      </w:r>
    </w:p>
    <w:p w14:paraId="2349280A" w14:textId="77777777" w:rsidR="00693D5C" w:rsidRDefault="00693D5C" w:rsidP="004E496B">
      <w:pPr>
        <w:pStyle w:val="CommentText"/>
        <w:ind w:leftChars="270" w:left="540"/>
      </w:pPr>
      <w:r>
        <w:rPr>
          <w:b/>
        </w:rPr>
        <w:t>[Comments]</w:t>
      </w:r>
      <w:r>
        <w:t xml:space="preserve">: </w:t>
      </w:r>
    </w:p>
    <w:p w14:paraId="4891DF99" w14:textId="77777777" w:rsidR="00693D5C" w:rsidRPr="00D754B4" w:rsidRDefault="00693D5C" w:rsidP="004E496B">
      <w:pPr>
        <w:pStyle w:val="CommentText"/>
        <w:ind w:leftChars="360" w:left="720"/>
      </w:pPr>
    </w:p>
  </w:comment>
  <w:comment w:id="663" w:author="CATT(Jayson)" w:date="2020-04-09T08:11:00Z" w:initials="C">
    <w:p w14:paraId="469D6F60" w14:textId="1FEA1B2F" w:rsidR="00693D5C" w:rsidRDefault="00693D5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v03</w:t>
      </w:r>
    </w:p>
    <w:p w14:paraId="492AA3CE" w14:textId="32BDB20E" w:rsidR="00693D5C" w:rsidRDefault="00693D5C">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073543CF" w14:textId="6ECC2139" w:rsidR="00693D5C" w:rsidRDefault="00693D5C">
      <w:pPr>
        <w:pStyle w:val="CommentText"/>
        <w:ind w:leftChars="270" w:left="540"/>
        <w:rPr>
          <w:lang w:eastAsia="zh-CN"/>
        </w:rPr>
      </w:pPr>
      <w:r>
        <w:rPr>
          <w:b/>
        </w:rPr>
        <w:t>[Proposed Change]</w:t>
      </w:r>
      <w:r>
        <w:t>:</w:t>
      </w:r>
    </w:p>
    <w:p w14:paraId="760508AE" w14:textId="77777777" w:rsidR="00693D5C" w:rsidRDefault="00693D5C"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w:t>
      </w:r>
      <w:proofErr w:type="spellStart"/>
      <w:r>
        <w:rPr>
          <w:i/>
          <w:lang w:val="en-US"/>
        </w:rPr>
        <w:t>LocationInfo</w:t>
      </w:r>
      <w:proofErr w:type="spellEnd"/>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A2B04C8" w14:textId="77777777" w:rsidR="00693D5C" w:rsidRPr="004C69D9" w:rsidRDefault="00693D5C"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w:t>
      </w:r>
      <w:proofErr w:type="spellStart"/>
      <w:r w:rsidRPr="004C69D9">
        <w:rPr>
          <w:i/>
          <w:color w:val="FF0000"/>
          <w:lang w:val="en-US" w:eastAsia="zh-CN"/>
        </w:rPr>
        <w:t>MeasurementInformation</w:t>
      </w:r>
      <w:proofErr w:type="spellEnd"/>
      <w:r w:rsidRPr="004C69D9">
        <w:rPr>
          <w:color w:val="FF0000"/>
          <w:lang w:val="en-US"/>
        </w:rPr>
        <w:t>;</w:t>
      </w:r>
    </w:p>
    <w:p w14:paraId="28238729" w14:textId="32648E2A" w:rsidR="00693D5C" w:rsidRDefault="00693D5C" w:rsidP="00DA13E6">
      <w:pPr>
        <w:pStyle w:val="CommentText"/>
        <w:ind w:leftChars="270" w:left="540"/>
        <w:rPr>
          <w:lang w:eastAsia="zh-CN"/>
        </w:rPr>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w:t>
      </w:r>
      <w:proofErr w:type="spellStart"/>
      <w:r w:rsidRPr="004C69D9">
        <w:rPr>
          <w:i/>
          <w:iCs/>
          <w:color w:val="FF0000"/>
          <w:lang w:val="en-US"/>
        </w:rPr>
        <w:t>MotionInformation</w:t>
      </w:r>
      <w:proofErr w:type="spellEnd"/>
      <w:r w:rsidRPr="004C69D9">
        <w:rPr>
          <w:color w:val="FF0000"/>
          <w:lang w:val="en-US"/>
        </w:rPr>
        <w:t>;</w:t>
      </w:r>
    </w:p>
    <w:p w14:paraId="6E39D772" w14:textId="77777777" w:rsidR="00693D5C" w:rsidRDefault="00693D5C">
      <w:pPr>
        <w:pStyle w:val="CommentText"/>
        <w:ind w:leftChars="270" w:left="540"/>
      </w:pPr>
      <w:r>
        <w:rPr>
          <w:b/>
        </w:rPr>
        <w:t>[Comments]</w:t>
      </w:r>
      <w:r>
        <w:t xml:space="preserve">: </w:t>
      </w:r>
    </w:p>
    <w:p w14:paraId="37E5818E" w14:textId="6EC3F278" w:rsidR="00693D5C" w:rsidRPr="00CE5B8B" w:rsidRDefault="00693D5C">
      <w:pPr>
        <w:pStyle w:val="CommentText"/>
        <w:ind w:leftChars="360" w:left="720"/>
      </w:pPr>
    </w:p>
  </w:comment>
  <w:comment w:id="664" w:author="Ericsson (Pradeepa)" w:date="2020-03-30T08:54:00Z" w:initials="E">
    <w:p w14:paraId="35003568" w14:textId="6453611E" w:rsidR="00693D5C" w:rsidRDefault="00693D5C" w:rsidP="004E496B">
      <w:pPr>
        <w:pStyle w:val="CommentText"/>
      </w:pPr>
      <w:r>
        <w:rPr>
          <w:rStyle w:val="CommentReference"/>
        </w:rPr>
        <w:annotationRef/>
      </w:r>
      <w:r>
        <w:rPr>
          <w:b/>
        </w:rPr>
        <w:t>[RIL]</w:t>
      </w:r>
      <w:r>
        <w:t xml:space="preserve">: </w:t>
      </w:r>
      <w:r w:rsidRPr="005B574D">
        <w:t>E005</w:t>
      </w:r>
      <w:r>
        <w:t xml:space="preserve"> </w:t>
      </w:r>
      <w:r>
        <w:rPr>
          <w:b/>
        </w:rPr>
        <w:t>[Delegate]</w:t>
      </w:r>
      <w:r>
        <w:t>: Ericsson (</w:t>
      </w:r>
      <w:proofErr w:type="spellStart"/>
      <w:r>
        <w:t>Pradeepa</w:t>
      </w:r>
      <w:proofErr w:type="spellEnd"/>
      <w:r>
        <w:t xml:space="preserve">)  </w:t>
      </w:r>
      <w:r>
        <w:rPr>
          <w:b/>
        </w:rPr>
        <w:t>[WI]</w:t>
      </w:r>
      <w:r>
        <w:t>: NR_SON_MDT-Core</w:t>
      </w:r>
      <w:r>
        <w:rPr>
          <w:b/>
        </w:rPr>
        <w:t xml:space="preserve"> [Class]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None</w:t>
      </w:r>
      <w:r>
        <w:rPr>
          <w:b/>
          <w:color w:val="FF0000"/>
        </w:rPr>
        <w:t xml:space="preserve"> [Proposed Conclusion]</w:t>
      </w:r>
      <w:r>
        <w:rPr>
          <w:color w:val="FF0000"/>
        </w:rPr>
        <w:t xml:space="preserve">: </w:t>
      </w:r>
    </w:p>
    <w:p w14:paraId="640DA501" w14:textId="77777777" w:rsidR="00693D5C" w:rsidRDefault="00693D5C" w:rsidP="004E496B">
      <w:pPr>
        <w:pStyle w:val="CommentText"/>
        <w:ind w:leftChars="270" w:left="540"/>
      </w:pPr>
      <w:r>
        <w:rPr>
          <w:b/>
        </w:rPr>
        <w:t>[Description]</w:t>
      </w:r>
      <w:r>
        <w:t xml:space="preserve">: </w:t>
      </w:r>
    </w:p>
    <w:p w14:paraId="7A80097A" w14:textId="77777777" w:rsidR="00693D5C" w:rsidRDefault="00693D5C" w:rsidP="004E496B">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proofErr w:type="spellStart"/>
      <w:r>
        <w:rPr>
          <w:i/>
          <w:lang w:eastAsia="ja-JP"/>
        </w:rPr>
        <w:t>reconfigurationWithSync</w:t>
      </w:r>
      <w:proofErr w:type="spellEnd"/>
      <w:r>
        <w:rPr>
          <w:rFonts w:eastAsia="Malgun Gothic"/>
          <w:lang w:eastAsia="ko-KR"/>
        </w:rPr>
        <w:t xml:space="preserve"> or if they correspond to some other RA </w:t>
      </w:r>
      <w:proofErr w:type="spellStart"/>
      <w:r>
        <w:rPr>
          <w:rFonts w:eastAsia="Malgun Gothic"/>
          <w:lang w:eastAsia="ko-KR"/>
        </w:rPr>
        <w:t>reosurces</w:t>
      </w:r>
      <w:proofErr w:type="spellEnd"/>
      <w:r>
        <w:rPr>
          <w:rFonts w:eastAsia="Malgun Gothic"/>
          <w:lang w:eastAsia="ko-KR"/>
        </w:rPr>
        <w:t>.</w:t>
      </w:r>
    </w:p>
    <w:p w14:paraId="1CF87FAA" w14:textId="77777777" w:rsidR="00693D5C" w:rsidRDefault="00693D5C" w:rsidP="004E496B">
      <w:pPr>
        <w:pStyle w:val="CommentText"/>
        <w:ind w:leftChars="270" w:left="540"/>
      </w:pPr>
      <w:r>
        <w:rPr>
          <w:b/>
        </w:rPr>
        <w:t>[Proposed Change]</w:t>
      </w:r>
      <w:r>
        <w:t xml:space="preserve">: </w:t>
      </w:r>
    </w:p>
    <w:p w14:paraId="0446576E" w14:textId="77777777" w:rsidR="00693D5C" w:rsidRDefault="00693D5C" w:rsidP="004E496B">
      <w:pPr>
        <w:pStyle w:val="CommentText"/>
        <w:ind w:leftChars="270" w:left="540"/>
      </w:pPr>
      <w:r>
        <w:t>Original text:</w:t>
      </w:r>
    </w:p>
    <w:p w14:paraId="1994D30E" w14:textId="77777777" w:rsidR="00693D5C" w:rsidRDefault="00693D5C" w:rsidP="004E496B">
      <w:pPr>
        <w:pStyle w:val="B3"/>
        <w:ind w:leftChars="695" w:left="1674"/>
        <w:rPr>
          <w:lang w:val="en-US"/>
        </w:rPr>
      </w:pPr>
      <w:r>
        <w:rPr>
          <w:lang w:val="en-US"/>
        </w:rPr>
        <w:t>3&gt;</w:t>
      </w:r>
      <w:r>
        <w:rPr>
          <w:lang w:val="en-US"/>
        </w:rPr>
        <w:tab/>
        <w:t xml:space="preserve">set the </w:t>
      </w:r>
      <w:proofErr w:type="spellStart"/>
      <w:r>
        <w:rPr>
          <w:i/>
          <w:lang w:val="en-US"/>
        </w:rPr>
        <w:t>absoluteFrequencyPointA</w:t>
      </w:r>
      <w:proofErr w:type="spellEnd"/>
      <w:r>
        <w:rPr>
          <w:i/>
          <w:lang w:val="en-US"/>
        </w:rPr>
        <w:t xml:space="preserve"> </w:t>
      </w:r>
      <w:r>
        <w:rPr>
          <w:lang w:val="en-US"/>
        </w:rPr>
        <w:t>to indicate the absolute frequency of the reference resource block associated to the random-access resources;</w:t>
      </w:r>
    </w:p>
    <w:p w14:paraId="7D718D7C" w14:textId="77777777" w:rsidR="00693D5C" w:rsidRDefault="00693D5C" w:rsidP="004E496B">
      <w:pPr>
        <w:pStyle w:val="B3"/>
        <w:ind w:leftChars="695" w:left="1674"/>
        <w:rPr>
          <w:lang w:val="en-US"/>
        </w:rPr>
      </w:pPr>
      <w:r>
        <w:rPr>
          <w:lang w:val="en-US"/>
        </w:rPr>
        <w:t>3&gt;</w:t>
      </w:r>
      <w:r>
        <w:rPr>
          <w:lang w:val="en-US"/>
        </w:rPr>
        <w:tab/>
        <w:t xml:space="preserve">set the </w:t>
      </w:r>
      <w:proofErr w:type="spellStart"/>
      <w:r>
        <w:rPr>
          <w:i/>
          <w:lang w:val="en-US"/>
        </w:rPr>
        <w:t>locationAndBandwidth</w:t>
      </w:r>
      <w:proofErr w:type="spellEnd"/>
      <w:r>
        <w:rPr>
          <w:lang w:val="en-US"/>
        </w:rPr>
        <w:t xml:space="preserve"> and</w:t>
      </w:r>
      <w:r>
        <w:rPr>
          <w:i/>
          <w:lang w:val="en-US"/>
        </w:rPr>
        <w:t xml:space="preserve"> </w:t>
      </w:r>
      <w:proofErr w:type="spellStart"/>
      <w:r>
        <w:rPr>
          <w:i/>
          <w:lang w:val="en-US"/>
        </w:rPr>
        <w:t>subcarrierSpacing</w:t>
      </w:r>
      <w:proofErr w:type="spellEnd"/>
      <w:r>
        <w:rPr>
          <w:i/>
          <w:lang w:val="en-US"/>
        </w:rPr>
        <w:t xml:space="preserve"> </w:t>
      </w:r>
      <w:r>
        <w:rPr>
          <w:lang w:val="en-US"/>
        </w:rPr>
        <w:t>associated to the UL BWP of the random-access resources;</w:t>
      </w:r>
    </w:p>
    <w:p w14:paraId="084DC03E" w14:textId="77777777" w:rsidR="00693D5C" w:rsidRDefault="00693D5C"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29D4B71C" w14:textId="77777777" w:rsidR="00693D5C" w:rsidRDefault="00693D5C" w:rsidP="004E496B">
      <w:pPr>
        <w:pStyle w:val="CommentText"/>
        <w:ind w:leftChars="270" w:left="540"/>
      </w:pPr>
      <w:r>
        <w:t>Proposed text:</w:t>
      </w:r>
    </w:p>
    <w:p w14:paraId="60816391" w14:textId="77777777" w:rsidR="00693D5C" w:rsidRDefault="00693D5C" w:rsidP="004E496B">
      <w:pPr>
        <w:pStyle w:val="B3"/>
        <w:ind w:leftChars="695" w:left="1674"/>
        <w:rPr>
          <w:lang w:val="en-US"/>
        </w:rPr>
      </w:pPr>
      <w:r>
        <w:rPr>
          <w:lang w:val="en-US"/>
        </w:rPr>
        <w:t>3&gt;</w:t>
      </w:r>
      <w:r>
        <w:rPr>
          <w:lang w:val="en-US"/>
        </w:rPr>
        <w:tab/>
        <w:t xml:space="preserve">set the </w:t>
      </w:r>
      <w:proofErr w:type="spellStart"/>
      <w:r>
        <w:rPr>
          <w:i/>
          <w:lang w:val="en-US"/>
        </w:rPr>
        <w:t>absoluteFrequencyPointA</w:t>
      </w:r>
      <w:proofErr w:type="spellEnd"/>
      <w:r>
        <w:rPr>
          <w:i/>
          <w:lang w:val="en-US"/>
        </w:rPr>
        <w:t xml:space="preserve"> </w:t>
      </w:r>
      <w:r>
        <w:rPr>
          <w:lang w:val="en-US"/>
        </w:rPr>
        <w:t xml:space="preserve">to indicate the absolute frequency of the reference resource block associated to the random-access resources </w:t>
      </w:r>
      <w:r w:rsidRPr="00D101A5">
        <w:rPr>
          <w:highlight w:val="yellow"/>
          <w:lang w:val="en-US"/>
        </w:rPr>
        <w:t xml:space="preserve">used in </w:t>
      </w:r>
      <w:proofErr w:type="spellStart"/>
      <w:r w:rsidRPr="00D101A5">
        <w:rPr>
          <w:i/>
          <w:highlight w:val="yellow"/>
        </w:rPr>
        <w:t>reconfigurationWithSync</w:t>
      </w:r>
      <w:proofErr w:type="spellEnd"/>
      <w:r w:rsidRPr="00D101A5">
        <w:rPr>
          <w:highlight w:val="yellow"/>
          <w:lang w:val="en-US"/>
        </w:rPr>
        <w:t xml:space="preserve"> procedure</w:t>
      </w:r>
      <w:r>
        <w:rPr>
          <w:lang w:val="en-US"/>
        </w:rPr>
        <w:t>;</w:t>
      </w:r>
    </w:p>
    <w:p w14:paraId="5ED5ACEE" w14:textId="77777777" w:rsidR="00693D5C" w:rsidRDefault="00693D5C" w:rsidP="004E496B">
      <w:pPr>
        <w:pStyle w:val="B3"/>
        <w:ind w:leftChars="695" w:left="1674"/>
        <w:rPr>
          <w:lang w:val="en-US"/>
        </w:rPr>
      </w:pPr>
      <w:r>
        <w:rPr>
          <w:lang w:val="en-US"/>
        </w:rPr>
        <w:t>3&gt;</w:t>
      </w:r>
      <w:r>
        <w:rPr>
          <w:lang w:val="en-US"/>
        </w:rPr>
        <w:tab/>
        <w:t xml:space="preserve">set the </w:t>
      </w:r>
      <w:proofErr w:type="spellStart"/>
      <w:r>
        <w:rPr>
          <w:i/>
          <w:lang w:val="en-US"/>
        </w:rPr>
        <w:t>locationAndBandwidth</w:t>
      </w:r>
      <w:proofErr w:type="spellEnd"/>
      <w:r>
        <w:rPr>
          <w:lang w:val="en-US"/>
        </w:rPr>
        <w:t xml:space="preserve"> and</w:t>
      </w:r>
      <w:r>
        <w:rPr>
          <w:i/>
          <w:lang w:val="en-US"/>
        </w:rPr>
        <w:t xml:space="preserve"> </w:t>
      </w:r>
      <w:proofErr w:type="spellStart"/>
      <w:r>
        <w:rPr>
          <w:i/>
          <w:lang w:val="en-US"/>
        </w:rPr>
        <w:t>subcarrierSpacing</w:t>
      </w:r>
      <w:proofErr w:type="spellEnd"/>
      <w:r>
        <w:rPr>
          <w:i/>
          <w:lang w:val="en-US"/>
        </w:rPr>
        <w:t xml:space="preserve"> </w:t>
      </w:r>
      <w:r>
        <w:rPr>
          <w:lang w:val="en-US"/>
        </w:rPr>
        <w:t xml:space="preserve">associated to the UL BWP of the random-access resources </w:t>
      </w:r>
      <w:r w:rsidRPr="00D101A5">
        <w:rPr>
          <w:highlight w:val="yellow"/>
          <w:lang w:val="en-US"/>
        </w:rPr>
        <w:t xml:space="preserve">used in </w:t>
      </w:r>
      <w:proofErr w:type="spellStart"/>
      <w:r w:rsidRPr="00D101A5">
        <w:rPr>
          <w:i/>
          <w:highlight w:val="yellow"/>
        </w:rPr>
        <w:t>reconfigurationWithSync</w:t>
      </w:r>
      <w:proofErr w:type="spellEnd"/>
      <w:r w:rsidRPr="00D101A5">
        <w:rPr>
          <w:highlight w:val="yellow"/>
          <w:lang w:val="en-US"/>
        </w:rPr>
        <w:t xml:space="preserve"> procedure</w:t>
      </w:r>
      <w:r>
        <w:rPr>
          <w:lang w:val="en-US"/>
        </w:rPr>
        <w:t>;</w:t>
      </w:r>
    </w:p>
    <w:p w14:paraId="46581EF2" w14:textId="77777777" w:rsidR="00693D5C" w:rsidRDefault="00693D5C"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 xml:space="preserve">used in </w:t>
      </w:r>
      <w:proofErr w:type="spellStart"/>
      <w:r w:rsidRPr="00D101A5">
        <w:rPr>
          <w:i/>
          <w:highlight w:val="yellow"/>
        </w:rPr>
        <w:t>reconfigurationWithSync</w:t>
      </w:r>
      <w:proofErr w:type="spellEnd"/>
      <w:r w:rsidRPr="00D101A5">
        <w:rPr>
          <w:highlight w:val="yellow"/>
          <w:lang w:val="en-US"/>
        </w:rPr>
        <w:t xml:space="preserve"> procedure</w:t>
      </w:r>
      <w:r>
        <w:rPr>
          <w:lang w:val="en-US"/>
        </w:rPr>
        <w:t>;</w:t>
      </w:r>
    </w:p>
    <w:p w14:paraId="3DA806C0" w14:textId="77777777" w:rsidR="00693D5C" w:rsidRDefault="00693D5C" w:rsidP="004E496B">
      <w:pPr>
        <w:pStyle w:val="CommentText"/>
        <w:ind w:leftChars="270" w:left="540"/>
      </w:pPr>
    </w:p>
    <w:p w14:paraId="7217CF9C" w14:textId="77777777" w:rsidR="00693D5C" w:rsidRDefault="00693D5C" w:rsidP="004E496B">
      <w:pPr>
        <w:pStyle w:val="CommentText"/>
        <w:ind w:leftChars="270" w:left="540"/>
      </w:pPr>
      <w:r>
        <w:rPr>
          <w:b/>
        </w:rPr>
        <w:t>[Comments]</w:t>
      </w:r>
      <w:r>
        <w:t xml:space="preserve">: </w:t>
      </w:r>
    </w:p>
    <w:p w14:paraId="1684880A" w14:textId="77777777" w:rsidR="00693D5C" w:rsidRPr="00DB2208" w:rsidRDefault="00693D5C" w:rsidP="004E496B">
      <w:pPr>
        <w:pStyle w:val="CommentText"/>
        <w:ind w:leftChars="360" w:left="720"/>
      </w:pPr>
    </w:p>
  </w:comment>
  <w:comment w:id="666" w:author="CATT" w:date="2020-04-09T11:45:00Z" w:initials="C">
    <w:p w14:paraId="18EE1D78" w14:textId="484AC311" w:rsidR="00693D5C" w:rsidRDefault="00693D5C" w:rsidP="007272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CATT</w:t>
      </w:r>
      <w:r>
        <w:rPr>
          <w:rFonts w:hint="eastAsia"/>
          <w:lang w:eastAsia="zh-CN"/>
        </w:rPr>
        <w:t xml:space="preserve"> (Chandrika)</w:t>
      </w:r>
      <w:r>
        <w:t xml:space="preserve">  </w:t>
      </w:r>
      <w:r>
        <w:rPr>
          <w:b/>
        </w:rPr>
        <w:t>[WI]</w:t>
      </w:r>
      <w:r>
        <w:t>:</w:t>
      </w:r>
      <w:proofErr w:type="spellStart"/>
      <w:r>
        <w:rPr>
          <w:rFonts w:hint="eastAsia"/>
          <w:lang w:eastAsia="zh-CN"/>
        </w:rPr>
        <w:t>MobEnh</w:t>
      </w:r>
      <w:proofErr w:type="spellEnd"/>
      <w:r>
        <w:t xml:space="preserve"> </w:t>
      </w:r>
      <w:r>
        <w:rPr>
          <w:b/>
        </w:rPr>
        <w:t>[Class]</w:t>
      </w:r>
      <w:r>
        <w:t xml:space="preserve">: </w:t>
      </w:r>
      <w:r>
        <w:rPr>
          <w:rFonts w:hint="eastAsia"/>
          <w:lang w:eastAsia="zh-CN"/>
        </w:rPr>
        <w:t>3</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v13</w:t>
      </w:r>
    </w:p>
    <w:p w14:paraId="01ED4CC1" w14:textId="77777777" w:rsidR="00693D5C" w:rsidRDefault="00693D5C" w:rsidP="007272AA">
      <w:pPr>
        <w:pStyle w:val="CommentText"/>
        <w:ind w:leftChars="270" w:left="540"/>
        <w:rPr>
          <w:lang w:eastAsia="zh-CN"/>
        </w:rPr>
      </w:pPr>
      <w:r>
        <w:rPr>
          <w:b/>
        </w:rPr>
        <w:t>[Description]</w:t>
      </w:r>
      <w:r>
        <w:t>: It is not clear what the</w:t>
      </w:r>
      <w:r>
        <w:rPr>
          <w:rFonts w:hint="eastAsia"/>
          <w:lang w:eastAsia="zh-CN"/>
        </w:rPr>
        <w:t xml:space="preserve"> RRM configuration is </w:t>
      </w:r>
      <w:proofErr w:type="spellStart"/>
      <w:r>
        <w:rPr>
          <w:rFonts w:hint="eastAsia"/>
          <w:lang w:eastAsia="zh-CN"/>
        </w:rPr>
        <w:t>refered</w:t>
      </w:r>
      <w:proofErr w:type="spellEnd"/>
      <w:r>
        <w:rPr>
          <w:rFonts w:hint="eastAsia"/>
          <w:lang w:eastAsia="zh-CN"/>
        </w:rPr>
        <w:t xml:space="preserve"> to, the concept of RRM configuration hasn</w:t>
      </w:r>
      <w:r>
        <w:rPr>
          <w:lang w:eastAsia="zh-CN"/>
        </w:rPr>
        <w:t>’</w:t>
      </w:r>
      <w:r>
        <w:rPr>
          <w:rFonts w:hint="eastAsia"/>
          <w:lang w:eastAsia="zh-CN"/>
        </w:rPr>
        <w:t xml:space="preserve">t been used in the specification </w:t>
      </w:r>
      <w:proofErr w:type="spellStart"/>
      <w:r>
        <w:rPr>
          <w:lang w:eastAsia="zh-CN"/>
        </w:rPr>
        <w:t>excpet</w:t>
      </w:r>
      <w:proofErr w:type="spellEnd"/>
      <w:r>
        <w:rPr>
          <w:lang w:eastAsia="zh-CN"/>
        </w:rPr>
        <w:t xml:space="preserve"> </w:t>
      </w:r>
      <w:r>
        <w:rPr>
          <w:rFonts w:hint="eastAsia"/>
          <w:lang w:eastAsia="zh-CN"/>
        </w:rPr>
        <w:t xml:space="preserve">here. </w:t>
      </w:r>
      <w:r>
        <w:rPr>
          <w:lang w:eastAsia="zh-CN"/>
        </w:rPr>
        <w:t>I</w:t>
      </w:r>
      <w:r>
        <w:rPr>
          <w:rFonts w:hint="eastAsia"/>
          <w:lang w:eastAsia="zh-CN"/>
        </w:rPr>
        <w:t xml:space="preserve">t should be clarified what the RRM configuration is </w:t>
      </w:r>
      <w:proofErr w:type="spellStart"/>
      <w:r>
        <w:rPr>
          <w:rFonts w:hint="eastAsia"/>
          <w:lang w:eastAsia="zh-CN"/>
        </w:rPr>
        <w:t>refered</w:t>
      </w:r>
      <w:proofErr w:type="spellEnd"/>
      <w:r>
        <w:rPr>
          <w:rFonts w:hint="eastAsia"/>
          <w:lang w:eastAsia="zh-CN"/>
        </w:rPr>
        <w:t xml:space="preserve"> to. </w:t>
      </w:r>
    </w:p>
    <w:p w14:paraId="07A63885" w14:textId="77777777" w:rsidR="00693D5C" w:rsidRDefault="00693D5C" w:rsidP="007272AA">
      <w:pPr>
        <w:pStyle w:val="CommentText"/>
        <w:ind w:leftChars="270" w:left="540"/>
        <w:rPr>
          <w:lang w:eastAsia="zh-CN"/>
        </w:rPr>
      </w:pPr>
      <w:r>
        <w:rPr>
          <w:b/>
        </w:rPr>
        <w:t>[Proposed Change]</w:t>
      </w:r>
      <w:r>
        <w:t xml:space="preserve">: </w:t>
      </w:r>
    </w:p>
    <w:p w14:paraId="0ED306D6" w14:textId="77777777" w:rsidR="00693D5C" w:rsidRDefault="00693D5C" w:rsidP="007272AA">
      <w:pPr>
        <w:pStyle w:val="CommentText"/>
        <w:ind w:leftChars="270" w:left="540"/>
        <w:rPr>
          <w:lang w:eastAsia="zh-CN"/>
        </w:rPr>
      </w:pPr>
      <w:r>
        <w:rPr>
          <w:rFonts w:hint="eastAsia"/>
          <w:lang w:eastAsia="zh-CN"/>
        </w:rPr>
        <w:t xml:space="preserve">3&gt; revert back to the </w:t>
      </w:r>
      <w:r w:rsidRPr="00924722">
        <w:rPr>
          <w:rFonts w:hint="eastAsia"/>
          <w:strike/>
          <w:color w:val="FF0000"/>
          <w:lang w:eastAsia="zh-CN"/>
        </w:rPr>
        <w:t xml:space="preserve">RRM configuration </w:t>
      </w:r>
      <w:r w:rsidRPr="00924722">
        <w:rPr>
          <w:rFonts w:hint="eastAsia"/>
          <w:color w:val="FF0000"/>
          <w:u w:val="single"/>
          <w:lang w:eastAsia="zh-CN"/>
        </w:rPr>
        <w:t>measurement configuration</w:t>
      </w:r>
      <w:r>
        <w:rPr>
          <w:rFonts w:hint="eastAsia"/>
          <w:lang w:eastAsia="zh-CN"/>
        </w:rPr>
        <w:t xml:space="preserve"> used in the source.</w:t>
      </w:r>
    </w:p>
    <w:p w14:paraId="50B9F2E8" w14:textId="77777777" w:rsidR="00693D5C" w:rsidRDefault="00693D5C" w:rsidP="007272AA">
      <w:pPr>
        <w:pStyle w:val="CommentText"/>
        <w:ind w:leftChars="270" w:left="540"/>
      </w:pPr>
      <w:r>
        <w:rPr>
          <w:b/>
        </w:rPr>
        <w:t>[Comments]</w:t>
      </w:r>
      <w:r>
        <w:t xml:space="preserve">: </w:t>
      </w:r>
    </w:p>
    <w:p w14:paraId="08A8A190" w14:textId="77777777" w:rsidR="00693D5C" w:rsidRPr="00924722" w:rsidRDefault="00693D5C" w:rsidP="007272AA">
      <w:pPr>
        <w:pStyle w:val="CommentText"/>
        <w:ind w:leftChars="360" w:left="720"/>
      </w:pPr>
    </w:p>
  </w:comment>
  <w:comment w:id="675" w:author="CATT(Jayson)" w:date="2020-04-10T06:56:00Z" w:initials="C">
    <w:p w14:paraId="6F306A02" w14:textId="57DD3A6C" w:rsidR="00693D5C" w:rsidRDefault="00693D5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3</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5726F72" w14:textId="2A577433" w:rsidR="00693D5C" w:rsidRPr="00607DEB" w:rsidRDefault="00693D5C">
      <w:pPr>
        <w:pStyle w:val="CommentText"/>
        <w:ind w:leftChars="270" w:left="540"/>
        <w:rPr>
          <w:lang w:eastAsia="zh-CN"/>
        </w:rPr>
      </w:pPr>
      <w:r>
        <w:rPr>
          <w:b/>
        </w:rPr>
        <w:t>[Description]</w:t>
      </w:r>
      <w:r>
        <w:t xml:space="preserve">: </w:t>
      </w:r>
      <w:proofErr w:type="spellStart"/>
      <w:r>
        <w:rPr>
          <w:i/>
          <w:lang w:val="en-US"/>
        </w:rPr>
        <w:t>obtainLocation</w:t>
      </w:r>
      <w:proofErr w:type="spellEnd"/>
      <w:r>
        <w:rPr>
          <w:rFonts w:hint="eastAsia"/>
          <w:i/>
          <w:lang w:val="en-US" w:eastAsia="zh-CN"/>
        </w:rPr>
        <w:t xml:space="preserve"> </w:t>
      </w:r>
      <w:r>
        <w:rPr>
          <w:rFonts w:hint="eastAsia"/>
          <w:lang w:val="en-US" w:eastAsia="zh-CN"/>
        </w:rPr>
        <w:t xml:space="preserve">IE name is aligned with LTE spec, but this IE name is quite confusing as NR location info consists of Common/WLAN/BT/Sensor location info, which is quite different with the location info </w:t>
      </w:r>
      <w:r>
        <w:rPr>
          <w:lang w:val="en-US" w:eastAsia="zh-CN"/>
        </w:rPr>
        <w:t>definition</w:t>
      </w:r>
      <w:r>
        <w:rPr>
          <w:rFonts w:hint="eastAsia"/>
          <w:lang w:val="en-US" w:eastAsia="zh-CN"/>
        </w:rPr>
        <w:t xml:space="preserve"> in LTE, e.g. only common location info is included in </w:t>
      </w:r>
      <w:proofErr w:type="spellStart"/>
      <w:r>
        <w:rPr>
          <w:rFonts w:hint="eastAsia"/>
          <w:i/>
          <w:lang w:val="en-US"/>
        </w:rPr>
        <w:t>l</w:t>
      </w:r>
      <w:r>
        <w:rPr>
          <w:i/>
          <w:lang w:val="en-US"/>
        </w:rPr>
        <w:t>ocationInfo</w:t>
      </w:r>
      <w:proofErr w:type="spellEnd"/>
      <w:r>
        <w:rPr>
          <w:rFonts w:hint="eastAsia"/>
          <w:lang w:val="en-US" w:eastAsia="zh-CN"/>
        </w:rPr>
        <w:t xml:space="preserve"> in LTE, so it</w:t>
      </w:r>
      <w:r>
        <w:rPr>
          <w:lang w:val="en-US" w:eastAsia="zh-CN"/>
        </w:rPr>
        <w:t>’</w:t>
      </w:r>
      <w:r>
        <w:rPr>
          <w:rFonts w:hint="eastAsia"/>
          <w:lang w:val="en-US" w:eastAsia="zh-CN"/>
        </w:rPr>
        <w:t xml:space="preserve">s better to have a more clear name to avoid any confusion with LTE </w:t>
      </w:r>
      <w:r>
        <w:rPr>
          <w:lang w:val="en-US" w:eastAsia="zh-CN"/>
        </w:rPr>
        <w:t>definition</w:t>
      </w:r>
      <w:r>
        <w:rPr>
          <w:rFonts w:hint="eastAsia"/>
          <w:lang w:val="en-US" w:eastAsia="zh-CN"/>
        </w:rPr>
        <w:t>.</w:t>
      </w:r>
    </w:p>
    <w:p w14:paraId="08552D42" w14:textId="77777777" w:rsidR="00693D5C" w:rsidRDefault="00693D5C">
      <w:pPr>
        <w:pStyle w:val="CommentText"/>
        <w:ind w:leftChars="270" w:left="540"/>
        <w:rPr>
          <w:lang w:eastAsia="zh-CN"/>
        </w:rPr>
      </w:pPr>
      <w:r>
        <w:rPr>
          <w:b/>
        </w:rPr>
        <w:t>[Proposed Change]</w:t>
      </w:r>
      <w:r>
        <w:t xml:space="preserve">: </w:t>
      </w:r>
    </w:p>
    <w:p w14:paraId="67522CE5" w14:textId="77777777" w:rsidR="00693D5C" w:rsidRDefault="00693D5C" w:rsidP="00714ECB">
      <w:pPr>
        <w:pStyle w:val="B1"/>
        <w:ind w:leftChars="412" w:left="1108"/>
        <w:rPr>
          <w:lang w:val="en-US"/>
        </w:rPr>
      </w:pPr>
      <w:r>
        <w:rPr>
          <w:lang w:val="en-US"/>
        </w:rPr>
        <w:t>1&gt;</w:t>
      </w:r>
      <w:r>
        <w:rPr>
          <w:lang w:val="en-US"/>
        </w:rPr>
        <w:tab/>
        <w:t xml:space="preserve">if the received </w:t>
      </w:r>
      <w:proofErr w:type="spellStart"/>
      <w:r>
        <w:rPr>
          <w:i/>
          <w:lang w:val="en-US"/>
        </w:rPr>
        <w:t>otherConfig</w:t>
      </w:r>
      <w:proofErr w:type="spellEnd"/>
      <w:r>
        <w:rPr>
          <w:lang w:val="en-US"/>
        </w:rPr>
        <w:t xml:space="preserve"> includes the </w:t>
      </w:r>
      <w:proofErr w:type="spellStart"/>
      <w:r>
        <w:rPr>
          <w:i/>
          <w:lang w:val="en-US"/>
        </w:rPr>
        <w:t>obtain</w:t>
      </w:r>
      <w:r w:rsidRPr="00714ECB">
        <w:rPr>
          <w:rFonts w:hint="eastAsia"/>
          <w:i/>
          <w:color w:val="FF0000"/>
          <w:lang w:val="en-US"/>
        </w:rPr>
        <w:t>Common</w:t>
      </w:r>
      <w:r>
        <w:rPr>
          <w:i/>
          <w:lang w:val="en-US"/>
        </w:rPr>
        <w:t>Location</w:t>
      </w:r>
      <w:proofErr w:type="spellEnd"/>
      <w:r>
        <w:rPr>
          <w:lang w:val="en-US"/>
        </w:rPr>
        <w:t>:</w:t>
      </w:r>
    </w:p>
    <w:p w14:paraId="7811A117" w14:textId="77777777" w:rsidR="00693D5C" w:rsidRDefault="00693D5C">
      <w:pPr>
        <w:pStyle w:val="CommentText"/>
        <w:ind w:leftChars="270" w:left="540"/>
        <w:rPr>
          <w:lang w:eastAsia="zh-CN"/>
        </w:rPr>
      </w:pPr>
    </w:p>
    <w:p w14:paraId="652F5581" w14:textId="77777777" w:rsidR="00693D5C" w:rsidRDefault="00693D5C">
      <w:pPr>
        <w:pStyle w:val="CommentText"/>
        <w:ind w:leftChars="270" w:left="540"/>
      </w:pPr>
      <w:r>
        <w:rPr>
          <w:b/>
        </w:rPr>
        <w:t>[Comments]</w:t>
      </w:r>
      <w:r>
        <w:t xml:space="preserve">: </w:t>
      </w:r>
    </w:p>
    <w:p w14:paraId="6519A350" w14:textId="4EEFEBA1" w:rsidR="00693D5C" w:rsidRPr="00607DEB" w:rsidRDefault="00693D5C">
      <w:pPr>
        <w:pStyle w:val="CommentText"/>
        <w:ind w:leftChars="360" w:left="720"/>
      </w:pPr>
    </w:p>
  </w:comment>
  <w:comment w:id="676" w:author="Ericsson (Pradeepa)" w:date="2020-03-30T09:42:00Z" w:initials="E">
    <w:p w14:paraId="1C5C135F" w14:textId="7FECFACE" w:rsidR="00693D5C" w:rsidRDefault="00693D5C" w:rsidP="0037346D">
      <w:pPr>
        <w:pStyle w:val="CommentText"/>
      </w:pPr>
      <w:r>
        <w:rPr>
          <w:rStyle w:val="CommentReference"/>
        </w:rPr>
        <w:annotationRef/>
      </w:r>
      <w:r>
        <w:rPr>
          <w:b/>
        </w:rPr>
        <w:t>[RIL]</w:t>
      </w:r>
      <w:r>
        <w:t xml:space="preserve">: </w:t>
      </w:r>
      <w:r w:rsidRPr="005B574D">
        <w:t>E006</w:t>
      </w:r>
      <w:r>
        <w:t xml:space="preserve"> </w:t>
      </w:r>
      <w:r>
        <w:rPr>
          <w:b/>
        </w:rPr>
        <w:t>[Delegate]</w:t>
      </w:r>
      <w:r>
        <w:t>: Ericsson (</w:t>
      </w:r>
      <w:proofErr w:type="spellStart"/>
      <w:r>
        <w:t>Pradeepa</w:t>
      </w:r>
      <w:proofErr w:type="spellEnd"/>
      <w:r>
        <w:t xml:space="preserve">)  </w:t>
      </w:r>
      <w:r>
        <w:rPr>
          <w:b/>
        </w:rPr>
        <w:t>[WI]</w:t>
      </w:r>
      <w:r>
        <w:t>: NR_SON_MDT-Core</w:t>
      </w:r>
      <w:r>
        <w:rPr>
          <w:b/>
        </w:rPr>
        <w:t xml:space="preserve"> [Class]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None</w:t>
      </w:r>
      <w:r>
        <w:rPr>
          <w:b/>
          <w:color w:val="FF0000"/>
        </w:rPr>
        <w:t xml:space="preserve"> [Proposed Conclusion]</w:t>
      </w:r>
      <w:r>
        <w:rPr>
          <w:color w:val="FF0000"/>
        </w:rPr>
        <w:t xml:space="preserve">: </w:t>
      </w:r>
    </w:p>
    <w:p w14:paraId="135FD6FE" w14:textId="77777777" w:rsidR="00693D5C" w:rsidRDefault="00693D5C" w:rsidP="0037346D">
      <w:pPr>
        <w:pStyle w:val="CommentText"/>
        <w:ind w:leftChars="270" w:left="540"/>
      </w:pPr>
      <w:r>
        <w:rPr>
          <w:b/>
        </w:rPr>
        <w:t>[Description]</w:t>
      </w:r>
      <w:r>
        <w:t xml:space="preserve">: </w:t>
      </w:r>
    </w:p>
    <w:p w14:paraId="5EC77995" w14:textId="77777777" w:rsidR="00693D5C" w:rsidRDefault="00693D5C" w:rsidP="0037346D">
      <w:pPr>
        <w:pStyle w:val="CommentText"/>
        <w:ind w:leftChars="270" w:left="540"/>
      </w:pPr>
      <w:r>
        <w:t>The Bluetooth/</w:t>
      </w:r>
      <w:proofErr w:type="spellStart"/>
      <w:r>
        <w:t>wlan</w:t>
      </w:r>
      <w:proofErr w:type="spellEnd"/>
      <w:r>
        <w:t xml:space="preserve">/sensor measurements related procedural text indicates that </w:t>
      </w:r>
      <w:proofErr w:type="spellStart"/>
      <w:r>
        <w:t>theUE</w:t>
      </w:r>
      <w:proofErr w:type="spellEnd"/>
      <w:r>
        <w:t xml:space="preserve"> shall attempt to have these measurements available for ‘subsequent measurement report’. However, when the UE is in connected mode, the network can configure the UE with Bluetooth/WLAN/Sensor information as part of </w:t>
      </w:r>
      <w:proofErr w:type="spellStart"/>
      <w:r>
        <w:t>reportConfig</w:t>
      </w:r>
      <w:proofErr w:type="spellEnd"/>
      <w:r>
        <w:t xml:space="preserve"> as well. In such a case, it is not clear whether the UE </w:t>
      </w:r>
      <w:proofErr w:type="spellStart"/>
      <w:r>
        <w:t>incldes</w:t>
      </w:r>
      <w:proofErr w:type="spellEnd"/>
      <w:r>
        <w:t xml:space="preserve"> the measurements associated to </w:t>
      </w:r>
      <w:proofErr w:type="spellStart"/>
      <w:r>
        <w:t>OtherConfig</w:t>
      </w:r>
      <w:proofErr w:type="spellEnd"/>
      <w:r>
        <w:t xml:space="preserve"> related configuration or </w:t>
      </w:r>
      <w:proofErr w:type="spellStart"/>
      <w:r>
        <w:t>reportConfig</w:t>
      </w:r>
      <w:proofErr w:type="spellEnd"/>
      <w:r>
        <w:t xml:space="preserve"> related configuration. The same issue exists if the UE declares RLF also.</w:t>
      </w:r>
    </w:p>
    <w:p w14:paraId="25902285" w14:textId="77777777" w:rsidR="00693D5C" w:rsidRDefault="00693D5C" w:rsidP="0037346D">
      <w:pPr>
        <w:pStyle w:val="CommentText"/>
        <w:ind w:leftChars="270" w:left="540"/>
      </w:pPr>
      <w:r>
        <w:rPr>
          <w:b/>
        </w:rPr>
        <w:t>[Proposed Change]</w:t>
      </w:r>
      <w:r>
        <w:t xml:space="preserve">: </w:t>
      </w:r>
    </w:p>
    <w:p w14:paraId="2E1615DE" w14:textId="77777777" w:rsidR="00693D5C" w:rsidRDefault="00693D5C" w:rsidP="00150D6F">
      <w:pPr>
        <w:pStyle w:val="CommentText"/>
        <w:ind w:leftChars="270" w:left="540"/>
      </w:pPr>
      <w:r>
        <w:t>Proposed text:</w:t>
      </w:r>
    </w:p>
    <w:p w14:paraId="2051A33E" w14:textId="77777777" w:rsidR="00693D5C" w:rsidRPr="00F47F91" w:rsidRDefault="00693D5C" w:rsidP="00150D6F">
      <w:pPr>
        <w:pStyle w:val="CommentText"/>
        <w:ind w:leftChars="270" w:left="540"/>
        <w:rPr>
          <w:lang w:val="en-US"/>
        </w:rPr>
      </w:pPr>
    </w:p>
    <w:p w14:paraId="76F040D6" w14:textId="77777777" w:rsidR="00693D5C" w:rsidRPr="00F537EB" w:rsidRDefault="00693D5C" w:rsidP="00150D6F">
      <w:pPr>
        <w:pStyle w:val="B1"/>
        <w:ind w:leftChars="412" w:left="1108"/>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obtainLocation</w:t>
      </w:r>
      <w:proofErr w:type="spellEnd"/>
      <w:r w:rsidRPr="00F537EB">
        <w:t>:</w:t>
      </w:r>
    </w:p>
    <w:p w14:paraId="79F43E3C" w14:textId="77777777" w:rsidR="00693D5C" w:rsidRPr="00F537EB" w:rsidRDefault="00693D5C" w:rsidP="00150D6F">
      <w:pPr>
        <w:pStyle w:val="B2"/>
        <w:ind w:leftChars="553" w:left="1390"/>
      </w:pPr>
      <w:r w:rsidRPr="00F537EB">
        <w:t>2&gt;</w:t>
      </w:r>
      <w:r w:rsidRPr="00F537EB">
        <w:tab/>
        <w:t xml:space="preserve">attempt to have detailed location information available for </w:t>
      </w:r>
      <w:r w:rsidRPr="007273A9">
        <w:rPr>
          <w:highlight w:val="yellow"/>
        </w:rPr>
        <w:t>any</w:t>
      </w:r>
      <w:r w:rsidRPr="00F537EB">
        <w:t xml:space="preserve"> subsequent measurement report</w:t>
      </w:r>
      <w:r>
        <w:rPr>
          <w:lang w:val="en-US"/>
        </w:rPr>
        <w:t xml:space="preserve"> </w:t>
      </w:r>
      <w:r w:rsidRPr="007273A9">
        <w:rPr>
          <w:highlight w:val="yellow"/>
          <w:lang w:val="en-US"/>
        </w:rPr>
        <w:t>or any subsequent RLF report</w:t>
      </w:r>
      <w:r w:rsidRPr="00F537EB">
        <w:t>;</w:t>
      </w:r>
    </w:p>
    <w:p w14:paraId="2A04849A" w14:textId="77777777" w:rsidR="00693D5C" w:rsidRPr="00F537EB" w:rsidRDefault="00693D5C" w:rsidP="00150D6F">
      <w:pPr>
        <w:pStyle w:val="NO"/>
        <w:ind w:leftChars="412" w:left="1675"/>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A5FC4B7" w14:textId="77777777" w:rsidR="00693D5C" w:rsidRPr="00F537EB" w:rsidRDefault="00693D5C" w:rsidP="00150D6F">
      <w:pPr>
        <w:pStyle w:val="B1"/>
        <w:ind w:leftChars="412" w:left="1108"/>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BT-</w:t>
      </w:r>
      <w:proofErr w:type="spellStart"/>
      <w:r w:rsidRPr="00F537EB">
        <w:rPr>
          <w:i/>
        </w:rPr>
        <w:t>NameListConfig</w:t>
      </w:r>
      <w:proofErr w:type="spellEnd"/>
      <w:r w:rsidRPr="00F537EB">
        <w:t>:</w:t>
      </w:r>
    </w:p>
    <w:p w14:paraId="170A5FDF" w14:textId="77777777" w:rsidR="00693D5C" w:rsidRPr="00F537EB" w:rsidRDefault="00693D5C" w:rsidP="00150D6F">
      <w:pPr>
        <w:pStyle w:val="B2"/>
        <w:ind w:leftChars="553" w:left="1390"/>
      </w:pPr>
      <w:r w:rsidRPr="00F537EB">
        <w:t>2&gt;</w:t>
      </w:r>
      <w:r w:rsidRPr="00F537EB">
        <w:tab/>
        <w:t xml:space="preserve">if </w:t>
      </w:r>
      <w:r w:rsidRPr="00F537EB">
        <w:rPr>
          <w:i/>
        </w:rPr>
        <w:t>BT-</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xml:space="preserve">, attempt to have Bluetooth measurement results available for </w:t>
      </w:r>
      <w:r w:rsidRPr="007273A9">
        <w:rPr>
          <w:highlight w:val="yellow"/>
          <w:lang w:val="en-US"/>
        </w:rPr>
        <w:t>any</w:t>
      </w:r>
      <w:r>
        <w:rPr>
          <w:lang w:val="en-US"/>
        </w:rPr>
        <w:t xml:space="preserve"> </w:t>
      </w:r>
      <w:r w:rsidRPr="00F537EB">
        <w:t xml:space="preserve">subsequent measurement </w:t>
      </w:r>
      <w:r w:rsidRPr="007273A9">
        <w:t>report</w:t>
      </w:r>
      <w:r w:rsidRPr="007273A9">
        <w:rPr>
          <w:lang w:val="en-US"/>
        </w:rPr>
        <w:t xml:space="preserve"> </w:t>
      </w:r>
      <w:r w:rsidRPr="007273A9">
        <w:rPr>
          <w:highlight w:val="yellow"/>
          <w:lang w:val="en-US"/>
        </w:rPr>
        <w:t>or any subsequent RLF report</w:t>
      </w:r>
      <w:r w:rsidRPr="00F537EB">
        <w:t>;</w:t>
      </w:r>
    </w:p>
    <w:p w14:paraId="040CBB1E" w14:textId="77777777" w:rsidR="00693D5C" w:rsidRPr="00F537EB" w:rsidRDefault="00693D5C" w:rsidP="00150D6F">
      <w:pPr>
        <w:pStyle w:val="B1"/>
        <w:ind w:leftChars="412" w:left="1108"/>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WLAN-</w:t>
      </w:r>
      <w:proofErr w:type="spellStart"/>
      <w:r w:rsidRPr="00F537EB">
        <w:rPr>
          <w:i/>
        </w:rPr>
        <w:t>NameListConfg</w:t>
      </w:r>
      <w:proofErr w:type="spellEnd"/>
      <w:r w:rsidRPr="00F537EB">
        <w:t>:</w:t>
      </w:r>
    </w:p>
    <w:p w14:paraId="77731DD9" w14:textId="77777777" w:rsidR="00693D5C" w:rsidRPr="00F537EB" w:rsidRDefault="00693D5C" w:rsidP="00150D6F">
      <w:pPr>
        <w:pStyle w:val="B2"/>
        <w:ind w:leftChars="553" w:left="1390"/>
      </w:pPr>
      <w:r w:rsidRPr="00F537EB">
        <w:t>2&gt;</w:t>
      </w:r>
      <w:r w:rsidRPr="00F537EB">
        <w:tab/>
        <w:t xml:space="preserve">if </w:t>
      </w:r>
      <w:r w:rsidRPr="00F537EB">
        <w:rPr>
          <w:i/>
        </w:rPr>
        <w:t>WLAN-</w:t>
      </w:r>
      <w:proofErr w:type="spellStart"/>
      <w:r w:rsidRPr="00F537EB">
        <w:rPr>
          <w:i/>
        </w:rPr>
        <w:t>NameListConfg</w:t>
      </w:r>
      <w:proofErr w:type="spellEnd"/>
      <w:r w:rsidRPr="00F537EB">
        <w:rPr>
          <w:i/>
        </w:rPr>
        <w:t xml:space="preserve"> </w:t>
      </w:r>
      <w:r w:rsidRPr="00F537EB">
        <w:t xml:space="preserve">is set to </w:t>
      </w:r>
      <w:r w:rsidRPr="00F537EB">
        <w:rPr>
          <w:i/>
        </w:rPr>
        <w:t>setup</w:t>
      </w:r>
      <w:r w:rsidRPr="00F537EB">
        <w:t xml:space="preserve">, attempt to have WLAN measurement results available for </w:t>
      </w:r>
      <w:r w:rsidRPr="007273A9">
        <w:rPr>
          <w:highlight w:val="yellow"/>
          <w:lang w:val="en-US"/>
        </w:rPr>
        <w:t>any</w:t>
      </w:r>
      <w:r>
        <w:rPr>
          <w:lang w:val="en-US"/>
        </w:rPr>
        <w:t xml:space="preserve"> </w:t>
      </w:r>
      <w:r w:rsidRPr="00F537EB">
        <w:t>subsequent measurement report</w:t>
      </w:r>
      <w:r w:rsidRPr="00052E83">
        <w:rPr>
          <w:lang w:val="en-US"/>
        </w:rPr>
        <w:t xml:space="preserve"> </w:t>
      </w:r>
      <w:r w:rsidRPr="007273A9">
        <w:rPr>
          <w:highlight w:val="yellow"/>
          <w:lang w:val="en-US"/>
        </w:rPr>
        <w:t>or any subsequent RLF report</w:t>
      </w:r>
      <w:r w:rsidRPr="00F537EB">
        <w:t>;</w:t>
      </w:r>
    </w:p>
    <w:p w14:paraId="164D17A1" w14:textId="77777777" w:rsidR="00693D5C" w:rsidRPr="00F537EB" w:rsidRDefault="00693D5C" w:rsidP="00150D6F">
      <w:pPr>
        <w:pStyle w:val="NO"/>
        <w:ind w:leftChars="412" w:left="1675"/>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6903077" w14:textId="77777777" w:rsidR="00693D5C" w:rsidRPr="00F537EB" w:rsidRDefault="00693D5C" w:rsidP="00150D6F">
      <w:pPr>
        <w:pStyle w:val="B1"/>
        <w:ind w:leftChars="412" w:left="1108"/>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Sensor-</w:t>
      </w:r>
      <w:proofErr w:type="spellStart"/>
      <w:r w:rsidRPr="00F537EB">
        <w:rPr>
          <w:i/>
        </w:rPr>
        <w:t>NameListConfig</w:t>
      </w:r>
      <w:proofErr w:type="spellEnd"/>
      <w:r w:rsidRPr="00F537EB">
        <w:t>:</w:t>
      </w:r>
    </w:p>
    <w:p w14:paraId="04A008D2" w14:textId="77777777" w:rsidR="00693D5C" w:rsidRPr="00F537EB" w:rsidRDefault="00693D5C" w:rsidP="00150D6F">
      <w:pPr>
        <w:pStyle w:val="B2"/>
        <w:ind w:leftChars="553" w:left="1390"/>
      </w:pPr>
      <w:r w:rsidRPr="00F537EB">
        <w:t>2&gt;</w:t>
      </w:r>
      <w:r w:rsidRPr="00F537EB">
        <w:tab/>
        <w:t xml:space="preserve">if </w:t>
      </w:r>
      <w:r w:rsidRPr="00F537EB">
        <w:rPr>
          <w:i/>
        </w:rPr>
        <w:t>Sensor-</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xml:space="preserve">, attempt to have Sensor measurement results available for </w:t>
      </w:r>
      <w:r w:rsidRPr="007273A9">
        <w:rPr>
          <w:highlight w:val="yellow"/>
          <w:lang w:val="en-US"/>
        </w:rPr>
        <w:t xml:space="preserve">any </w:t>
      </w:r>
      <w:r w:rsidRPr="00F537EB">
        <w:t xml:space="preserve">subsequent measurement </w:t>
      </w:r>
      <w:r w:rsidRPr="007273A9">
        <w:rPr>
          <w:highlight w:val="yellow"/>
        </w:rPr>
        <w:t>report</w:t>
      </w:r>
      <w:r w:rsidRPr="007273A9">
        <w:rPr>
          <w:highlight w:val="yellow"/>
          <w:lang w:val="en-US"/>
        </w:rPr>
        <w:t xml:space="preserve"> or any subsequent RLF report</w:t>
      </w:r>
      <w:r w:rsidRPr="00F537EB">
        <w:t>;</w:t>
      </w:r>
    </w:p>
    <w:p w14:paraId="10BB72D7" w14:textId="77777777" w:rsidR="00693D5C" w:rsidRPr="00150D6F" w:rsidRDefault="00693D5C" w:rsidP="0037346D">
      <w:pPr>
        <w:pStyle w:val="CommentText"/>
        <w:ind w:leftChars="270" w:left="540"/>
      </w:pPr>
    </w:p>
    <w:p w14:paraId="023160E6" w14:textId="77777777" w:rsidR="00693D5C" w:rsidRPr="00F47F91" w:rsidRDefault="00693D5C" w:rsidP="0037346D">
      <w:pPr>
        <w:pStyle w:val="CommentText"/>
        <w:ind w:leftChars="270" w:left="540"/>
        <w:rPr>
          <w:lang w:val="en-US"/>
        </w:rPr>
      </w:pPr>
    </w:p>
    <w:p w14:paraId="3B5F1346" w14:textId="77777777" w:rsidR="00693D5C" w:rsidRDefault="00693D5C" w:rsidP="0037346D">
      <w:pPr>
        <w:pStyle w:val="CommentText"/>
        <w:ind w:leftChars="270" w:left="540"/>
      </w:pPr>
      <w:r>
        <w:rPr>
          <w:b/>
        </w:rPr>
        <w:t>[Comments]</w:t>
      </w:r>
      <w:r>
        <w:t xml:space="preserve">: </w:t>
      </w:r>
    </w:p>
    <w:p w14:paraId="4973355B" w14:textId="77777777" w:rsidR="00693D5C" w:rsidRPr="00026C07" w:rsidRDefault="00693D5C" w:rsidP="0037346D">
      <w:pPr>
        <w:pStyle w:val="CommentText"/>
        <w:ind w:leftChars="360" w:left="720"/>
      </w:pPr>
    </w:p>
  </w:comment>
  <w:comment w:id="677" w:author="Ericsson (Tony)" w:date="2020-04-01T11:30:00Z" w:initials="E">
    <w:p w14:paraId="551C6B64" w14:textId="77777777" w:rsidR="00693D5C" w:rsidRDefault="00693D5C" w:rsidP="004E496B">
      <w:pPr>
        <w:pStyle w:val="CommentText"/>
      </w:pPr>
      <w:r>
        <w:rPr>
          <w:rStyle w:val="CommentReference"/>
        </w:rPr>
        <w:annotationRef/>
      </w:r>
      <w:r>
        <w:rPr>
          <w:b/>
        </w:rPr>
        <w:t>[RIL]</w:t>
      </w:r>
      <w:r>
        <w:t xml:space="preserve">: </w:t>
      </w:r>
      <w:r w:rsidRPr="005B574D">
        <w:t>E042</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E50B2C5" w14:textId="77777777" w:rsidR="00693D5C" w:rsidRDefault="00693D5C" w:rsidP="004E496B">
      <w:pPr>
        <w:pStyle w:val="CommentText"/>
        <w:ind w:leftChars="270" w:left="540"/>
      </w:pPr>
      <w:r>
        <w:rPr>
          <w:b/>
        </w:rPr>
        <w:t>[Description]</w:t>
      </w:r>
      <w:r>
        <w:t xml:space="preserve">: In the ASN.1 the field </w:t>
      </w:r>
      <w:proofErr w:type="spellStart"/>
      <w:r>
        <w:t>sl-AssistanceConfigEUTRA</w:t>
      </w:r>
      <w:proofErr w:type="spellEnd"/>
      <w:r>
        <w:t xml:space="preserve"> and </w:t>
      </w:r>
      <w:r w:rsidRPr="005056A1">
        <w:t xml:space="preserve">the </w:t>
      </w:r>
      <w:proofErr w:type="spellStart"/>
      <w:r w:rsidRPr="005056A1">
        <w:t>sl-AssistanceConfigNR</w:t>
      </w:r>
      <w:proofErr w:type="spellEnd"/>
      <w:r>
        <w:t xml:space="preserve"> are defined as ENUMERATED {true}. Therefore, if the field are signalled, “true” is the only value can be set. According to this, the check whether the field is set to “true” is irrelevant and can be deleted.</w:t>
      </w:r>
    </w:p>
    <w:p w14:paraId="38E7086F" w14:textId="77777777" w:rsidR="00693D5C" w:rsidRDefault="00693D5C" w:rsidP="004E496B">
      <w:pPr>
        <w:pStyle w:val="CommentText"/>
        <w:ind w:leftChars="270" w:left="540"/>
      </w:pPr>
      <w:r>
        <w:rPr>
          <w:b/>
        </w:rPr>
        <w:t>[Proposed Change]</w:t>
      </w:r>
      <w:r>
        <w:t>: Procedural text should be changed as follows:</w:t>
      </w:r>
    </w:p>
    <w:p w14:paraId="123B4E23" w14:textId="77777777" w:rsidR="00693D5C" w:rsidRPr="000A41B5" w:rsidRDefault="00693D5C" w:rsidP="004E496B">
      <w:pPr>
        <w:pStyle w:val="B1"/>
        <w:ind w:leftChars="412" w:left="1108"/>
      </w:pPr>
      <w:r>
        <w:rPr>
          <w:lang w:val="fi-FI"/>
        </w:rPr>
        <w:t xml:space="preserve">1&gt; </w:t>
      </w:r>
      <w:r w:rsidRPr="000A41B5">
        <w:t xml:space="preserve">if the received </w:t>
      </w:r>
      <w:proofErr w:type="spellStart"/>
      <w:r w:rsidRPr="005056A1">
        <w:rPr>
          <w:i/>
          <w:iCs/>
          <w:color w:val="FF0000"/>
        </w:rPr>
        <w:t>otherConfig</w:t>
      </w:r>
      <w:proofErr w:type="spellEnd"/>
      <w:r w:rsidRPr="000A41B5">
        <w:t xml:space="preserve"> includes the </w:t>
      </w:r>
      <w:proofErr w:type="spellStart"/>
      <w:r w:rsidRPr="005056A1">
        <w:rPr>
          <w:i/>
          <w:iCs/>
          <w:color w:val="FF0000"/>
        </w:rPr>
        <w:t>sl-AssistanceConfigEUTRA</w:t>
      </w:r>
      <w:proofErr w:type="spellEnd"/>
      <w:r w:rsidRPr="000A41B5">
        <w:t>:</w:t>
      </w:r>
    </w:p>
    <w:p w14:paraId="083156F5" w14:textId="77777777" w:rsidR="00693D5C" w:rsidRPr="005056A1" w:rsidRDefault="00693D5C" w:rsidP="004E496B">
      <w:pPr>
        <w:pStyle w:val="B2"/>
        <w:ind w:leftChars="553" w:left="1390"/>
        <w:rPr>
          <w:strike/>
        </w:rPr>
      </w:pPr>
      <w:r w:rsidRPr="005056A1">
        <w:rPr>
          <w:strike/>
          <w:color w:val="FF0000"/>
        </w:rPr>
        <w:t>2&gt;</w:t>
      </w:r>
      <w:r w:rsidRPr="005056A1">
        <w:rPr>
          <w:strike/>
          <w:color w:val="FF0000"/>
        </w:rPr>
        <w:tab/>
        <w:t xml:space="preserve">if </w:t>
      </w:r>
      <w:proofErr w:type="spellStart"/>
      <w:r w:rsidRPr="005056A1">
        <w:rPr>
          <w:strike/>
          <w:color w:val="FF0000"/>
        </w:rPr>
        <w:t>sl-AssistanceConfigEUTRA</w:t>
      </w:r>
      <w:proofErr w:type="spellEnd"/>
      <w:r w:rsidRPr="005056A1">
        <w:rPr>
          <w:strike/>
          <w:color w:val="FF0000"/>
        </w:rPr>
        <w:t xml:space="preserve"> is set to true</w:t>
      </w:r>
      <w:r w:rsidRPr="005056A1">
        <w:rPr>
          <w:rStyle w:val="CommentReference"/>
          <w:rFonts w:eastAsiaTheme="minorEastAsia"/>
          <w:strike/>
          <w:color w:val="FF0000"/>
          <w:lang w:eastAsia="en-US"/>
        </w:rPr>
        <w:annotationRef/>
      </w:r>
      <w:r w:rsidRPr="005056A1">
        <w:rPr>
          <w:strike/>
          <w:color w:val="FF0000"/>
        </w:rPr>
        <w:t>:</w:t>
      </w:r>
    </w:p>
    <w:p w14:paraId="67E197FE" w14:textId="77777777" w:rsidR="00693D5C" w:rsidRPr="000A41B5" w:rsidRDefault="00693D5C"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SPS </w:t>
      </w:r>
      <w:r w:rsidRPr="0062072F">
        <w:rPr>
          <w:lang w:eastAsia="zh-CN"/>
        </w:rPr>
        <w:t>assistance information</w:t>
      </w:r>
      <w:r>
        <w:rPr>
          <w:rFonts w:hint="eastAsia"/>
          <w:lang w:eastAsia="zh-CN"/>
        </w:rPr>
        <w:t xml:space="preserve"> for </w:t>
      </w:r>
      <w:r>
        <w:rPr>
          <w:lang w:eastAsia="zh-CN"/>
        </w:rPr>
        <w:t>V2X</w:t>
      </w:r>
      <w:r>
        <w:rPr>
          <w:rFonts w:hint="eastAsia"/>
          <w:lang w:eastAsia="zh-CN"/>
        </w:rPr>
        <w:t xml:space="preserve"> </w:t>
      </w:r>
      <w:proofErr w:type="spellStart"/>
      <w:r>
        <w:rPr>
          <w:rFonts w:hint="eastAsia"/>
          <w:lang w:eastAsia="zh-CN"/>
        </w:rPr>
        <w:t>sidelink</w:t>
      </w:r>
      <w:proofErr w:type="spellEnd"/>
      <w:r>
        <w:rPr>
          <w:rFonts w:hint="eastAsia"/>
          <w:lang w:eastAsia="zh-CN"/>
        </w:rPr>
        <w:t xml:space="preserve"> communication</w:t>
      </w:r>
      <w:r w:rsidRPr="000A41B5">
        <w:t xml:space="preserve"> in accordance with 5.7.4;</w:t>
      </w:r>
    </w:p>
    <w:p w14:paraId="5490E4CE" w14:textId="77777777" w:rsidR="00693D5C" w:rsidRDefault="00693D5C" w:rsidP="004E496B">
      <w:pPr>
        <w:pStyle w:val="B2"/>
        <w:ind w:leftChars="270" w:left="540" w:firstLine="0"/>
      </w:pPr>
      <w:r>
        <w:rPr>
          <w:lang w:val="fi-FI"/>
        </w:rPr>
        <w:t xml:space="preserve">    </w:t>
      </w:r>
      <w:r>
        <w:rPr>
          <w:color w:val="FF0000"/>
          <w:lang w:val="fi-FI"/>
        </w:rPr>
        <w:t>1</w:t>
      </w:r>
      <w:r w:rsidRPr="000A41B5">
        <w:t>&gt;</w:t>
      </w:r>
      <w:r w:rsidRPr="000A41B5">
        <w:tab/>
        <w:t>else:</w:t>
      </w:r>
    </w:p>
    <w:p w14:paraId="55A6A480" w14:textId="77777777" w:rsidR="00693D5C" w:rsidRDefault="00693D5C" w:rsidP="004E496B">
      <w:pPr>
        <w:pStyle w:val="B2"/>
        <w:ind w:leftChars="412" w:left="824" w:firstLine="284"/>
      </w:pPr>
      <w:r w:rsidRPr="005056A1">
        <w:rPr>
          <w:color w:val="FF0000"/>
          <w:lang w:val="fi-FI"/>
        </w:rPr>
        <w:t>2</w:t>
      </w:r>
      <w:r w:rsidRPr="000A41B5">
        <w:t>&gt;</w:t>
      </w:r>
      <w:r w:rsidRPr="000A41B5">
        <w:tab/>
        <w:t xml:space="preserve">consider itself not to be configured to provide </w:t>
      </w:r>
      <w:r w:rsidRPr="005F3875">
        <w:t>SPS assistance information</w:t>
      </w:r>
      <w:r w:rsidRPr="000A41B5">
        <w:t>;</w:t>
      </w:r>
    </w:p>
    <w:p w14:paraId="7501B164" w14:textId="77777777" w:rsidR="00693D5C" w:rsidRPr="000A41B5" w:rsidRDefault="00693D5C" w:rsidP="004E496B">
      <w:pPr>
        <w:pStyle w:val="B1"/>
        <w:ind w:leftChars="412" w:left="1108"/>
      </w:pPr>
      <w:r w:rsidRPr="000A41B5">
        <w:t>1&gt;</w:t>
      </w:r>
      <w:r w:rsidRPr="000A41B5">
        <w:tab/>
        <w:t xml:space="preserve">if the received </w:t>
      </w:r>
      <w:proofErr w:type="spellStart"/>
      <w:r w:rsidRPr="000A41B5">
        <w:rPr>
          <w:i/>
        </w:rPr>
        <w:t>otherConfig</w:t>
      </w:r>
      <w:proofErr w:type="spellEnd"/>
      <w:r w:rsidRPr="000A41B5">
        <w:t xml:space="preserve"> includes the </w:t>
      </w:r>
      <w:proofErr w:type="spellStart"/>
      <w:r w:rsidRPr="000A41B5">
        <w:rPr>
          <w:i/>
        </w:rPr>
        <w:t>sl-AssistanceConfig</w:t>
      </w:r>
      <w:r>
        <w:rPr>
          <w:i/>
        </w:rPr>
        <w:t>NR</w:t>
      </w:r>
      <w:proofErr w:type="spellEnd"/>
      <w:r w:rsidRPr="000A41B5">
        <w:t>:</w:t>
      </w:r>
    </w:p>
    <w:p w14:paraId="5CFF42EF" w14:textId="77777777" w:rsidR="00693D5C" w:rsidRPr="005056A1" w:rsidRDefault="00693D5C" w:rsidP="004E496B">
      <w:pPr>
        <w:pStyle w:val="B2"/>
        <w:ind w:leftChars="553" w:left="1390"/>
        <w:rPr>
          <w:strike/>
        </w:rPr>
      </w:pPr>
      <w:r w:rsidRPr="005056A1">
        <w:rPr>
          <w:strike/>
          <w:color w:val="FF0000"/>
        </w:rPr>
        <w:t>2&gt;</w:t>
      </w:r>
      <w:r w:rsidRPr="005056A1">
        <w:rPr>
          <w:strike/>
          <w:color w:val="FF0000"/>
        </w:rPr>
        <w:tab/>
        <w:t xml:space="preserve">if </w:t>
      </w:r>
      <w:proofErr w:type="spellStart"/>
      <w:r w:rsidRPr="005056A1">
        <w:rPr>
          <w:strike/>
          <w:color w:val="FF0000"/>
        </w:rPr>
        <w:t>sl-AssistanceConfigNR</w:t>
      </w:r>
      <w:proofErr w:type="spellEnd"/>
      <w:r w:rsidRPr="005056A1">
        <w:rPr>
          <w:strike/>
          <w:color w:val="FF0000"/>
        </w:rPr>
        <w:t xml:space="preserve"> is set to true:</w:t>
      </w:r>
    </w:p>
    <w:p w14:paraId="47B7C389" w14:textId="77777777" w:rsidR="00693D5C" w:rsidRPr="000A41B5" w:rsidRDefault="00693D5C"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configured grant </w:t>
      </w:r>
      <w:r w:rsidRPr="0062072F">
        <w:rPr>
          <w:lang w:eastAsia="zh-CN"/>
        </w:rPr>
        <w:t>assistance information</w:t>
      </w:r>
      <w:r>
        <w:rPr>
          <w:rFonts w:hint="eastAsia"/>
          <w:lang w:eastAsia="zh-CN"/>
        </w:rPr>
        <w:t xml:space="preserve"> for </w:t>
      </w:r>
      <w:r>
        <w:rPr>
          <w:lang w:eastAsia="zh-CN"/>
        </w:rPr>
        <w:t>NR</w:t>
      </w:r>
      <w:r>
        <w:rPr>
          <w:rFonts w:hint="eastAsia"/>
          <w:lang w:eastAsia="zh-CN"/>
        </w:rPr>
        <w:t xml:space="preserve"> </w:t>
      </w:r>
      <w:proofErr w:type="spellStart"/>
      <w:r>
        <w:rPr>
          <w:rFonts w:hint="eastAsia"/>
          <w:lang w:eastAsia="zh-CN"/>
        </w:rPr>
        <w:t>sidelink</w:t>
      </w:r>
      <w:proofErr w:type="spellEnd"/>
      <w:r>
        <w:rPr>
          <w:rFonts w:hint="eastAsia"/>
          <w:lang w:eastAsia="zh-CN"/>
        </w:rPr>
        <w:t xml:space="preserve"> communication</w:t>
      </w:r>
      <w:r w:rsidRPr="000A41B5">
        <w:t xml:space="preserve"> in accordance with 5.7.4;</w:t>
      </w:r>
    </w:p>
    <w:p w14:paraId="6FD52A25" w14:textId="77777777" w:rsidR="00693D5C" w:rsidRPr="000A41B5" w:rsidRDefault="00693D5C" w:rsidP="004E496B">
      <w:pPr>
        <w:pStyle w:val="B2"/>
        <w:ind w:leftChars="412" w:left="1108"/>
      </w:pPr>
      <w:r w:rsidRPr="005056A1">
        <w:rPr>
          <w:color w:val="FF0000"/>
          <w:lang w:val="fi-FI"/>
        </w:rPr>
        <w:t>1</w:t>
      </w:r>
      <w:r w:rsidRPr="000A41B5">
        <w:t>&gt;</w:t>
      </w:r>
      <w:r w:rsidRPr="000A41B5">
        <w:tab/>
        <w:t>else:</w:t>
      </w:r>
    </w:p>
    <w:p w14:paraId="5FBEC34D" w14:textId="77777777" w:rsidR="00693D5C" w:rsidRDefault="00693D5C" w:rsidP="004E496B">
      <w:pPr>
        <w:pStyle w:val="B3"/>
        <w:ind w:leftChars="554" w:left="1392"/>
      </w:pPr>
      <w:r w:rsidRPr="005056A1">
        <w:rPr>
          <w:color w:val="FF0000"/>
          <w:lang w:val="fi-FI"/>
        </w:rPr>
        <w:t>2</w:t>
      </w:r>
      <w:r w:rsidRPr="000A41B5">
        <w:t>&gt;</w:t>
      </w:r>
      <w:r w:rsidRPr="000A41B5">
        <w:tab/>
        <w:t xml:space="preserve">consider itself not to be configured to provide </w:t>
      </w:r>
      <w:r>
        <w:t xml:space="preserve">configured grant </w:t>
      </w:r>
      <w:r w:rsidRPr="0062072F">
        <w:t>assistance information</w:t>
      </w:r>
      <w:r>
        <w:rPr>
          <w:rFonts w:hint="eastAsia"/>
        </w:rPr>
        <w:t xml:space="preserve"> for </w:t>
      </w:r>
      <w:r>
        <w:t>NR</w:t>
      </w:r>
      <w:r>
        <w:rPr>
          <w:rFonts w:hint="eastAsia"/>
        </w:rPr>
        <w:t xml:space="preserve"> </w:t>
      </w:r>
      <w:proofErr w:type="spellStart"/>
      <w:r>
        <w:rPr>
          <w:rFonts w:hint="eastAsia"/>
        </w:rPr>
        <w:t>sidelink</w:t>
      </w:r>
      <w:proofErr w:type="spellEnd"/>
      <w:r>
        <w:rPr>
          <w:rFonts w:hint="eastAsia"/>
        </w:rPr>
        <w:t xml:space="preserve"> communication</w:t>
      </w:r>
      <w:r w:rsidRPr="000A41B5">
        <w:t>;</w:t>
      </w:r>
    </w:p>
    <w:p w14:paraId="34575689" w14:textId="77777777" w:rsidR="00693D5C" w:rsidRDefault="00693D5C" w:rsidP="004E496B">
      <w:pPr>
        <w:pStyle w:val="CommentText"/>
        <w:ind w:leftChars="270" w:left="540"/>
      </w:pPr>
      <w:r>
        <w:rPr>
          <w:b/>
        </w:rPr>
        <w:t>[Comments]</w:t>
      </w:r>
      <w:r>
        <w:t xml:space="preserve">: </w:t>
      </w:r>
    </w:p>
    <w:p w14:paraId="159F9F63" w14:textId="77777777" w:rsidR="00693D5C" w:rsidRPr="005056A1" w:rsidRDefault="00693D5C" w:rsidP="004E496B">
      <w:pPr>
        <w:pStyle w:val="CommentText"/>
        <w:ind w:leftChars="360" w:left="720"/>
      </w:pPr>
    </w:p>
  </w:comment>
  <w:comment w:id="678" w:author="vivo (Boubacar)" w:date="2020-04-10T09:08:00Z" w:initials="v">
    <w:p w14:paraId="61779EF0" w14:textId="2EDD8ED1"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(Boubacar)  </w:t>
      </w:r>
      <w:r>
        <w:rPr>
          <w:b/>
        </w:rPr>
        <w:t>[WI]</w:t>
      </w:r>
      <w:r>
        <w:t xml:space="preserve">:V2X  </w:t>
      </w:r>
      <w:r>
        <w:rPr>
          <w:b/>
        </w:rPr>
        <w:t>[Class]</w:t>
      </w:r>
      <w:r>
        <w:t xml:space="preserve">: </w:t>
      </w:r>
      <w:r>
        <w:rPr>
          <w:b/>
          <w:color w:val="FF0000"/>
        </w:rPr>
        <w:t>0</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687F633" w14:textId="4753A223" w:rsidR="00693D5C" w:rsidRDefault="00693D5C">
      <w:pPr>
        <w:pStyle w:val="CommentText"/>
      </w:pPr>
      <w:r>
        <w:rPr>
          <w:b/>
        </w:rPr>
        <w:t>[Description]</w:t>
      </w:r>
      <w:r>
        <w:t xml:space="preserve">: </w:t>
      </w:r>
      <w:r>
        <w:rPr>
          <w:lang w:eastAsia="zh-CN"/>
        </w:rPr>
        <w:t>Wrong citation for the Subclause.</w:t>
      </w:r>
    </w:p>
    <w:p w14:paraId="7D5D53D6" w14:textId="57D749EE" w:rsidR="00693D5C" w:rsidRDefault="00693D5C">
      <w:pPr>
        <w:pStyle w:val="CommentText"/>
      </w:pPr>
      <w:r>
        <w:rPr>
          <w:b/>
        </w:rPr>
        <w:t>[Proposed Change]</w:t>
      </w:r>
      <w:r>
        <w:t>: Change to “</w:t>
      </w:r>
      <w:r>
        <w:rPr>
          <w:rFonts w:hint="eastAsia"/>
          <w:sz w:val="22"/>
          <w:szCs w:val="22"/>
        </w:rPr>
        <w:t>5.6.10.3 in TS 36.331</w:t>
      </w:r>
      <w:r>
        <w:rPr>
          <w:sz w:val="22"/>
          <w:szCs w:val="22"/>
        </w:rPr>
        <w:t>”</w:t>
      </w:r>
    </w:p>
    <w:p w14:paraId="0817C821" w14:textId="77777777" w:rsidR="00693D5C" w:rsidRDefault="00693D5C">
      <w:pPr>
        <w:pStyle w:val="CommentText"/>
      </w:pPr>
      <w:r>
        <w:rPr>
          <w:b/>
        </w:rPr>
        <w:t>[Comments]</w:t>
      </w:r>
      <w:r>
        <w:t xml:space="preserve">: </w:t>
      </w:r>
    </w:p>
    <w:p w14:paraId="3B71461B" w14:textId="6B787B1C" w:rsidR="00693D5C" w:rsidRPr="00801044" w:rsidRDefault="00693D5C">
      <w:pPr>
        <w:pStyle w:val="CommentText"/>
      </w:pPr>
    </w:p>
  </w:comment>
  <w:comment w:id="774" w:author="Ericsson (Tony)" w:date="2020-04-01T14:27:00Z" w:initials="E">
    <w:p w14:paraId="5AFC7F25" w14:textId="77777777" w:rsidR="00693D5C" w:rsidRDefault="00693D5C" w:rsidP="0037346D">
      <w:pPr>
        <w:pStyle w:val="CommentText"/>
      </w:pPr>
      <w:r>
        <w:rPr>
          <w:rStyle w:val="CommentReference"/>
        </w:rPr>
        <w:annotationRef/>
      </w:r>
      <w:r>
        <w:rPr>
          <w:b/>
        </w:rPr>
        <w:t>[RIL]</w:t>
      </w:r>
      <w:r>
        <w:t xml:space="preserve">: </w:t>
      </w:r>
      <w:r w:rsidRPr="005B574D">
        <w:t>E044</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3A6874F" w14:textId="77777777" w:rsidR="00693D5C" w:rsidRDefault="00693D5C" w:rsidP="0037346D">
      <w:pPr>
        <w:pStyle w:val="CommentText"/>
        <w:ind w:leftChars="270" w:left="540"/>
      </w:pPr>
      <w:r>
        <w:rPr>
          <w:b/>
        </w:rPr>
        <w:t>[Description]</w:t>
      </w:r>
      <w:r>
        <w:t>: In the NR V2X WI, the following agreements have been made:</w:t>
      </w:r>
    </w:p>
    <w:p w14:paraId="46A1A582" w14:textId="77777777" w:rsidR="00693D5C" w:rsidRDefault="00693D5C" w:rsidP="0037346D">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425754D4" w14:textId="77777777" w:rsidR="00693D5C" w:rsidRPr="00210920" w:rsidRDefault="00693D5C" w:rsidP="0037346D">
      <w:pPr>
        <w:pStyle w:val="CommentText"/>
        <w:ind w:leftChars="270" w:left="540"/>
      </w:pPr>
      <w:r>
        <w:t xml:space="preserve">However, this is not </w:t>
      </w:r>
      <w:proofErr w:type="spellStart"/>
      <w:r>
        <w:t>enterely</w:t>
      </w:r>
      <w:proofErr w:type="spellEnd"/>
      <w:r>
        <w:t xml:space="preserve"> reflected in the procedural text. In fact, the understanding is that, when the RRC re-establishment is initiated, the UE should keep the current SL configuration until it gets a new one (from the old/new cell via dedicated message or SIB).</w:t>
      </w:r>
    </w:p>
    <w:p w14:paraId="2B5E125F" w14:textId="77777777" w:rsidR="00693D5C" w:rsidRDefault="00693D5C" w:rsidP="0037346D">
      <w:pPr>
        <w:pStyle w:val="CommentText"/>
        <w:ind w:leftChars="270" w:left="540"/>
      </w:pPr>
      <w:r>
        <w:rPr>
          <w:b/>
        </w:rPr>
        <w:t>[Proposed Change]</w:t>
      </w:r>
      <w:r>
        <w:t xml:space="preserve">: Our proposal is to add a note as follow (but we are open to other </w:t>
      </w:r>
      <w:proofErr w:type="spellStart"/>
      <w:r>
        <w:t>fomulations</w:t>
      </w:r>
      <w:proofErr w:type="spellEnd"/>
      <w:r>
        <w:t>):</w:t>
      </w:r>
    </w:p>
    <w:p w14:paraId="52F399AE" w14:textId="77777777" w:rsidR="00693D5C" w:rsidRDefault="00693D5C" w:rsidP="0037346D">
      <w:pPr>
        <w:pStyle w:val="CommentText"/>
        <w:ind w:leftChars="270" w:left="540"/>
      </w:pPr>
      <w:r w:rsidRPr="00325D1F">
        <w:t>1&gt;</w:t>
      </w:r>
      <w:r w:rsidRPr="00325D1F">
        <w:tab/>
        <w:t>perform cell selection in accordance with the cell selection process as specified in TS 38.304 [20], clause 5.2.6</w:t>
      </w:r>
    </w:p>
    <w:p w14:paraId="665B99E0" w14:textId="77777777" w:rsidR="00693D5C" w:rsidRDefault="00693D5C" w:rsidP="0037346D">
      <w:pPr>
        <w:pStyle w:val="CommentText"/>
        <w:ind w:leftChars="270" w:left="540"/>
      </w:pPr>
      <w:r w:rsidRPr="00C04E02">
        <w:rPr>
          <w:color w:val="FF0000"/>
        </w:rPr>
        <w:t>NOTE:</w:t>
      </w:r>
      <w:r w:rsidRPr="00C04E02">
        <w:rPr>
          <w:color w:val="FF0000"/>
        </w:rPr>
        <w:tab/>
        <w:t xml:space="preserve">Upon initiation of the RRC re-establishment procedure, a UE capable of NR </w:t>
      </w:r>
      <w:proofErr w:type="spellStart"/>
      <w:r w:rsidRPr="00C04E02">
        <w:rPr>
          <w:color w:val="FF0000"/>
        </w:rPr>
        <w:t>sidelink</w:t>
      </w:r>
      <w:proofErr w:type="spellEnd"/>
      <w:r w:rsidRPr="00C04E02">
        <w:rPr>
          <w:color w:val="FF0000"/>
        </w:rPr>
        <w:t xml:space="preserve"> communication should continue using the current SLRB configurations until a new one if obtained via dedicated RRC message or via SIB. If the SL UE. If UE capable of NR </w:t>
      </w:r>
      <w:proofErr w:type="spellStart"/>
      <w:r w:rsidRPr="00C04E02">
        <w:rPr>
          <w:color w:val="FF0000"/>
        </w:rPr>
        <w:t>sidelink</w:t>
      </w:r>
      <w:proofErr w:type="spellEnd"/>
      <w:r w:rsidRPr="00C04E02">
        <w:rPr>
          <w:color w:val="FF0000"/>
        </w:rPr>
        <w:t xml:space="preserve"> communication goes out-of-coverage, then pre-configured </w:t>
      </w:r>
      <w:proofErr w:type="spellStart"/>
      <w:r w:rsidRPr="00C04E02">
        <w:rPr>
          <w:color w:val="FF0000"/>
        </w:rPr>
        <w:t>paramenters</w:t>
      </w:r>
      <w:proofErr w:type="spellEnd"/>
      <w:r w:rsidRPr="00C04E02">
        <w:rPr>
          <w:color w:val="FF0000"/>
        </w:rPr>
        <w:t xml:space="preserve"> for </w:t>
      </w:r>
      <w:proofErr w:type="spellStart"/>
      <w:r w:rsidRPr="00C04E02">
        <w:rPr>
          <w:color w:val="FF0000"/>
        </w:rPr>
        <w:t>sidelink</w:t>
      </w:r>
      <w:proofErr w:type="spellEnd"/>
      <w:r w:rsidRPr="00C04E02">
        <w:rPr>
          <w:color w:val="FF0000"/>
        </w:rPr>
        <w:t xml:space="preserve"> are used.</w:t>
      </w:r>
    </w:p>
    <w:p w14:paraId="632B1544" w14:textId="77777777" w:rsidR="00693D5C" w:rsidRDefault="00693D5C" w:rsidP="0037346D">
      <w:pPr>
        <w:pStyle w:val="CommentText"/>
        <w:ind w:leftChars="270" w:left="540"/>
      </w:pPr>
      <w:r>
        <w:rPr>
          <w:b/>
        </w:rPr>
        <w:t>[Comments]</w:t>
      </w:r>
      <w:r>
        <w:t xml:space="preserve">: </w:t>
      </w:r>
    </w:p>
    <w:p w14:paraId="06DBCB51" w14:textId="77777777" w:rsidR="00693D5C" w:rsidRPr="00210920" w:rsidRDefault="00693D5C" w:rsidP="0037346D">
      <w:pPr>
        <w:pStyle w:val="CommentText"/>
        <w:ind w:leftChars="360" w:left="720"/>
      </w:pPr>
    </w:p>
  </w:comment>
  <w:comment w:id="787" w:author="Ericsson (Pradeepa)" w:date="2020-03-30T10:00:00Z" w:initials="E">
    <w:p w14:paraId="7AF1415D" w14:textId="77777777" w:rsidR="00693D5C" w:rsidRDefault="00693D5C" w:rsidP="0037346D">
      <w:pPr>
        <w:pStyle w:val="CommentText"/>
      </w:pPr>
      <w:r>
        <w:rPr>
          <w:rStyle w:val="CommentReference"/>
        </w:rPr>
        <w:annotationRef/>
      </w:r>
      <w:r>
        <w:rPr>
          <w:b/>
        </w:rPr>
        <w:t>[RIL]</w:t>
      </w:r>
      <w:r>
        <w:t xml:space="preserve">: </w:t>
      </w:r>
      <w:r w:rsidRPr="005B574D">
        <w:t>E007</w:t>
      </w:r>
      <w:r>
        <w:t xml:space="preserve"> </w:t>
      </w:r>
      <w:r>
        <w:rPr>
          <w:b/>
        </w:rPr>
        <w:t>[Delegate]</w:t>
      </w:r>
      <w:r>
        <w:t>: Ericsson (</w:t>
      </w:r>
      <w:proofErr w:type="spellStart"/>
      <w:r>
        <w:t>Pradeepa</w:t>
      </w:r>
      <w:proofErr w:type="spellEnd"/>
      <w:r>
        <w:t xml:space="preserve">)  </w:t>
      </w:r>
      <w:r>
        <w:rPr>
          <w:b/>
        </w:rPr>
        <w:t>[WI]</w:t>
      </w:r>
      <w:r>
        <w:t>: NR_SON_MDT-Core</w:t>
      </w:r>
      <w:r>
        <w:rPr>
          <w:b/>
        </w:rPr>
        <w:t xml:space="preserve"> [Class]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To be provided</w:t>
      </w:r>
      <w:r>
        <w:rPr>
          <w:b/>
          <w:color w:val="FF0000"/>
        </w:rPr>
        <w:t xml:space="preserve"> [Proposed Conclusion]</w:t>
      </w:r>
      <w:r>
        <w:rPr>
          <w:color w:val="FF0000"/>
        </w:rPr>
        <w:t xml:space="preserve">: </w:t>
      </w:r>
    </w:p>
    <w:p w14:paraId="146573AA" w14:textId="77777777" w:rsidR="00693D5C" w:rsidRDefault="00693D5C" w:rsidP="0037346D">
      <w:pPr>
        <w:pStyle w:val="CommentText"/>
        <w:ind w:leftChars="270" w:left="540"/>
      </w:pPr>
      <w:r>
        <w:rPr>
          <w:b/>
        </w:rPr>
        <w:t>[Description]</w:t>
      </w:r>
      <w:r>
        <w:t xml:space="preserve">: </w:t>
      </w:r>
    </w:p>
    <w:p w14:paraId="1313035F" w14:textId="77777777" w:rsidR="00693D5C" w:rsidRDefault="00693D5C" w:rsidP="0037346D">
      <w:pPr>
        <w:pStyle w:val="CommentText"/>
        <w:ind w:leftChars="270" w:left="540"/>
      </w:pPr>
      <w:r>
        <w:t>The TAC information is not included for re-establishment cell in the RLF report. This is required for ease of identifying the re-establishment cell uniquely within the PLMN for the node that analyses the RLF report.</w:t>
      </w:r>
    </w:p>
    <w:p w14:paraId="5B751958" w14:textId="77777777" w:rsidR="00693D5C" w:rsidRDefault="00693D5C" w:rsidP="0037346D">
      <w:pPr>
        <w:pStyle w:val="CommentText"/>
        <w:ind w:leftChars="270" w:left="540"/>
      </w:pPr>
      <w:r>
        <w:rPr>
          <w:b/>
        </w:rPr>
        <w:t>[Proposed Change]</w:t>
      </w:r>
      <w:r>
        <w:t xml:space="preserve">: </w:t>
      </w:r>
    </w:p>
    <w:p w14:paraId="365A29E6" w14:textId="77777777" w:rsidR="00693D5C" w:rsidRDefault="00693D5C" w:rsidP="0037346D">
      <w:pPr>
        <w:pStyle w:val="CommentText"/>
        <w:ind w:leftChars="270" w:left="540"/>
      </w:pPr>
      <w:r>
        <w:t>Existing text 1:</w:t>
      </w:r>
    </w:p>
    <w:p w14:paraId="3C0629BB" w14:textId="77777777" w:rsidR="00693D5C" w:rsidRDefault="00693D5C" w:rsidP="0037346D">
      <w:pPr>
        <w:pStyle w:val="B1"/>
        <w:ind w:leftChars="412" w:left="1108"/>
      </w:pPr>
      <w:r>
        <w:t>1&gt;</w:t>
      </w:r>
      <w:r>
        <w:tab/>
      </w:r>
      <w:r>
        <w:rPr>
          <w:lang w:val="en-US"/>
        </w:rPr>
        <w:t>if the procedure was initiated due to radio link failure as specified in 5.3.10.3 or handover failure as specified in 5.3.5.8.3</w:t>
      </w:r>
      <w:r>
        <w:t>:</w:t>
      </w:r>
    </w:p>
    <w:p w14:paraId="537BC838" w14:textId="77777777" w:rsidR="00693D5C" w:rsidRPr="004D396D" w:rsidRDefault="00693D5C" w:rsidP="0037346D">
      <w:pPr>
        <w:pStyle w:val="B2"/>
        <w:ind w:leftChars="553" w:left="1390"/>
      </w:pPr>
      <w:r>
        <w:t>2&gt;</w:t>
      </w:r>
      <w:r>
        <w:tab/>
        <w:t xml:space="preserve">set the </w:t>
      </w:r>
      <w:proofErr w:type="spellStart"/>
      <w:r>
        <w:rPr>
          <w:i/>
        </w:rPr>
        <w:t>reestablishmentCellId</w:t>
      </w:r>
      <w:proofErr w:type="spellEnd"/>
      <w:r>
        <w:t xml:space="preserve"> in the </w:t>
      </w:r>
      <w:proofErr w:type="spellStart"/>
      <w:r>
        <w:rPr>
          <w:i/>
        </w:rPr>
        <w:t>VarRLF</w:t>
      </w:r>
      <w:proofErr w:type="spellEnd"/>
      <w:r>
        <w:rPr>
          <w:i/>
        </w:rPr>
        <w:t>-Report</w:t>
      </w:r>
      <w:r>
        <w:t xml:space="preserve"> to the global cell identity of the selected cell;</w:t>
      </w:r>
    </w:p>
    <w:p w14:paraId="4EBCEBA7" w14:textId="77777777" w:rsidR="00693D5C" w:rsidRDefault="00693D5C" w:rsidP="0037346D">
      <w:pPr>
        <w:pStyle w:val="CommentText"/>
        <w:ind w:leftChars="270" w:left="540"/>
      </w:pPr>
      <w:r>
        <w:t>Proposed text 1:</w:t>
      </w:r>
      <w:r w:rsidRPr="004D396D">
        <w:t xml:space="preserve"> </w:t>
      </w:r>
    </w:p>
    <w:p w14:paraId="40A9414E" w14:textId="77777777" w:rsidR="00693D5C" w:rsidRDefault="00693D5C" w:rsidP="0037346D">
      <w:pPr>
        <w:pStyle w:val="B1"/>
        <w:ind w:leftChars="412" w:left="1108"/>
      </w:pPr>
      <w:r>
        <w:t>1&gt;</w:t>
      </w:r>
      <w:r>
        <w:tab/>
      </w:r>
      <w:r>
        <w:rPr>
          <w:lang w:val="en-US"/>
        </w:rPr>
        <w:t>if the procedure was initiated due to radio link failure as specified in 5.3.10.3 or handover failure as specified in 5.3.5.8.3</w:t>
      </w:r>
      <w:r>
        <w:t>:</w:t>
      </w:r>
    </w:p>
    <w:p w14:paraId="383B2CCC" w14:textId="77777777" w:rsidR="00693D5C" w:rsidRPr="004D396D" w:rsidRDefault="00693D5C" w:rsidP="0037346D">
      <w:pPr>
        <w:pStyle w:val="B2"/>
        <w:ind w:leftChars="553" w:left="1390"/>
      </w:pPr>
      <w:r>
        <w:t>2&gt;</w:t>
      </w:r>
      <w:r>
        <w:tab/>
        <w:t xml:space="preserve">set the </w:t>
      </w:r>
      <w:proofErr w:type="spellStart"/>
      <w:r>
        <w:rPr>
          <w:i/>
        </w:rPr>
        <w:t>reestablishmentCellId</w:t>
      </w:r>
      <w:proofErr w:type="spellEnd"/>
      <w:r>
        <w:t xml:space="preserve"> in the </w:t>
      </w:r>
      <w:proofErr w:type="spellStart"/>
      <w:r>
        <w:rPr>
          <w:i/>
        </w:rPr>
        <w:t>VarRLF</w:t>
      </w:r>
      <w:proofErr w:type="spellEnd"/>
      <w:r>
        <w:rPr>
          <w:i/>
        </w:rPr>
        <w:t>-Report</w:t>
      </w:r>
      <w:r>
        <w:t xml:space="preserve"> to the global cell identity </w:t>
      </w:r>
      <w:r w:rsidRPr="0023006C">
        <w:rPr>
          <w:highlight w:val="yellow"/>
        </w:rPr>
        <w:t>and TAC</w:t>
      </w:r>
      <w:r>
        <w:t xml:space="preserve"> of the selected cell;</w:t>
      </w:r>
    </w:p>
    <w:p w14:paraId="51325152" w14:textId="77777777" w:rsidR="00693D5C" w:rsidRDefault="00693D5C" w:rsidP="0037346D">
      <w:pPr>
        <w:pStyle w:val="CommentText"/>
        <w:ind w:leftChars="270" w:left="540"/>
      </w:pPr>
    </w:p>
    <w:p w14:paraId="12668E02" w14:textId="77777777" w:rsidR="00693D5C" w:rsidRDefault="00693D5C" w:rsidP="0037346D">
      <w:pPr>
        <w:pStyle w:val="CommentText"/>
        <w:ind w:leftChars="270" w:left="540"/>
      </w:pPr>
      <w:r>
        <w:t>Existing text 2:</w:t>
      </w:r>
    </w:p>
    <w:p w14:paraId="0362A6B1" w14:textId="77777777" w:rsidR="00693D5C" w:rsidRDefault="00693D5C"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AA17E1C" w14:textId="77777777" w:rsidR="00693D5C" w:rsidRDefault="00693D5C"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206FDFA6" w14:textId="77777777" w:rsidR="00693D5C" w:rsidRDefault="00693D5C" w:rsidP="0037346D">
      <w:pPr>
        <w:pStyle w:val="PL"/>
        <w:ind w:leftChars="270" w:left="540"/>
      </w:pPr>
      <w:r>
        <w:tab/>
      </w:r>
      <w:r>
        <w:tab/>
        <w:t>measResultLastServCell-r16</w:t>
      </w:r>
      <w:r>
        <w:tab/>
      </w:r>
      <w:r>
        <w:tab/>
      </w:r>
      <w:r>
        <w:tab/>
      </w:r>
      <w:r>
        <w:tab/>
        <w:t>MeasResultRLFNR-r16,</w:t>
      </w:r>
    </w:p>
    <w:p w14:paraId="7EE3B74C" w14:textId="77777777" w:rsidR="00693D5C" w:rsidRDefault="00693D5C" w:rsidP="0037346D">
      <w:pPr>
        <w:pStyle w:val="PL"/>
        <w:ind w:leftChars="270" w:left="540"/>
      </w:pPr>
      <w:r>
        <w:tab/>
      </w:r>
      <w:r>
        <w:tab/>
        <w:t>measResultNeighCells-r16</w:t>
      </w:r>
      <w:r>
        <w:tab/>
      </w:r>
      <w:r>
        <w:tab/>
      </w:r>
      <w:r>
        <w:tab/>
      </w:r>
      <w:r>
        <w:tab/>
      </w:r>
      <w:r>
        <w:rPr>
          <w:color w:val="993366"/>
        </w:rPr>
        <w:t>SEQUENCE</w:t>
      </w:r>
      <w:r>
        <w:t xml:space="preserve"> {</w:t>
      </w:r>
    </w:p>
    <w:p w14:paraId="00FBD034" w14:textId="77777777" w:rsidR="00693D5C" w:rsidRDefault="00693D5C"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576F1C74" w14:textId="77777777" w:rsidR="00693D5C" w:rsidRDefault="00693D5C"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CA36582" w14:textId="77777777" w:rsidR="00693D5C" w:rsidRDefault="00693D5C"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37A0997" w14:textId="77777777" w:rsidR="00693D5C" w:rsidRDefault="00693D5C" w:rsidP="0037346D">
      <w:pPr>
        <w:pStyle w:val="PL"/>
        <w:tabs>
          <w:tab w:val="clear" w:pos="4608"/>
        </w:tabs>
        <w:ind w:leftChars="270" w:left="540"/>
      </w:pPr>
      <w:r>
        <w:tab/>
      </w:r>
      <w:r>
        <w:tab/>
        <w:t>c-RNTI-r16</w:t>
      </w:r>
      <w:r>
        <w:tab/>
      </w:r>
      <w:r>
        <w:tab/>
      </w:r>
      <w:r>
        <w:tab/>
      </w:r>
      <w:r>
        <w:tab/>
      </w:r>
      <w:r>
        <w:tab/>
      </w:r>
      <w:r>
        <w:tab/>
        <w:t>RNTI-Value,</w:t>
      </w:r>
    </w:p>
    <w:p w14:paraId="7BCEA5C4" w14:textId="77777777" w:rsidR="00693D5C" w:rsidRDefault="00693D5C"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41BA4E15" w14:textId="77777777" w:rsidR="00693D5C" w:rsidRDefault="00693D5C" w:rsidP="0037346D">
      <w:pPr>
        <w:pStyle w:val="PL"/>
        <w:ind w:leftChars="270" w:left="540"/>
      </w:pPr>
      <w:r>
        <w:tab/>
      </w:r>
      <w:r>
        <w:tab/>
        <w:t>failedPCellId-r16</w:t>
      </w:r>
      <w:r>
        <w:tab/>
      </w:r>
      <w:r>
        <w:tab/>
      </w:r>
      <w:r>
        <w:tab/>
      </w:r>
      <w:r>
        <w:tab/>
      </w:r>
      <w:r>
        <w:tab/>
      </w:r>
      <w:r>
        <w:rPr>
          <w:color w:val="993366"/>
        </w:rPr>
        <w:t>CHOICE</w:t>
      </w:r>
      <w:r>
        <w:t xml:space="preserve"> {</w:t>
      </w:r>
    </w:p>
    <w:p w14:paraId="23525B77" w14:textId="77777777" w:rsidR="00693D5C" w:rsidRDefault="00693D5C" w:rsidP="0037346D">
      <w:pPr>
        <w:pStyle w:val="PL"/>
        <w:ind w:leftChars="270" w:left="540"/>
      </w:pPr>
      <w:r>
        <w:tab/>
      </w:r>
      <w:r>
        <w:tab/>
      </w:r>
      <w:r>
        <w:tab/>
        <w:t>cellGlobalId-r16</w:t>
      </w:r>
      <w:r>
        <w:tab/>
      </w:r>
      <w:r>
        <w:tab/>
      </w:r>
      <w:r>
        <w:tab/>
      </w:r>
      <w:r>
        <w:tab/>
      </w:r>
      <w:r>
        <w:tab/>
        <w:t>CGI-InfoNR-LoggingDetailed-r16,</w:t>
      </w:r>
    </w:p>
    <w:p w14:paraId="298BA3EC" w14:textId="77777777" w:rsidR="00693D5C" w:rsidRDefault="00693D5C" w:rsidP="0037346D">
      <w:pPr>
        <w:pStyle w:val="PL"/>
        <w:ind w:leftChars="270" w:left="540"/>
      </w:pPr>
      <w:r>
        <w:tab/>
      </w:r>
      <w:r>
        <w:tab/>
      </w:r>
      <w:r>
        <w:tab/>
        <w:t>pci-arfcn-r16</w:t>
      </w:r>
      <w:r>
        <w:tab/>
      </w:r>
      <w:r>
        <w:tab/>
      </w:r>
      <w:r>
        <w:tab/>
      </w:r>
      <w:r>
        <w:tab/>
      </w:r>
      <w:r>
        <w:tab/>
      </w:r>
      <w:r>
        <w:tab/>
      </w:r>
      <w:r>
        <w:rPr>
          <w:color w:val="993366"/>
        </w:rPr>
        <w:t>SEQUENCE</w:t>
      </w:r>
      <w:r>
        <w:t xml:space="preserve"> {</w:t>
      </w:r>
    </w:p>
    <w:p w14:paraId="6D1C5758" w14:textId="77777777" w:rsidR="00693D5C" w:rsidRDefault="00693D5C" w:rsidP="0037346D">
      <w:pPr>
        <w:pStyle w:val="PL"/>
        <w:ind w:leftChars="270" w:left="540"/>
      </w:pPr>
      <w:r>
        <w:tab/>
      </w:r>
      <w:r>
        <w:tab/>
      </w:r>
      <w:r>
        <w:tab/>
      </w:r>
      <w:r>
        <w:tab/>
        <w:t>physCellId-r16</w:t>
      </w:r>
      <w:r>
        <w:tab/>
      </w:r>
      <w:r>
        <w:tab/>
      </w:r>
      <w:r>
        <w:tab/>
      </w:r>
      <w:r>
        <w:tab/>
      </w:r>
      <w:r>
        <w:tab/>
      </w:r>
      <w:r>
        <w:tab/>
        <w:t>PhysCellId,</w:t>
      </w:r>
    </w:p>
    <w:p w14:paraId="734FB72A" w14:textId="77777777" w:rsidR="00693D5C" w:rsidRDefault="00693D5C" w:rsidP="0037346D">
      <w:pPr>
        <w:pStyle w:val="PL"/>
        <w:ind w:leftChars="270" w:left="540"/>
      </w:pPr>
      <w:r>
        <w:tab/>
      </w:r>
      <w:r>
        <w:tab/>
      </w:r>
      <w:r>
        <w:tab/>
      </w:r>
      <w:r>
        <w:tab/>
        <w:t>carrierFreq-r16</w:t>
      </w:r>
      <w:r>
        <w:tab/>
      </w:r>
      <w:r>
        <w:tab/>
      </w:r>
      <w:r>
        <w:tab/>
      </w:r>
      <w:r>
        <w:tab/>
      </w:r>
      <w:r>
        <w:tab/>
      </w:r>
      <w:r>
        <w:tab/>
        <w:t>ARFCN-ValueNR</w:t>
      </w:r>
    </w:p>
    <w:p w14:paraId="5432AB2F" w14:textId="77777777" w:rsidR="00693D5C" w:rsidRDefault="00693D5C" w:rsidP="0037346D">
      <w:pPr>
        <w:pStyle w:val="PL"/>
        <w:tabs>
          <w:tab w:val="clear" w:pos="1536"/>
        </w:tabs>
        <w:ind w:leftChars="270" w:left="540"/>
      </w:pPr>
      <w:r>
        <w:tab/>
      </w:r>
      <w:r>
        <w:tab/>
      </w:r>
      <w:r>
        <w:tab/>
        <w:t>}</w:t>
      </w:r>
    </w:p>
    <w:p w14:paraId="36DE1DB1" w14:textId="77777777" w:rsidR="00693D5C" w:rsidRDefault="00693D5C"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0225CD32" w14:textId="77777777" w:rsidR="00693D5C" w:rsidRDefault="00693D5C" w:rsidP="0037346D">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7F3DABFC" w14:textId="77777777" w:rsidR="00693D5C" w:rsidRDefault="00693D5C"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BFBE4EC" w14:textId="77777777" w:rsidR="00693D5C" w:rsidRDefault="00693D5C" w:rsidP="0037346D">
      <w:pPr>
        <w:pStyle w:val="PL"/>
        <w:ind w:leftChars="270" w:left="540"/>
      </w:pPr>
      <w:r>
        <w:tab/>
      </w:r>
      <w:r>
        <w:tab/>
        <w:t>timeSinceFailure-r16</w:t>
      </w:r>
      <w:r>
        <w:tab/>
      </w:r>
      <w:r>
        <w:tab/>
      </w:r>
      <w:r>
        <w:tab/>
        <w:t>TimeSinceFailure-r16,</w:t>
      </w:r>
    </w:p>
    <w:p w14:paraId="098A24C1" w14:textId="77777777" w:rsidR="00693D5C" w:rsidRDefault="00693D5C"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3B0ACB3" w14:textId="77777777" w:rsidR="00693D5C" w:rsidRDefault="00693D5C" w:rsidP="0037346D">
      <w:pPr>
        <w:pStyle w:val="PL"/>
        <w:ind w:leftChars="270" w:left="540"/>
      </w:pPr>
      <w:r>
        <w:tab/>
      </w:r>
      <w:r>
        <w:tab/>
        <w:t>rlf-Cause-r16</w:t>
      </w:r>
      <w:r>
        <w:tab/>
      </w:r>
      <w:r>
        <w:tab/>
      </w:r>
      <w:r>
        <w:tab/>
      </w:r>
      <w:r>
        <w:tab/>
      </w:r>
      <w:r>
        <w:tab/>
      </w:r>
      <w:r>
        <w:rPr>
          <w:color w:val="993366"/>
        </w:rPr>
        <w:t>ENUMERATED</w:t>
      </w:r>
      <w:r>
        <w:t xml:space="preserve"> {</w:t>
      </w:r>
    </w:p>
    <w:p w14:paraId="7BDE056C" w14:textId="77777777" w:rsidR="00693D5C" w:rsidRDefault="00693D5C" w:rsidP="0037346D">
      <w:pPr>
        <w:pStyle w:val="PL"/>
        <w:ind w:leftChars="270" w:left="540"/>
      </w:pPr>
      <w:r>
        <w:tab/>
      </w:r>
      <w:r>
        <w:tab/>
      </w:r>
      <w:r>
        <w:tab/>
      </w:r>
      <w:r>
        <w:tab/>
      </w:r>
      <w:r>
        <w:tab/>
      </w:r>
      <w:r>
        <w:tab/>
      </w:r>
      <w:r>
        <w:tab/>
      </w:r>
      <w:r>
        <w:tab/>
      </w:r>
      <w:r>
        <w:tab/>
      </w:r>
      <w:r>
        <w:tab/>
      </w:r>
      <w:r>
        <w:tab/>
        <w:t>t310-Expiry, randomAccessProblem,</w:t>
      </w:r>
    </w:p>
    <w:p w14:paraId="0F82FB7F" w14:textId="77777777" w:rsidR="00693D5C" w:rsidRDefault="00693D5C" w:rsidP="0037346D">
      <w:pPr>
        <w:pStyle w:val="PL"/>
        <w:ind w:leftChars="270" w:left="540"/>
      </w:pPr>
      <w:r>
        <w:tab/>
      </w:r>
      <w:r>
        <w:tab/>
      </w:r>
      <w:r>
        <w:tab/>
      </w:r>
      <w:r>
        <w:tab/>
      </w:r>
      <w:r>
        <w:tab/>
      </w:r>
      <w:r>
        <w:tab/>
      </w:r>
      <w:r>
        <w:tab/>
      </w:r>
      <w:r>
        <w:tab/>
      </w:r>
      <w:r>
        <w:tab/>
      </w:r>
      <w:r>
        <w:tab/>
      </w:r>
      <w:r>
        <w:tab/>
        <w:t>rlc-MaxNumRetx, beamFailureRecoveryFailure, spare4, spare3, spare2, spare1},</w:t>
      </w:r>
    </w:p>
    <w:p w14:paraId="2EF6E2F9" w14:textId="77777777" w:rsidR="00693D5C" w:rsidRDefault="00693D5C"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506E27E6" w14:textId="77777777" w:rsidR="00693D5C" w:rsidRDefault="00693D5C"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2CFD7A4C" w14:textId="77777777" w:rsidR="00693D5C" w:rsidRDefault="00693D5C"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134983FD" w14:textId="77777777" w:rsidR="00693D5C" w:rsidRDefault="00693D5C" w:rsidP="0037346D">
      <w:pPr>
        <w:pStyle w:val="PL"/>
        <w:ind w:leftChars="270" w:left="540"/>
      </w:pPr>
      <w:r>
        <w:t xml:space="preserve">   </w:t>
      </w:r>
      <w:r>
        <w:tab/>
      </w:r>
      <w:r>
        <w:tab/>
        <w:t>subcarrierSpacing-r16                   SubcarrierSpacing</w:t>
      </w:r>
      <w:r>
        <w:tab/>
      </w:r>
      <w:r>
        <w:tab/>
      </w:r>
      <w:r>
        <w:tab/>
      </w:r>
      <w:r>
        <w:rPr>
          <w:color w:val="993366"/>
        </w:rPr>
        <w:t>OPTIONAL</w:t>
      </w:r>
      <w:r>
        <w:t>,</w:t>
      </w:r>
    </w:p>
    <w:p w14:paraId="0659343D" w14:textId="77777777" w:rsidR="00693D5C" w:rsidRDefault="00693D5C"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2735CBE6" w14:textId="77777777" w:rsidR="00693D5C" w:rsidRDefault="00693D5C" w:rsidP="0037346D">
      <w:pPr>
        <w:pStyle w:val="PL"/>
        <w:ind w:leftChars="270" w:left="540"/>
      </w:pPr>
      <w:r>
        <w:t xml:space="preserve">   </w:t>
      </w:r>
      <w:r>
        <w:tab/>
      </w:r>
      <w:r>
        <w:tab/>
        <w:t>msg1-SubcarrierSpacing-r16              SubcarrierSpacing</w:t>
      </w:r>
      <w:r>
        <w:tab/>
      </w:r>
      <w:r>
        <w:rPr>
          <w:color w:val="993366"/>
        </w:rPr>
        <w:t>OPTIONAL</w:t>
      </w:r>
      <w:r>
        <w:t>,</w:t>
      </w:r>
    </w:p>
    <w:p w14:paraId="55DBF1D2" w14:textId="77777777" w:rsidR="00693D5C" w:rsidRDefault="00693D5C"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1D8F920" w14:textId="77777777" w:rsidR="00693D5C" w:rsidRDefault="00693D5C"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2BDA39C9" w14:textId="77777777" w:rsidR="00693D5C" w:rsidRDefault="00693D5C"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6DE7A2EB" w14:textId="77777777" w:rsidR="00693D5C" w:rsidRDefault="00693D5C" w:rsidP="0037346D">
      <w:pPr>
        <w:pStyle w:val="PL"/>
        <w:ind w:leftChars="270" w:left="540"/>
        <w:rPr>
          <w:lang w:val="en-US"/>
        </w:rPr>
      </w:pPr>
      <w:r>
        <w:rPr>
          <w:lang w:val="en-US"/>
        </w:rPr>
        <w:tab/>
        <w:t>},</w:t>
      </w:r>
    </w:p>
    <w:p w14:paraId="6A61F579" w14:textId="77777777" w:rsidR="00693D5C" w:rsidRDefault="00693D5C"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4B131692" w14:textId="77777777" w:rsidR="00693D5C" w:rsidRPr="003F6302" w:rsidRDefault="00693D5C"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3655C34B" w14:textId="77777777" w:rsidR="00693D5C" w:rsidRPr="003F6302" w:rsidRDefault="00693D5C"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331EF70" w14:textId="77777777" w:rsidR="00693D5C" w:rsidRDefault="00693D5C" w:rsidP="0037346D">
      <w:pPr>
        <w:pStyle w:val="PL"/>
        <w:ind w:leftChars="270" w:left="540"/>
        <w:rPr>
          <w:lang w:val="en-US"/>
        </w:rPr>
      </w:pPr>
      <w:r>
        <w:rPr>
          <w:color w:val="993366"/>
        </w:rPr>
        <w:tab/>
        <w:t>}</w:t>
      </w:r>
    </w:p>
    <w:p w14:paraId="7DBB5155" w14:textId="77777777" w:rsidR="00693D5C" w:rsidRDefault="00693D5C" w:rsidP="0037346D">
      <w:pPr>
        <w:pStyle w:val="PL"/>
        <w:ind w:leftChars="270" w:left="540"/>
        <w:rPr>
          <w:rFonts w:eastAsia="Malgun Gothic"/>
          <w:lang w:val="en-US"/>
        </w:rPr>
      </w:pPr>
      <w:r>
        <w:rPr>
          <w:lang w:val="en-US"/>
        </w:rPr>
        <w:t>}</w:t>
      </w:r>
    </w:p>
    <w:p w14:paraId="162C2C2F" w14:textId="77777777" w:rsidR="00693D5C" w:rsidRDefault="00693D5C" w:rsidP="0037346D">
      <w:pPr>
        <w:pStyle w:val="CommentText"/>
        <w:ind w:leftChars="270" w:left="540"/>
      </w:pPr>
    </w:p>
    <w:p w14:paraId="37A7B5C1" w14:textId="77777777" w:rsidR="00693D5C" w:rsidRDefault="00693D5C" w:rsidP="0037346D">
      <w:pPr>
        <w:pStyle w:val="CommentText"/>
        <w:ind w:leftChars="270" w:left="540"/>
      </w:pPr>
      <w:r>
        <w:t>Proposed text 2:</w:t>
      </w:r>
    </w:p>
    <w:p w14:paraId="37F48D2C" w14:textId="77777777" w:rsidR="00693D5C" w:rsidRDefault="00693D5C"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BD8A594" w14:textId="77777777" w:rsidR="00693D5C" w:rsidRDefault="00693D5C"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0154FB62" w14:textId="77777777" w:rsidR="00693D5C" w:rsidRDefault="00693D5C" w:rsidP="0037346D">
      <w:pPr>
        <w:pStyle w:val="PL"/>
        <w:ind w:leftChars="270" w:left="540"/>
      </w:pPr>
      <w:r>
        <w:tab/>
      </w:r>
      <w:r>
        <w:tab/>
        <w:t>measResultLastServCell-r16</w:t>
      </w:r>
      <w:r>
        <w:tab/>
      </w:r>
      <w:r>
        <w:tab/>
      </w:r>
      <w:r>
        <w:tab/>
      </w:r>
      <w:r>
        <w:tab/>
        <w:t>MeasResultRLFNR-r16,</w:t>
      </w:r>
    </w:p>
    <w:p w14:paraId="343C7F32" w14:textId="77777777" w:rsidR="00693D5C" w:rsidRDefault="00693D5C" w:rsidP="0037346D">
      <w:pPr>
        <w:pStyle w:val="PL"/>
        <w:ind w:leftChars="270" w:left="540"/>
      </w:pPr>
      <w:r>
        <w:tab/>
      </w:r>
      <w:r>
        <w:tab/>
        <w:t>measResultNeighCells-r16</w:t>
      </w:r>
      <w:r>
        <w:tab/>
      </w:r>
      <w:r>
        <w:tab/>
      </w:r>
      <w:r>
        <w:tab/>
      </w:r>
      <w:r>
        <w:tab/>
      </w:r>
      <w:r>
        <w:rPr>
          <w:color w:val="993366"/>
        </w:rPr>
        <w:t>SEQUENCE</w:t>
      </w:r>
      <w:r>
        <w:t xml:space="preserve"> {</w:t>
      </w:r>
    </w:p>
    <w:p w14:paraId="0FE87B88" w14:textId="77777777" w:rsidR="00693D5C" w:rsidRDefault="00693D5C"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64D7D1A1" w14:textId="77777777" w:rsidR="00693D5C" w:rsidRDefault="00693D5C"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4691FF0B" w14:textId="77777777" w:rsidR="00693D5C" w:rsidRDefault="00693D5C"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9F21A37" w14:textId="77777777" w:rsidR="00693D5C" w:rsidRDefault="00693D5C" w:rsidP="0037346D">
      <w:pPr>
        <w:pStyle w:val="PL"/>
        <w:tabs>
          <w:tab w:val="clear" w:pos="4608"/>
        </w:tabs>
        <w:ind w:leftChars="270" w:left="540"/>
      </w:pPr>
      <w:r>
        <w:tab/>
      </w:r>
      <w:r>
        <w:tab/>
        <w:t>c-RNTI-r16</w:t>
      </w:r>
      <w:r>
        <w:tab/>
      </w:r>
      <w:r>
        <w:tab/>
      </w:r>
      <w:r>
        <w:tab/>
      </w:r>
      <w:r>
        <w:tab/>
      </w:r>
      <w:r>
        <w:tab/>
      </w:r>
      <w:r>
        <w:tab/>
        <w:t>RNTI-Value,</w:t>
      </w:r>
    </w:p>
    <w:p w14:paraId="07E4AC4A" w14:textId="77777777" w:rsidR="00693D5C" w:rsidRDefault="00693D5C"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6AB25378" w14:textId="77777777" w:rsidR="00693D5C" w:rsidRDefault="00693D5C" w:rsidP="0037346D">
      <w:pPr>
        <w:pStyle w:val="PL"/>
        <w:ind w:leftChars="270" w:left="540"/>
      </w:pPr>
      <w:r>
        <w:tab/>
      </w:r>
      <w:r>
        <w:tab/>
        <w:t>failedPCellId-r16</w:t>
      </w:r>
      <w:r>
        <w:tab/>
      </w:r>
      <w:r>
        <w:tab/>
      </w:r>
      <w:r>
        <w:tab/>
      </w:r>
      <w:r>
        <w:tab/>
      </w:r>
      <w:r>
        <w:tab/>
      </w:r>
      <w:r>
        <w:rPr>
          <w:color w:val="993366"/>
        </w:rPr>
        <w:t>CHOICE</w:t>
      </w:r>
      <w:r>
        <w:t xml:space="preserve"> {</w:t>
      </w:r>
    </w:p>
    <w:p w14:paraId="56391276" w14:textId="77777777" w:rsidR="00693D5C" w:rsidRDefault="00693D5C" w:rsidP="0037346D">
      <w:pPr>
        <w:pStyle w:val="PL"/>
        <w:ind w:leftChars="270" w:left="540"/>
      </w:pPr>
      <w:r>
        <w:tab/>
      </w:r>
      <w:r>
        <w:tab/>
      </w:r>
      <w:r>
        <w:tab/>
        <w:t>cellGlobalId-r16</w:t>
      </w:r>
      <w:r>
        <w:tab/>
      </w:r>
      <w:r>
        <w:tab/>
      </w:r>
      <w:r>
        <w:tab/>
      </w:r>
      <w:r>
        <w:tab/>
      </w:r>
      <w:r>
        <w:tab/>
        <w:t>CGI-InfoNR-LoggingDetailed-r16,</w:t>
      </w:r>
    </w:p>
    <w:p w14:paraId="668619F9" w14:textId="77777777" w:rsidR="00693D5C" w:rsidRDefault="00693D5C" w:rsidP="0037346D">
      <w:pPr>
        <w:pStyle w:val="PL"/>
        <w:ind w:leftChars="270" w:left="540"/>
      </w:pPr>
      <w:r>
        <w:tab/>
      </w:r>
      <w:r>
        <w:tab/>
      </w:r>
      <w:r>
        <w:tab/>
        <w:t>pci-arfcn-r16</w:t>
      </w:r>
      <w:r>
        <w:tab/>
      </w:r>
      <w:r>
        <w:tab/>
      </w:r>
      <w:r>
        <w:tab/>
      </w:r>
      <w:r>
        <w:tab/>
      </w:r>
      <w:r>
        <w:tab/>
      </w:r>
      <w:r>
        <w:tab/>
      </w:r>
      <w:r>
        <w:rPr>
          <w:color w:val="993366"/>
        </w:rPr>
        <w:t>SEQUENCE</w:t>
      </w:r>
      <w:r>
        <w:t xml:space="preserve"> {</w:t>
      </w:r>
    </w:p>
    <w:p w14:paraId="419F4EE2" w14:textId="77777777" w:rsidR="00693D5C" w:rsidRDefault="00693D5C" w:rsidP="0037346D">
      <w:pPr>
        <w:pStyle w:val="PL"/>
        <w:ind w:leftChars="270" w:left="540"/>
      </w:pPr>
      <w:r>
        <w:tab/>
      </w:r>
      <w:r>
        <w:tab/>
      </w:r>
      <w:r>
        <w:tab/>
      </w:r>
      <w:r>
        <w:tab/>
        <w:t>physCellId-r16</w:t>
      </w:r>
      <w:r>
        <w:tab/>
      </w:r>
      <w:r>
        <w:tab/>
      </w:r>
      <w:r>
        <w:tab/>
      </w:r>
      <w:r>
        <w:tab/>
      </w:r>
      <w:r>
        <w:tab/>
      </w:r>
      <w:r>
        <w:tab/>
        <w:t>PhysCellId,</w:t>
      </w:r>
    </w:p>
    <w:p w14:paraId="17A1FD62" w14:textId="77777777" w:rsidR="00693D5C" w:rsidRDefault="00693D5C" w:rsidP="0037346D">
      <w:pPr>
        <w:pStyle w:val="PL"/>
        <w:ind w:leftChars="270" w:left="540"/>
      </w:pPr>
      <w:r>
        <w:tab/>
      </w:r>
      <w:r>
        <w:tab/>
      </w:r>
      <w:r>
        <w:tab/>
      </w:r>
      <w:r>
        <w:tab/>
        <w:t>carrierFreq-r16</w:t>
      </w:r>
      <w:r>
        <w:tab/>
      </w:r>
      <w:r>
        <w:tab/>
      </w:r>
      <w:r>
        <w:tab/>
      </w:r>
      <w:r>
        <w:tab/>
      </w:r>
      <w:r>
        <w:tab/>
      </w:r>
      <w:r>
        <w:tab/>
        <w:t>ARFCN-ValueNR</w:t>
      </w:r>
    </w:p>
    <w:p w14:paraId="3C8264CE" w14:textId="77777777" w:rsidR="00693D5C" w:rsidRDefault="00693D5C" w:rsidP="0037346D">
      <w:pPr>
        <w:pStyle w:val="PL"/>
        <w:tabs>
          <w:tab w:val="clear" w:pos="1536"/>
        </w:tabs>
        <w:ind w:leftChars="270" w:left="540"/>
      </w:pPr>
      <w:r>
        <w:tab/>
      </w:r>
      <w:r>
        <w:tab/>
      </w:r>
      <w:r>
        <w:tab/>
        <w:t>}</w:t>
      </w:r>
    </w:p>
    <w:p w14:paraId="71620242" w14:textId="77777777" w:rsidR="00693D5C" w:rsidRDefault="00693D5C"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7FD8C7F" w14:textId="77777777" w:rsidR="00693D5C" w:rsidRDefault="00693D5C" w:rsidP="0037346D">
      <w:pPr>
        <w:pStyle w:val="PL"/>
        <w:ind w:leftChars="270" w:left="540"/>
      </w:pPr>
      <w:r>
        <w:tab/>
      </w:r>
      <w:r>
        <w:tab/>
        <w:t>reestablishmentCellId-r16</w:t>
      </w:r>
      <w:r>
        <w:tab/>
      </w:r>
      <w:r>
        <w:tab/>
        <w:t>CGI-InfoNR-Logging</w:t>
      </w:r>
      <w:r w:rsidRPr="0023006C">
        <w:rPr>
          <w:highlight w:val="yellow"/>
        </w:rPr>
        <w:t>Detailed</w:t>
      </w:r>
      <w:r>
        <w:t>-r16</w:t>
      </w:r>
      <w:r>
        <w:tab/>
      </w:r>
      <w:r>
        <w:tab/>
      </w:r>
      <w:r>
        <w:tab/>
      </w:r>
      <w:r>
        <w:tab/>
      </w:r>
      <w:r>
        <w:tab/>
      </w:r>
      <w:r>
        <w:tab/>
      </w:r>
      <w:r>
        <w:rPr>
          <w:color w:val="993366"/>
        </w:rPr>
        <w:t>OPTIONAL</w:t>
      </w:r>
      <w:r>
        <w:t>,</w:t>
      </w:r>
    </w:p>
    <w:p w14:paraId="3503BAFB" w14:textId="77777777" w:rsidR="00693D5C" w:rsidRDefault="00693D5C"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6B28F6AA" w14:textId="77777777" w:rsidR="00693D5C" w:rsidRDefault="00693D5C" w:rsidP="0037346D">
      <w:pPr>
        <w:pStyle w:val="PL"/>
        <w:ind w:leftChars="270" w:left="540"/>
      </w:pPr>
      <w:r>
        <w:tab/>
      </w:r>
      <w:r>
        <w:tab/>
        <w:t>timeSinceFailure-r16</w:t>
      </w:r>
      <w:r>
        <w:tab/>
      </w:r>
      <w:r>
        <w:tab/>
      </w:r>
      <w:r>
        <w:tab/>
        <w:t>TimeSinceFailure-r16,</w:t>
      </w:r>
    </w:p>
    <w:p w14:paraId="1D8BBC8A" w14:textId="77777777" w:rsidR="00693D5C" w:rsidRDefault="00693D5C"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4CCB973" w14:textId="77777777" w:rsidR="00693D5C" w:rsidRDefault="00693D5C" w:rsidP="0037346D">
      <w:pPr>
        <w:pStyle w:val="PL"/>
        <w:ind w:leftChars="270" w:left="540"/>
      </w:pPr>
      <w:r>
        <w:tab/>
      </w:r>
      <w:r>
        <w:tab/>
        <w:t>rlf-Cause-r16</w:t>
      </w:r>
      <w:r>
        <w:tab/>
      </w:r>
      <w:r>
        <w:tab/>
      </w:r>
      <w:r>
        <w:tab/>
      </w:r>
      <w:r>
        <w:tab/>
      </w:r>
      <w:r>
        <w:tab/>
      </w:r>
      <w:r>
        <w:rPr>
          <w:color w:val="993366"/>
        </w:rPr>
        <w:t>ENUMERATED</w:t>
      </w:r>
      <w:r>
        <w:t xml:space="preserve"> {</w:t>
      </w:r>
    </w:p>
    <w:p w14:paraId="0CF336EA" w14:textId="77777777" w:rsidR="00693D5C" w:rsidRDefault="00693D5C" w:rsidP="0037346D">
      <w:pPr>
        <w:pStyle w:val="PL"/>
        <w:ind w:leftChars="270" w:left="540"/>
      </w:pPr>
      <w:r>
        <w:tab/>
      </w:r>
      <w:r>
        <w:tab/>
      </w:r>
      <w:r>
        <w:tab/>
      </w:r>
      <w:r>
        <w:tab/>
      </w:r>
      <w:r>
        <w:tab/>
      </w:r>
      <w:r>
        <w:tab/>
      </w:r>
      <w:r>
        <w:tab/>
      </w:r>
      <w:r>
        <w:tab/>
      </w:r>
      <w:r>
        <w:tab/>
      </w:r>
      <w:r>
        <w:tab/>
      </w:r>
      <w:r>
        <w:tab/>
        <w:t>t310-Expiry, randomAccessProblem,</w:t>
      </w:r>
    </w:p>
    <w:p w14:paraId="698E6315" w14:textId="77777777" w:rsidR="00693D5C" w:rsidRDefault="00693D5C" w:rsidP="0037346D">
      <w:pPr>
        <w:pStyle w:val="PL"/>
        <w:ind w:leftChars="270" w:left="540"/>
      </w:pPr>
      <w:r>
        <w:tab/>
      </w:r>
      <w:r>
        <w:tab/>
      </w:r>
      <w:r>
        <w:tab/>
      </w:r>
      <w:r>
        <w:tab/>
      </w:r>
      <w:r>
        <w:tab/>
      </w:r>
      <w:r>
        <w:tab/>
      </w:r>
      <w:r>
        <w:tab/>
      </w:r>
      <w:r>
        <w:tab/>
      </w:r>
      <w:r>
        <w:tab/>
      </w:r>
      <w:r>
        <w:tab/>
      </w:r>
      <w:r>
        <w:tab/>
        <w:t>rlc-MaxNumRetx, beamFailureRecoveryFailure, spare4, spare3, spare2, spare1},</w:t>
      </w:r>
    </w:p>
    <w:p w14:paraId="167BFFB0" w14:textId="77777777" w:rsidR="00693D5C" w:rsidRDefault="00693D5C"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2E0CBB5C" w14:textId="77777777" w:rsidR="00693D5C" w:rsidRDefault="00693D5C"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97C89A5" w14:textId="77777777" w:rsidR="00693D5C" w:rsidRDefault="00693D5C"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79B954E2" w14:textId="77777777" w:rsidR="00693D5C" w:rsidRDefault="00693D5C" w:rsidP="0037346D">
      <w:pPr>
        <w:pStyle w:val="PL"/>
        <w:ind w:leftChars="270" w:left="540"/>
      </w:pPr>
      <w:r>
        <w:t xml:space="preserve">   </w:t>
      </w:r>
      <w:r>
        <w:tab/>
      </w:r>
      <w:r>
        <w:tab/>
        <w:t>subcarrierSpacing-r16                   SubcarrierSpacing</w:t>
      </w:r>
      <w:r>
        <w:tab/>
      </w:r>
      <w:r>
        <w:tab/>
      </w:r>
      <w:r>
        <w:tab/>
      </w:r>
      <w:r>
        <w:rPr>
          <w:color w:val="993366"/>
        </w:rPr>
        <w:t>OPTIONAL</w:t>
      </w:r>
      <w:r>
        <w:t>,</w:t>
      </w:r>
    </w:p>
    <w:p w14:paraId="55FA490D" w14:textId="77777777" w:rsidR="00693D5C" w:rsidRDefault="00693D5C"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7DD167BD" w14:textId="77777777" w:rsidR="00693D5C" w:rsidRDefault="00693D5C" w:rsidP="0037346D">
      <w:pPr>
        <w:pStyle w:val="PL"/>
        <w:ind w:leftChars="270" w:left="540"/>
      </w:pPr>
      <w:r>
        <w:t xml:space="preserve">   </w:t>
      </w:r>
      <w:r>
        <w:tab/>
      </w:r>
      <w:r>
        <w:tab/>
        <w:t>msg1-SubcarrierSpacing-r16              SubcarrierSpacing</w:t>
      </w:r>
      <w:r>
        <w:tab/>
      </w:r>
      <w:r>
        <w:rPr>
          <w:color w:val="993366"/>
        </w:rPr>
        <w:t>OPTIONAL</w:t>
      </w:r>
      <w:r>
        <w:t>,</w:t>
      </w:r>
    </w:p>
    <w:p w14:paraId="6585ACB4" w14:textId="77777777" w:rsidR="00693D5C" w:rsidRDefault="00693D5C"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543F56B9" w14:textId="77777777" w:rsidR="00693D5C" w:rsidRDefault="00693D5C"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1CEECF2D" w14:textId="77777777" w:rsidR="00693D5C" w:rsidRDefault="00693D5C"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108EAE45" w14:textId="77777777" w:rsidR="00693D5C" w:rsidRDefault="00693D5C" w:rsidP="0037346D">
      <w:pPr>
        <w:pStyle w:val="PL"/>
        <w:ind w:leftChars="270" w:left="540"/>
        <w:rPr>
          <w:lang w:val="en-US"/>
        </w:rPr>
      </w:pPr>
      <w:r>
        <w:rPr>
          <w:lang w:val="en-US"/>
        </w:rPr>
        <w:tab/>
        <w:t>},</w:t>
      </w:r>
    </w:p>
    <w:p w14:paraId="4CC03407" w14:textId="77777777" w:rsidR="00693D5C" w:rsidRDefault="00693D5C"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0498DBC5" w14:textId="77777777" w:rsidR="00693D5C" w:rsidRPr="003F6302" w:rsidRDefault="00693D5C"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7733C544" w14:textId="77777777" w:rsidR="00693D5C" w:rsidRPr="003F6302" w:rsidRDefault="00693D5C"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823C475" w14:textId="77777777" w:rsidR="00693D5C" w:rsidRDefault="00693D5C" w:rsidP="0037346D">
      <w:pPr>
        <w:pStyle w:val="PL"/>
        <w:ind w:leftChars="270" w:left="540"/>
        <w:rPr>
          <w:lang w:val="en-US"/>
        </w:rPr>
      </w:pPr>
      <w:r>
        <w:rPr>
          <w:color w:val="993366"/>
        </w:rPr>
        <w:tab/>
        <w:t>}</w:t>
      </w:r>
    </w:p>
    <w:p w14:paraId="2F346EA2" w14:textId="77777777" w:rsidR="00693D5C" w:rsidRDefault="00693D5C" w:rsidP="0037346D">
      <w:pPr>
        <w:pStyle w:val="PL"/>
        <w:ind w:leftChars="270" w:left="540"/>
        <w:rPr>
          <w:rFonts w:eastAsia="Malgun Gothic"/>
          <w:lang w:val="en-US"/>
        </w:rPr>
      </w:pPr>
      <w:r>
        <w:rPr>
          <w:lang w:val="en-US"/>
        </w:rPr>
        <w:t>}</w:t>
      </w:r>
    </w:p>
    <w:p w14:paraId="09850430" w14:textId="77777777" w:rsidR="00693D5C" w:rsidRDefault="00693D5C" w:rsidP="0037346D">
      <w:pPr>
        <w:pStyle w:val="CommentText"/>
        <w:ind w:leftChars="270" w:left="540"/>
      </w:pPr>
    </w:p>
    <w:p w14:paraId="4EFE55EA" w14:textId="77777777" w:rsidR="00693D5C" w:rsidRDefault="00693D5C" w:rsidP="0037346D">
      <w:pPr>
        <w:pStyle w:val="CommentText"/>
        <w:ind w:leftChars="270" w:left="540"/>
      </w:pPr>
      <w:r>
        <w:rPr>
          <w:b/>
        </w:rPr>
        <w:t>[Comments]</w:t>
      </w:r>
      <w:r>
        <w:t xml:space="preserve">: </w:t>
      </w:r>
    </w:p>
    <w:p w14:paraId="0E32DFDB" w14:textId="77777777" w:rsidR="00693D5C" w:rsidRPr="002A6E74" w:rsidRDefault="00693D5C" w:rsidP="0037346D">
      <w:pPr>
        <w:pStyle w:val="CommentText"/>
        <w:ind w:leftChars="360" w:left="720"/>
      </w:pPr>
    </w:p>
  </w:comment>
  <w:comment w:id="794" w:author="CATT(Jayson)" w:date="2020-04-10T06:56:00Z" w:initials="C">
    <w:p w14:paraId="2D38419D" w14:textId="6AA27CE0" w:rsidR="00693D5C" w:rsidRDefault="00693D5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EDB6E05" w14:textId="48D87C96" w:rsidR="00693D5C" w:rsidRDefault="00693D5C">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91437F8" w14:textId="5A101E04" w:rsidR="00693D5C" w:rsidRDefault="00693D5C">
      <w:pPr>
        <w:pStyle w:val="CommentText"/>
        <w:ind w:leftChars="270" w:left="540"/>
        <w:rPr>
          <w:lang w:eastAsia="zh-CN"/>
        </w:rPr>
      </w:pPr>
      <w:r>
        <w:rPr>
          <w:b/>
        </w:rPr>
        <w:t>[Proposed Change]</w:t>
      </w:r>
      <w:r>
        <w:t xml:space="preserve">: </w:t>
      </w:r>
    </w:p>
    <w:p w14:paraId="2ACB8761" w14:textId="77777777" w:rsidR="00693D5C" w:rsidRPr="009C2BCF" w:rsidRDefault="00693D5C"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proofErr w:type="spellStart"/>
      <w:r w:rsidRPr="009C2BCF">
        <w:rPr>
          <w:i/>
          <w:iCs/>
          <w:strike/>
          <w:color w:val="FF0000"/>
        </w:rPr>
        <w:t>plmn-IdentityList</w:t>
      </w:r>
      <w:proofErr w:type="spellEnd"/>
      <w:r w:rsidRPr="009C2BCF">
        <w:rPr>
          <w:strike/>
          <w:color w:val="FF0000"/>
        </w:rPr>
        <w:t xml:space="preserve"> stored in </w:t>
      </w:r>
      <w:proofErr w:type="spellStart"/>
      <w:r w:rsidRPr="009C2BCF">
        <w:rPr>
          <w:i/>
          <w:iCs/>
          <w:strike/>
          <w:color w:val="FF0000"/>
        </w:rPr>
        <w:t>VarLogMeasReport</w:t>
      </w:r>
      <w:proofErr w:type="spellEnd"/>
      <w:r w:rsidRPr="009C2BCF">
        <w:rPr>
          <w:strike/>
          <w:color w:val="FF0000"/>
        </w:rPr>
        <w:t>:</w:t>
      </w:r>
    </w:p>
    <w:p w14:paraId="5D155B58" w14:textId="77777777" w:rsidR="00693D5C" w:rsidRPr="009C2BCF" w:rsidRDefault="00693D5C" w:rsidP="00DA13E6">
      <w:pPr>
        <w:pStyle w:val="B3"/>
        <w:ind w:leftChars="695" w:left="1674"/>
        <w:rPr>
          <w:strike/>
          <w:color w:val="FF0000"/>
        </w:rPr>
      </w:pPr>
      <w:r w:rsidRPr="009C2BCF">
        <w:rPr>
          <w:strike/>
          <w:color w:val="FF0000"/>
        </w:rPr>
        <w:t>3&gt;</w:t>
      </w:r>
      <w:r w:rsidRPr="009C2BCF">
        <w:rPr>
          <w:strike/>
          <w:color w:val="FF0000"/>
        </w:rPr>
        <w:tab/>
        <w:t xml:space="preserve">include the </w:t>
      </w:r>
      <w:proofErr w:type="spellStart"/>
      <w:r w:rsidRPr="009C2BCF">
        <w:rPr>
          <w:i/>
          <w:iCs/>
          <w:strike/>
          <w:color w:val="FF0000"/>
        </w:rPr>
        <w:t>logMeas</w:t>
      </w:r>
      <w:r w:rsidRPr="009C2BCF">
        <w:rPr>
          <w:i/>
          <w:strike/>
          <w:color w:val="FF0000"/>
        </w:rPr>
        <w:t>AvailableBT</w:t>
      </w:r>
      <w:proofErr w:type="spellEnd"/>
      <w:r w:rsidRPr="009C2BCF">
        <w:rPr>
          <w:rFonts w:eastAsia="SimSun"/>
          <w:i/>
          <w:strike/>
          <w:color w:val="FF0000"/>
        </w:rPr>
        <w:t xml:space="preserve"> </w:t>
      </w:r>
      <w:r w:rsidRPr="009C2BCF">
        <w:rPr>
          <w:rFonts w:eastAsia="SimSun"/>
          <w:iCs/>
          <w:strike/>
          <w:color w:val="FF0000"/>
        </w:rPr>
        <w:t xml:space="preserve">in the </w:t>
      </w:r>
      <w:proofErr w:type="spellStart"/>
      <w:r w:rsidRPr="009C2BCF">
        <w:rPr>
          <w:i/>
          <w:strike/>
          <w:color w:val="FF0000"/>
        </w:rPr>
        <w:t>RRCSetupComplete</w:t>
      </w:r>
      <w:proofErr w:type="spellEnd"/>
      <w:r w:rsidRPr="009C2BCF">
        <w:rPr>
          <w:strike/>
          <w:color w:val="FF0000"/>
        </w:rPr>
        <w:t xml:space="preserve"> message;</w:t>
      </w:r>
    </w:p>
    <w:p w14:paraId="175E2746" w14:textId="77777777" w:rsidR="00693D5C" w:rsidRPr="009C2BCF" w:rsidRDefault="00693D5C"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proofErr w:type="spellStart"/>
      <w:r w:rsidRPr="009C2BCF">
        <w:rPr>
          <w:i/>
          <w:iCs/>
          <w:strike/>
          <w:color w:val="FF0000"/>
        </w:rPr>
        <w:t>plmn-IdentityList</w:t>
      </w:r>
      <w:proofErr w:type="spellEnd"/>
      <w:r w:rsidRPr="009C2BCF">
        <w:rPr>
          <w:strike/>
          <w:color w:val="FF0000"/>
        </w:rPr>
        <w:t xml:space="preserve"> stored in </w:t>
      </w:r>
      <w:proofErr w:type="spellStart"/>
      <w:r w:rsidRPr="009C2BCF">
        <w:rPr>
          <w:i/>
          <w:iCs/>
          <w:strike/>
          <w:color w:val="FF0000"/>
        </w:rPr>
        <w:t>VarLogMeasReport</w:t>
      </w:r>
      <w:proofErr w:type="spellEnd"/>
      <w:r w:rsidRPr="009C2BCF">
        <w:rPr>
          <w:strike/>
          <w:color w:val="FF0000"/>
        </w:rPr>
        <w:t>:</w:t>
      </w:r>
    </w:p>
    <w:p w14:paraId="375C5F5D" w14:textId="121555EA" w:rsidR="00693D5C" w:rsidRDefault="00693D5C" w:rsidP="00DA13E6">
      <w:pPr>
        <w:pStyle w:val="CommentText"/>
        <w:ind w:leftChars="270" w:left="540"/>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proofErr w:type="spellStart"/>
      <w:r w:rsidRPr="009C2BCF">
        <w:rPr>
          <w:i/>
          <w:iCs/>
          <w:strike/>
          <w:color w:val="FF0000"/>
        </w:rPr>
        <w:t>logMeas</w:t>
      </w:r>
      <w:r w:rsidRPr="009C2BCF">
        <w:rPr>
          <w:i/>
          <w:strike/>
          <w:color w:val="FF0000"/>
        </w:rPr>
        <w:t>AvailableWLAN</w:t>
      </w:r>
      <w:proofErr w:type="spellEnd"/>
      <w:r w:rsidRPr="009C2BCF">
        <w:rPr>
          <w:i/>
          <w:strike/>
          <w:color w:val="FF0000"/>
        </w:rPr>
        <w:t xml:space="preserve"> </w:t>
      </w:r>
      <w:r w:rsidRPr="009C2BCF">
        <w:rPr>
          <w:iCs/>
          <w:strike/>
          <w:color w:val="FF0000"/>
        </w:rPr>
        <w:t xml:space="preserve">in the </w:t>
      </w:r>
      <w:proofErr w:type="spellStart"/>
      <w:r w:rsidRPr="009C2BCF">
        <w:rPr>
          <w:i/>
          <w:strike/>
          <w:color w:val="FF0000"/>
        </w:rPr>
        <w:t>RRCSetupComplete</w:t>
      </w:r>
      <w:proofErr w:type="spellEnd"/>
      <w:r w:rsidRPr="009C2BCF">
        <w:rPr>
          <w:rFonts w:hint="eastAsia"/>
          <w:strike/>
          <w:color w:val="FF0000"/>
          <w:lang w:eastAsia="zh-CN"/>
        </w:rPr>
        <w:t>;</w:t>
      </w:r>
    </w:p>
    <w:p w14:paraId="7597261E" w14:textId="77777777" w:rsidR="00693D5C" w:rsidRDefault="00693D5C">
      <w:pPr>
        <w:pStyle w:val="CommentText"/>
        <w:ind w:leftChars="270" w:left="540"/>
      </w:pPr>
      <w:r>
        <w:rPr>
          <w:b/>
        </w:rPr>
        <w:t>[Comments]</w:t>
      </w:r>
      <w:r>
        <w:t xml:space="preserve">: </w:t>
      </w:r>
    </w:p>
    <w:p w14:paraId="1775D8CE" w14:textId="7B513625" w:rsidR="00693D5C" w:rsidRPr="00F36BFA" w:rsidRDefault="00693D5C">
      <w:pPr>
        <w:pStyle w:val="CommentText"/>
        <w:ind w:leftChars="360" w:left="720"/>
      </w:pPr>
    </w:p>
  </w:comment>
  <w:comment w:id="801" w:author="Samsung (Sangbum Kim)" w:date="2020-04-10T13:46:00Z" w:initials="S">
    <w:p w14:paraId="71B1D18A" w14:textId="77777777" w:rsidR="00693D5C" w:rsidRDefault="00693D5C"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S452 </w:t>
      </w:r>
      <w:r>
        <w:rPr>
          <w:b/>
        </w:rPr>
        <w:t>[Delegate]</w:t>
      </w:r>
      <w:r>
        <w:t>: Samsung (</w:t>
      </w:r>
      <w:proofErr w:type="spellStart"/>
      <w:r>
        <w:t>soenghun</w:t>
      </w:r>
      <w:proofErr w:type="spellEnd"/>
      <w:r>
        <w:t xml:space="preserve">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DC09125" w14:textId="77777777" w:rsidR="00693D5C" w:rsidRDefault="00693D5C" w:rsidP="006459AE">
      <w:pPr>
        <w:pStyle w:val="CommentText"/>
      </w:pPr>
      <w:r>
        <w:rPr>
          <w:b/>
        </w:rPr>
        <w:t>[Description]</w:t>
      </w:r>
      <w:r>
        <w:t xml:space="preserve">: </w:t>
      </w:r>
      <w:proofErr w:type="spellStart"/>
      <w:r>
        <w:t>noSuitableCellFound</w:t>
      </w:r>
      <w:proofErr w:type="spellEnd"/>
      <w:r>
        <w:t xml:space="preserve"> is useful for all cases (not only for RLF and HOF). </w:t>
      </w:r>
    </w:p>
    <w:p w14:paraId="6F8D1593" w14:textId="77777777" w:rsidR="00693D5C" w:rsidRDefault="00693D5C" w:rsidP="006459AE">
      <w:pPr>
        <w:pStyle w:val="CommentText"/>
      </w:pPr>
      <w:r>
        <w:rPr>
          <w:b/>
        </w:rPr>
        <w:t>[Proposed Change]</w:t>
      </w:r>
      <w:r>
        <w:t xml:space="preserve">: </w:t>
      </w:r>
    </w:p>
    <w:p w14:paraId="1281A024" w14:textId="77777777" w:rsidR="00693D5C" w:rsidRPr="00107125" w:rsidRDefault="00693D5C" w:rsidP="006459AE">
      <w:pPr>
        <w:pStyle w:val="CommentText"/>
        <w:rPr>
          <w:strike/>
          <w:color w:val="FF0000"/>
        </w:rPr>
      </w:pPr>
      <w:r w:rsidRPr="00107125">
        <w:rPr>
          <w:strike/>
          <w:color w:val="FF0000"/>
        </w:rPr>
        <w:t>1&gt;</w:t>
      </w:r>
      <w:r w:rsidRPr="00107125">
        <w:rPr>
          <w:strike/>
          <w:color w:val="FF0000"/>
        </w:rPr>
        <w:tab/>
        <w:t>if the procedure was initiated due to radio link failure or handover failure:</w:t>
      </w:r>
    </w:p>
    <w:p w14:paraId="11E942BF" w14:textId="77777777" w:rsidR="00693D5C" w:rsidRPr="00F537EB" w:rsidRDefault="00693D5C" w:rsidP="006459AE">
      <w:pPr>
        <w:pStyle w:val="B2"/>
      </w:pPr>
      <w:r w:rsidRPr="00107125">
        <w:rPr>
          <w:color w:val="FF0000"/>
          <w:u w:val="single"/>
        </w:rPr>
        <w:t>1&gt;</w:t>
      </w:r>
      <w:r w:rsidRPr="00107125">
        <w:rPr>
          <w:strike/>
          <w:color w:val="FF0000"/>
        </w:rPr>
        <w:t>2&gt;</w:t>
      </w:r>
      <w:r w:rsidRPr="00F537EB">
        <w:tab/>
        <w:t xml:space="preserve">set the </w:t>
      </w:r>
      <w:proofErr w:type="spellStart"/>
      <w:r w:rsidRPr="00F537EB">
        <w:rPr>
          <w:i/>
        </w:rPr>
        <w:t>noSuitableCellFound</w:t>
      </w:r>
      <w:proofErr w:type="spellEnd"/>
      <w:r w:rsidRPr="00F537EB">
        <w:t xml:space="preserve"> in the </w:t>
      </w:r>
      <w:proofErr w:type="spellStart"/>
      <w:r w:rsidRPr="00F537EB">
        <w:rPr>
          <w:i/>
        </w:rPr>
        <w:t>VarRLF</w:t>
      </w:r>
      <w:proofErr w:type="spellEnd"/>
      <w:r w:rsidRPr="00F537EB">
        <w:rPr>
          <w:i/>
        </w:rPr>
        <w:t>-Report</w:t>
      </w:r>
      <w:r w:rsidRPr="00F537EB">
        <w:t xml:space="preserve"> to </w:t>
      </w:r>
      <w:r w:rsidRPr="00F537EB">
        <w:rPr>
          <w:i/>
          <w:iCs/>
        </w:rPr>
        <w:t>true</w:t>
      </w:r>
      <w:r w:rsidRPr="00F537EB">
        <w:t>;</w:t>
      </w:r>
    </w:p>
    <w:p w14:paraId="4E8575EF" w14:textId="317F0A10" w:rsidR="00693D5C" w:rsidRDefault="00693D5C" w:rsidP="006459AE">
      <w:pPr>
        <w:pStyle w:val="CommentText"/>
      </w:pPr>
    </w:p>
    <w:p w14:paraId="5113EB23" w14:textId="77777777" w:rsidR="00693D5C" w:rsidRDefault="00693D5C">
      <w:pPr>
        <w:pStyle w:val="CommentText"/>
      </w:pPr>
      <w:r>
        <w:rPr>
          <w:b/>
        </w:rPr>
        <w:t>[Comments]</w:t>
      </w:r>
      <w:r>
        <w:t xml:space="preserve">: </w:t>
      </w:r>
    </w:p>
    <w:p w14:paraId="7D8D1C92" w14:textId="3156269C" w:rsidR="00693D5C" w:rsidRPr="006459AE" w:rsidRDefault="00693D5C">
      <w:pPr>
        <w:pStyle w:val="CommentText"/>
      </w:pPr>
    </w:p>
  </w:comment>
  <w:comment w:id="842" w:author="Ericsson (Ajmal)" w:date="2020-04-13T11:42:00Z" w:initials="E">
    <w:p w14:paraId="76AF92EB" w14:textId="6BE0F6F7" w:rsidR="00693D5C" w:rsidRDefault="00693D5C">
      <w:pPr>
        <w:pStyle w:val="CommentText"/>
      </w:pPr>
      <w:r>
        <w:rPr>
          <w:rStyle w:val="CommentReference"/>
        </w:rPr>
        <w:annotationRef/>
      </w:r>
      <w:r>
        <w:rPr>
          <w:b/>
        </w:rPr>
        <w:t>[RIL]</w:t>
      </w:r>
      <w:r>
        <w:t xml:space="preserve">: E082 </w:t>
      </w:r>
      <w:r>
        <w:rPr>
          <w:b/>
        </w:rPr>
        <w:t>[Delegate]</w:t>
      </w:r>
      <w:r>
        <w:t xml:space="preserve">: Ericsson (Ajmal) </w:t>
      </w:r>
      <w:r>
        <w:rPr>
          <w:b/>
        </w:rPr>
        <w:t>[WI]</w:t>
      </w:r>
      <w:r>
        <w:t xml:space="preserve">: IAB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R2-2003297 </w:t>
      </w:r>
      <w:r>
        <w:rPr>
          <w:b/>
          <w:color w:val="FF0000"/>
        </w:rPr>
        <w:t>[Proposed Conclusion]</w:t>
      </w:r>
      <w:r>
        <w:rPr>
          <w:color w:val="FF0000"/>
        </w:rPr>
        <w:t xml:space="preserve">: </w:t>
      </w:r>
    </w:p>
    <w:p w14:paraId="425006D1" w14:textId="3228B09D" w:rsidR="00693D5C" w:rsidRDefault="00693D5C">
      <w:pPr>
        <w:pStyle w:val="CommentText"/>
      </w:pPr>
      <w:r>
        <w:rPr>
          <w:b/>
        </w:rPr>
        <w:t>[Description]</w:t>
      </w:r>
      <w:r>
        <w:t xml:space="preserve">: There is a consensus that even if IAB-MT supports inactive state, no special IAB related handling is required. </w:t>
      </w:r>
    </w:p>
    <w:p w14:paraId="32C0D0BB" w14:textId="6AF698F2" w:rsidR="00693D5C" w:rsidRDefault="00693D5C">
      <w:pPr>
        <w:pStyle w:val="CommentText"/>
      </w:pPr>
      <w:r>
        <w:rPr>
          <w:b/>
        </w:rPr>
        <w:t>[Proposed Change]</w:t>
      </w:r>
      <w:r>
        <w:t>: Remove the editor’s note.</w:t>
      </w:r>
    </w:p>
    <w:p w14:paraId="648B9121" w14:textId="77777777" w:rsidR="00693D5C" w:rsidRDefault="00693D5C">
      <w:pPr>
        <w:pStyle w:val="CommentText"/>
      </w:pPr>
      <w:r>
        <w:rPr>
          <w:b/>
        </w:rPr>
        <w:t>[Comments]</w:t>
      </w:r>
      <w:r>
        <w:t xml:space="preserve">: </w:t>
      </w:r>
    </w:p>
    <w:p w14:paraId="06D19A7F" w14:textId="6C787774" w:rsidR="00693D5C" w:rsidRPr="005A54E0" w:rsidRDefault="00693D5C">
      <w:pPr>
        <w:pStyle w:val="CommentText"/>
      </w:pPr>
    </w:p>
  </w:comment>
  <w:comment w:id="843" w:author="Ericsson (Tony)" w:date="2020-04-01T14:27:00Z" w:initials="E">
    <w:p w14:paraId="0E5D56AC" w14:textId="77777777" w:rsidR="00693D5C" w:rsidRDefault="00693D5C" w:rsidP="003C1F4F">
      <w:pPr>
        <w:pStyle w:val="CommentText"/>
      </w:pPr>
      <w:r>
        <w:rPr>
          <w:rStyle w:val="CommentReference"/>
        </w:rPr>
        <w:annotationRef/>
      </w:r>
      <w:r>
        <w:rPr>
          <w:b/>
        </w:rPr>
        <w:t>[RIL]</w:t>
      </w:r>
      <w:r>
        <w:t xml:space="preserve">: </w:t>
      </w:r>
      <w:r w:rsidRPr="005B574D">
        <w:t>E045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DD2B3C4" w14:textId="77777777" w:rsidR="00693D5C" w:rsidRDefault="00693D5C" w:rsidP="003C1F4F">
      <w:pPr>
        <w:pStyle w:val="CommentText"/>
        <w:ind w:leftChars="270" w:left="540"/>
      </w:pPr>
      <w:r>
        <w:rPr>
          <w:b/>
        </w:rPr>
        <w:t>[Description]</w:t>
      </w:r>
      <w:r>
        <w:t>: In the NR V2X WI, the following agreements have been made:</w:t>
      </w:r>
    </w:p>
    <w:p w14:paraId="07473149" w14:textId="77777777" w:rsidR="00693D5C" w:rsidRDefault="00693D5C" w:rsidP="003C1F4F">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513A7125" w14:textId="77777777" w:rsidR="00693D5C" w:rsidRPr="00210920" w:rsidRDefault="00693D5C" w:rsidP="003C1F4F">
      <w:pPr>
        <w:pStyle w:val="CommentText"/>
        <w:ind w:leftChars="270" w:left="540"/>
      </w:pPr>
      <w:r>
        <w:t xml:space="preserve">However, this is not </w:t>
      </w:r>
      <w:proofErr w:type="spellStart"/>
      <w:r>
        <w:t>enterely</w:t>
      </w:r>
      <w:proofErr w:type="spellEnd"/>
      <w:r>
        <w:t xml:space="preserve"> reflected in the procedural text. In fact, the understanding is that, when the RRC release is initiated, the UE should keep the current SL configuration until it gets a new one (from the old/new cell via dedicated message or SIB).</w:t>
      </w:r>
    </w:p>
    <w:p w14:paraId="4A13780D" w14:textId="77777777" w:rsidR="00693D5C" w:rsidRDefault="00693D5C" w:rsidP="003C1F4F">
      <w:pPr>
        <w:pStyle w:val="CommentText"/>
        <w:ind w:leftChars="270" w:left="540"/>
      </w:pPr>
      <w:r>
        <w:rPr>
          <w:b/>
        </w:rPr>
        <w:t>[Proposed Change]</w:t>
      </w:r>
      <w:r>
        <w:t xml:space="preserve">: Our proposal is to add a note as follow (but we are open to other </w:t>
      </w:r>
      <w:proofErr w:type="spellStart"/>
      <w:r>
        <w:t>fomulations</w:t>
      </w:r>
      <w:proofErr w:type="spellEnd"/>
      <w:r>
        <w:t>):</w:t>
      </w:r>
    </w:p>
    <w:p w14:paraId="67F15BDE" w14:textId="77777777" w:rsidR="00693D5C" w:rsidRDefault="00693D5C" w:rsidP="003C1F4F">
      <w:pPr>
        <w:pStyle w:val="CommentText"/>
        <w:ind w:leftChars="270" w:left="540"/>
      </w:pPr>
      <w:r w:rsidRPr="00325D1F">
        <w:t>2&gt;</w:t>
      </w:r>
      <w:r w:rsidRPr="00325D1F">
        <w:tab/>
        <w:t>perform the actions upon going to RRC_IDLE as specified in 5.3.11, with the release cause 'other'.</w:t>
      </w:r>
    </w:p>
    <w:p w14:paraId="315E48FD" w14:textId="77777777" w:rsidR="00693D5C" w:rsidRDefault="00693D5C" w:rsidP="003C1F4F">
      <w:pPr>
        <w:pStyle w:val="CommentText"/>
        <w:ind w:leftChars="270" w:left="540"/>
      </w:pPr>
      <w:r w:rsidRPr="00C04E02">
        <w:rPr>
          <w:color w:val="FF0000"/>
        </w:rPr>
        <w:t>NOTE:</w:t>
      </w:r>
      <w:r w:rsidRPr="00C04E02">
        <w:rPr>
          <w:color w:val="FF0000"/>
        </w:rPr>
        <w:tab/>
        <w:t xml:space="preserve">Upon initiation of the RRC release procedure, a UE capable of NR </w:t>
      </w:r>
      <w:proofErr w:type="spellStart"/>
      <w:r w:rsidRPr="00C04E02">
        <w:rPr>
          <w:color w:val="FF0000"/>
        </w:rPr>
        <w:t>sidelink</w:t>
      </w:r>
      <w:proofErr w:type="spellEnd"/>
      <w:r w:rsidRPr="00C04E02">
        <w:rPr>
          <w:color w:val="FF0000"/>
        </w:rPr>
        <w:t xml:space="preserve"> communication should continue using the current SLRB configurations until a new one if obtained via dedicated RRC message or via SIB. If the SL UE. If UE capable of NR </w:t>
      </w:r>
      <w:proofErr w:type="spellStart"/>
      <w:r w:rsidRPr="00C04E02">
        <w:rPr>
          <w:color w:val="FF0000"/>
        </w:rPr>
        <w:t>sidelink</w:t>
      </w:r>
      <w:proofErr w:type="spellEnd"/>
      <w:r w:rsidRPr="00C04E02">
        <w:rPr>
          <w:color w:val="FF0000"/>
        </w:rPr>
        <w:t xml:space="preserve"> communication goes out-of-coverage, then pre-configured </w:t>
      </w:r>
      <w:proofErr w:type="spellStart"/>
      <w:r w:rsidRPr="00C04E02">
        <w:rPr>
          <w:color w:val="FF0000"/>
        </w:rPr>
        <w:t>paramenters</w:t>
      </w:r>
      <w:proofErr w:type="spellEnd"/>
      <w:r w:rsidRPr="00C04E02">
        <w:rPr>
          <w:color w:val="FF0000"/>
        </w:rPr>
        <w:t xml:space="preserve"> for </w:t>
      </w:r>
      <w:proofErr w:type="spellStart"/>
      <w:r w:rsidRPr="00C04E02">
        <w:rPr>
          <w:color w:val="FF0000"/>
        </w:rPr>
        <w:t>sidelink</w:t>
      </w:r>
      <w:proofErr w:type="spellEnd"/>
      <w:r w:rsidRPr="00C04E02">
        <w:rPr>
          <w:color w:val="FF0000"/>
        </w:rPr>
        <w:t xml:space="preserve"> are used.</w:t>
      </w:r>
    </w:p>
    <w:p w14:paraId="0922D6A0" w14:textId="77777777" w:rsidR="00693D5C" w:rsidRDefault="00693D5C" w:rsidP="003C1F4F">
      <w:pPr>
        <w:pStyle w:val="CommentText"/>
        <w:ind w:leftChars="270" w:left="540"/>
      </w:pPr>
      <w:r>
        <w:rPr>
          <w:b/>
        </w:rPr>
        <w:t>[Comments]</w:t>
      </w:r>
      <w:r>
        <w:t xml:space="preserve">: </w:t>
      </w:r>
    </w:p>
    <w:p w14:paraId="18905AE5" w14:textId="77777777" w:rsidR="00693D5C" w:rsidRPr="00210920" w:rsidRDefault="00693D5C" w:rsidP="003C1F4F">
      <w:pPr>
        <w:pStyle w:val="CommentText"/>
        <w:ind w:leftChars="360" w:left="720"/>
      </w:pPr>
    </w:p>
  </w:comment>
  <w:comment w:id="903" w:author="Ericsson" w:date="2020-03-31T15:39:00Z" w:initials="E">
    <w:p w14:paraId="5349E206" w14:textId="77777777" w:rsidR="00693D5C" w:rsidRDefault="00693D5C" w:rsidP="00A353F4">
      <w:pPr>
        <w:pStyle w:val="CommentText"/>
      </w:pPr>
      <w:r>
        <w:rPr>
          <w:rStyle w:val="CommentReference"/>
        </w:rPr>
        <w:annotationRef/>
      </w:r>
      <w:r>
        <w:rPr>
          <w:b/>
        </w:rPr>
        <w:t>[RIL]</w:t>
      </w:r>
      <w:r>
        <w:t xml:space="preserve">: </w:t>
      </w:r>
      <w:r w:rsidRPr="005B574D">
        <w:t>E038</w:t>
      </w:r>
      <w:r>
        <w:t xml:space="preserve"> </w:t>
      </w:r>
      <w:r>
        <w:rPr>
          <w:b/>
        </w:rPr>
        <w:t>[Delegate]</w:t>
      </w:r>
      <w:r>
        <w:t xml:space="preserve">: Ericsson (Tony) </w:t>
      </w:r>
      <w:r>
        <w:rPr>
          <w:b/>
        </w:rPr>
        <w:t>[WI]</w:t>
      </w:r>
      <w:r>
        <w:t xml:space="preserve">: DCCA, </w:t>
      </w:r>
      <w:proofErr w:type="spellStart"/>
      <w:r>
        <w:t>MobEnh</w:t>
      </w:r>
      <w:proofErr w:type="spellEnd"/>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R2-200xxxx </w:t>
      </w:r>
      <w:r>
        <w:rPr>
          <w:b/>
          <w:color w:val="FF0000"/>
        </w:rPr>
        <w:t>[Proposed Conclusion]</w:t>
      </w:r>
      <w:r>
        <w:rPr>
          <w:color w:val="FF0000"/>
        </w:rPr>
        <w:t xml:space="preserve">: </w:t>
      </w:r>
    </w:p>
    <w:p w14:paraId="5470DFF0" w14:textId="77777777" w:rsidR="00693D5C" w:rsidRDefault="00693D5C" w:rsidP="00A353F4">
      <w:pPr>
        <w:pStyle w:val="CommentText"/>
        <w:ind w:leftChars="270" w:left="540"/>
      </w:pPr>
      <w:r>
        <w:rPr>
          <w:b/>
        </w:rPr>
        <w:t>[Description]</w:t>
      </w:r>
      <w:r>
        <w:t xml:space="preserve">: In the procedural text in 5.3.10.3 there are different handling on whether </w:t>
      </w:r>
      <w:proofErr w:type="spellStart"/>
      <w:r>
        <w:t>dapsConfig</w:t>
      </w:r>
      <w:proofErr w:type="spellEnd"/>
      <w:r>
        <w:t xml:space="preserve"> is configured or not. However, in case </w:t>
      </w:r>
      <w:proofErr w:type="spellStart"/>
      <w:r>
        <w:t>daspConfig</w:t>
      </w:r>
      <w:proofErr w:type="spellEnd"/>
      <w:r>
        <w:t xml:space="preserve"> is configured and there is a failure on the MCG, the MCG failure procedure should be called. Further, the related part on </w:t>
      </w:r>
      <w:proofErr w:type="spellStart"/>
      <w:r>
        <w:t>dasp</w:t>
      </w:r>
      <w:proofErr w:type="spellEnd"/>
      <w:r>
        <w:t xml:space="preserve"> can be merged into the existing text thus avoid unnecessary and confusing procedural text.</w:t>
      </w:r>
    </w:p>
    <w:p w14:paraId="094BD946" w14:textId="77777777" w:rsidR="00693D5C" w:rsidRDefault="00693D5C" w:rsidP="00A353F4">
      <w:pPr>
        <w:pStyle w:val="CommentText"/>
        <w:ind w:leftChars="270" w:left="540"/>
      </w:pPr>
      <w:r>
        <w:t>We will bring a draft CR addressing this issue.</w:t>
      </w:r>
    </w:p>
    <w:p w14:paraId="3DDB192A" w14:textId="77777777" w:rsidR="00693D5C" w:rsidRDefault="00693D5C" w:rsidP="00A353F4">
      <w:pPr>
        <w:pStyle w:val="CommentText"/>
        <w:ind w:leftChars="270" w:left="540"/>
      </w:pPr>
      <w:r>
        <w:rPr>
          <w:b/>
        </w:rPr>
        <w:t>[Proposed Change]</w:t>
      </w:r>
      <w:r>
        <w:t xml:space="preserve">: </w:t>
      </w:r>
    </w:p>
    <w:p w14:paraId="196125B8" w14:textId="77777777" w:rsidR="00693D5C" w:rsidRDefault="00693D5C" w:rsidP="00A353F4">
      <w:pPr>
        <w:pStyle w:val="CommentText"/>
        <w:ind w:leftChars="270" w:left="540"/>
      </w:pPr>
      <w:r>
        <w:rPr>
          <w:b/>
        </w:rPr>
        <w:t>[Comments]</w:t>
      </w:r>
      <w:r>
        <w:t xml:space="preserve">: </w:t>
      </w:r>
    </w:p>
    <w:p w14:paraId="3EF0C5EE" w14:textId="77777777" w:rsidR="00693D5C" w:rsidRPr="00AA4C7A" w:rsidRDefault="00693D5C" w:rsidP="00A353F4">
      <w:pPr>
        <w:pStyle w:val="CommentText"/>
        <w:ind w:leftChars="360" w:left="720"/>
      </w:pPr>
    </w:p>
  </w:comment>
  <w:comment w:id="904" w:author="ZTE" w:date="2020-04-12T00:50:00Z" w:initials="ZTE">
    <w:p w14:paraId="6A9B3A21" w14:textId="77777777" w:rsidR="00693D5C" w:rsidRDefault="00693D5C" w:rsidP="0073354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Z263</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proofErr w:type="spellStart"/>
      <w:r>
        <w:rPr>
          <w:rFonts w:hint="eastAsia"/>
        </w:rPr>
        <w:t>MobEnh</w:t>
      </w:r>
      <w:proofErr w:type="spellEnd"/>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w:t>
      </w:r>
      <w:r>
        <w:rPr>
          <w:rFonts w:hint="eastAsia"/>
          <w:lang w:val="en-US" w:eastAsia="zh-CN"/>
        </w:rPr>
        <w:t xml:space="preserve"> </w:t>
      </w:r>
      <w:r>
        <w:rPr>
          <w:b/>
          <w:color w:val="FF0000"/>
        </w:rPr>
        <w:t>[Proposed Conclusion]</w:t>
      </w:r>
      <w:r>
        <w:rPr>
          <w:color w:val="FF0000"/>
        </w:rPr>
        <w:t xml:space="preserve">: </w:t>
      </w:r>
    </w:p>
    <w:p w14:paraId="601202C4" w14:textId="77777777" w:rsidR="00693D5C" w:rsidRDefault="00693D5C" w:rsidP="0073354C">
      <w:pPr>
        <w:pStyle w:val="CommentText"/>
        <w:jc w:val="both"/>
        <w:rPr>
          <w:lang w:val="en-US" w:eastAsia="zh-CN"/>
        </w:rPr>
      </w:pPr>
      <w:r>
        <w:rPr>
          <w:b/>
        </w:rPr>
        <w:t>[Description]</w:t>
      </w:r>
      <w:r>
        <w:t xml:space="preserve">: </w:t>
      </w:r>
      <w:r>
        <w:rPr>
          <w:rFonts w:hint="eastAsia"/>
          <w:lang w:val="en-US" w:eastAsia="zh-CN"/>
        </w:rPr>
        <w:t xml:space="preserve">During DAPS HO, since we have a common PDCP linked with RLC entities in both source and target, the DRB is common for both source and target. So it seems </w:t>
      </w:r>
      <w:r>
        <w:rPr>
          <w:lang w:val="en-US" w:eastAsia="zh-CN"/>
        </w:rPr>
        <w:t>“</w:t>
      </w:r>
      <w:r>
        <w:rPr>
          <w:rFonts w:hint="eastAsia"/>
          <w:lang w:val="en-US" w:eastAsia="zh-CN"/>
        </w:rPr>
        <w:t>suspend all DRBs in the source</w:t>
      </w:r>
      <w:r>
        <w:rPr>
          <w:lang w:val="en-US" w:eastAsia="zh-CN"/>
        </w:rPr>
        <w:t>”</w:t>
      </w:r>
      <w:r>
        <w:rPr>
          <w:rFonts w:hint="eastAsia"/>
          <w:lang w:val="en-US" w:eastAsia="zh-CN"/>
        </w:rPr>
        <w:t xml:space="preserve"> is not accurate. We prefer to revise it to </w:t>
      </w:r>
      <w:r>
        <w:rPr>
          <w:lang w:val="en-US" w:eastAsia="zh-CN"/>
        </w:rPr>
        <w:t>“</w:t>
      </w:r>
      <w:r>
        <w:rPr>
          <w:rFonts w:hint="eastAsia"/>
          <w:lang w:val="en-US" w:eastAsia="zh-CN"/>
        </w:rPr>
        <w:t>suspend the transmission of all DRBs in the source</w:t>
      </w:r>
      <w:r>
        <w:rPr>
          <w:lang w:val="en-US" w:eastAsia="zh-CN"/>
        </w:rPr>
        <w:t>”</w:t>
      </w:r>
      <w:r>
        <w:rPr>
          <w:rFonts w:hint="eastAsia"/>
          <w:lang w:val="en-US" w:eastAsia="zh-CN"/>
        </w:rPr>
        <w:t xml:space="preserve">. </w:t>
      </w:r>
    </w:p>
    <w:p w14:paraId="2E00FFEE" w14:textId="77777777" w:rsidR="00693D5C" w:rsidRDefault="00693D5C" w:rsidP="0073354C">
      <w:pPr>
        <w:pStyle w:val="CommentText"/>
      </w:pPr>
      <w:r>
        <w:rPr>
          <w:b/>
        </w:rPr>
        <w:t>[Proposed Change]</w:t>
      </w:r>
      <w:r>
        <w:t>:</w:t>
      </w:r>
    </w:p>
    <w:p w14:paraId="7767286C" w14:textId="77777777" w:rsidR="00693D5C" w:rsidRDefault="00693D5C" w:rsidP="0073354C">
      <w:pPr>
        <w:pStyle w:val="B5"/>
        <w:ind w:leftChars="600" w:left="1484"/>
      </w:pPr>
      <w:r>
        <w:rPr>
          <w:rStyle w:val="B4Char"/>
          <w:rFonts w:hint="eastAsia"/>
          <w:color w:val="000000" w:themeColor="text1"/>
        </w:rPr>
        <w:t>4</w:t>
      </w:r>
      <w:r>
        <w:rPr>
          <w:rStyle w:val="B4Char"/>
          <w:color w:val="000000" w:themeColor="text1"/>
        </w:rPr>
        <w:t>&gt;</w:t>
      </w:r>
      <w:r>
        <w:rPr>
          <w:rStyle w:val="B4Char"/>
          <w:rFonts w:hint="eastAsia"/>
        </w:rPr>
        <w:t xml:space="preserve"> </w:t>
      </w:r>
      <w:r>
        <w:rPr>
          <w:rStyle w:val="B4Char"/>
        </w:rPr>
        <w:t xml:space="preserve">suspend </w:t>
      </w:r>
      <w:r>
        <w:rPr>
          <w:rStyle w:val="B4Char"/>
          <w:rFonts w:hint="eastAsia"/>
          <w:color w:val="FF0000"/>
        </w:rPr>
        <w:t>the transmission of</w:t>
      </w:r>
      <w:r>
        <w:rPr>
          <w:rStyle w:val="B4Char"/>
          <w:rFonts w:hint="eastAsia"/>
        </w:rPr>
        <w:t xml:space="preserve"> </w:t>
      </w:r>
      <w:r>
        <w:rPr>
          <w:rStyle w:val="B4Char"/>
        </w:rPr>
        <w:t>all DRBs in the source;</w:t>
      </w:r>
    </w:p>
    <w:p w14:paraId="6BD815D2" w14:textId="77777777" w:rsidR="00693D5C" w:rsidRDefault="00693D5C">
      <w:pPr>
        <w:pStyle w:val="CommentText"/>
      </w:pPr>
      <w:r>
        <w:rPr>
          <w:b/>
        </w:rPr>
        <w:t>[Comments]</w:t>
      </w:r>
      <w:r>
        <w:t xml:space="preserve">: </w:t>
      </w:r>
    </w:p>
    <w:p w14:paraId="27155F99" w14:textId="6A5C23D8" w:rsidR="00693D5C" w:rsidRPr="0073354C" w:rsidRDefault="00693D5C">
      <w:pPr>
        <w:pStyle w:val="CommentText"/>
      </w:pPr>
    </w:p>
  </w:comment>
  <w:comment w:id="906" w:author="Ericsson (Pradeepa)" w:date="2020-03-30T10:32:00Z" w:initials="E">
    <w:p w14:paraId="64A1DABF" w14:textId="77777777" w:rsidR="00693D5C" w:rsidRDefault="00693D5C" w:rsidP="003C1F4F">
      <w:pPr>
        <w:pStyle w:val="CommentText"/>
      </w:pPr>
      <w:r>
        <w:rPr>
          <w:rStyle w:val="CommentReference"/>
        </w:rPr>
        <w:annotationRef/>
      </w:r>
      <w:r>
        <w:rPr>
          <w:b/>
        </w:rPr>
        <w:t>[RIL]</w:t>
      </w:r>
      <w:r>
        <w:t xml:space="preserve">: </w:t>
      </w:r>
      <w:r w:rsidRPr="005B574D">
        <w:t>E008</w:t>
      </w:r>
      <w:r>
        <w:t xml:space="preserve"> </w:t>
      </w:r>
      <w:r>
        <w:rPr>
          <w:b/>
        </w:rPr>
        <w:t>[Delegate]</w:t>
      </w:r>
      <w:r>
        <w:t>: Ericsson (</w:t>
      </w:r>
      <w:proofErr w:type="spellStart"/>
      <w:r>
        <w:t>Pradeepa</w:t>
      </w:r>
      <w:proofErr w:type="spellEnd"/>
      <w:r>
        <w:t xml:space="preserve">)  </w:t>
      </w:r>
      <w:r>
        <w:rPr>
          <w:b/>
        </w:rPr>
        <w:t>[WI]</w:t>
      </w:r>
      <w:r>
        <w:t>: MDT, NR-U</w:t>
      </w:r>
      <w:r>
        <w:rPr>
          <w:b/>
        </w:rPr>
        <w:t xml:space="preserve"> [Class]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To be provided</w:t>
      </w:r>
      <w:r>
        <w:rPr>
          <w:b/>
          <w:color w:val="FF0000"/>
        </w:rPr>
        <w:t xml:space="preserve"> [Proposed Conclusion]</w:t>
      </w:r>
      <w:r>
        <w:rPr>
          <w:color w:val="FF0000"/>
        </w:rPr>
        <w:t xml:space="preserve">: </w:t>
      </w:r>
    </w:p>
    <w:p w14:paraId="3051BD82" w14:textId="77777777" w:rsidR="00693D5C" w:rsidRDefault="00693D5C" w:rsidP="003C1F4F">
      <w:pPr>
        <w:pStyle w:val="CommentText"/>
        <w:ind w:leftChars="270" w:left="540"/>
      </w:pPr>
      <w:r>
        <w:rPr>
          <w:b/>
        </w:rPr>
        <w:t>[Description]</w:t>
      </w:r>
      <w:r>
        <w:t xml:space="preserve">: </w:t>
      </w:r>
    </w:p>
    <w:p w14:paraId="4AE00230" w14:textId="77777777" w:rsidR="00693D5C" w:rsidRDefault="00693D5C" w:rsidP="003C1F4F">
      <w:pPr>
        <w:pStyle w:val="CommentText"/>
        <w:ind w:leftChars="270" w:left="540"/>
      </w:pPr>
      <w:r>
        <w:t xml:space="preserve">If the UE declares RLF due to </w:t>
      </w:r>
      <w:proofErr w:type="spellStart"/>
      <w:r>
        <w:t>LBTFailure</w:t>
      </w:r>
      <w:proofErr w:type="spellEnd"/>
      <w:r>
        <w:t xml:space="preserve">, there is no explicit indication in the </w:t>
      </w:r>
      <w:proofErr w:type="spellStart"/>
      <w:r>
        <w:t>RLFReport</w:t>
      </w:r>
      <w:proofErr w:type="spellEnd"/>
      <w:r>
        <w:t xml:space="preserve"> i.e., the field </w:t>
      </w:r>
      <w:proofErr w:type="spellStart"/>
      <w:r>
        <w:t>rlfCause</w:t>
      </w:r>
      <w:proofErr w:type="spellEnd"/>
      <w:r>
        <w:t xml:space="preserve"> should have the option of ‘</w:t>
      </w:r>
      <w:proofErr w:type="spellStart"/>
      <w:r>
        <w:t>LBTFailure</w:t>
      </w:r>
      <w:proofErr w:type="spellEnd"/>
      <w:r>
        <w:t>’. Otherwise, the UE cannot chose any of the existing RLF causes when the LBT failure occurs. The corresponding change needs to be made in ASN.1.</w:t>
      </w:r>
    </w:p>
    <w:p w14:paraId="0EC0BCBD" w14:textId="77777777" w:rsidR="00693D5C" w:rsidRDefault="00693D5C" w:rsidP="003C1F4F">
      <w:pPr>
        <w:pStyle w:val="CommentText"/>
        <w:ind w:leftChars="270" w:left="540"/>
      </w:pPr>
      <w:r>
        <w:rPr>
          <w:b/>
        </w:rPr>
        <w:t>[Proposed Change]</w:t>
      </w:r>
      <w:r>
        <w:t xml:space="preserve">: </w:t>
      </w:r>
    </w:p>
    <w:p w14:paraId="13155536" w14:textId="77777777" w:rsidR="00693D5C" w:rsidRDefault="00693D5C" w:rsidP="003C1F4F">
      <w:pPr>
        <w:pStyle w:val="CommentText"/>
        <w:ind w:leftChars="270" w:left="540"/>
      </w:pPr>
      <w:proofErr w:type="spellStart"/>
      <w:r>
        <w:t>Orignial</w:t>
      </w:r>
      <w:proofErr w:type="spellEnd"/>
      <w:r>
        <w:t xml:space="preserve"> text:</w:t>
      </w:r>
    </w:p>
    <w:p w14:paraId="3472B516" w14:textId="77777777" w:rsidR="00693D5C" w:rsidRDefault="00693D5C"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2F99D6DF" w14:textId="77777777" w:rsidR="00693D5C" w:rsidRDefault="00693D5C"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BD50699" w14:textId="77777777" w:rsidR="00693D5C" w:rsidRDefault="00693D5C" w:rsidP="003C1F4F">
      <w:pPr>
        <w:pStyle w:val="PL"/>
        <w:ind w:leftChars="270" w:left="540"/>
      </w:pPr>
      <w:r>
        <w:tab/>
      </w:r>
      <w:r>
        <w:tab/>
        <w:t>measResultLastServCell-r16</w:t>
      </w:r>
      <w:r>
        <w:tab/>
      </w:r>
      <w:r>
        <w:tab/>
      </w:r>
      <w:r>
        <w:tab/>
      </w:r>
      <w:r>
        <w:tab/>
        <w:t>MeasResultRLFNR-r16,</w:t>
      </w:r>
    </w:p>
    <w:p w14:paraId="766AF066" w14:textId="77777777" w:rsidR="00693D5C" w:rsidRDefault="00693D5C" w:rsidP="003C1F4F">
      <w:pPr>
        <w:pStyle w:val="PL"/>
        <w:ind w:leftChars="270" w:left="540"/>
      </w:pPr>
      <w:r>
        <w:tab/>
      </w:r>
      <w:r>
        <w:tab/>
        <w:t>measResultNeighCells-r16</w:t>
      </w:r>
      <w:r>
        <w:tab/>
      </w:r>
      <w:r>
        <w:tab/>
      </w:r>
      <w:r>
        <w:tab/>
      </w:r>
      <w:r>
        <w:tab/>
      </w:r>
      <w:r>
        <w:rPr>
          <w:color w:val="993366"/>
        </w:rPr>
        <w:t>SEQUENCE</w:t>
      </w:r>
      <w:r>
        <w:t xml:space="preserve"> {</w:t>
      </w:r>
    </w:p>
    <w:p w14:paraId="7F956A91" w14:textId="77777777" w:rsidR="00693D5C" w:rsidRDefault="00693D5C"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22264413" w14:textId="77777777" w:rsidR="00693D5C" w:rsidRDefault="00693D5C"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310E4912" w14:textId="77777777" w:rsidR="00693D5C" w:rsidRDefault="00693D5C"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C160BE9" w14:textId="77777777" w:rsidR="00693D5C" w:rsidRDefault="00693D5C" w:rsidP="003C1F4F">
      <w:pPr>
        <w:pStyle w:val="PL"/>
        <w:tabs>
          <w:tab w:val="clear" w:pos="4608"/>
        </w:tabs>
        <w:ind w:leftChars="270" w:left="540"/>
      </w:pPr>
      <w:r>
        <w:tab/>
      </w:r>
      <w:r>
        <w:tab/>
        <w:t>c-RNTI-r16</w:t>
      </w:r>
      <w:r>
        <w:tab/>
      </w:r>
      <w:r>
        <w:tab/>
      </w:r>
      <w:r>
        <w:tab/>
      </w:r>
      <w:r>
        <w:tab/>
      </w:r>
      <w:r>
        <w:tab/>
      </w:r>
      <w:r>
        <w:tab/>
        <w:t>RNTI-Value,</w:t>
      </w:r>
    </w:p>
    <w:p w14:paraId="44D3B15A" w14:textId="77777777" w:rsidR="00693D5C" w:rsidRDefault="00693D5C"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08479D05" w14:textId="77777777" w:rsidR="00693D5C" w:rsidRDefault="00693D5C" w:rsidP="003C1F4F">
      <w:pPr>
        <w:pStyle w:val="PL"/>
        <w:ind w:leftChars="270" w:left="540"/>
      </w:pPr>
      <w:r>
        <w:tab/>
      </w:r>
      <w:r>
        <w:tab/>
        <w:t>failedPCellId-r16</w:t>
      </w:r>
      <w:r>
        <w:tab/>
      </w:r>
      <w:r>
        <w:tab/>
      </w:r>
      <w:r>
        <w:tab/>
      </w:r>
      <w:r>
        <w:tab/>
      </w:r>
      <w:r>
        <w:tab/>
      </w:r>
      <w:r>
        <w:rPr>
          <w:color w:val="993366"/>
        </w:rPr>
        <w:t>CHOICE</w:t>
      </w:r>
      <w:r>
        <w:t xml:space="preserve"> {</w:t>
      </w:r>
    </w:p>
    <w:p w14:paraId="3E5F7BB1" w14:textId="77777777" w:rsidR="00693D5C" w:rsidRDefault="00693D5C" w:rsidP="003C1F4F">
      <w:pPr>
        <w:pStyle w:val="PL"/>
        <w:ind w:leftChars="270" w:left="540"/>
      </w:pPr>
      <w:r>
        <w:tab/>
      </w:r>
      <w:r>
        <w:tab/>
      </w:r>
      <w:r>
        <w:tab/>
        <w:t>cellGlobalId-r16</w:t>
      </w:r>
      <w:r>
        <w:tab/>
      </w:r>
      <w:r>
        <w:tab/>
      </w:r>
      <w:r>
        <w:tab/>
      </w:r>
      <w:r>
        <w:tab/>
      </w:r>
      <w:r>
        <w:tab/>
        <w:t>CGI-InfoNR-LoggingDetailed-r16,</w:t>
      </w:r>
    </w:p>
    <w:p w14:paraId="70191BF3" w14:textId="77777777" w:rsidR="00693D5C" w:rsidRDefault="00693D5C" w:rsidP="003C1F4F">
      <w:pPr>
        <w:pStyle w:val="PL"/>
        <w:ind w:leftChars="270" w:left="540"/>
      </w:pPr>
      <w:r>
        <w:tab/>
      </w:r>
      <w:r>
        <w:tab/>
      </w:r>
      <w:r>
        <w:tab/>
        <w:t>pci-arfcn-r16</w:t>
      </w:r>
      <w:r>
        <w:tab/>
      </w:r>
      <w:r>
        <w:tab/>
      </w:r>
      <w:r>
        <w:tab/>
      </w:r>
      <w:r>
        <w:tab/>
      </w:r>
      <w:r>
        <w:tab/>
      </w:r>
      <w:r>
        <w:tab/>
      </w:r>
      <w:r>
        <w:rPr>
          <w:color w:val="993366"/>
        </w:rPr>
        <w:t>SEQUENCE</w:t>
      </w:r>
      <w:r>
        <w:t xml:space="preserve"> {</w:t>
      </w:r>
    </w:p>
    <w:p w14:paraId="0E5233A3" w14:textId="77777777" w:rsidR="00693D5C" w:rsidRDefault="00693D5C" w:rsidP="003C1F4F">
      <w:pPr>
        <w:pStyle w:val="PL"/>
        <w:ind w:leftChars="270" w:left="540"/>
      </w:pPr>
      <w:r>
        <w:tab/>
      </w:r>
      <w:r>
        <w:tab/>
      </w:r>
      <w:r>
        <w:tab/>
      </w:r>
      <w:r>
        <w:tab/>
        <w:t>physCellId-r16</w:t>
      </w:r>
      <w:r>
        <w:tab/>
      </w:r>
      <w:r>
        <w:tab/>
      </w:r>
      <w:r>
        <w:tab/>
      </w:r>
      <w:r>
        <w:tab/>
      </w:r>
      <w:r>
        <w:tab/>
      </w:r>
      <w:r>
        <w:tab/>
        <w:t>PhysCellId,</w:t>
      </w:r>
    </w:p>
    <w:p w14:paraId="0293BF86" w14:textId="77777777" w:rsidR="00693D5C" w:rsidRDefault="00693D5C" w:rsidP="003C1F4F">
      <w:pPr>
        <w:pStyle w:val="PL"/>
        <w:ind w:leftChars="270" w:left="540"/>
      </w:pPr>
      <w:r>
        <w:tab/>
      </w:r>
      <w:r>
        <w:tab/>
      </w:r>
      <w:r>
        <w:tab/>
      </w:r>
      <w:r>
        <w:tab/>
        <w:t>carrierFreq-r16</w:t>
      </w:r>
      <w:r>
        <w:tab/>
      </w:r>
      <w:r>
        <w:tab/>
      </w:r>
      <w:r>
        <w:tab/>
      </w:r>
      <w:r>
        <w:tab/>
      </w:r>
      <w:r>
        <w:tab/>
      </w:r>
      <w:r>
        <w:tab/>
        <w:t>ARFCN-ValueNR</w:t>
      </w:r>
    </w:p>
    <w:p w14:paraId="792719D8" w14:textId="77777777" w:rsidR="00693D5C" w:rsidRDefault="00693D5C" w:rsidP="003C1F4F">
      <w:pPr>
        <w:pStyle w:val="PL"/>
        <w:tabs>
          <w:tab w:val="clear" w:pos="1536"/>
        </w:tabs>
        <w:ind w:leftChars="270" w:left="540"/>
      </w:pPr>
      <w:r>
        <w:tab/>
      </w:r>
      <w:r>
        <w:tab/>
      </w:r>
      <w:r>
        <w:tab/>
        <w:t>}</w:t>
      </w:r>
    </w:p>
    <w:p w14:paraId="6C176D14" w14:textId="77777777" w:rsidR="00693D5C" w:rsidRDefault="00693D5C"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9C0818A" w14:textId="77777777" w:rsidR="00693D5C" w:rsidRDefault="00693D5C"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49366CEA" w14:textId="77777777" w:rsidR="00693D5C" w:rsidRDefault="00693D5C"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47FD286C" w14:textId="77777777" w:rsidR="00693D5C" w:rsidRDefault="00693D5C" w:rsidP="003C1F4F">
      <w:pPr>
        <w:pStyle w:val="PL"/>
        <w:ind w:leftChars="270" w:left="540"/>
      </w:pPr>
      <w:r>
        <w:tab/>
      </w:r>
      <w:r>
        <w:tab/>
        <w:t>timeSinceFailure-r16</w:t>
      </w:r>
      <w:r>
        <w:tab/>
      </w:r>
      <w:r>
        <w:tab/>
      </w:r>
      <w:r>
        <w:tab/>
        <w:t>TimeSinceFailure-r16,</w:t>
      </w:r>
    </w:p>
    <w:p w14:paraId="560481C9" w14:textId="77777777" w:rsidR="00693D5C" w:rsidRDefault="00693D5C"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05F3F1F6" w14:textId="77777777" w:rsidR="00693D5C" w:rsidRDefault="00693D5C" w:rsidP="003C1F4F">
      <w:pPr>
        <w:pStyle w:val="PL"/>
        <w:ind w:leftChars="270" w:left="540"/>
      </w:pPr>
      <w:r>
        <w:tab/>
      </w:r>
      <w:r>
        <w:tab/>
        <w:t>rlf-Cause-r16</w:t>
      </w:r>
      <w:r>
        <w:tab/>
      </w:r>
      <w:r>
        <w:tab/>
      </w:r>
      <w:r>
        <w:tab/>
      </w:r>
      <w:r>
        <w:tab/>
      </w:r>
      <w:r>
        <w:tab/>
      </w:r>
      <w:r>
        <w:rPr>
          <w:color w:val="993366"/>
        </w:rPr>
        <w:t>ENUMERATED</w:t>
      </w:r>
      <w:r>
        <w:t xml:space="preserve"> {</w:t>
      </w:r>
    </w:p>
    <w:p w14:paraId="7A961A18" w14:textId="77777777" w:rsidR="00693D5C" w:rsidRDefault="00693D5C" w:rsidP="003C1F4F">
      <w:pPr>
        <w:pStyle w:val="PL"/>
        <w:ind w:leftChars="270" w:left="540"/>
      </w:pPr>
      <w:r>
        <w:tab/>
      </w:r>
      <w:r>
        <w:tab/>
      </w:r>
      <w:r>
        <w:tab/>
      </w:r>
      <w:r>
        <w:tab/>
      </w:r>
      <w:r>
        <w:tab/>
      </w:r>
      <w:r>
        <w:tab/>
      </w:r>
      <w:r>
        <w:tab/>
      </w:r>
      <w:r>
        <w:tab/>
      </w:r>
      <w:r>
        <w:tab/>
      </w:r>
      <w:r>
        <w:tab/>
      </w:r>
      <w:r>
        <w:tab/>
        <w:t>t310-Expiry, randomAccessProblem,</w:t>
      </w:r>
    </w:p>
    <w:p w14:paraId="6B73FF9B" w14:textId="77777777" w:rsidR="00693D5C" w:rsidRDefault="00693D5C" w:rsidP="003C1F4F">
      <w:pPr>
        <w:pStyle w:val="PL"/>
        <w:ind w:leftChars="270" w:left="540"/>
      </w:pPr>
      <w:r>
        <w:tab/>
      </w:r>
      <w:r>
        <w:tab/>
      </w:r>
      <w:r>
        <w:tab/>
      </w:r>
      <w:r>
        <w:tab/>
      </w:r>
      <w:r>
        <w:tab/>
      </w:r>
      <w:r>
        <w:tab/>
      </w:r>
      <w:r>
        <w:tab/>
      </w:r>
      <w:r>
        <w:tab/>
      </w:r>
      <w:r>
        <w:tab/>
      </w:r>
      <w:r>
        <w:tab/>
      </w:r>
      <w:r>
        <w:tab/>
        <w:t>rlc-MaxNumRetx, beamFailureRecoveryFailure, spare4, spare3, spare2, spare1},</w:t>
      </w:r>
    </w:p>
    <w:p w14:paraId="5C21C4EF" w14:textId="77777777" w:rsidR="00693D5C" w:rsidRDefault="00693D5C"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168CE6C2" w14:textId="77777777" w:rsidR="00693D5C" w:rsidRDefault="00693D5C"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67D6377" w14:textId="77777777" w:rsidR="00693D5C" w:rsidRDefault="00693D5C"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035D8E8C" w14:textId="77777777" w:rsidR="00693D5C" w:rsidRDefault="00693D5C" w:rsidP="003C1F4F">
      <w:pPr>
        <w:pStyle w:val="PL"/>
        <w:ind w:leftChars="270" w:left="540"/>
      </w:pPr>
      <w:r>
        <w:t xml:space="preserve">   </w:t>
      </w:r>
      <w:r>
        <w:tab/>
      </w:r>
      <w:r>
        <w:tab/>
        <w:t>subcarrierSpacing-r16                   SubcarrierSpacing</w:t>
      </w:r>
      <w:r>
        <w:tab/>
      </w:r>
      <w:r>
        <w:tab/>
      </w:r>
      <w:r>
        <w:tab/>
      </w:r>
      <w:r>
        <w:rPr>
          <w:color w:val="993366"/>
        </w:rPr>
        <w:t>OPTIONAL</w:t>
      </w:r>
      <w:r>
        <w:t>,</w:t>
      </w:r>
    </w:p>
    <w:p w14:paraId="37323AD2" w14:textId="77777777" w:rsidR="00693D5C" w:rsidRDefault="00693D5C"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1D075957" w14:textId="77777777" w:rsidR="00693D5C" w:rsidRDefault="00693D5C" w:rsidP="003C1F4F">
      <w:pPr>
        <w:pStyle w:val="PL"/>
        <w:ind w:leftChars="270" w:left="540"/>
      </w:pPr>
      <w:r>
        <w:t xml:space="preserve">   </w:t>
      </w:r>
      <w:r>
        <w:tab/>
      </w:r>
      <w:r>
        <w:tab/>
        <w:t>msg1-SubcarrierSpacing-r16              SubcarrierSpacing</w:t>
      </w:r>
      <w:r>
        <w:tab/>
      </w:r>
      <w:r>
        <w:rPr>
          <w:color w:val="993366"/>
        </w:rPr>
        <w:t>OPTIONAL</w:t>
      </w:r>
      <w:r>
        <w:t>,</w:t>
      </w:r>
    </w:p>
    <w:p w14:paraId="3DFB2A49" w14:textId="77777777" w:rsidR="00693D5C" w:rsidRDefault="00693D5C"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6791F787" w14:textId="77777777" w:rsidR="00693D5C" w:rsidRDefault="00693D5C"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65D1DB0B" w14:textId="77777777" w:rsidR="00693D5C" w:rsidRDefault="00693D5C"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ECD2F81" w14:textId="77777777" w:rsidR="00693D5C" w:rsidRDefault="00693D5C" w:rsidP="003C1F4F">
      <w:pPr>
        <w:pStyle w:val="PL"/>
        <w:ind w:leftChars="270" w:left="540"/>
        <w:rPr>
          <w:lang w:val="en-US"/>
        </w:rPr>
      </w:pPr>
      <w:r>
        <w:rPr>
          <w:lang w:val="en-US"/>
        </w:rPr>
        <w:tab/>
        <w:t>},</w:t>
      </w:r>
    </w:p>
    <w:p w14:paraId="60A44107" w14:textId="77777777" w:rsidR="00693D5C" w:rsidRDefault="00693D5C"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185F893B" w14:textId="77777777" w:rsidR="00693D5C" w:rsidRPr="00194EE1" w:rsidRDefault="00693D5C"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24204E30" w14:textId="77777777" w:rsidR="00693D5C" w:rsidRPr="00194EE1" w:rsidRDefault="00693D5C"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0664524B" w14:textId="77777777" w:rsidR="00693D5C" w:rsidRDefault="00693D5C" w:rsidP="003C1F4F">
      <w:pPr>
        <w:pStyle w:val="PL"/>
        <w:ind w:leftChars="270" w:left="540"/>
        <w:rPr>
          <w:lang w:val="en-US"/>
        </w:rPr>
      </w:pPr>
      <w:r>
        <w:rPr>
          <w:color w:val="993366"/>
        </w:rPr>
        <w:tab/>
        <w:t>}</w:t>
      </w:r>
    </w:p>
    <w:p w14:paraId="51B5CC54" w14:textId="77777777" w:rsidR="00693D5C" w:rsidRDefault="00693D5C" w:rsidP="003C1F4F">
      <w:pPr>
        <w:pStyle w:val="PL"/>
        <w:ind w:leftChars="270" w:left="540"/>
        <w:rPr>
          <w:rFonts w:eastAsia="Malgun Gothic"/>
          <w:lang w:val="en-US"/>
        </w:rPr>
      </w:pPr>
      <w:r>
        <w:rPr>
          <w:lang w:val="en-US"/>
        </w:rPr>
        <w:t>}</w:t>
      </w:r>
    </w:p>
    <w:p w14:paraId="466C9E7D" w14:textId="77777777" w:rsidR="00693D5C" w:rsidRDefault="00693D5C" w:rsidP="003C1F4F">
      <w:pPr>
        <w:pStyle w:val="CommentText"/>
        <w:ind w:leftChars="270" w:left="540"/>
      </w:pPr>
    </w:p>
    <w:p w14:paraId="5008F16F" w14:textId="77777777" w:rsidR="00693D5C" w:rsidRDefault="00693D5C" w:rsidP="003C1F4F">
      <w:pPr>
        <w:pStyle w:val="CommentText"/>
        <w:ind w:leftChars="270" w:left="540"/>
      </w:pPr>
      <w:r>
        <w:t>Proposed text:</w:t>
      </w:r>
    </w:p>
    <w:p w14:paraId="022308DE" w14:textId="77777777" w:rsidR="00693D5C" w:rsidRDefault="00693D5C"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1517E273" w14:textId="77777777" w:rsidR="00693D5C" w:rsidRDefault="00693D5C"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057194A" w14:textId="77777777" w:rsidR="00693D5C" w:rsidRDefault="00693D5C" w:rsidP="003C1F4F">
      <w:pPr>
        <w:pStyle w:val="PL"/>
        <w:ind w:leftChars="270" w:left="540"/>
      </w:pPr>
      <w:r>
        <w:tab/>
      </w:r>
      <w:r>
        <w:tab/>
        <w:t>measResultLastServCell-r16</w:t>
      </w:r>
      <w:r>
        <w:tab/>
      </w:r>
      <w:r>
        <w:tab/>
      </w:r>
      <w:r>
        <w:tab/>
      </w:r>
      <w:r>
        <w:tab/>
        <w:t>MeasResultRLFNR-r16,</w:t>
      </w:r>
    </w:p>
    <w:p w14:paraId="38720F9D" w14:textId="77777777" w:rsidR="00693D5C" w:rsidRDefault="00693D5C" w:rsidP="003C1F4F">
      <w:pPr>
        <w:pStyle w:val="PL"/>
        <w:ind w:leftChars="270" w:left="540"/>
      </w:pPr>
      <w:r>
        <w:tab/>
      </w:r>
      <w:r>
        <w:tab/>
        <w:t>measResultNeighCells-r16</w:t>
      </w:r>
      <w:r>
        <w:tab/>
      </w:r>
      <w:r>
        <w:tab/>
      </w:r>
      <w:r>
        <w:tab/>
      </w:r>
      <w:r>
        <w:tab/>
      </w:r>
      <w:r>
        <w:rPr>
          <w:color w:val="993366"/>
        </w:rPr>
        <w:t>SEQUENCE</w:t>
      </w:r>
      <w:r>
        <w:t xml:space="preserve"> {</w:t>
      </w:r>
    </w:p>
    <w:p w14:paraId="0ACDCAD0" w14:textId="77777777" w:rsidR="00693D5C" w:rsidRDefault="00693D5C"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13EA39B3" w14:textId="77777777" w:rsidR="00693D5C" w:rsidRDefault="00693D5C"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1BB43AFB" w14:textId="77777777" w:rsidR="00693D5C" w:rsidRDefault="00693D5C"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C477670" w14:textId="77777777" w:rsidR="00693D5C" w:rsidRDefault="00693D5C" w:rsidP="003C1F4F">
      <w:pPr>
        <w:pStyle w:val="PL"/>
        <w:tabs>
          <w:tab w:val="clear" w:pos="4608"/>
        </w:tabs>
        <w:ind w:leftChars="270" w:left="540"/>
      </w:pPr>
      <w:r>
        <w:tab/>
      </w:r>
      <w:r>
        <w:tab/>
        <w:t>c-RNTI-r16</w:t>
      </w:r>
      <w:r>
        <w:tab/>
      </w:r>
      <w:r>
        <w:tab/>
      </w:r>
      <w:r>
        <w:tab/>
      </w:r>
      <w:r>
        <w:tab/>
      </w:r>
      <w:r>
        <w:tab/>
      </w:r>
      <w:r>
        <w:tab/>
        <w:t>RNTI-Value,</w:t>
      </w:r>
    </w:p>
    <w:p w14:paraId="0C979CEE" w14:textId="77777777" w:rsidR="00693D5C" w:rsidRDefault="00693D5C"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2F6BFBDA" w14:textId="77777777" w:rsidR="00693D5C" w:rsidRDefault="00693D5C" w:rsidP="003C1F4F">
      <w:pPr>
        <w:pStyle w:val="PL"/>
        <w:ind w:leftChars="270" w:left="540"/>
      </w:pPr>
      <w:r>
        <w:tab/>
      </w:r>
      <w:r>
        <w:tab/>
        <w:t>failedPCellId-r16</w:t>
      </w:r>
      <w:r>
        <w:tab/>
      </w:r>
      <w:r>
        <w:tab/>
      </w:r>
      <w:r>
        <w:tab/>
      </w:r>
      <w:r>
        <w:tab/>
      </w:r>
      <w:r>
        <w:tab/>
      </w:r>
      <w:r>
        <w:rPr>
          <w:color w:val="993366"/>
        </w:rPr>
        <w:t>CHOICE</w:t>
      </w:r>
      <w:r>
        <w:t xml:space="preserve"> {</w:t>
      </w:r>
    </w:p>
    <w:p w14:paraId="5CA9A62C" w14:textId="77777777" w:rsidR="00693D5C" w:rsidRDefault="00693D5C" w:rsidP="003C1F4F">
      <w:pPr>
        <w:pStyle w:val="PL"/>
        <w:ind w:leftChars="270" w:left="540"/>
      </w:pPr>
      <w:r>
        <w:tab/>
      </w:r>
      <w:r>
        <w:tab/>
      </w:r>
      <w:r>
        <w:tab/>
        <w:t>cellGlobalId-r16</w:t>
      </w:r>
      <w:r>
        <w:tab/>
      </w:r>
      <w:r>
        <w:tab/>
      </w:r>
      <w:r>
        <w:tab/>
      </w:r>
      <w:r>
        <w:tab/>
      </w:r>
      <w:r>
        <w:tab/>
        <w:t>CGI-InfoNR-LoggingDetailed-r16,</w:t>
      </w:r>
    </w:p>
    <w:p w14:paraId="7358C6DD" w14:textId="77777777" w:rsidR="00693D5C" w:rsidRDefault="00693D5C" w:rsidP="003C1F4F">
      <w:pPr>
        <w:pStyle w:val="PL"/>
        <w:ind w:leftChars="270" w:left="540"/>
      </w:pPr>
      <w:r>
        <w:tab/>
      </w:r>
      <w:r>
        <w:tab/>
      </w:r>
      <w:r>
        <w:tab/>
        <w:t>pci-arfcn-r16</w:t>
      </w:r>
      <w:r>
        <w:tab/>
      </w:r>
      <w:r>
        <w:tab/>
      </w:r>
      <w:r>
        <w:tab/>
      </w:r>
      <w:r>
        <w:tab/>
      </w:r>
      <w:r>
        <w:tab/>
      </w:r>
      <w:r>
        <w:tab/>
      </w:r>
      <w:r>
        <w:rPr>
          <w:color w:val="993366"/>
        </w:rPr>
        <w:t>SEQUENCE</w:t>
      </w:r>
      <w:r>
        <w:t xml:space="preserve"> {</w:t>
      </w:r>
    </w:p>
    <w:p w14:paraId="2FD2072B" w14:textId="77777777" w:rsidR="00693D5C" w:rsidRDefault="00693D5C" w:rsidP="003C1F4F">
      <w:pPr>
        <w:pStyle w:val="PL"/>
        <w:ind w:leftChars="270" w:left="540"/>
      </w:pPr>
      <w:r>
        <w:tab/>
      </w:r>
      <w:r>
        <w:tab/>
      </w:r>
      <w:r>
        <w:tab/>
      </w:r>
      <w:r>
        <w:tab/>
        <w:t>physCellId-r16</w:t>
      </w:r>
      <w:r>
        <w:tab/>
      </w:r>
      <w:r>
        <w:tab/>
      </w:r>
      <w:r>
        <w:tab/>
      </w:r>
      <w:r>
        <w:tab/>
      </w:r>
      <w:r>
        <w:tab/>
      </w:r>
      <w:r>
        <w:tab/>
        <w:t>PhysCellId,</w:t>
      </w:r>
    </w:p>
    <w:p w14:paraId="2769D244" w14:textId="77777777" w:rsidR="00693D5C" w:rsidRDefault="00693D5C" w:rsidP="003C1F4F">
      <w:pPr>
        <w:pStyle w:val="PL"/>
        <w:ind w:leftChars="270" w:left="540"/>
      </w:pPr>
      <w:r>
        <w:tab/>
      </w:r>
      <w:r>
        <w:tab/>
      </w:r>
      <w:r>
        <w:tab/>
      </w:r>
      <w:r>
        <w:tab/>
        <w:t>carrierFreq-r16</w:t>
      </w:r>
      <w:r>
        <w:tab/>
      </w:r>
      <w:r>
        <w:tab/>
      </w:r>
      <w:r>
        <w:tab/>
      </w:r>
      <w:r>
        <w:tab/>
      </w:r>
      <w:r>
        <w:tab/>
      </w:r>
      <w:r>
        <w:tab/>
        <w:t>ARFCN-ValueNR</w:t>
      </w:r>
    </w:p>
    <w:p w14:paraId="21B445C9" w14:textId="77777777" w:rsidR="00693D5C" w:rsidRDefault="00693D5C" w:rsidP="003C1F4F">
      <w:pPr>
        <w:pStyle w:val="PL"/>
        <w:tabs>
          <w:tab w:val="clear" w:pos="1536"/>
        </w:tabs>
        <w:ind w:leftChars="270" w:left="540"/>
      </w:pPr>
      <w:r>
        <w:tab/>
      </w:r>
      <w:r>
        <w:tab/>
      </w:r>
      <w:r>
        <w:tab/>
        <w:t>}</w:t>
      </w:r>
    </w:p>
    <w:p w14:paraId="1BE5E3A6" w14:textId="77777777" w:rsidR="00693D5C" w:rsidRDefault="00693D5C"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D5B108C" w14:textId="77777777" w:rsidR="00693D5C" w:rsidRDefault="00693D5C"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0996C260" w14:textId="77777777" w:rsidR="00693D5C" w:rsidRDefault="00693D5C"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7AB857C" w14:textId="77777777" w:rsidR="00693D5C" w:rsidRDefault="00693D5C" w:rsidP="003C1F4F">
      <w:pPr>
        <w:pStyle w:val="PL"/>
        <w:ind w:leftChars="270" w:left="540"/>
      </w:pPr>
      <w:r>
        <w:tab/>
      </w:r>
      <w:r>
        <w:tab/>
        <w:t>timeSinceFailure-r16</w:t>
      </w:r>
      <w:r>
        <w:tab/>
      </w:r>
      <w:r>
        <w:tab/>
      </w:r>
      <w:r>
        <w:tab/>
        <w:t>TimeSinceFailure-r16,</w:t>
      </w:r>
    </w:p>
    <w:p w14:paraId="0A2CD11F" w14:textId="77777777" w:rsidR="00693D5C" w:rsidRDefault="00693D5C"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745F5B77" w14:textId="77777777" w:rsidR="00693D5C" w:rsidRDefault="00693D5C" w:rsidP="003C1F4F">
      <w:pPr>
        <w:pStyle w:val="PL"/>
        <w:ind w:leftChars="270" w:left="540"/>
      </w:pPr>
      <w:r>
        <w:tab/>
      </w:r>
      <w:r>
        <w:tab/>
        <w:t>rlf-Cause-r16</w:t>
      </w:r>
      <w:r>
        <w:tab/>
      </w:r>
      <w:r>
        <w:tab/>
      </w:r>
      <w:r>
        <w:tab/>
      </w:r>
      <w:r>
        <w:tab/>
      </w:r>
      <w:r>
        <w:tab/>
      </w:r>
      <w:r>
        <w:rPr>
          <w:color w:val="993366"/>
        </w:rPr>
        <w:t>ENUMERATED</w:t>
      </w:r>
      <w:r>
        <w:t xml:space="preserve"> {</w:t>
      </w:r>
    </w:p>
    <w:p w14:paraId="0944CFD5" w14:textId="77777777" w:rsidR="00693D5C" w:rsidRDefault="00693D5C" w:rsidP="003C1F4F">
      <w:pPr>
        <w:pStyle w:val="PL"/>
        <w:ind w:leftChars="270" w:left="540"/>
      </w:pPr>
      <w:r>
        <w:tab/>
      </w:r>
      <w:r>
        <w:tab/>
      </w:r>
      <w:r>
        <w:tab/>
      </w:r>
      <w:r>
        <w:tab/>
      </w:r>
      <w:r>
        <w:tab/>
      </w:r>
      <w:r>
        <w:tab/>
      </w:r>
      <w:r>
        <w:tab/>
      </w:r>
      <w:r>
        <w:tab/>
      </w:r>
      <w:r>
        <w:tab/>
      </w:r>
      <w:r>
        <w:tab/>
      </w:r>
      <w:r>
        <w:tab/>
        <w:t>t310-Expiry, randomAccessProblem,</w:t>
      </w:r>
    </w:p>
    <w:p w14:paraId="2FE5CB90" w14:textId="77777777" w:rsidR="00693D5C" w:rsidRDefault="00693D5C" w:rsidP="003C1F4F">
      <w:pPr>
        <w:pStyle w:val="PL"/>
        <w:ind w:leftChars="270" w:left="540"/>
      </w:pPr>
      <w:r>
        <w:tab/>
      </w:r>
      <w:r>
        <w:tab/>
      </w:r>
      <w:r>
        <w:tab/>
      </w:r>
      <w:r>
        <w:tab/>
      </w:r>
      <w:r>
        <w:tab/>
      </w:r>
      <w:r>
        <w:tab/>
      </w:r>
      <w:r>
        <w:tab/>
      </w:r>
      <w:r>
        <w:tab/>
      </w:r>
      <w:r>
        <w:tab/>
      </w:r>
      <w:r>
        <w:tab/>
      </w:r>
      <w:r>
        <w:tab/>
        <w:t xml:space="preserve">rlc-MaxNumRetx, beamFailureRecoveryFailure, </w:t>
      </w:r>
      <w:r>
        <w:rPr>
          <w:highlight w:val="yellow"/>
        </w:rPr>
        <w:t>lbt</w:t>
      </w:r>
      <w:r w:rsidRPr="00ED6E36">
        <w:rPr>
          <w:highlight w:val="yellow"/>
        </w:rPr>
        <w:t>Failure</w:t>
      </w:r>
      <w:r w:rsidRPr="00ED6E36">
        <w:rPr>
          <w:strike/>
          <w:highlight w:val="yellow"/>
        </w:rPr>
        <w:t>spare4</w:t>
      </w:r>
      <w:r>
        <w:t>, spare3, spare2, spare1},</w:t>
      </w:r>
    </w:p>
    <w:p w14:paraId="1DBF1B19" w14:textId="77777777" w:rsidR="00693D5C" w:rsidRDefault="00693D5C"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477F4202" w14:textId="77777777" w:rsidR="00693D5C" w:rsidRDefault="00693D5C"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78141BD8" w14:textId="77777777" w:rsidR="00693D5C" w:rsidRDefault="00693D5C"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367D147F" w14:textId="77777777" w:rsidR="00693D5C" w:rsidRDefault="00693D5C" w:rsidP="003C1F4F">
      <w:pPr>
        <w:pStyle w:val="PL"/>
        <w:ind w:leftChars="270" w:left="540"/>
      </w:pPr>
      <w:r>
        <w:t xml:space="preserve">   </w:t>
      </w:r>
      <w:r>
        <w:tab/>
      </w:r>
      <w:r>
        <w:tab/>
        <w:t>subcarrierSpacing-r16                   SubcarrierSpacing</w:t>
      </w:r>
      <w:r>
        <w:tab/>
      </w:r>
      <w:r>
        <w:tab/>
      </w:r>
      <w:r>
        <w:tab/>
      </w:r>
      <w:r>
        <w:rPr>
          <w:color w:val="993366"/>
        </w:rPr>
        <w:t>OPTIONAL</w:t>
      </w:r>
      <w:r>
        <w:t>,</w:t>
      </w:r>
    </w:p>
    <w:p w14:paraId="77881CAE" w14:textId="77777777" w:rsidR="00693D5C" w:rsidRDefault="00693D5C"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3BC14987" w14:textId="77777777" w:rsidR="00693D5C" w:rsidRDefault="00693D5C" w:rsidP="003C1F4F">
      <w:pPr>
        <w:pStyle w:val="PL"/>
        <w:ind w:leftChars="270" w:left="540"/>
      </w:pPr>
      <w:r>
        <w:t xml:space="preserve">   </w:t>
      </w:r>
      <w:r>
        <w:tab/>
      </w:r>
      <w:r>
        <w:tab/>
        <w:t>msg1-SubcarrierSpacing-r16              SubcarrierSpacing</w:t>
      </w:r>
      <w:r>
        <w:tab/>
      </w:r>
      <w:r>
        <w:rPr>
          <w:color w:val="993366"/>
        </w:rPr>
        <w:t>OPTIONAL</w:t>
      </w:r>
      <w:r>
        <w:t>,</w:t>
      </w:r>
    </w:p>
    <w:p w14:paraId="012EA5E0" w14:textId="77777777" w:rsidR="00693D5C" w:rsidRDefault="00693D5C"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59E3014" w14:textId="77777777" w:rsidR="00693D5C" w:rsidRDefault="00693D5C"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50A767D3" w14:textId="77777777" w:rsidR="00693D5C" w:rsidRDefault="00693D5C"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146F912" w14:textId="77777777" w:rsidR="00693D5C" w:rsidRDefault="00693D5C" w:rsidP="003C1F4F">
      <w:pPr>
        <w:pStyle w:val="PL"/>
        <w:ind w:leftChars="270" w:left="540"/>
        <w:rPr>
          <w:lang w:val="en-US"/>
        </w:rPr>
      </w:pPr>
      <w:r>
        <w:rPr>
          <w:lang w:val="en-US"/>
        </w:rPr>
        <w:tab/>
        <w:t>},</w:t>
      </w:r>
    </w:p>
    <w:p w14:paraId="5ACE0533" w14:textId="77777777" w:rsidR="00693D5C" w:rsidRDefault="00693D5C"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2CAA5151" w14:textId="77777777" w:rsidR="00693D5C" w:rsidRPr="00194EE1" w:rsidRDefault="00693D5C"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1CFE5776" w14:textId="77777777" w:rsidR="00693D5C" w:rsidRPr="00194EE1" w:rsidRDefault="00693D5C"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646E04D5" w14:textId="77777777" w:rsidR="00693D5C" w:rsidRDefault="00693D5C" w:rsidP="003C1F4F">
      <w:pPr>
        <w:pStyle w:val="PL"/>
        <w:ind w:leftChars="270" w:left="540"/>
        <w:rPr>
          <w:lang w:val="en-US"/>
        </w:rPr>
      </w:pPr>
      <w:r>
        <w:rPr>
          <w:color w:val="993366"/>
        </w:rPr>
        <w:tab/>
        <w:t>}</w:t>
      </w:r>
    </w:p>
    <w:p w14:paraId="6BBC5DB5" w14:textId="77777777" w:rsidR="00693D5C" w:rsidRDefault="00693D5C" w:rsidP="003C1F4F">
      <w:pPr>
        <w:pStyle w:val="PL"/>
        <w:ind w:leftChars="270" w:left="540"/>
        <w:rPr>
          <w:rFonts w:eastAsia="Malgun Gothic"/>
          <w:lang w:val="en-US"/>
        </w:rPr>
      </w:pPr>
      <w:r>
        <w:rPr>
          <w:lang w:val="en-US"/>
        </w:rPr>
        <w:t>}</w:t>
      </w:r>
    </w:p>
    <w:p w14:paraId="3463CC09" w14:textId="77777777" w:rsidR="00693D5C" w:rsidRDefault="00693D5C" w:rsidP="003C1F4F">
      <w:pPr>
        <w:pStyle w:val="CommentText"/>
        <w:ind w:leftChars="270" w:left="540"/>
      </w:pPr>
    </w:p>
    <w:p w14:paraId="739742AB" w14:textId="77777777" w:rsidR="00693D5C" w:rsidRDefault="00693D5C" w:rsidP="003C1F4F">
      <w:pPr>
        <w:pStyle w:val="CommentText"/>
        <w:ind w:leftChars="270" w:left="540"/>
      </w:pPr>
      <w:r>
        <w:rPr>
          <w:b/>
        </w:rPr>
        <w:t>[Comments]</w:t>
      </w:r>
      <w:r>
        <w:t xml:space="preserve">: </w:t>
      </w:r>
    </w:p>
    <w:p w14:paraId="0CE58C51" w14:textId="77777777" w:rsidR="00693D5C" w:rsidRPr="00E91922" w:rsidRDefault="00693D5C" w:rsidP="003C1F4F">
      <w:pPr>
        <w:pStyle w:val="CommentText"/>
        <w:ind w:leftChars="360" w:left="720"/>
      </w:pPr>
    </w:p>
  </w:comment>
  <w:comment w:id="905" w:author="Intel" w:date="2020-04-10T10:12:00Z" w:initials="I">
    <w:p w14:paraId="77FF486A" w14:textId="77777777" w:rsidR="00693D5C" w:rsidRDefault="00693D5C" w:rsidP="00EC6564">
      <w:pPr>
        <w:pStyle w:val="CommentText"/>
      </w:pPr>
      <w:r>
        <w:rPr>
          <w:rStyle w:val="CommentReference"/>
        </w:rPr>
        <w:annotationRef/>
      </w:r>
      <w:r>
        <w:rPr>
          <w:b/>
        </w:rPr>
        <w:t>[RIL]</w:t>
      </w:r>
      <w:r>
        <w:t xml:space="preserve">: I904 </w:t>
      </w:r>
      <w:r>
        <w:rPr>
          <w:b/>
        </w:rPr>
        <w:t>[Delegate]</w:t>
      </w:r>
      <w:r>
        <w:t xml:space="preserve">: Intel (Seau Sian) </w:t>
      </w:r>
      <w:r>
        <w:rPr>
          <w:b/>
        </w:rPr>
        <w:t>[WI]</w:t>
      </w:r>
      <w:r>
        <w:t xml:space="preserve">: </w:t>
      </w:r>
      <w:proofErr w:type="spellStart"/>
      <w:r>
        <w:rPr>
          <w:rFonts w:ascii="Arial" w:eastAsia="Malgun Gothic" w:hAnsi="Arial"/>
        </w:rPr>
        <w:t>NR_unlic</w:t>
      </w:r>
      <w:proofErr w:type="spellEnd"/>
      <w:r>
        <w:rPr>
          <w:rFonts w:ascii="Arial" w:eastAsia="Malgun Gothic" w:hAnsi="Arial"/>
        </w:rPr>
        <w:t>-Core</w:t>
      </w:r>
      <w:r>
        <w:rPr>
          <w:b/>
        </w:rPr>
        <w:t xml:space="preserve"> [Class]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78A0013" w14:textId="77777777" w:rsidR="00693D5C" w:rsidRDefault="00693D5C" w:rsidP="00EC6564">
      <w:pPr>
        <w:pStyle w:val="CommentText"/>
      </w:pPr>
      <w:r>
        <w:rPr>
          <w:b/>
        </w:rPr>
        <w:t>[Description]</w:t>
      </w:r>
      <w:r>
        <w:t xml:space="preserve">: </w:t>
      </w:r>
    </w:p>
    <w:p w14:paraId="24318C3B" w14:textId="77777777" w:rsidR="00693D5C" w:rsidRDefault="00693D5C" w:rsidP="00EC6564">
      <w:pPr>
        <w:pStyle w:val="CommentText"/>
      </w:pPr>
      <w:r>
        <w:t>Text is not aligned with the others like:</w:t>
      </w:r>
    </w:p>
    <w:p w14:paraId="1BDD772C" w14:textId="77777777" w:rsidR="00693D5C" w:rsidRDefault="00693D5C" w:rsidP="00EC6564">
      <w:pPr>
        <w:pStyle w:val="CommentText"/>
      </w:pPr>
    </w:p>
    <w:p w14:paraId="1A318E41" w14:textId="77777777" w:rsidR="00693D5C" w:rsidRDefault="00693D5C" w:rsidP="00EC6564">
      <w:pPr>
        <w:pStyle w:val="CommentText"/>
      </w:pPr>
      <w:r>
        <w:t xml:space="preserve"> </w:t>
      </w:r>
      <w:r w:rsidRPr="00331BBB">
        <w:t>upon random access problem indication from MCG MAC while neither T300, T301, T304, T311 nor T319 are running</w:t>
      </w:r>
    </w:p>
    <w:p w14:paraId="7A2B2116" w14:textId="77777777" w:rsidR="00693D5C" w:rsidRDefault="00693D5C" w:rsidP="00EC6564">
      <w:pPr>
        <w:pStyle w:val="CommentText"/>
      </w:pPr>
    </w:p>
    <w:p w14:paraId="63A14226" w14:textId="77777777" w:rsidR="00693D5C" w:rsidRDefault="00693D5C" w:rsidP="00EC6564">
      <w:pPr>
        <w:pStyle w:val="CommentText"/>
      </w:pPr>
      <w:r>
        <w:rPr>
          <w:b/>
        </w:rPr>
        <w:t>[Proposed Change]</w:t>
      </w:r>
      <w:r>
        <w:t>: Propose to change to:</w:t>
      </w:r>
    </w:p>
    <w:p w14:paraId="3C73A111" w14:textId="77777777" w:rsidR="00693D5C" w:rsidRDefault="00693D5C" w:rsidP="00EC6564">
      <w:pPr>
        <w:pStyle w:val="CommentText"/>
      </w:pPr>
    </w:p>
    <w:p w14:paraId="3AF6ED48" w14:textId="77777777" w:rsidR="00693D5C" w:rsidRDefault="00693D5C" w:rsidP="00EC6564">
      <w:pPr>
        <w:pStyle w:val="CommentText"/>
      </w:pPr>
      <w:r>
        <w:t xml:space="preserve">upon consistent uplink LBT failure indication from MCG MAC </w:t>
      </w:r>
    </w:p>
    <w:p w14:paraId="2DF9B069" w14:textId="77777777" w:rsidR="00693D5C" w:rsidRDefault="00693D5C" w:rsidP="00EC6564">
      <w:pPr>
        <w:pStyle w:val="CommentText"/>
      </w:pPr>
    </w:p>
    <w:p w14:paraId="5EF16A09" w14:textId="77777777" w:rsidR="00693D5C" w:rsidRDefault="00693D5C" w:rsidP="00EC6564">
      <w:pPr>
        <w:pStyle w:val="CommentText"/>
        <w:rPr>
          <w:rFonts w:eastAsia="Malgun Gothic"/>
          <w:lang w:eastAsia="ko-KR"/>
        </w:rPr>
      </w:pPr>
      <w:r>
        <w:t>or</w:t>
      </w:r>
    </w:p>
    <w:p w14:paraId="6E7DB674" w14:textId="77777777" w:rsidR="00693D5C" w:rsidRDefault="00693D5C" w:rsidP="00EC6564">
      <w:pPr>
        <w:pStyle w:val="CommentText"/>
        <w:ind w:left="851"/>
      </w:pPr>
    </w:p>
    <w:p w14:paraId="67CD8284" w14:textId="77777777" w:rsidR="00693D5C" w:rsidRDefault="00693D5C" w:rsidP="00EC6564">
      <w:pPr>
        <w:pStyle w:val="B4"/>
        <w:ind w:left="0" w:firstLine="0"/>
      </w:pPr>
      <w:r>
        <w:t>upon indication from MCG MAC that consistent uplink LBT failure has occurred</w:t>
      </w:r>
    </w:p>
    <w:p w14:paraId="5214DDE4" w14:textId="77777777" w:rsidR="00693D5C" w:rsidRDefault="00693D5C" w:rsidP="00EC6564">
      <w:pPr>
        <w:pStyle w:val="B4"/>
        <w:ind w:left="0" w:firstLine="0"/>
      </w:pPr>
    </w:p>
    <w:p w14:paraId="6053731B" w14:textId="059148CD" w:rsidR="00693D5C" w:rsidRDefault="00693D5C" w:rsidP="00EC6564">
      <w:pPr>
        <w:pStyle w:val="CommentText"/>
      </w:pPr>
      <w:r>
        <w:rPr>
          <w:b/>
        </w:rPr>
        <w:t>[Comments]</w:t>
      </w:r>
      <w:r>
        <w:t>:</w:t>
      </w:r>
    </w:p>
  </w:comment>
  <w:comment w:id="907" w:author="Ericsson" w:date="2020-03-31T15:46:00Z" w:initials="E">
    <w:p w14:paraId="2DDD1199" w14:textId="77777777" w:rsidR="00693D5C" w:rsidRDefault="00693D5C" w:rsidP="003C1F4F">
      <w:pPr>
        <w:pStyle w:val="CommentText"/>
      </w:pPr>
      <w:r>
        <w:rPr>
          <w:rStyle w:val="CommentReference"/>
        </w:rPr>
        <w:annotationRef/>
      </w:r>
      <w:r>
        <w:rPr>
          <w:b/>
        </w:rPr>
        <w:t>[RIL]</w:t>
      </w:r>
      <w:r>
        <w:t xml:space="preserve">: </w:t>
      </w:r>
      <w:r w:rsidRPr="005B574D">
        <w:t>E039</w:t>
      </w:r>
      <w:r>
        <w:t xml:space="preserve">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4F8DDA5" w14:textId="77777777" w:rsidR="00693D5C" w:rsidRDefault="00693D5C" w:rsidP="003C1F4F">
      <w:pPr>
        <w:pStyle w:val="CommentText"/>
        <w:ind w:leftChars="270" w:left="540"/>
      </w:pPr>
      <w:r>
        <w:rPr>
          <w:b/>
        </w:rPr>
        <w:t>[Description]</w:t>
      </w:r>
      <w:r>
        <w:t xml:space="preserve">: Upon detecting radio link failure on the MCG, according to current procedure the UE should discard any segments of the segmented RRC message and store various link failure information in the </w:t>
      </w:r>
      <w:proofErr w:type="spellStart"/>
      <w:r w:rsidRPr="00AA4C7A">
        <w:rPr>
          <w:i/>
          <w:iCs/>
        </w:rPr>
        <w:t>VarRLF</w:t>
      </w:r>
      <w:proofErr w:type="spellEnd"/>
      <w:r w:rsidRPr="00AA4C7A">
        <w:rPr>
          <w:i/>
          <w:iCs/>
        </w:rPr>
        <w:t>-Report</w:t>
      </w:r>
      <w:r>
        <w:t xml:space="preserve"> variable. However, this should be done only if before triggering the RRC </w:t>
      </w:r>
      <w:proofErr w:type="spellStart"/>
      <w:r>
        <w:t>restablishment</w:t>
      </w:r>
      <w:proofErr w:type="spellEnd"/>
      <w:r>
        <w:t xml:space="preserve"> procedure.</w:t>
      </w:r>
    </w:p>
    <w:p w14:paraId="2A5BCC39" w14:textId="77777777" w:rsidR="00693D5C" w:rsidRDefault="00693D5C" w:rsidP="003C1F4F">
      <w:pPr>
        <w:pStyle w:val="CommentText"/>
        <w:ind w:leftChars="270" w:left="540"/>
      </w:pPr>
      <w:r>
        <w:rPr>
          <w:b/>
        </w:rPr>
        <w:t>[Proposed Change]</w:t>
      </w:r>
      <w:r>
        <w:t>: We propose to move the following text just before triggering the RRC reestablishment procedure. A possible implementation is as follow:</w:t>
      </w:r>
    </w:p>
    <w:p w14:paraId="1EB672E9" w14:textId="77777777" w:rsidR="00693D5C" w:rsidRDefault="00693D5C" w:rsidP="003C1F4F">
      <w:pPr>
        <w:pStyle w:val="CommentText"/>
        <w:ind w:leftChars="696" w:left="1392" w:firstLine="284"/>
        <w:rPr>
          <w:color w:val="000000" w:themeColor="text1"/>
          <w:lang w:val="fi-FI"/>
        </w:rPr>
      </w:pPr>
      <w:r>
        <w:rPr>
          <w:lang w:val="fi-FI"/>
        </w:rPr>
        <w:t>5</w:t>
      </w:r>
      <w:r>
        <w:t>&gt; else:</w:t>
      </w:r>
    </w:p>
    <w:p w14:paraId="58632411" w14:textId="77777777" w:rsidR="00693D5C" w:rsidRPr="00AA4C7A" w:rsidRDefault="00693D5C" w:rsidP="003C1F4F">
      <w:pPr>
        <w:pStyle w:val="CommentText"/>
        <w:ind w:leftChars="838" w:left="1676" w:firstLine="284"/>
        <w:rPr>
          <w:color w:val="FF0000"/>
        </w:rPr>
      </w:pPr>
      <w:r w:rsidRPr="00AA4C7A">
        <w:rPr>
          <w:color w:val="FF0000"/>
        </w:rPr>
        <w:t>6&gt;</w:t>
      </w:r>
      <w:r w:rsidRPr="00AA4C7A">
        <w:rPr>
          <w:color w:val="FF0000"/>
        </w:rPr>
        <w:tab/>
        <w:t>discard any segments of segmented RRC messages received</w:t>
      </w:r>
    </w:p>
    <w:p w14:paraId="6E6B8EB1" w14:textId="77777777" w:rsidR="00693D5C" w:rsidRPr="00AA4C7A" w:rsidRDefault="00693D5C" w:rsidP="003C1F4F">
      <w:pPr>
        <w:pStyle w:val="CommentText"/>
        <w:ind w:leftChars="838" w:left="1676" w:firstLine="284"/>
        <w:rPr>
          <w:color w:val="FF0000"/>
        </w:rPr>
      </w:pPr>
      <w:r w:rsidRPr="00AA4C7A">
        <w:rPr>
          <w:color w:val="FF0000"/>
        </w:rPr>
        <w:t>……</w:t>
      </w:r>
      <w:r>
        <w:rPr>
          <w:color w:val="FF0000"/>
        </w:rPr>
        <w:t>(until)</w:t>
      </w:r>
    </w:p>
    <w:p w14:paraId="2F4E196F" w14:textId="77777777" w:rsidR="00693D5C" w:rsidRPr="002A163C" w:rsidRDefault="00693D5C" w:rsidP="003C1F4F">
      <w:pPr>
        <w:pStyle w:val="B9"/>
        <w:ind w:leftChars="1688" w:left="3376" w:firstLine="0"/>
      </w:pPr>
      <w:r w:rsidRPr="00AA4C7A">
        <w:rPr>
          <w:color w:val="FF0000"/>
        </w:rPr>
        <w:t xml:space="preserve">11&gt; set the </w:t>
      </w:r>
      <w:proofErr w:type="spellStart"/>
      <w:r w:rsidRPr="00AA4C7A">
        <w:rPr>
          <w:i/>
          <w:color w:val="FF0000"/>
        </w:rPr>
        <w:t>dlRSRPAboveThreshold</w:t>
      </w:r>
      <w:proofErr w:type="spellEnd"/>
      <w:r w:rsidRPr="00AA4C7A">
        <w:rPr>
          <w:color w:val="FF0000"/>
        </w:rPr>
        <w:t xml:space="preserve"> to </w:t>
      </w:r>
      <w:r w:rsidRPr="00AA4C7A">
        <w:rPr>
          <w:i/>
          <w:iCs/>
          <w:color w:val="FF0000"/>
        </w:rPr>
        <w:t>false</w:t>
      </w:r>
      <w:r w:rsidRPr="00AA4C7A">
        <w:rPr>
          <w:color w:val="FF0000"/>
        </w:rPr>
        <w:t>;</w:t>
      </w:r>
    </w:p>
    <w:p w14:paraId="623277FC" w14:textId="77777777" w:rsidR="00693D5C" w:rsidRDefault="00693D5C" w:rsidP="003C1F4F">
      <w:pPr>
        <w:pStyle w:val="B6"/>
        <w:ind w:leftChars="838" w:left="1676" w:firstLine="284"/>
      </w:pPr>
      <w:r>
        <w:rPr>
          <w:lang w:val="fi-FI"/>
        </w:rPr>
        <w:t>6</w:t>
      </w:r>
      <w:r w:rsidRPr="00325D1F">
        <w:t>&gt;</w:t>
      </w:r>
      <w:r w:rsidRPr="00325D1F">
        <w:tab/>
        <w:t>initiate the connection re-establishment procedure as specified in 5.3.7.</w:t>
      </w:r>
    </w:p>
    <w:p w14:paraId="289F8D97" w14:textId="41468A5C" w:rsidR="00693D5C" w:rsidRDefault="00693D5C" w:rsidP="00B52BB2">
      <w:pPr>
        <w:pStyle w:val="CommentText"/>
        <w:ind w:leftChars="270" w:left="540"/>
      </w:pPr>
      <w:r>
        <w:rPr>
          <w:b/>
        </w:rPr>
        <w:t>[Comments]</w:t>
      </w:r>
      <w:r>
        <w:t xml:space="preserve">: [Samsung] We think that </w:t>
      </w:r>
      <w:r>
        <w:rPr>
          <w:rFonts w:hint="eastAsia"/>
        </w:rPr>
        <w:t xml:space="preserve">UE should discard the RRC segments for some other </w:t>
      </w:r>
      <w:r>
        <w:t xml:space="preserve">re-establishment </w:t>
      </w:r>
      <w:r>
        <w:rPr>
          <w:rFonts w:hint="eastAsia"/>
        </w:rPr>
        <w:t>cases as well.</w:t>
      </w:r>
      <w:r>
        <w:t xml:space="preserve"> So, it would be better to move this sentence to the clause 5.3.7.2 (initiation of RRC connection re-establishment).</w:t>
      </w:r>
    </w:p>
    <w:p w14:paraId="4A36C7A9" w14:textId="77777777" w:rsidR="00693D5C" w:rsidRPr="00AA4C7A" w:rsidRDefault="00693D5C" w:rsidP="00B52BB2">
      <w:pPr>
        <w:pStyle w:val="CommentText"/>
        <w:ind w:leftChars="270" w:left="540"/>
      </w:pPr>
    </w:p>
  </w:comment>
  <w:comment w:id="908" w:author="Samsung (Sangbum Kim)" w:date="2020-04-10T13:47:00Z" w:initials="S">
    <w:p w14:paraId="3B4E2BB9" w14:textId="63D32C19" w:rsidR="00693D5C" w:rsidRDefault="00693D5C"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S453 </w:t>
      </w:r>
      <w:r>
        <w:rPr>
          <w:b/>
        </w:rPr>
        <w:t>[Delegate]</w:t>
      </w:r>
      <w:r>
        <w:t>: Samsung (</w:t>
      </w:r>
      <w:proofErr w:type="spellStart"/>
      <w:r>
        <w:t>soenghun</w:t>
      </w:r>
      <w:proofErr w:type="spellEnd"/>
      <w:r>
        <w:t xml:space="preserve">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0F035F1" w14:textId="77777777" w:rsidR="00693D5C" w:rsidRDefault="00693D5C" w:rsidP="006459AE">
      <w:pPr>
        <w:pStyle w:val="CommentText"/>
      </w:pPr>
      <w:r>
        <w:rPr>
          <w:b/>
        </w:rPr>
        <w:t>[Description]</w:t>
      </w:r>
      <w:r>
        <w:t xml:space="preserve">: It is not about handover. Source </w:t>
      </w:r>
      <w:proofErr w:type="spellStart"/>
      <w:r>
        <w:t>PCell</w:t>
      </w:r>
      <w:proofErr w:type="spellEnd"/>
      <w:r>
        <w:t xml:space="preserve"> shall be just </w:t>
      </w:r>
      <w:proofErr w:type="spellStart"/>
      <w:r>
        <w:t>PCell</w:t>
      </w:r>
      <w:proofErr w:type="spellEnd"/>
      <w:r>
        <w:t xml:space="preserve">. </w:t>
      </w:r>
    </w:p>
    <w:p w14:paraId="5A52414E" w14:textId="77777777" w:rsidR="00693D5C" w:rsidRDefault="00693D5C" w:rsidP="006459AE">
      <w:pPr>
        <w:pStyle w:val="CommentText"/>
      </w:pPr>
      <w:r>
        <w:rPr>
          <w:b/>
        </w:rPr>
        <w:t>[Proposed Change]</w:t>
      </w:r>
      <w:r>
        <w:t xml:space="preserve">: </w:t>
      </w:r>
    </w:p>
    <w:p w14:paraId="20A0369D" w14:textId="77777777" w:rsidR="00693D5C" w:rsidRDefault="00693D5C" w:rsidP="006459AE">
      <w:pPr>
        <w:pStyle w:val="CommentText"/>
      </w:pPr>
      <w:r w:rsidRPr="00F537E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w:t>
      </w:r>
      <w:r>
        <w:t xml:space="preserve">of </w:t>
      </w:r>
      <w:r w:rsidRPr="00F537EB">
        <w:t>the</w:t>
      </w:r>
      <w:r>
        <w:t xml:space="preserve"> </w:t>
      </w:r>
      <w:r w:rsidRPr="00DF5104">
        <w:rPr>
          <w:strike/>
          <w:color w:val="FF0000"/>
        </w:rPr>
        <w:t>source</w:t>
      </w:r>
      <w:r>
        <w:t xml:space="preserve"> </w:t>
      </w:r>
      <w:proofErr w:type="spellStart"/>
      <w:r>
        <w:t>PCell</w:t>
      </w:r>
      <w:proofErr w:type="spellEnd"/>
      <w:r>
        <w:t>…</w:t>
      </w:r>
    </w:p>
    <w:p w14:paraId="2C7B4834" w14:textId="1D35FD96" w:rsidR="00693D5C" w:rsidRDefault="00693D5C" w:rsidP="006459AE">
      <w:pPr>
        <w:pStyle w:val="CommentText"/>
      </w:pPr>
    </w:p>
    <w:p w14:paraId="15B7E1C1" w14:textId="77777777" w:rsidR="00693D5C" w:rsidRDefault="00693D5C">
      <w:pPr>
        <w:pStyle w:val="CommentText"/>
      </w:pPr>
      <w:r>
        <w:rPr>
          <w:b/>
        </w:rPr>
        <w:t>[Comments]</w:t>
      </w:r>
      <w:r>
        <w:t xml:space="preserve">: </w:t>
      </w:r>
    </w:p>
    <w:p w14:paraId="0944260B" w14:textId="27C39856" w:rsidR="00693D5C" w:rsidRPr="006459AE" w:rsidRDefault="00693D5C">
      <w:pPr>
        <w:pStyle w:val="CommentText"/>
      </w:pPr>
    </w:p>
  </w:comment>
  <w:comment w:id="909" w:author="Samsung (Sangbum Kim)" w:date="2020-04-10T13:48:00Z" w:initials="S">
    <w:p w14:paraId="307403A5" w14:textId="7F3D3340" w:rsidR="00693D5C" w:rsidRDefault="00693D5C"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t>[</w:t>
      </w:r>
      <w:r>
        <w:rPr>
          <w:b/>
        </w:rPr>
        <w:t>RIL]</w:t>
      </w:r>
      <w:r>
        <w:t xml:space="preserve">: S454 </w:t>
      </w:r>
      <w:r>
        <w:rPr>
          <w:b/>
        </w:rPr>
        <w:t>[Delegate]</w:t>
      </w:r>
      <w:r>
        <w:t>: Samsung (</w:t>
      </w:r>
      <w:proofErr w:type="spellStart"/>
      <w:r>
        <w:t>soenghun</w:t>
      </w:r>
      <w:proofErr w:type="spellEnd"/>
      <w:r>
        <w:t xml:space="preserve">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DBC8B02" w14:textId="77777777" w:rsidR="00693D5C" w:rsidRDefault="00693D5C" w:rsidP="006459AE">
      <w:pPr>
        <w:pStyle w:val="CommentText"/>
      </w:pPr>
      <w:r>
        <w:rPr>
          <w:b/>
        </w:rPr>
        <w:t>[Description]</w:t>
      </w:r>
      <w:r>
        <w:t>: Same issue as S453. In addition, Radio Link Monitoring resource is per BWP. It should be clear radio link monitoring configuration of which BWP</w:t>
      </w:r>
    </w:p>
    <w:p w14:paraId="752DC329" w14:textId="77777777" w:rsidR="00693D5C" w:rsidRDefault="00693D5C" w:rsidP="006459AE">
      <w:pPr>
        <w:pStyle w:val="CommentText"/>
      </w:pPr>
      <w:r>
        <w:t xml:space="preserve"> </w:t>
      </w:r>
    </w:p>
    <w:p w14:paraId="77A4EA69" w14:textId="77777777" w:rsidR="00693D5C" w:rsidRDefault="00693D5C" w:rsidP="006459AE">
      <w:pPr>
        <w:pStyle w:val="CommentText"/>
      </w:pPr>
      <w:r>
        <w:rPr>
          <w:b/>
        </w:rPr>
        <w:t>[Proposed Change]</w:t>
      </w:r>
      <w:r>
        <w:t xml:space="preserve">: </w:t>
      </w:r>
    </w:p>
    <w:p w14:paraId="473621D3" w14:textId="0CC1BB5A" w:rsidR="00693D5C" w:rsidRDefault="00693D5C" w:rsidP="006459AE">
      <w:pPr>
        <w:pStyle w:val="CommentText"/>
      </w:pPr>
      <w:r w:rsidRPr="00F537EB">
        <w:t>5&gt;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w:t>
      </w:r>
      <w:r w:rsidRPr="009001B5">
        <w:rPr>
          <w:color w:val="FF0000"/>
          <w:u w:val="single"/>
        </w:rPr>
        <w:t>of the latest active BWP</w:t>
      </w:r>
      <w:r w:rsidRPr="00F537EB">
        <w:t xml:space="preserve"> of the</w:t>
      </w:r>
      <w:r>
        <w:t xml:space="preserve"> </w:t>
      </w:r>
      <w:r w:rsidRPr="00DF5104">
        <w:rPr>
          <w:strike/>
          <w:color w:val="FF0000"/>
        </w:rPr>
        <w:t>source</w:t>
      </w:r>
      <w:r>
        <w:t xml:space="preserve"> </w:t>
      </w:r>
      <w:proofErr w:type="spellStart"/>
      <w:r>
        <w:t>PCell</w:t>
      </w:r>
      <w:proofErr w:type="spellEnd"/>
      <w:r>
        <w:t>;</w:t>
      </w:r>
    </w:p>
    <w:p w14:paraId="74DEB369" w14:textId="77777777" w:rsidR="00693D5C" w:rsidRDefault="00693D5C">
      <w:pPr>
        <w:pStyle w:val="CommentText"/>
      </w:pPr>
      <w:r>
        <w:rPr>
          <w:b/>
        </w:rPr>
        <w:t>[Comments]</w:t>
      </w:r>
      <w:r>
        <w:t xml:space="preserve">: </w:t>
      </w:r>
    </w:p>
    <w:p w14:paraId="4B590E6B" w14:textId="11DD60FE" w:rsidR="00693D5C" w:rsidRPr="006459AE" w:rsidRDefault="00693D5C">
      <w:pPr>
        <w:pStyle w:val="CommentText"/>
      </w:pPr>
    </w:p>
  </w:comment>
  <w:comment w:id="910" w:author="CATT(Jayson)" w:date="2020-04-10T07:22:00Z" w:initials="C">
    <w:p w14:paraId="26EAD522" w14:textId="77777777" w:rsidR="00693D5C" w:rsidRDefault="00693D5C" w:rsidP="006B7F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254</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v24</w:t>
      </w:r>
    </w:p>
    <w:p w14:paraId="19FF52E5" w14:textId="77777777" w:rsidR="00693D5C" w:rsidRDefault="00693D5C" w:rsidP="006B7F36">
      <w:pPr>
        <w:pStyle w:val="CommentText"/>
        <w:rPr>
          <w:lang w:eastAsia="zh-CN"/>
        </w:rPr>
      </w:pPr>
      <w:r>
        <w:rPr>
          <w:b/>
        </w:rPr>
        <w:t>[Description]</w:t>
      </w:r>
      <w:r>
        <w:t xml:space="preserve">: </w:t>
      </w:r>
      <w:r>
        <w:rPr>
          <w:rFonts w:hint="eastAsia"/>
          <w:lang w:eastAsia="zh-CN"/>
        </w:rPr>
        <w:t>Missing the description of including the optional fields for neighbour cell.</w:t>
      </w:r>
    </w:p>
    <w:p w14:paraId="731BD0FD" w14:textId="77777777" w:rsidR="00693D5C" w:rsidRDefault="00693D5C" w:rsidP="006B7F36">
      <w:pPr>
        <w:pStyle w:val="CommentText"/>
        <w:rPr>
          <w:lang w:eastAsia="zh-CN"/>
        </w:rPr>
      </w:pPr>
      <w:r>
        <w:rPr>
          <w:b/>
        </w:rPr>
        <w:t>[Proposed Change]</w:t>
      </w:r>
      <w:r>
        <w:t xml:space="preserve">: </w:t>
      </w:r>
    </w:p>
    <w:p w14:paraId="0D2D63CA" w14:textId="77777777" w:rsidR="00693D5C" w:rsidRPr="00F537EB" w:rsidRDefault="00693D5C" w:rsidP="006B7F36">
      <w:pPr>
        <w:pStyle w:val="B6"/>
        <w:rPr>
          <w:lang w:val="en-GB"/>
        </w:rPr>
      </w:pPr>
      <w:r w:rsidRPr="00F537EB">
        <w:rPr>
          <w:lang w:val="en-GB"/>
        </w:rPr>
        <w:t>6&gt;</w:t>
      </w:r>
      <w:r w:rsidRPr="00F537EB">
        <w:rPr>
          <w:lang w:val="en-GB"/>
        </w:rPr>
        <w:tab/>
        <w:t xml:space="preserve">set the </w:t>
      </w:r>
      <w:proofErr w:type="spellStart"/>
      <w:r w:rsidRPr="00F537EB">
        <w:rPr>
          <w:i/>
          <w:lang w:val="en-GB"/>
        </w:rPr>
        <w:t>measResultListEUTRA</w:t>
      </w:r>
      <w:proofErr w:type="spellEnd"/>
      <w:r w:rsidRPr="00F537EB">
        <w:rPr>
          <w:lang w:val="en-GB"/>
        </w:rPr>
        <w:t xml:space="preserve"> in </w:t>
      </w:r>
      <w:proofErr w:type="spellStart"/>
      <w:r w:rsidRPr="00F537EB">
        <w:rPr>
          <w:i/>
          <w:lang w:val="en-GB"/>
        </w:rPr>
        <w:t>measResultNeighCells</w:t>
      </w:r>
      <w:proofErr w:type="spellEnd"/>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42AA1A7" w14:textId="105F731A" w:rsidR="00693D5C" w:rsidRDefault="00693D5C" w:rsidP="006B7F36">
      <w:pPr>
        <w:pStyle w:val="CommentText"/>
      </w:pPr>
      <w:r>
        <w:rPr>
          <w:rFonts w:hint="eastAsia"/>
          <w:color w:val="FF0000"/>
          <w:lang w:eastAsia="zh-CN"/>
        </w:rPr>
        <w:t xml:space="preserve">                      </w:t>
      </w:r>
      <w:r w:rsidRPr="00AF0CD0">
        <w:rPr>
          <w:color w:val="FF0000"/>
        </w:rPr>
        <w:t>7&gt;</w:t>
      </w:r>
      <w:r w:rsidRPr="00AF0CD0">
        <w:rPr>
          <w:color w:val="FF0000"/>
        </w:rPr>
        <w:tab/>
        <w:t>for each neighbour cell included, include the optional fields that are available;</w:t>
      </w:r>
      <w:r>
        <w:t xml:space="preserve"> </w:t>
      </w:r>
    </w:p>
    <w:p w14:paraId="240D264E" w14:textId="77777777" w:rsidR="00693D5C" w:rsidRDefault="00693D5C">
      <w:pPr>
        <w:pStyle w:val="CommentText"/>
      </w:pPr>
      <w:r>
        <w:rPr>
          <w:b/>
        </w:rPr>
        <w:t>[Comments]</w:t>
      </w:r>
      <w:r>
        <w:t xml:space="preserve">: </w:t>
      </w:r>
    </w:p>
    <w:p w14:paraId="18097C98" w14:textId="24A333F6" w:rsidR="00693D5C" w:rsidRPr="006B7F36" w:rsidRDefault="00693D5C">
      <w:pPr>
        <w:pStyle w:val="CommentText"/>
      </w:pPr>
    </w:p>
  </w:comment>
  <w:comment w:id="911" w:author="CATT(Jayson)" w:date="2020-04-09T08:11:00Z" w:initials="C">
    <w:p w14:paraId="754CBFEA" w14:textId="573334AF" w:rsidR="00693D5C" w:rsidRDefault="00693D5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v03</w:t>
      </w:r>
    </w:p>
    <w:p w14:paraId="5B6A405C" w14:textId="60CFC557" w:rsidR="00693D5C" w:rsidRDefault="00693D5C">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144E2B46" w14:textId="578DAF4C" w:rsidR="00693D5C" w:rsidRDefault="00693D5C">
      <w:pPr>
        <w:pStyle w:val="CommentText"/>
        <w:ind w:leftChars="270" w:left="540"/>
        <w:rPr>
          <w:lang w:eastAsia="zh-CN"/>
        </w:rPr>
      </w:pPr>
      <w:r>
        <w:rPr>
          <w:b/>
        </w:rPr>
        <w:t>[Proposed Change]</w:t>
      </w:r>
      <w:r>
        <w:t xml:space="preserve">: </w:t>
      </w:r>
    </w:p>
    <w:p w14:paraId="026DAF7C" w14:textId="1F0B746D" w:rsidR="00693D5C" w:rsidRDefault="00693D5C" w:rsidP="00DA13E6">
      <w:pPr>
        <w:pStyle w:val="B4"/>
        <w:ind w:leftChars="837" w:left="1958"/>
        <w:rPr>
          <w:rFonts w:eastAsiaTheme="minorEastAsia"/>
          <w:lang w:val="en-US" w:eastAsia="zh-CN"/>
        </w:rPr>
      </w:pPr>
      <w:r>
        <w:rPr>
          <w:rFonts w:eastAsiaTheme="minorEastAsia" w:hint="eastAsia"/>
          <w:lang w:val="en-US" w:eastAsia="zh-CN"/>
        </w:rPr>
        <w:t>6</w:t>
      </w:r>
      <w:r>
        <w:rPr>
          <w:lang w:val="en-US"/>
        </w:rPr>
        <w:t>&gt;</w:t>
      </w:r>
      <w:r>
        <w:rPr>
          <w:lang w:val="en-US"/>
        </w:rPr>
        <w:tab/>
        <w:t xml:space="preserve">if available, set the </w:t>
      </w:r>
      <w:r>
        <w:rPr>
          <w:i/>
          <w:lang w:val="en-US"/>
        </w:rPr>
        <w:t>sensor-</w:t>
      </w:r>
      <w:proofErr w:type="spellStart"/>
      <w:r>
        <w:rPr>
          <w:i/>
          <w:lang w:val="en-US"/>
        </w:rPr>
        <w:t>LocationInfo</w:t>
      </w:r>
      <w:proofErr w:type="spellEnd"/>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44F1D1C8" w14:textId="284B78C5" w:rsidR="00693D5C" w:rsidRPr="004C69D9" w:rsidRDefault="00693D5C" w:rsidP="00DA13E6">
      <w:pPr>
        <w:pStyle w:val="B2"/>
        <w:ind w:leftChars="553" w:left="1390"/>
        <w:rPr>
          <w:color w:val="FF0000"/>
          <w:lang w:val="en-US"/>
        </w:rPr>
      </w:pPr>
      <w:r>
        <w:rPr>
          <w:rFonts w:eastAsiaTheme="minorEastAsia" w:hint="eastAsia"/>
          <w:lang w:val="en-US"/>
        </w:rPr>
        <w:t xml:space="preserve">          </w:t>
      </w:r>
      <w:r>
        <w:rPr>
          <w:rFonts w:eastAsiaTheme="minorEastAsia" w:hint="eastAsia"/>
          <w:color w:val="FF0000"/>
          <w:lang w:val="en-US" w:eastAsia="zh-CN"/>
        </w:rPr>
        <w:t>7</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w:t>
      </w:r>
      <w:proofErr w:type="spellStart"/>
      <w:r w:rsidRPr="004C69D9">
        <w:rPr>
          <w:i/>
          <w:color w:val="FF0000"/>
          <w:lang w:val="en-US" w:eastAsia="zh-CN"/>
        </w:rPr>
        <w:t>MeasurementInformation</w:t>
      </w:r>
      <w:proofErr w:type="spellEnd"/>
      <w:r w:rsidRPr="004C69D9">
        <w:rPr>
          <w:color w:val="FF0000"/>
          <w:lang w:val="en-US"/>
        </w:rPr>
        <w:t>;</w:t>
      </w:r>
    </w:p>
    <w:p w14:paraId="718AE6C6" w14:textId="7E6B057E" w:rsidR="00693D5C" w:rsidRDefault="00693D5C" w:rsidP="00DA13E6">
      <w:pPr>
        <w:pStyle w:val="CommentText"/>
        <w:ind w:leftChars="270" w:left="540"/>
      </w:pPr>
      <w:r w:rsidRPr="004C69D9">
        <w:rPr>
          <w:rFonts w:hint="eastAsia"/>
          <w:color w:val="FF0000"/>
          <w:lang w:val="en-US" w:eastAsia="zh-CN"/>
        </w:rPr>
        <w:t xml:space="preserve">                </w:t>
      </w:r>
      <w:r>
        <w:rPr>
          <w:rFonts w:eastAsiaTheme="minorEastAsia" w:hint="eastAsia"/>
          <w:color w:val="FF0000"/>
          <w:lang w:val="en-US" w:eastAsia="zh-CN"/>
        </w:rPr>
        <w:t>7</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w:t>
      </w:r>
      <w:proofErr w:type="spellStart"/>
      <w:r w:rsidRPr="004C69D9">
        <w:rPr>
          <w:i/>
          <w:iCs/>
          <w:color w:val="FF0000"/>
          <w:lang w:val="en-US"/>
        </w:rPr>
        <w:t>MotionInformation</w:t>
      </w:r>
      <w:proofErr w:type="spellEnd"/>
      <w:r w:rsidRPr="004C69D9">
        <w:rPr>
          <w:color w:val="FF0000"/>
          <w:lang w:val="en-US"/>
        </w:rPr>
        <w:t>;</w:t>
      </w:r>
    </w:p>
    <w:p w14:paraId="77E3FBE4" w14:textId="77777777" w:rsidR="00693D5C" w:rsidRDefault="00693D5C">
      <w:pPr>
        <w:pStyle w:val="CommentText"/>
        <w:ind w:leftChars="270" w:left="540"/>
      </w:pPr>
      <w:r>
        <w:rPr>
          <w:b/>
        </w:rPr>
        <w:t>[Comments]</w:t>
      </w:r>
      <w:r>
        <w:t xml:space="preserve">: </w:t>
      </w:r>
    </w:p>
    <w:p w14:paraId="4036FFAE" w14:textId="2119DA9A" w:rsidR="00693D5C" w:rsidRPr="00F36BFA" w:rsidRDefault="00693D5C">
      <w:pPr>
        <w:pStyle w:val="CommentText"/>
        <w:ind w:leftChars="360" w:left="720"/>
      </w:pPr>
    </w:p>
  </w:comment>
  <w:comment w:id="912" w:author="Samsung (Sangbum Kim)" w:date="2020-04-10T13:50:00Z" w:initials="S">
    <w:p w14:paraId="70F8767A" w14:textId="77777777" w:rsidR="00693D5C" w:rsidRDefault="00693D5C"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S455 </w:t>
      </w:r>
      <w:r>
        <w:rPr>
          <w:b/>
        </w:rPr>
        <w:t>[Delegate]</w:t>
      </w:r>
      <w:r>
        <w:t>: Samsung (</w:t>
      </w:r>
      <w:proofErr w:type="spellStart"/>
      <w:r>
        <w:t>soenghun</w:t>
      </w:r>
      <w:proofErr w:type="spellEnd"/>
      <w:r>
        <w:t xml:space="preserve">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6E61E6F" w14:textId="77777777" w:rsidR="00693D5C" w:rsidRDefault="00693D5C" w:rsidP="006459AE">
      <w:pPr>
        <w:pStyle w:val="CommentText"/>
      </w:pPr>
      <w:r>
        <w:rPr>
          <w:b/>
        </w:rPr>
        <w:t>[Description]</w:t>
      </w:r>
      <w:r>
        <w:t xml:space="preserve">: </w:t>
      </w:r>
      <w:r w:rsidRPr="00142CAB">
        <w:t>global cell identity, which is not defined, is used in several places including this section.</w:t>
      </w:r>
    </w:p>
    <w:p w14:paraId="452A4265" w14:textId="77777777" w:rsidR="00693D5C" w:rsidRDefault="00693D5C" w:rsidP="006459AE">
      <w:pPr>
        <w:pStyle w:val="CommentText"/>
      </w:pPr>
      <w:r>
        <w:rPr>
          <w:b/>
        </w:rPr>
        <w:t>[Proposed Change]</w:t>
      </w:r>
      <w:r>
        <w:t>: We can clearly define it in Definition section. For example,</w:t>
      </w:r>
    </w:p>
    <w:p w14:paraId="0141EDC5" w14:textId="77777777" w:rsidR="00693D5C" w:rsidRPr="00010FE4" w:rsidRDefault="00693D5C" w:rsidP="006459AE">
      <w:pPr>
        <w:keepNext/>
        <w:keepLines/>
        <w:spacing w:before="180"/>
        <w:ind w:left="1134" w:hanging="1134"/>
        <w:outlineLvl w:val="1"/>
        <w:rPr>
          <w:rFonts w:ascii="Arial" w:eastAsia="MS Mincho" w:hAnsi="Arial"/>
          <w:sz w:val="32"/>
          <w:lang w:eastAsia="x-none"/>
        </w:rPr>
      </w:pPr>
      <w:r w:rsidRPr="00010FE4">
        <w:rPr>
          <w:rFonts w:ascii="Arial" w:eastAsia="MS Mincho" w:hAnsi="Arial"/>
          <w:sz w:val="32"/>
          <w:lang w:eastAsia="x-none"/>
        </w:rPr>
        <w:t>3.1</w:t>
      </w:r>
      <w:r w:rsidRPr="00010FE4">
        <w:rPr>
          <w:rFonts w:ascii="Arial" w:eastAsia="MS Mincho" w:hAnsi="Arial"/>
          <w:sz w:val="32"/>
          <w:lang w:eastAsia="x-none"/>
        </w:rPr>
        <w:tab/>
        <w:t>Definitions</w:t>
      </w:r>
    </w:p>
    <w:p w14:paraId="594B4035" w14:textId="77777777" w:rsidR="00693D5C" w:rsidRDefault="00693D5C" w:rsidP="006459AE">
      <w:pPr>
        <w:pStyle w:val="CommentText"/>
        <w:rPr>
          <w:rFonts w:eastAsia="Malgun Gothic"/>
          <w:lang w:eastAsia="ko-KR"/>
        </w:rPr>
      </w:pPr>
      <w:r>
        <w:rPr>
          <w:rFonts w:eastAsia="Malgun Gothic"/>
          <w:lang w:eastAsia="ko-KR"/>
        </w:rPr>
        <w:t>…</w:t>
      </w:r>
    </w:p>
    <w:p w14:paraId="36EB2073" w14:textId="77777777" w:rsidR="00693D5C" w:rsidRPr="00142CAB" w:rsidRDefault="00693D5C" w:rsidP="006459AE">
      <w:pPr>
        <w:rPr>
          <w:color w:val="FF0000"/>
          <w:u w:val="single"/>
        </w:rPr>
      </w:pPr>
      <w:r w:rsidRPr="00142CAB">
        <w:rPr>
          <w:b/>
          <w:color w:val="FF0000"/>
          <w:u w:val="single"/>
        </w:rPr>
        <w:t xml:space="preserve">Global cell identity: </w:t>
      </w:r>
      <w:r w:rsidRPr="00142CAB">
        <w:rPr>
          <w:color w:val="FF0000"/>
          <w:u w:val="single"/>
        </w:rPr>
        <w:t xml:space="preserve">An identity to uniquely identifying a NR cell. It is consisted of </w:t>
      </w:r>
      <w:proofErr w:type="spellStart"/>
      <w:r w:rsidRPr="00142CAB">
        <w:rPr>
          <w:color w:val="FF0000"/>
          <w:u w:val="single"/>
        </w:rPr>
        <w:t>cellIdentity</w:t>
      </w:r>
      <w:proofErr w:type="spellEnd"/>
      <w:r w:rsidRPr="00142CAB">
        <w:rPr>
          <w:color w:val="FF0000"/>
          <w:u w:val="single"/>
        </w:rPr>
        <w:t xml:space="preserve"> and </w:t>
      </w:r>
      <w:proofErr w:type="spellStart"/>
      <w:r w:rsidRPr="00142CAB">
        <w:rPr>
          <w:color w:val="FF0000"/>
          <w:u w:val="single"/>
        </w:rPr>
        <w:t>plmn</w:t>
      </w:r>
      <w:proofErr w:type="spellEnd"/>
      <w:r w:rsidRPr="00142CAB">
        <w:rPr>
          <w:color w:val="FF0000"/>
          <w:u w:val="single"/>
        </w:rPr>
        <w:t xml:space="preserve">-Identity of the first PLMN-Identity in </w:t>
      </w:r>
      <w:proofErr w:type="spellStart"/>
      <w:r w:rsidRPr="00142CAB">
        <w:rPr>
          <w:color w:val="FF0000"/>
          <w:u w:val="single"/>
        </w:rPr>
        <w:t>plmn-IdentityList</w:t>
      </w:r>
      <w:proofErr w:type="spellEnd"/>
      <w:r w:rsidRPr="00142CAB">
        <w:rPr>
          <w:color w:val="FF0000"/>
          <w:u w:val="single"/>
        </w:rPr>
        <w:t xml:space="preserve"> in SIB1</w:t>
      </w:r>
    </w:p>
    <w:p w14:paraId="7548AFFE" w14:textId="77777777" w:rsidR="00693D5C" w:rsidRPr="00142CAB" w:rsidRDefault="00693D5C" w:rsidP="006459AE">
      <w:pPr>
        <w:pStyle w:val="CommentText"/>
        <w:rPr>
          <w:rFonts w:eastAsia="Malgun Gothic"/>
          <w:lang w:eastAsia="ko-KR"/>
        </w:rPr>
      </w:pPr>
      <w:r>
        <w:rPr>
          <w:rFonts w:eastAsia="Malgun Gothic"/>
          <w:lang w:eastAsia="ko-KR"/>
        </w:rPr>
        <w:t>…</w:t>
      </w:r>
    </w:p>
    <w:p w14:paraId="1C2BC779" w14:textId="78DA7CF3" w:rsidR="00693D5C" w:rsidRDefault="00693D5C" w:rsidP="006459AE">
      <w:pPr>
        <w:pStyle w:val="CommentText"/>
      </w:pPr>
    </w:p>
    <w:p w14:paraId="2BB8C612" w14:textId="77777777" w:rsidR="00693D5C" w:rsidRDefault="00693D5C">
      <w:pPr>
        <w:pStyle w:val="CommentText"/>
      </w:pPr>
      <w:r>
        <w:rPr>
          <w:b/>
        </w:rPr>
        <w:t>[Comments]</w:t>
      </w:r>
      <w:r>
        <w:t xml:space="preserve">: </w:t>
      </w:r>
    </w:p>
    <w:p w14:paraId="5CB70C97" w14:textId="7604A848" w:rsidR="00693D5C" w:rsidRPr="006459AE" w:rsidRDefault="00693D5C">
      <w:pPr>
        <w:pStyle w:val="CommentText"/>
      </w:pPr>
    </w:p>
  </w:comment>
  <w:comment w:id="913" w:author="Ericsson (Pradeepa)" w:date="2020-03-30T10:47:00Z" w:initials="E">
    <w:p w14:paraId="5607D791" w14:textId="77777777" w:rsidR="00693D5C" w:rsidRDefault="00693D5C" w:rsidP="003C1F4F">
      <w:pPr>
        <w:pStyle w:val="CommentText"/>
      </w:pPr>
      <w:r>
        <w:rPr>
          <w:rStyle w:val="CommentReference"/>
        </w:rPr>
        <w:annotationRef/>
      </w:r>
      <w:r>
        <w:rPr>
          <w:b/>
        </w:rPr>
        <w:t>[RIL]</w:t>
      </w:r>
      <w:r>
        <w:t xml:space="preserve">: </w:t>
      </w:r>
      <w:r w:rsidRPr="005B574D">
        <w:t>E009</w:t>
      </w:r>
      <w:r>
        <w:t xml:space="preserve"> </w:t>
      </w:r>
      <w:r>
        <w:rPr>
          <w:b/>
        </w:rPr>
        <w:t>[Delegate]</w:t>
      </w:r>
      <w:r>
        <w:t>: Ericsson (</w:t>
      </w:r>
      <w:proofErr w:type="spellStart"/>
      <w:r>
        <w:t>Pradeepa</w:t>
      </w:r>
      <w:proofErr w:type="spellEnd"/>
      <w:r>
        <w:t xml:space="preserve">)  </w:t>
      </w:r>
      <w:r>
        <w:rPr>
          <w:b/>
        </w:rPr>
        <w:t>[WI]</w:t>
      </w:r>
      <w:r>
        <w:t>:</w:t>
      </w:r>
      <w:r w:rsidRPr="0006236E">
        <w:t xml:space="preserve"> </w:t>
      </w:r>
      <w:r>
        <w:t xml:space="preserve">NR_SON_MDT-Core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To be provided</w:t>
      </w:r>
      <w:r>
        <w:rPr>
          <w:b/>
          <w:color w:val="FF0000"/>
        </w:rPr>
        <w:t xml:space="preserve"> [Proposed Conclusion]</w:t>
      </w:r>
      <w:r>
        <w:rPr>
          <w:color w:val="FF0000"/>
        </w:rPr>
        <w:t xml:space="preserve">: </w:t>
      </w:r>
    </w:p>
    <w:p w14:paraId="05E5B1B1" w14:textId="77777777" w:rsidR="00693D5C" w:rsidRDefault="00693D5C" w:rsidP="003C1F4F">
      <w:pPr>
        <w:pStyle w:val="CommentText"/>
        <w:ind w:leftChars="270" w:left="540"/>
      </w:pPr>
      <w:r>
        <w:rPr>
          <w:b/>
        </w:rPr>
        <w:t>[Description]</w:t>
      </w:r>
      <w:r>
        <w:t xml:space="preserve">: </w:t>
      </w:r>
    </w:p>
    <w:p w14:paraId="57DE88E0" w14:textId="77777777" w:rsidR="00693D5C" w:rsidRDefault="00693D5C" w:rsidP="003C1F4F">
      <w:pPr>
        <w:pStyle w:val="CommentText"/>
        <w:ind w:leftChars="270" w:left="540"/>
      </w:pPr>
      <w:r>
        <w:t xml:space="preserve">The procedural text and the ASN.1 associated to NR </w:t>
      </w:r>
      <w:r>
        <w:rPr>
          <w:rFonts w:ascii="Wingdings" w:eastAsia="Wingdings" w:hAnsi="Wingdings" w:cs="Wingdings"/>
        </w:rPr>
        <w:sym w:font="Wingdings" w:char="F0DF"/>
      </w:r>
      <w:r>
        <w:t xml:space="preserve">&gt; LTE handover failure related aspects are missing in the current specification </w:t>
      </w:r>
      <w:proofErr w:type="spellStart"/>
      <w:r>
        <w:t>aand</w:t>
      </w:r>
      <w:proofErr w:type="spellEnd"/>
      <w:r>
        <w:t xml:space="preserve"> this is required to support inter-RAT MRO as defined in the RAN3 specification work.</w:t>
      </w:r>
    </w:p>
    <w:p w14:paraId="0F35CE59" w14:textId="77777777" w:rsidR="00693D5C" w:rsidRDefault="00693D5C" w:rsidP="003C1F4F">
      <w:pPr>
        <w:pStyle w:val="CommentText"/>
        <w:ind w:leftChars="270" w:left="540"/>
      </w:pPr>
      <w:r>
        <w:rPr>
          <w:b/>
        </w:rPr>
        <w:t>[Proposed Change]</w:t>
      </w:r>
      <w:r>
        <w:t xml:space="preserve">: </w:t>
      </w:r>
    </w:p>
    <w:p w14:paraId="1E39DF10" w14:textId="77777777" w:rsidR="00693D5C" w:rsidRDefault="00693D5C" w:rsidP="003C1F4F">
      <w:pPr>
        <w:pStyle w:val="CommentText"/>
        <w:ind w:leftChars="270" w:left="540"/>
      </w:pPr>
      <w:r>
        <w:t>Existing text:</w:t>
      </w:r>
    </w:p>
    <w:p w14:paraId="2D2F1B2A" w14:textId="77777777" w:rsidR="00693D5C" w:rsidRDefault="00693D5C" w:rsidP="003C1F4F">
      <w:pPr>
        <w:pStyle w:val="B5"/>
        <w:ind w:leftChars="1120" w:left="2524"/>
        <w:rPr>
          <w:lang w:val="en-US"/>
        </w:rPr>
      </w:pPr>
      <w:r>
        <w:rPr>
          <w:lang w:val="en-US"/>
        </w:rPr>
        <w:t>6&gt;</w:t>
      </w:r>
      <w:r>
        <w:rPr>
          <w:lang w:val="en-US"/>
        </w:rPr>
        <w:tab/>
        <w:t xml:space="preserve">if the last </w:t>
      </w:r>
      <w:proofErr w:type="spellStart"/>
      <w:r>
        <w:rPr>
          <w:i/>
          <w:lang w:val="en-US"/>
        </w:rPr>
        <w:t>RRCReconfiguration</w:t>
      </w:r>
      <w:proofErr w:type="spellEnd"/>
      <w:r>
        <w:rPr>
          <w:lang w:val="en-US"/>
        </w:rPr>
        <w:t xml:space="preserve"> message including the </w:t>
      </w:r>
      <w:proofErr w:type="spellStart"/>
      <w:r>
        <w:rPr>
          <w:i/>
        </w:rPr>
        <w:t>reconfigurationWithSync</w:t>
      </w:r>
      <w:proofErr w:type="spellEnd"/>
      <w:r>
        <w:t xml:space="preserve"> </w:t>
      </w:r>
      <w:r>
        <w:rPr>
          <w:lang w:val="en-US"/>
        </w:rPr>
        <w:t>concerned an intra NR handover:</w:t>
      </w:r>
    </w:p>
    <w:p w14:paraId="0331F680" w14:textId="77777777" w:rsidR="00693D5C" w:rsidRDefault="00693D5C" w:rsidP="003C1F4F">
      <w:pPr>
        <w:pStyle w:val="B6"/>
        <w:ind w:leftChars="1263" w:left="2809" w:hanging="283"/>
      </w:pPr>
      <w:r>
        <w:t>7&gt;</w:t>
      </w:r>
      <w:r>
        <w:tab/>
        <w:t xml:space="preserve">include the </w:t>
      </w:r>
      <w:proofErr w:type="spellStart"/>
      <w:r>
        <w:rPr>
          <w:i/>
        </w:rPr>
        <w:t>previousPCellId</w:t>
      </w:r>
      <w:proofErr w:type="spellEnd"/>
      <w:r>
        <w:t xml:space="preserve"> and set it to the global cell identity and the tracking area code of the </w:t>
      </w:r>
      <w:proofErr w:type="spellStart"/>
      <w:r>
        <w:t>PCell</w:t>
      </w:r>
      <w:proofErr w:type="spellEnd"/>
      <w:r>
        <w:t xml:space="preserve"> where the last </w:t>
      </w:r>
      <w:proofErr w:type="spellStart"/>
      <w:r>
        <w:rPr>
          <w:i/>
        </w:rPr>
        <w:t>RRCReconfiguration</w:t>
      </w:r>
      <w:proofErr w:type="spellEnd"/>
      <w:r>
        <w:t xml:space="preserve"> message including </w:t>
      </w:r>
      <w:proofErr w:type="spellStart"/>
      <w:r>
        <w:rPr>
          <w:i/>
          <w:lang w:val="en-GB"/>
        </w:rPr>
        <w:t>reconfigurationWithSync</w:t>
      </w:r>
      <w:proofErr w:type="spellEnd"/>
      <w:r>
        <w:rPr>
          <w:lang w:val="en-GB"/>
        </w:rPr>
        <w:t xml:space="preserve"> </w:t>
      </w:r>
      <w:r>
        <w:t>was received;</w:t>
      </w:r>
    </w:p>
    <w:p w14:paraId="2ECA309E" w14:textId="77777777" w:rsidR="00693D5C" w:rsidRDefault="00693D5C" w:rsidP="003C1F4F">
      <w:pPr>
        <w:pStyle w:val="B6"/>
        <w:ind w:leftChars="1263" w:left="2809" w:hanging="283"/>
      </w:pPr>
      <w:r>
        <w:t>7&gt;</w:t>
      </w:r>
      <w:r>
        <w:tab/>
      </w:r>
      <w:r>
        <w:rPr>
          <w:lang w:eastAsia="zh-CN"/>
        </w:rPr>
        <w:t>set the</w:t>
      </w:r>
      <w:r>
        <w:t xml:space="preserve"> </w:t>
      </w:r>
      <w:proofErr w:type="spellStart"/>
      <w:r>
        <w:rPr>
          <w:i/>
        </w:rPr>
        <w:t>time</w:t>
      </w:r>
      <w:r>
        <w:rPr>
          <w:i/>
          <w:lang w:eastAsia="zh-CN"/>
        </w:rPr>
        <w:t>ConnFailure</w:t>
      </w:r>
      <w:proofErr w:type="spellEnd"/>
      <w:r>
        <w:t xml:space="preserve"> to the </w:t>
      </w:r>
      <w:r>
        <w:rPr>
          <w:lang w:eastAsia="zh-CN"/>
        </w:rPr>
        <w:t>elapsed</w:t>
      </w:r>
      <w:r>
        <w:t xml:space="preserve"> time </w:t>
      </w:r>
      <w:r>
        <w:rPr>
          <w:lang w:eastAsia="zh-CN"/>
        </w:rPr>
        <w:t xml:space="preserve">since reception of the last </w:t>
      </w:r>
      <w:proofErr w:type="spellStart"/>
      <w:r>
        <w:rPr>
          <w:i/>
        </w:rPr>
        <w:t>RRCReconfiguration</w:t>
      </w:r>
      <w:proofErr w:type="spellEnd"/>
      <w:r>
        <w:t xml:space="preserve"> message including the </w:t>
      </w:r>
      <w:proofErr w:type="spellStart"/>
      <w:r>
        <w:rPr>
          <w:i/>
          <w:lang w:val="en-GB"/>
        </w:rPr>
        <w:t>reconfigurationWithSync</w:t>
      </w:r>
      <w:proofErr w:type="spellEnd"/>
      <w:r>
        <w:rPr>
          <w:lang w:eastAsia="zh-CN"/>
        </w:rPr>
        <w:t>;</w:t>
      </w:r>
    </w:p>
    <w:p w14:paraId="1DB7E602" w14:textId="77777777" w:rsidR="00693D5C" w:rsidRPr="0006236E" w:rsidRDefault="00693D5C" w:rsidP="003C1F4F">
      <w:pPr>
        <w:pStyle w:val="CommentText"/>
        <w:ind w:leftChars="270" w:left="540"/>
        <w:rPr>
          <w:lang w:val="en-US"/>
        </w:rPr>
      </w:pPr>
    </w:p>
    <w:p w14:paraId="32FFA595" w14:textId="77777777" w:rsidR="00693D5C" w:rsidRDefault="00693D5C" w:rsidP="003C1F4F">
      <w:pPr>
        <w:pStyle w:val="CommentText"/>
        <w:ind w:leftChars="270" w:left="540"/>
      </w:pPr>
      <w:r>
        <w:t>Proposed text:</w:t>
      </w:r>
    </w:p>
    <w:p w14:paraId="14800A37" w14:textId="77777777" w:rsidR="00693D5C" w:rsidRDefault="00693D5C" w:rsidP="003C1F4F">
      <w:pPr>
        <w:pStyle w:val="B5"/>
        <w:ind w:leftChars="1120" w:left="2524"/>
        <w:rPr>
          <w:lang w:val="en-US"/>
        </w:rPr>
      </w:pPr>
      <w:r>
        <w:rPr>
          <w:lang w:val="en-US"/>
        </w:rPr>
        <w:t>6&gt;</w:t>
      </w:r>
      <w:r>
        <w:rPr>
          <w:lang w:val="en-US"/>
        </w:rPr>
        <w:tab/>
        <w:t xml:space="preserve">if the last </w:t>
      </w:r>
      <w:proofErr w:type="spellStart"/>
      <w:r>
        <w:rPr>
          <w:i/>
          <w:lang w:val="en-US"/>
        </w:rPr>
        <w:t>RRCReconfiguration</w:t>
      </w:r>
      <w:proofErr w:type="spellEnd"/>
      <w:r>
        <w:rPr>
          <w:lang w:val="en-US"/>
        </w:rPr>
        <w:t xml:space="preserve"> message including the </w:t>
      </w:r>
      <w:proofErr w:type="spellStart"/>
      <w:r>
        <w:rPr>
          <w:i/>
        </w:rPr>
        <w:t>reconfigurationWithSync</w:t>
      </w:r>
      <w:proofErr w:type="spellEnd"/>
      <w:r>
        <w:t xml:space="preserve"> </w:t>
      </w:r>
      <w:r>
        <w:rPr>
          <w:lang w:val="en-US"/>
        </w:rPr>
        <w:t>concerned an intra NR handover:</w:t>
      </w:r>
    </w:p>
    <w:p w14:paraId="0F14A598" w14:textId="77777777" w:rsidR="00693D5C" w:rsidRDefault="00693D5C" w:rsidP="003C1F4F">
      <w:pPr>
        <w:pStyle w:val="B6"/>
        <w:ind w:leftChars="1263" w:left="2809" w:hanging="283"/>
      </w:pPr>
      <w:r>
        <w:t>7&gt;</w:t>
      </w:r>
      <w:r>
        <w:tab/>
        <w:t xml:space="preserve">include the </w:t>
      </w:r>
      <w:proofErr w:type="spellStart"/>
      <w:r>
        <w:rPr>
          <w:i/>
        </w:rPr>
        <w:t>previousPCellId</w:t>
      </w:r>
      <w:proofErr w:type="spellEnd"/>
      <w:r>
        <w:t xml:space="preserve"> and set it to the global cell identity and the tracking area code of the </w:t>
      </w:r>
      <w:proofErr w:type="spellStart"/>
      <w:r>
        <w:t>PCell</w:t>
      </w:r>
      <w:proofErr w:type="spellEnd"/>
      <w:r>
        <w:t xml:space="preserve"> where the last </w:t>
      </w:r>
      <w:proofErr w:type="spellStart"/>
      <w:r>
        <w:rPr>
          <w:i/>
        </w:rPr>
        <w:t>RRCReconfiguration</w:t>
      </w:r>
      <w:proofErr w:type="spellEnd"/>
      <w:r>
        <w:t xml:space="preserve"> message including </w:t>
      </w:r>
      <w:proofErr w:type="spellStart"/>
      <w:r>
        <w:rPr>
          <w:i/>
          <w:lang w:val="en-GB"/>
        </w:rPr>
        <w:t>reconfigurationWithSync</w:t>
      </w:r>
      <w:proofErr w:type="spellEnd"/>
      <w:r>
        <w:rPr>
          <w:lang w:val="en-GB"/>
        </w:rPr>
        <w:t xml:space="preserve"> </w:t>
      </w:r>
      <w:r>
        <w:t>was received;</w:t>
      </w:r>
    </w:p>
    <w:p w14:paraId="262161E1" w14:textId="77777777" w:rsidR="00693D5C" w:rsidRDefault="00693D5C" w:rsidP="003C1F4F">
      <w:pPr>
        <w:pStyle w:val="B6"/>
        <w:ind w:leftChars="1263" w:left="2809" w:hanging="283"/>
      </w:pPr>
      <w:r>
        <w:t>7&gt;</w:t>
      </w:r>
      <w:r>
        <w:tab/>
      </w:r>
      <w:r>
        <w:rPr>
          <w:lang w:eastAsia="zh-CN"/>
        </w:rPr>
        <w:t>set the</w:t>
      </w:r>
      <w:r>
        <w:t xml:space="preserve"> </w:t>
      </w:r>
      <w:proofErr w:type="spellStart"/>
      <w:r>
        <w:rPr>
          <w:i/>
        </w:rPr>
        <w:t>time</w:t>
      </w:r>
      <w:r>
        <w:rPr>
          <w:i/>
          <w:lang w:eastAsia="zh-CN"/>
        </w:rPr>
        <w:t>ConnFailure</w:t>
      </w:r>
      <w:proofErr w:type="spellEnd"/>
      <w:r>
        <w:t xml:space="preserve"> to the </w:t>
      </w:r>
      <w:r>
        <w:rPr>
          <w:lang w:eastAsia="zh-CN"/>
        </w:rPr>
        <w:t>elapsed</w:t>
      </w:r>
      <w:r>
        <w:t xml:space="preserve"> time </w:t>
      </w:r>
      <w:r>
        <w:rPr>
          <w:lang w:eastAsia="zh-CN"/>
        </w:rPr>
        <w:t xml:space="preserve">since reception of the last </w:t>
      </w:r>
      <w:proofErr w:type="spellStart"/>
      <w:r>
        <w:rPr>
          <w:i/>
        </w:rPr>
        <w:t>RRCReconfiguration</w:t>
      </w:r>
      <w:proofErr w:type="spellEnd"/>
      <w:r>
        <w:t xml:space="preserve"> message including the </w:t>
      </w:r>
      <w:proofErr w:type="spellStart"/>
      <w:r>
        <w:rPr>
          <w:i/>
          <w:lang w:val="en-GB"/>
        </w:rPr>
        <w:t>reconfigurationWithSync</w:t>
      </w:r>
      <w:proofErr w:type="spellEnd"/>
      <w:r>
        <w:rPr>
          <w:lang w:eastAsia="zh-CN"/>
        </w:rPr>
        <w:t>;</w:t>
      </w:r>
    </w:p>
    <w:p w14:paraId="69B4CE46" w14:textId="77777777" w:rsidR="00693D5C" w:rsidRPr="00AF08DA" w:rsidRDefault="00693D5C" w:rsidP="003C1F4F">
      <w:pPr>
        <w:pStyle w:val="B5"/>
        <w:ind w:leftChars="1120" w:left="2524"/>
        <w:rPr>
          <w:highlight w:val="yellow"/>
          <w:lang w:val="en-US"/>
        </w:rPr>
      </w:pPr>
      <w:r w:rsidRPr="00AF08DA">
        <w:rPr>
          <w:highlight w:val="yellow"/>
          <w:lang w:val="en-US"/>
        </w:rPr>
        <w:t>6&gt;</w:t>
      </w:r>
      <w:r w:rsidRPr="00AF08DA">
        <w:rPr>
          <w:highlight w:val="yellow"/>
          <w:lang w:val="en-US"/>
        </w:rPr>
        <w:tab/>
        <w:t xml:space="preserve">if the last </w:t>
      </w:r>
      <w:proofErr w:type="spellStart"/>
      <w:r w:rsidRPr="00AF08DA">
        <w:rPr>
          <w:i/>
          <w:highlight w:val="yellow"/>
          <w:lang w:val="en-US"/>
        </w:rPr>
        <w:t>RRCReconfiguration</w:t>
      </w:r>
      <w:proofErr w:type="spellEnd"/>
      <w:r w:rsidRPr="00AF08DA">
        <w:rPr>
          <w:highlight w:val="yellow"/>
          <w:lang w:val="en-US"/>
        </w:rPr>
        <w:t xml:space="preserve"> message including the </w:t>
      </w:r>
      <w:proofErr w:type="spellStart"/>
      <w:r w:rsidRPr="00AF08DA">
        <w:rPr>
          <w:i/>
          <w:highlight w:val="yellow"/>
        </w:rPr>
        <w:t>reconfigurationWithSync</w:t>
      </w:r>
      <w:proofErr w:type="spellEnd"/>
      <w:r w:rsidRPr="00AF08DA">
        <w:rPr>
          <w:highlight w:val="yellow"/>
        </w:rPr>
        <w:t xml:space="preserve"> </w:t>
      </w:r>
      <w:r w:rsidRPr="00AF08DA">
        <w:rPr>
          <w:highlight w:val="yellow"/>
          <w:lang w:val="en-US"/>
        </w:rPr>
        <w:t>concerned a handover to NR from E-UTRA and if the UE reports radio link failure report for inter-RAT MRO:</w:t>
      </w:r>
    </w:p>
    <w:p w14:paraId="585A55F4" w14:textId="77777777" w:rsidR="00693D5C" w:rsidRPr="00AF08DA" w:rsidRDefault="00693D5C" w:rsidP="003C1F4F">
      <w:pPr>
        <w:pStyle w:val="B6"/>
        <w:ind w:leftChars="1263" w:left="2809" w:hanging="283"/>
        <w:rPr>
          <w:highlight w:val="yellow"/>
        </w:rPr>
      </w:pPr>
      <w:r w:rsidRPr="00AF08DA">
        <w:rPr>
          <w:highlight w:val="yellow"/>
        </w:rPr>
        <w:t>7&gt;</w:t>
      </w:r>
      <w:r w:rsidRPr="00AF08DA">
        <w:rPr>
          <w:highlight w:val="yellow"/>
        </w:rPr>
        <w:tab/>
        <w:t xml:space="preserve">include the </w:t>
      </w:r>
      <w:proofErr w:type="spellStart"/>
      <w:r w:rsidRPr="00AF08DA">
        <w:rPr>
          <w:i/>
          <w:highlight w:val="yellow"/>
        </w:rPr>
        <w:t>previousEUTRAPCellId</w:t>
      </w:r>
      <w:proofErr w:type="spellEnd"/>
      <w:r w:rsidRPr="00AF08DA">
        <w:rPr>
          <w:highlight w:val="yellow"/>
        </w:rPr>
        <w:t xml:space="preserve"> and set it to the global cell identity and the tracking area code of the </w:t>
      </w:r>
      <w:proofErr w:type="spellStart"/>
      <w:r w:rsidRPr="00AF08DA">
        <w:rPr>
          <w:highlight w:val="yellow"/>
        </w:rPr>
        <w:t>PCell</w:t>
      </w:r>
      <w:proofErr w:type="spellEnd"/>
      <w:r w:rsidRPr="00AF08DA">
        <w:rPr>
          <w:highlight w:val="yellow"/>
        </w:rPr>
        <w:t xml:space="preserve"> where the last </w:t>
      </w:r>
      <w:proofErr w:type="spellStart"/>
      <w:r w:rsidRPr="00AF08DA">
        <w:rPr>
          <w:i/>
          <w:highlight w:val="yellow"/>
        </w:rPr>
        <w:t>RRCReconfiguration</w:t>
      </w:r>
      <w:proofErr w:type="spellEnd"/>
      <w:r w:rsidRPr="00AF08DA">
        <w:rPr>
          <w:highlight w:val="yellow"/>
        </w:rPr>
        <w:t xml:space="preserve"> message including </w:t>
      </w:r>
      <w:proofErr w:type="spellStart"/>
      <w:r w:rsidRPr="00AF08DA">
        <w:rPr>
          <w:i/>
          <w:highlight w:val="yellow"/>
          <w:lang w:val="en-GB"/>
        </w:rPr>
        <w:t>reconfigurationWithSync</w:t>
      </w:r>
      <w:proofErr w:type="spellEnd"/>
      <w:r w:rsidRPr="00AF08DA">
        <w:rPr>
          <w:highlight w:val="yellow"/>
          <w:lang w:val="en-GB"/>
        </w:rPr>
        <w:t xml:space="preserve"> </w:t>
      </w:r>
      <w:r w:rsidRPr="00AF08DA">
        <w:rPr>
          <w:highlight w:val="yellow"/>
        </w:rPr>
        <w:t>was received;</w:t>
      </w:r>
    </w:p>
    <w:p w14:paraId="1CA05B84" w14:textId="77777777" w:rsidR="00693D5C" w:rsidRDefault="00693D5C" w:rsidP="003C1F4F">
      <w:pPr>
        <w:pStyle w:val="B6"/>
        <w:ind w:leftChars="1263" w:left="2809" w:hanging="283"/>
      </w:pPr>
      <w:r w:rsidRPr="00AF08DA">
        <w:rPr>
          <w:highlight w:val="yellow"/>
        </w:rPr>
        <w:t>7&gt;</w:t>
      </w:r>
      <w:r w:rsidRPr="00AF08DA">
        <w:rPr>
          <w:highlight w:val="yellow"/>
        </w:rPr>
        <w:tab/>
      </w:r>
      <w:r w:rsidRPr="00AF08DA">
        <w:rPr>
          <w:highlight w:val="yellow"/>
          <w:lang w:eastAsia="zh-CN"/>
        </w:rPr>
        <w:t>set the</w:t>
      </w:r>
      <w:r w:rsidRPr="00AF08DA">
        <w:rPr>
          <w:highlight w:val="yellow"/>
        </w:rPr>
        <w:t xml:space="preserve"> </w:t>
      </w:r>
      <w:proofErr w:type="spellStart"/>
      <w:r w:rsidRPr="00AF08DA">
        <w:rPr>
          <w:i/>
          <w:highlight w:val="yellow"/>
        </w:rPr>
        <w:t>time</w:t>
      </w:r>
      <w:r w:rsidRPr="00AF08DA">
        <w:rPr>
          <w:i/>
          <w:highlight w:val="yellow"/>
          <w:lang w:eastAsia="zh-CN"/>
        </w:rPr>
        <w:t>ConnFailure</w:t>
      </w:r>
      <w:proofErr w:type="spellEnd"/>
      <w:r w:rsidRPr="00AF08DA">
        <w:rPr>
          <w:highlight w:val="yellow"/>
        </w:rPr>
        <w:t xml:space="preserve"> to the </w:t>
      </w:r>
      <w:r w:rsidRPr="00AF08DA">
        <w:rPr>
          <w:highlight w:val="yellow"/>
          <w:lang w:eastAsia="zh-CN"/>
        </w:rPr>
        <w:t>elapsed</w:t>
      </w:r>
      <w:r w:rsidRPr="00AF08DA">
        <w:rPr>
          <w:highlight w:val="yellow"/>
        </w:rPr>
        <w:t xml:space="preserve"> time </w:t>
      </w:r>
      <w:r w:rsidRPr="00AF08DA">
        <w:rPr>
          <w:highlight w:val="yellow"/>
          <w:lang w:eastAsia="zh-CN"/>
        </w:rPr>
        <w:t xml:space="preserve">since reception of the last </w:t>
      </w:r>
      <w:proofErr w:type="spellStart"/>
      <w:r w:rsidRPr="00AF08DA">
        <w:rPr>
          <w:i/>
          <w:highlight w:val="yellow"/>
        </w:rPr>
        <w:t>RRCReconfiguration</w:t>
      </w:r>
      <w:proofErr w:type="spellEnd"/>
      <w:r w:rsidRPr="00AF08DA">
        <w:rPr>
          <w:highlight w:val="yellow"/>
        </w:rPr>
        <w:t xml:space="preserve"> message including the </w:t>
      </w:r>
      <w:proofErr w:type="spellStart"/>
      <w:r w:rsidRPr="00AF08DA">
        <w:rPr>
          <w:i/>
          <w:highlight w:val="yellow"/>
          <w:lang w:val="en-GB"/>
        </w:rPr>
        <w:t>reconfigurationWithSync</w:t>
      </w:r>
      <w:proofErr w:type="spellEnd"/>
      <w:r w:rsidRPr="00AF08DA">
        <w:rPr>
          <w:highlight w:val="yellow"/>
          <w:lang w:eastAsia="zh-CN"/>
        </w:rPr>
        <w:t>;</w:t>
      </w:r>
    </w:p>
    <w:p w14:paraId="4EE3A3AE" w14:textId="77777777" w:rsidR="00693D5C" w:rsidRPr="00F53063" w:rsidRDefault="00693D5C" w:rsidP="003C1F4F">
      <w:pPr>
        <w:pStyle w:val="CommentText"/>
        <w:ind w:leftChars="270" w:left="540"/>
        <w:rPr>
          <w:lang w:val="en-US"/>
        </w:rPr>
      </w:pPr>
      <w:r>
        <w:rPr>
          <w:lang w:val="en-US"/>
        </w:rPr>
        <w:t>The ASN.1 needs to reflect these changes as well.</w:t>
      </w:r>
    </w:p>
    <w:p w14:paraId="0E0B240E" w14:textId="77777777" w:rsidR="00693D5C" w:rsidRDefault="00693D5C" w:rsidP="003C1F4F">
      <w:pPr>
        <w:pStyle w:val="CommentText"/>
        <w:ind w:leftChars="270" w:left="540"/>
      </w:pPr>
      <w:r>
        <w:rPr>
          <w:b/>
        </w:rPr>
        <w:t>[Comments]</w:t>
      </w:r>
      <w:r>
        <w:t xml:space="preserve">: </w:t>
      </w:r>
    </w:p>
    <w:p w14:paraId="5C72D865" w14:textId="77777777" w:rsidR="00693D5C" w:rsidRPr="0006236E" w:rsidRDefault="00693D5C" w:rsidP="003C1F4F">
      <w:pPr>
        <w:pStyle w:val="CommentText"/>
        <w:ind w:leftChars="360" w:left="720"/>
      </w:pPr>
    </w:p>
  </w:comment>
  <w:comment w:id="915" w:author="Nokia" w:date="2020-04-09T09:45:00Z" w:initials="Nokia">
    <w:p w14:paraId="712DF588" w14:textId="7C69160D" w:rsidR="00693D5C" w:rsidRDefault="00693D5C">
      <w:pPr>
        <w:pStyle w:val="CommentText"/>
      </w:pPr>
      <w:r>
        <w:rPr>
          <w:rStyle w:val="CommentReference"/>
        </w:rPr>
        <w:annotationRef/>
      </w:r>
      <w:r>
        <w:rPr>
          <w:b/>
        </w:rPr>
        <w:t>[RIL]</w:t>
      </w:r>
      <w:r>
        <w:t xml:space="preserve">: N019 </w:t>
      </w:r>
      <w:r>
        <w:rPr>
          <w:b/>
        </w:rPr>
        <w:t>[Delegate]</w:t>
      </w:r>
      <w:r>
        <w:t xml:space="preserve">: Nokia (Gosia) </w:t>
      </w:r>
      <w:r>
        <w:rPr>
          <w:b/>
        </w:rPr>
        <w:t>[WI]</w:t>
      </w:r>
      <w:r>
        <w:t xml:space="preserve">:NR_SON_MDT-Core </w:t>
      </w:r>
      <w:r>
        <w:rPr>
          <w:b/>
        </w:rPr>
        <w:t>[Class]</w:t>
      </w:r>
      <w:r>
        <w:t>: 3</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R2-2003163 </w:t>
      </w:r>
      <w:r>
        <w:rPr>
          <w:b/>
          <w:color w:val="FF0000"/>
        </w:rPr>
        <w:t>[Proposed Conclusion]</w:t>
      </w:r>
      <w:r>
        <w:rPr>
          <w:color w:val="FF0000"/>
        </w:rPr>
        <w:t xml:space="preserve">: </w:t>
      </w:r>
    </w:p>
    <w:p w14:paraId="2C71AF30" w14:textId="2AFEAED1" w:rsidR="00693D5C" w:rsidRDefault="00693D5C">
      <w:pPr>
        <w:pStyle w:val="CommentText"/>
        <w:ind w:leftChars="180" w:left="360"/>
      </w:pPr>
      <w:r>
        <w:rPr>
          <w:b/>
        </w:rPr>
        <w:t>[Description]</w:t>
      </w:r>
      <w:r>
        <w:t xml:space="preserve">: This sentence triggers the UE to distinguish what RA-report will be contained in </w:t>
      </w:r>
      <w:proofErr w:type="spellStart"/>
      <w:r>
        <w:t>RLFReport</w:t>
      </w:r>
      <w:proofErr w:type="spellEnd"/>
      <w:r>
        <w:t xml:space="preserve">. It is not clear why </w:t>
      </w:r>
      <w:proofErr w:type="spellStart"/>
      <w:r>
        <w:t>raPurpose</w:t>
      </w:r>
      <w:proofErr w:type="spellEnd"/>
      <w:r>
        <w:t xml:space="preserve"> is not included in the </w:t>
      </w:r>
      <w:proofErr w:type="spellStart"/>
      <w:r>
        <w:t>ra</w:t>
      </w:r>
      <w:proofErr w:type="spellEnd"/>
      <w:r>
        <w:t xml:space="preserve">-Report within </w:t>
      </w:r>
      <w:proofErr w:type="spellStart"/>
      <w:r>
        <w:t>RLFreport</w:t>
      </w:r>
      <w:proofErr w:type="spellEnd"/>
      <w:r>
        <w:t>.</w:t>
      </w:r>
    </w:p>
    <w:p w14:paraId="29B40A6F" w14:textId="086221CA" w:rsidR="00693D5C" w:rsidRDefault="00693D5C">
      <w:pPr>
        <w:pStyle w:val="CommentText"/>
        <w:ind w:leftChars="180" w:left="360"/>
      </w:pPr>
      <w:r>
        <w:rPr>
          <w:b/>
        </w:rPr>
        <w:t>[Proposed Change]</w:t>
      </w:r>
      <w:r>
        <w:t>: Agree TP in R2-2003161</w:t>
      </w:r>
    </w:p>
    <w:p w14:paraId="072B20EE" w14:textId="77777777" w:rsidR="00693D5C" w:rsidRDefault="00693D5C">
      <w:pPr>
        <w:pStyle w:val="CommentText"/>
        <w:ind w:leftChars="180" w:left="360"/>
      </w:pPr>
      <w:r>
        <w:rPr>
          <w:b/>
        </w:rPr>
        <w:t>[Comments]</w:t>
      </w:r>
      <w:r>
        <w:t xml:space="preserve">: </w:t>
      </w:r>
    </w:p>
    <w:p w14:paraId="210F20C2" w14:textId="70B9136D" w:rsidR="00693D5C" w:rsidRPr="00D51846" w:rsidRDefault="00693D5C">
      <w:pPr>
        <w:pStyle w:val="CommentText"/>
        <w:ind w:leftChars="270" w:left="540"/>
      </w:pPr>
    </w:p>
  </w:comment>
  <w:comment w:id="916" w:author="Ericsson (Pradeepa)" w:date="2020-03-30T08:54:00Z" w:initials="E">
    <w:p w14:paraId="1ECECA15" w14:textId="38A84DAB" w:rsidR="00693D5C" w:rsidRDefault="00693D5C" w:rsidP="005C3DC4">
      <w:pPr>
        <w:pStyle w:val="CommentText"/>
      </w:pPr>
      <w:r>
        <w:rPr>
          <w:rStyle w:val="CommentReference"/>
        </w:rPr>
        <w:annotationRef/>
      </w:r>
      <w:r>
        <w:rPr>
          <w:b/>
        </w:rPr>
        <w:t>[RIL]</w:t>
      </w:r>
      <w:r>
        <w:t xml:space="preserve">: </w:t>
      </w:r>
      <w:r w:rsidRPr="005B574D">
        <w:t>E005</w:t>
      </w:r>
      <w:r>
        <w:t xml:space="preserve"> </w:t>
      </w:r>
      <w:r>
        <w:rPr>
          <w:b/>
        </w:rPr>
        <w:t>[Delegate]</w:t>
      </w:r>
      <w:r>
        <w:t>: Ericsson (</w:t>
      </w:r>
      <w:proofErr w:type="spellStart"/>
      <w:r>
        <w:t>Pradeepa</w:t>
      </w:r>
      <w:proofErr w:type="spellEnd"/>
      <w:r>
        <w:t xml:space="preserve">)  </w:t>
      </w:r>
      <w:r>
        <w:rPr>
          <w:b/>
        </w:rPr>
        <w:t>[WI]</w:t>
      </w:r>
      <w:r>
        <w:t>: NR_SON_MDT-Core</w:t>
      </w:r>
      <w:r>
        <w:rPr>
          <w:b/>
        </w:rPr>
        <w:t xml:space="preserve"> [Class]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None</w:t>
      </w:r>
      <w:r>
        <w:rPr>
          <w:b/>
          <w:color w:val="FF0000"/>
        </w:rPr>
        <w:t xml:space="preserve"> [Proposed Conclusion]</w:t>
      </w:r>
      <w:r>
        <w:rPr>
          <w:color w:val="FF0000"/>
        </w:rPr>
        <w:t xml:space="preserve">: </w:t>
      </w:r>
    </w:p>
    <w:p w14:paraId="7E2B45E4" w14:textId="77777777" w:rsidR="00693D5C" w:rsidRDefault="00693D5C" w:rsidP="005C3DC4">
      <w:pPr>
        <w:pStyle w:val="CommentText"/>
        <w:ind w:leftChars="270" w:left="540"/>
      </w:pPr>
      <w:r>
        <w:rPr>
          <w:b/>
        </w:rPr>
        <w:t>[Description]</w:t>
      </w:r>
      <w:r>
        <w:t xml:space="preserve">: </w:t>
      </w:r>
    </w:p>
    <w:p w14:paraId="5D2539DB" w14:textId="77777777" w:rsidR="00693D5C" w:rsidRDefault="00693D5C" w:rsidP="005C3DC4">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proofErr w:type="spellStart"/>
      <w:r>
        <w:rPr>
          <w:i/>
          <w:lang w:eastAsia="ja-JP"/>
        </w:rPr>
        <w:t>reconfigurationWithSync</w:t>
      </w:r>
      <w:proofErr w:type="spellEnd"/>
      <w:r>
        <w:rPr>
          <w:rFonts w:eastAsia="Malgun Gothic"/>
          <w:lang w:eastAsia="ko-KR"/>
        </w:rPr>
        <w:t xml:space="preserve"> or do they correspond to some other RA </w:t>
      </w:r>
      <w:proofErr w:type="spellStart"/>
      <w:r>
        <w:rPr>
          <w:rFonts w:eastAsia="Malgun Gothic"/>
          <w:lang w:eastAsia="ko-KR"/>
        </w:rPr>
        <w:t>reosurces</w:t>
      </w:r>
      <w:proofErr w:type="spellEnd"/>
      <w:r>
        <w:rPr>
          <w:rFonts w:eastAsia="Malgun Gothic"/>
          <w:lang w:eastAsia="ko-KR"/>
        </w:rPr>
        <w:t>.</w:t>
      </w:r>
    </w:p>
    <w:p w14:paraId="7829747A" w14:textId="77777777" w:rsidR="00693D5C" w:rsidRDefault="00693D5C" w:rsidP="005C3DC4">
      <w:pPr>
        <w:pStyle w:val="CommentText"/>
        <w:ind w:leftChars="270" w:left="540"/>
      </w:pPr>
      <w:r>
        <w:rPr>
          <w:b/>
        </w:rPr>
        <w:t>[Proposed Change]</w:t>
      </w:r>
      <w:r>
        <w:t xml:space="preserve">: </w:t>
      </w:r>
    </w:p>
    <w:p w14:paraId="69665811" w14:textId="77777777" w:rsidR="00693D5C" w:rsidRDefault="00693D5C" w:rsidP="005C3DC4">
      <w:pPr>
        <w:pStyle w:val="CommentText"/>
        <w:ind w:leftChars="270" w:left="540"/>
      </w:pPr>
      <w:r>
        <w:t>Original text:</w:t>
      </w:r>
    </w:p>
    <w:p w14:paraId="164D65CF" w14:textId="77777777" w:rsidR="00693D5C" w:rsidRDefault="00693D5C" w:rsidP="005C3DC4">
      <w:pPr>
        <w:pStyle w:val="B3"/>
        <w:ind w:leftChars="695" w:left="1674"/>
        <w:rPr>
          <w:lang w:val="en-US"/>
        </w:rPr>
      </w:pPr>
      <w:r>
        <w:rPr>
          <w:lang w:val="en-US"/>
        </w:rPr>
        <w:t>3&gt;</w:t>
      </w:r>
      <w:r>
        <w:rPr>
          <w:lang w:val="en-US"/>
        </w:rPr>
        <w:tab/>
        <w:t xml:space="preserve">set the </w:t>
      </w:r>
      <w:proofErr w:type="spellStart"/>
      <w:r>
        <w:rPr>
          <w:i/>
          <w:lang w:val="en-US"/>
        </w:rPr>
        <w:t>absoluteFrequencyPointA</w:t>
      </w:r>
      <w:proofErr w:type="spellEnd"/>
      <w:r>
        <w:rPr>
          <w:i/>
          <w:lang w:val="en-US"/>
        </w:rPr>
        <w:t xml:space="preserve"> </w:t>
      </w:r>
      <w:r>
        <w:rPr>
          <w:lang w:val="en-US"/>
        </w:rPr>
        <w:t>to indicate the absolute frequency of the reference resource block associated to the random-access resources;</w:t>
      </w:r>
    </w:p>
    <w:p w14:paraId="324783AD" w14:textId="77777777" w:rsidR="00693D5C" w:rsidRDefault="00693D5C" w:rsidP="005C3DC4">
      <w:pPr>
        <w:pStyle w:val="B3"/>
        <w:ind w:leftChars="695" w:left="1674"/>
        <w:rPr>
          <w:lang w:val="en-US"/>
        </w:rPr>
      </w:pPr>
      <w:r>
        <w:rPr>
          <w:lang w:val="en-US"/>
        </w:rPr>
        <w:t>3&gt;</w:t>
      </w:r>
      <w:r>
        <w:rPr>
          <w:lang w:val="en-US"/>
        </w:rPr>
        <w:tab/>
        <w:t xml:space="preserve">set the </w:t>
      </w:r>
      <w:proofErr w:type="spellStart"/>
      <w:r>
        <w:rPr>
          <w:i/>
          <w:lang w:val="en-US"/>
        </w:rPr>
        <w:t>locationAndBandwidth</w:t>
      </w:r>
      <w:proofErr w:type="spellEnd"/>
      <w:r>
        <w:rPr>
          <w:lang w:val="en-US"/>
        </w:rPr>
        <w:t xml:space="preserve"> and</w:t>
      </w:r>
      <w:r>
        <w:rPr>
          <w:i/>
          <w:lang w:val="en-US"/>
        </w:rPr>
        <w:t xml:space="preserve"> </w:t>
      </w:r>
      <w:proofErr w:type="spellStart"/>
      <w:r>
        <w:rPr>
          <w:i/>
          <w:lang w:val="en-US"/>
        </w:rPr>
        <w:t>subcarrierSpacing</w:t>
      </w:r>
      <w:proofErr w:type="spellEnd"/>
      <w:r>
        <w:rPr>
          <w:i/>
          <w:lang w:val="en-US"/>
        </w:rPr>
        <w:t xml:space="preserve"> </w:t>
      </w:r>
      <w:r>
        <w:rPr>
          <w:lang w:val="en-US"/>
        </w:rPr>
        <w:t>associated to the UL BWP of the random-access resources;</w:t>
      </w:r>
    </w:p>
    <w:p w14:paraId="7C9356A4" w14:textId="77777777" w:rsidR="00693D5C" w:rsidRDefault="00693D5C"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3B6FC6C4" w14:textId="77777777" w:rsidR="00693D5C" w:rsidRDefault="00693D5C" w:rsidP="005C3DC4">
      <w:pPr>
        <w:pStyle w:val="CommentText"/>
        <w:ind w:leftChars="270" w:left="540"/>
      </w:pPr>
      <w:r>
        <w:t>Proposed text:</w:t>
      </w:r>
    </w:p>
    <w:p w14:paraId="4A292A57" w14:textId="77777777" w:rsidR="00693D5C" w:rsidRDefault="00693D5C" w:rsidP="005C3DC4">
      <w:pPr>
        <w:pStyle w:val="B3"/>
        <w:ind w:leftChars="695" w:left="1674"/>
        <w:rPr>
          <w:lang w:val="en-US"/>
        </w:rPr>
      </w:pPr>
      <w:r>
        <w:rPr>
          <w:lang w:val="en-US"/>
        </w:rPr>
        <w:t>3&gt;</w:t>
      </w:r>
      <w:r>
        <w:rPr>
          <w:lang w:val="en-US"/>
        </w:rPr>
        <w:tab/>
        <w:t xml:space="preserve">set the </w:t>
      </w:r>
      <w:proofErr w:type="spellStart"/>
      <w:r>
        <w:rPr>
          <w:i/>
          <w:lang w:val="en-US"/>
        </w:rPr>
        <w:t>absoluteFrequencyPointA</w:t>
      </w:r>
      <w:proofErr w:type="spellEnd"/>
      <w:r>
        <w:rPr>
          <w:i/>
          <w:lang w:val="en-US"/>
        </w:rPr>
        <w:t xml:space="preserve">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284A1CFB" w14:textId="77777777" w:rsidR="00693D5C" w:rsidRDefault="00693D5C" w:rsidP="005C3DC4">
      <w:pPr>
        <w:pStyle w:val="B3"/>
        <w:ind w:leftChars="695" w:left="1674"/>
        <w:rPr>
          <w:lang w:val="en-US"/>
        </w:rPr>
      </w:pPr>
      <w:r>
        <w:rPr>
          <w:lang w:val="en-US"/>
        </w:rPr>
        <w:t>3&gt;</w:t>
      </w:r>
      <w:r>
        <w:rPr>
          <w:lang w:val="en-US"/>
        </w:rPr>
        <w:tab/>
        <w:t xml:space="preserve">set the </w:t>
      </w:r>
      <w:proofErr w:type="spellStart"/>
      <w:r>
        <w:rPr>
          <w:i/>
          <w:lang w:val="en-US"/>
        </w:rPr>
        <w:t>locationAndBandwidth</w:t>
      </w:r>
      <w:proofErr w:type="spellEnd"/>
      <w:r>
        <w:rPr>
          <w:lang w:val="en-US"/>
        </w:rPr>
        <w:t xml:space="preserve"> and</w:t>
      </w:r>
      <w:r>
        <w:rPr>
          <w:i/>
          <w:lang w:val="en-US"/>
        </w:rPr>
        <w:t xml:space="preserve"> </w:t>
      </w:r>
      <w:proofErr w:type="spellStart"/>
      <w:r>
        <w:rPr>
          <w:i/>
          <w:lang w:val="en-US"/>
        </w:rPr>
        <w:t>subcarrierSpacing</w:t>
      </w:r>
      <w:proofErr w:type="spellEnd"/>
      <w:r>
        <w:rPr>
          <w:i/>
          <w:lang w:val="en-US"/>
        </w:rPr>
        <w:t xml:space="preserve"> </w:t>
      </w:r>
      <w:r>
        <w:rPr>
          <w:lang w:val="en-US"/>
        </w:rPr>
        <w:t xml:space="preserve">associated to the UL BWP of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E4686B3" w14:textId="77777777" w:rsidR="00693D5C" w:rsidRDefault="00693D5C"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2AA5FBD" w14:textId="77777777" w:rsidR="00693D5C" w:rsidRDefault="00693D5C" w:rsidP="005C3DC4">
      <w:pPr>
        <w:pStyle w:val="CommentText"/>
        <w:ind w:leftChars="270" w:left="540"/>
      </w:pPr>
    </w:p>
    <w:p w14:paraId="4D279FEA" w14:textId="77777777" w:rsidR="00693D5C" w:rsidRDefault="00693D5C" w:rsidP="005C3DC4">
      <w:pPr>
        <w:pStyle w:val="CommentText"/>
        <w:ind w:leftChars="270" w:left="540"/>
      </w:pPr>
      <w:r>
        <w:rPr>
          <w:b/>
        </w:rPr>
        <w:t>[Comments]</w:t>
      </w:r>
      <w:r>
        <w:t xml:space="preserve">: </w:t>
      </w:r>
    </w:p>
    <w:p w14:paraId="042EAE13" w14:textId="77777777" w:rsidR="00693D5C" w:rsidRPr="00DB2208" w:rsidRDefault="00693D5C" w:rsidP="005C3DC4">
      <w:pPr>
        <w:pStyle w:val="CommentText"/>
        <w:ind w:leftChars="360" w:left="720"/>
      </w:pPr>
    </w:p>
  </w:comment>
  <w:comment w:id="917" w:author="Ericsson (Ajmal)" w:date="2020-04-13T11:47:00Z" w:initials="E">
    <w:p w14:paraId="5E554547" w14:textId="39688C07" w:rsidR="00693D5C" w:rsidRDefault="00693D5C">
      <w:pPr>
        <w:pStyle w:val="CommentText"/>
      </w:pPr>
      <w:r>
        <w:rPr>
          <w:rStyle w:val="CommentReference"/>
        </w:rPr>
        <w:annotationRef/>
      </w:r>
      <w:r>
        <w:rPr>
          <w:b/>
        </w:rPr>
        <w:t>[RIL]</w:t>
      </w:r>
      <w:r>
        <w:t xml:space="preserve">: E083 </w:t>
      </w:r>
      <w:r>
        <w:rPr>
          <w:b/>
        </w:rPr>
        <w:t>[Delegate]</w:t>
      </w:r>
      <w:r>
        <w:t xml:space="preserve">: Ericsson (Ajmal) </w:t>
      </w:r>
      <w:r>
        <w:rPr>
          <w:b/>
        </w:rPr>
        <w:t>[WI]</w:t>
      </w:r>
      <w:r>
        <w:t xml:space="preserve">: IAB </w:t>
      </w:r>
      <w:r>
        <w:rPr>
          <w:b/>
        </w:rPr>
        <w:t>[Class]</w:t>
      </w:r>
      <w:r>
        <w:t xml:space="preserve">:0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8D24B9B" w14:textId="2ABA1BE8" w:rsidR="00693D5C" w:rsidRDefault="00693D5C">
      <w:pPr>
        <w:pStyle w:val="CommentText"/>
      </w:pPr>
      <w:r>
        <w:rPr>
          <w:b/>
        </w:rPr>
        <w:t>[Description]</w:t>
      </w:r>
      <w:r>
        <w:t>: Editorial correction</w:t>
      </w:r>
    </w:p>
    <w:p w14:paraId="3BAE2E35" w14:textId="035C541D" w:rsidR="00693D5C" w:rsidRDefault="00693D5C">
      <w:pPr>
        <w:pStyle w:val="CommentText"/>
      </w:pPr>
      <w:r>
        <w:rPr>
          <w:b/>
        </w:rPr>
        <w:t>[Proposed Change]</w:t>
      </w:r>
      <w:r>
        <w:t>: Delete the word “failure”.</w:t>
      </w:r>
    </w:p>
    <w:p w14:paraId="1E82C02B" w14:textId="77777777" w:rsidR="00693D5C" w:rsidRDefault="00693D5C">
      <w:pPr>
        <w:pStyle w:val="CommentText"/>
      </w:pPr>
      <w:r>
        <w:rPr>
          <w:b/>
        </w:rPr>
        <w:t>[Comments]</w:t>
      </w:r>
      <w:r>
        <w:t xml:space="preserve">: </w:t>
      </w:r>
    </w:p>
    <w:p w14:paraId="11567693" w14:textId="4C16B74C" w:rsidR="00693D5C" w:rsidRPr="005A54E0" w:rsidRDefault="00693D5C">
      <w:pPr>
        <w:pStyle w:val="CommentText"/>
      </w:pPr>
    </w:p>
  </w:comment>
  <w:comment w:id="918" w:author="Intel" w:date="2020-04-10T10:13:00Z" w:initials="I">
    <w:p w14:paraId="3B0F44A3" w14:textId="2C9480CA" w:rsidR="00693D5C" w:rsidRDefault="00693D5C" w:rsidP="00EC6564">
      <w:pPr>
        <w:pStyle w:val="CommentText"/>
      </w:pPr>
      <w:r>
        <w:rPr>
          <w:rStyle w:val="CommentReference"/>
        </w:rPr>
        <w:annotationRef/>
      </w:r>
      <w:r>
        <w:rPr>
          <w:b/>
        </w:rPr>
        <w:t>[RIL]</w:t>
      </w:r>
      <w:r>
        <w:t xml:space="preserve">: I905 </w:t>
      </w:r>
      <w:r>
        <w:rPr>
          <w:b/>
        </w:rPr>
        <w:t>[Delegate]</w:t>
      </w:r>
      <w:r>
        <w:t xml:space="preserve">: Intel (Seau Sian) </w:t>
      </w:r>
      <w:r>
        <w:rPr>
          <w:b/>
        </w:rPr>
        <w:t>[WI]</w:t>
      </w:r>
      <w:r>
        <w:t xml:space="preserve">: </w:t>
      </w:r>
      <w:proofErr w:type="spellStart"/>
      <w:r>
        <w:rPr>
          <w:rFonts w:ascii="Arial" w:eastAsia="Malgun Gothic" w:hAnsi="Arial"/>
        </w:rPr>
        <w:t>NR_unlic</w:t>
      </w:r>
      <w:proofErr w:type="spellEnd"/>
      <w:r>
        <w:rPr>
          <w:rFonts w:ascii="Arial" w:eastAsia="Malgun Gothic" w:hAnsi="Arial"/>
        </w:rPr>
        <w:t>-Core</w:t>
      </w:r>
      <w:r>
        <w:rPr>
          <w:b/>
        </w:rPr>
        <w:t xml:space="preserve"> [Class]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3C8FF79" w14:textId="77777777" w:rsidR="00693D5C" w:rsidRDefault="00693D5C" w:rsidP="00EC6564">
      <w:pPr>
        <w:pStyle w:val="CommentText"/>
      </w:pPr>
      <w:r>
        <w:rPr>
          <w:b/>
        </w:rPr>
        <w:t>[Description]</w:t>
      </w:r>
      <w:r>
        <w:t xml:space="preserve">: </w:t>
      </w:r>
    </w:p>
    <w:p w14:paraId="60FDB220" w14:textId="77777777" w:rsidR="00693D5C" w:rsidRDefault="00693D5C" w:rsidP="00EC6564">
      <w:pPr>
        <w:pStyle w:val="CommentText"/>
      </w:pPr>
      <w:r>
        <w:t>Text is not aligned with the others like:</w:t>
      </w:r>
    </w:p>
    <w:p w14:paraId="7FA76869" w14:textId="77777777" w:rsidR="00693D5C" w:rsidRDefault="00693D5C" w:rsidP="00EC6564">
      <w:pPr>
        <w:pStyle w:val="CommentText"/>
      </w:pPr>
    </w:p>
    <w:p w14:paraId="545D8ED6" w14:textId="77777777" w:rsidR="00693D5C" w:rsidRDefault="00693D5C" w:rsidP="00EC6564">
      <w:pPr>
        <w:pStyle w:val="CommentText"/>
      </w:pPr>
      <w:r>
        <w:t xml:space="preserve"> </w:t>
      </w:r>
      <w:r w:rsidRPr="00331BBB">
        <w:t>upon random access problem indication from SCG MAC</w:t>
      </w:r>
    </w:p>
    <w:p w14:paraId="243D89FA" w14:textId="77777777" w:rsidR="00693D5C" w:rsidRDefault="00693D5C" w:rsidP="00EC6564">
      <w:pPr>
        <w:pStyle w:val="CommentText"/>
      </w:pPr>
    </w:p>
    <w:p w14:paraId="67E2F450" w14:textId="77777777" w:rsidR="00693D5C" w:rsidRDefault="00693D5C" w:rsidP="00EC6564">
      <w:pPr>
        <w:pStyle w:val="CommentText"/>
      </w:pPr>
      <w:r>
        <w:rPr>
          <w:b/>
        </w:rPr>
        <w:t>[Proposed Change]</w:t>
      </w:r>
      <w:r>
        <w:t>: Propose to change to:</w:t>
      </w:r>
    </w:p>
    <w:p w14:paraId="08C39F9F" w14:textId="77777777" w:rsidR="00693D5C" w:rsidRDefault="00693D5C" w:rsidP="00EC6564">
      <w:pPr>
        <w:pStyle w:val="CommentText"/>
      </w:pPr>
    </w:p>
    <w:p w14:paraId="53CF4238" w14:textId="77777777" w:rsidR="00693D5C" w:rsidRDefault="00693D5C" w:rsidP="00EC6564">
      <w:pPr>
        <w:pStyle w:val="CommentText"/>
      </w:pPr>
      <w:r>
        <w:t xml:space="preserve">upon consistent uplink LBT failure indication from SCG MAC </w:t>
      </w:r>
    </w:p>
    <w:p w14:paraId="512C45AB" w14:textId="77777777" w:rsidR="00693D5C" w:rsidRDefault="00693D5C" w:rsidP="00EC6564">
      <w:pPr>
        <w:pStyle w:val="CommentText"/>
      </w:pPr>
    </w:p>
    <w:p w14:paraId="2A799D78" w14:textId="77777777" w:rsidR="00693D5C" w:rsidRDefault="00693D5C" w:rsidP="00EC6564">
      <w:pPr>
        <w:pStyle w:val="CommentText"/>
        <w:rPr>
          <w:rFonts w:eastAsia="Malgun Gothic"/>
          <w:lang w:eastAsia="ko-KR"/>
        </w:rPr>
      </w:pPr>
      <w:r>
        <w:t>or</w:t>
      </w:r>
    </w:p>
    <w:p w14:paraId="169AD119" w14:textId="77777777" w:rsidR="00693D5C" w:rsidRDefault="00693D5C" w:rsidP="00EC6564">
      <w:pPr>
        <w:pStyle w:val="CommentText"/>
        <w:ind w:left="851"/>
      </w:pPr>
    </w:p>
    <w:p w14:paraId="4C547104" w14:textId="77777777" w:rsidR="00693D5C" w:rsidRDefault="00693D5C" w:rsidP="00EC6564">
      <w:pPr>
        <w:pStyle w:val="B4"/>
        <w:ind w:left="0" w:firstLine="0"/>
      </w:pPr>
      <w:r>
        <w:t>upon indication from SCG MAC that consistent uplink LBT failure has occurred</w:t>
      </w:r>
    </w:p>
    <w:p w14:paraId="5E80847D" w14:textId="77777777" w:rsidR="00693D5C" w:rsidRDefault="00693D5C" w:rsidP="00EC6564">
      <w:pPr>
        <w:pStyle w:val="B4"/>
        <w:ind w:left="0" w:firstLine="0"/>
      </w:pPr>
    </w:p>
    <w:p w14:paraId="71FDB1E7" w14:textId="036787AE" w:rsidR="00693D5C" w:rsidRDefault="00693D5C" w:rsidP="00EC6564">
      <w:pPr>
        <w:pStyle w:val="CommentText"/>
      </w:pPr>
      <w:r>
        <w:rPr>
          <w:b/>
        </w:rPr>
        <w:t>[Comments]</w:t>
      </w:r>
      <w:r>
        <w:t>:</w:t>
      </w:r>
    </w:p>
  </w:comment>
  <w:comment w:id="919" w:author="ZTE" w:date="2020-04-12T00:08:00Z" w:initials="ZTE">
    <w:p w14:paraId="4DBE397B" w14:textId="55874A44" w:rsidR="00693D5C" w:rsidRDefault="00693D5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Z301 </w:t>
      </w:r>
      <w:r>
        <w:rPr>
          <w:b/>
        </w:rPr>
        <w:t>[Delegate]</w:t>
      </w:r>
      <w:r>
        <w:t xml:space="preserve">: ZTE (ZMJ)  </w:t>
      </w:r>
      <w:r>
        <w:rPr>
          <w:b/>
        </w:rPr>
        <w:t>[WI]</w:t>
      </w:r>
      <w:r>
        <w:t xml:space="preserve">: DCCA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R2-2003425 </w:t>
      </w:r>
      <w:r>
        <w:rPr>
          <w:b/>
          <w:color w:val="FF0000"/>
        </w:rPr>
        <w:t>[Proposed Conclusion]</w:t>
      </w:r>
      <w:r>
        <w:rPr>
          <w:color w:val="FF0000"/>
        </w:rPr>
        <w:t xml:space="preserve">: </w:t>
      </w:r>
    </w:p>
    <w:p w14:paraId="475B4C95" w14:textId="4D510FCB" w:rsidR="00693D5C" w:rsidRDefault="00693D5C">
      <w:pPr>
        <w:pStyle w:val="CommentText"/>
      </w:pPr>
      <w:r>
        <w:rPr>
          <w:b/>
        </w:rPr>
        <w:t>[Description]</w:t>
      </w:r>
      <w:r>
        <w:t xml:space="preserve">: </w:t>
      </w:r>
      <w:r w:rsidRPr="004F0882">
        <w:t xml:space="preserve">According to current specs, the failure information report procedure will be triggered once SCG RLC failure is detected on </w:t>
      </w:r>
      <w:proofErr w:type="spellStart"/>
      <w:r w:rsidRPr="004F0882">
        <w:t>SCell</w:t>
      </w:r>
      <w:proofErr w:type="spellEnd"/>
      <w:r w:rsidRPr="004F0882">
        <w:t xml:space="preserve">, even when the MCG transmission is suspended. And the UE is required to submit the </w:t>
      </w:r>
      <w:proofErr w:type="spellStart"/>
      <w:r w:rsidRPr="004F0882">
        <w:t>FailureInformation</w:t>
      </w:r>
      <w:proofErr w:type="spellEnd"/>
      <w:r w:rsidRPr="004F0882">
        <w:t xml:space="preserve"> message via MCG in case SRB3 is not configured, without taking the MCG suspension into account.</w:t>
      </w:r>
      <w:r>
        <w:t xml:space="preserve"> </w:t>
      </w:r>
      <w:r w:rsidRPr="004F0882">
        <w:t>We will bring a contribution for this aspect to clarify whether the failure information pro</w:t>
      </w:r>
      <w:r>
        <w:t>cedure can be triggered in such</w:t>
      </w:r>
      <w:r w:rsidRPr="004F0882">
        <w:t xml:space="preserve"> case or the UE can </w:t>
      </w:r>
      <w:proofErr w:type="spellStart"/>
      <w:r w:rsidRPr="004F0882">
        <w:t>delivery</w:t>
      </w:r>
      <w:proofErr w:type="spellEnd"/>
      <w:r w:rsidRPr="004F0882">
        <w:t xml:space="preserve"> the </w:t>
      </w:r>
      <w:proofErr w:type="spellStart"/>
      <w:r w:rsidRPr="004F0882">
        <w:t>FailureInformation</w:t>
      </w:r>
      <w:proofErr w:type="spellEnd"/>
      <w:r w:rsidRPr="004F0882">
        <w:t xml:space="preserve"> message via the SCG leg of split SRB1.</w:t>
      </w:r>
    </w:p>
    <w:p w14:paraId="79C3B50D" w14:textId="4D13609D" w:rsidR="00693D5C" w:rsidRDefault="00693D5C">
      <w:pPr>
        <w:pStyle w:val="CommentText"/>
      </w:pPr>
      <w:r>
        <w:rPr>
          <w:b/>
        </w:rPr>
        <w:t>[Proposed Change]</w:t>
      </w:r>
      <w:r>
        <w:t>: See proposals in contribution.</w:t>
      </w:r>
    </w:p>
    <w:p w14:paraId="619E6C09" w14:textId="77777777" w:rsidR="00693D5C" w:rsidRDefault="00693D5C">
      <w:pPr>
        <w:pStyle w:val="CommentText"/>
      </w:pPr>
      <w:r>
        <w:rPr>
          <w:b/>
        </w:rPr>
        <w:t>[Comments]</w:t>
      </w:r>
      <w:r>
        <w:t xml:space="preserve">: </w:t>
      </w:r>
    </w:p>
    <w:p w14:paraId="083D1F1D" w14:textId="47A6B5EF" w:rsidR="00693D5C" w:rsidRPr="00DF3856" w:rsidRDefault="00693D5C">
      <w:pPr>
        <w:pStyle w:val="CommentText"/>
      </w:pPr>
    </w:p>
  </w:comment>
  <w:comment w:id="926" w:author="Ericsson (Pradeepa)" w:date="2020-03-30T11:00:00Z" w:initials="E">
    <w:p w14:paraId="0E4D77A9" w14:textId="77777777" w:rsidR="00693D5C" w:rsidRDefault="00693D5C" w:rsidP="00B82905">
      <w:pPr>
        <w:pStyle w:val="CommentText"/>
      </w:pPr>
      <w:r>
        <w:rPr>
          <w:rStyle w:val="CommentReference"/>
        </w:rPr>
        <w:annotationRef/>
      </w:r>
      <w:r>
        <w:rPr>
          <w:b/>
        </w:rPr>
        <w:t>[RIL]</w:t>
      </w:r>
      <w:r>
        <w:t xml:space="preserve">: </w:t>
      </w:r>
      <w:r w:rsidRPr="005B574D">
        <w:t>E010</w:t>
      </w:r>
      <w:r>
        <w:t xml:space="preserve"> </w:t>
      </w:r>
      <w:r>
        <w:rPr>
          <w:b/>
        </w:rPr>
        <w:t>[Delegate]</w:t>
      </w:r>
      <w:r>
        <w:t>: Ericsson (</w:t>
      </w:r>
      <w:proofErr w:type="spellStart"/>
      <w:r>
        <w:t>Pradeepa</w:t>
      </w:r>
      <w:proofErr w:type="spellEnd"/>
      <w:r>
        <w:t xml:space="preserve">)  </w:t>
      </w:r>
      <w:r>
        <w:rPr>
          <w:b/>
        </w:rPr>
        <w:t>[WI]</w:t>
      </w:r>
      <w:r>
        <w:t xml:space="preserve">: NR_SON_MDT-Core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To be provided</w:t>
      </w:r>
      <w:r>
        <w:rPr>
          <w:b/>
          <w:color w:val="FF0000"/>
        </w:rPr>
        <w:t xml:space="preserve"> [Proposed Conclusion]</w:t>
      </w:r>
      <w:r>
        <w:rPr>
          <w:color w:val="FF0000"/>
        </w:rPr>
        <w:t xml:space="preserve">: </w:t>
      </w:r>
    </w:p>
    <w:p w14:paraId="4CF43E46" w14:textId="77777777" w:rsidR="00693D5C" w:rsidRDefault="00693D5C" w:rsidP="00B82905">
      <w:pPr>
        <w:pStyle w:val="CommentText"/>
        <w:ind w:leftChars="270" w:left="540"/>
      </w:pPr>
      <w:r>
        <w:rPr>
          <w:b/>
        </w:rPr>
        <w:t>[Description]</w:t>
      </w:r>
      <w:r>
        <w:t xml:space="preserve">: </w:t>
      </w:r>
    </w:p>
    <w:p w14:paraId="5105DFE4" w14:textId="77777777" w:rsidR="00693D5C" w:rsidRDefault="00693D5C" w:rsidP="00B82905">
      <w:pPr>
        <w:pStyle w:val="CommentText"/>
        <w:ind w:leftChars="270" w:left="540"/>
      </w:pPr>
      <w:r>
        <w:t>In the current procedural text the UE resets the timer T330 upon going to idle which leads to stopping the logged MDT from being performed. Therefore, without fixing this issue the logged MDT feature will not be supported by the UE according to the procedural text.</w:t>
      </w:r>
    </w:p>
    <w:p w14:paraId="696B0D36" w14:textId="77777777" w:rsidR="00693D5C" w:rsidRDefault="00693D5C" w:rsidP="00B82905">
      <w:pPr>
        <w:pStyle w:val="CommentText"/>
        <w:ind w:leftChars="270" w:left="540"/>
      </w:pPr>
      <w:r>
        <w:rPr>
          <w:b/>
        </w:rPr>
        <w:t>[Proposed Change]</w:t>
      </w:r>
      <w:r>
        <w:t xml:space="preserve">: </w:t>
      </w:r>
    </w:p>
    <w:p w14:paraId="4AE6B339" w14:textId="77777777" w:rsidR="00693D5C" w:rsidRDefault="00693D5C" w:rsidP="00B82905">
      <w:pPr>
        <w:pStyle w:val="CommentText"/>
        <w:ind w:leftChars="270" w:left="540"/>
      </w:pPr>
      <w:r>
        <w:t>Original text:</w:t>
      </w:r>
    </w:p>
    <w:p w14:paraId="0F766D0C" w14:textId="77777777" w:rsidR="00693D5C" w:rsidRPr="00325D1F" w:rsidRDefault="00693D5C" w:rsidP="00B82905">
      <w:pPr>
        <w:pStyle w:val="B1"/>
        <w:ind w:leftChars="412" w:left="1108"/>
      </w:pPr>
      <w:r w:rsidRPr="00325D1F">
        <w:t>1&gt;</w:t>
      </w:r>
      <w:r w:rsidRPr="00325D1F">
        <w:tab/>
        <w:t>stop all timers that are running except T302, T320</w:t>
      </w:r>
      <w:r>
        <w:t>,</w:t>
      </w:r>
      <w:r w:rsidRPr="00325D1F">
        <w:t xml:space="preserve"> T325</w:t>
      </w:r>
      <w:r>
        <w:t>, and T331</w:t>
      </w:r>
      <w:r w:rsidRPr="00325D1F">
        <w:t>;</w:t>
      </w:r>
    </w:p>
    <w:p w14:paraId="4D4228F2" w14:textId="77777777" w:rsidR="00693D5C" w:rsidRDefault="00693D5C" w:rsidP="00B82905">
      <w:pPr>
        <w:pStyle w:val="CommentText"/>
        <w:ind w:leftChars="270" w:left="540"/>
      </w:pPr>
      <w:r>
        <w:t>Proposed text:</w:t>
      </w:r>
    </w:p>
    <w:p w14:paraId="7E299F9B" w14:textId="77777777" w:rsidR="00693D5C" w:rsidRPr="00325D1F" w:rsidRDefault="00693D5C" w:rsidP="00B82905">
      <w:pPr>
        <w:pStyle w:val="B1"/>
        <w:ind w:leftChars="412" w:left="1108"/>
      </w:pPr>
      <w:r w:rsidRPr="00325D1F">
        <w:t>1&gt;</w:t>
      </w:r>
      <w:r w:rsidRPr="00325D1F">
        <w:tab/>
        <w:t>stop all timers that are running except T302, T320</w:t>
      </w:r>
      <w:r>
        <w:t>,</w:t>
      </w:r>
      <w:r w:rsidRPr="00325D1F">
        <w:t xml:space="preserve"> T325</w:t>
      </w:r>
      <w:r>
        <w:t xml:space="preserve">, </w:t>
      </w:r>
      <w:r w:rsidRPr="00120C90">
        <w:rPr>
          <w:highlight w:val="yellow"/>
        </w:rPr>
        <w:t>T330</w:t>
      </w:r>
      <w:r>
        <w:t xml:space="preserve"> and T331</w:t>
      </w:r>
      <w:r w:rsidRPr="00325D1F">
        <w:t>;</w:t>
      </w:r>
    </w:p>
    <w:p w14:paraId="1DDCF964" w14:textId="77777777" w:rsidR="00693D5C" w:rsidRDefault="00693D5C" w:rsidP="00B82905">
      <w:pPr>
        <w:pStyle w:val="CommentText"/>
        <w:ind w:leftChars="270" w:left="540"/>
      </w:pPr>
    </w:p>
    <w:p w14:paraId="41584360" w14:textId="77777777" w:rsidR="00693D5C" w:rsidRDefault="00693D5C" w:rsidP="00B82905">
      <w:pPr>
        <w:pStyle w:val="CommentText"/>
        <w:ind w:leftChars="270" w:left="540"/>
      </w:pPr>
      <w:r>
        <w:rPr>
          <w:b/>
        </w:rPr>
        <w:t>[Comments]</w:t>
      </w:r>
      <w:r>
        <w:t xml:space="preserve">: </w:t>
      </w:r>
    </w:p>
    <w:p w14:paraId="721D8FBD" w14:textId="77777777" w:rsidR="00693D5C" w:rsidRPr="00833A46" w:rsidRDefault="00693D5C" w:rsidP="00B82905">
      <w:pPr>
        <w:pStyle w:val="CommentText"/>
        <w:ind w:leftChars="360" w:left="720"/>
      </w:pPr>
    </w:p>
  </w:comment>
  <w:comment w:id="970" w:author="CATT(Jayson)" w:date="2020-04-10T06:56:00Z" w:initials="C">
    <w:p w14:paraId="33AEB37E" w14:textId="172DECA1" w:rsidR="00693D5C" w:rsidRDefault="00693D5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C989DEB" w14:textId="010B2738" w:rsidR="00693D5C" w:rsidRDefault="00693D5C">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1CFAF7E6" w14:textId="6ABEBC44" w:rsidR="00693D5C" w:rsidRDefault="00693D5C">
      <w:pPr>
        <w:pStyle w:val="CommentText"/>
        <w:ind w:leftChars="270" w:left="540"/>
        <w:rPr>
          <w:lang w:eastAsia="zh-CN"/>
        </w:rPr>
      </w:pPr>
      <w:r>
        <w:rPr>
          <w:b/>
        </w:rPr>
        <w:t>[Proposed Change]</w:t>
      </w:r>
      <w:r>
        <w:t>:</w:t>
      </w:r>
    </w:p>
    <w:p w14:paraId="527C84AF" w14:textId="77777777" w:rsidR="00693D5C" w:rsidRPr="009C2BCF" w:rsidRDefault="00693D5C"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proofErr w:type="spellStart"/>
      <w:r w:rsidRPr="009C2BCF">
        <w:rPr>
          <w:i/>
          <w:iCs/>
          <w:strike/>
          <w:color w:val="FF0000"/>
        </w:rPr>
        <w:t>plmn-IdentityList</w:t>
      </w:r>
      <w:proofErr w:type="spellEnd"/>
      <w:r w:rsidRPr="009C2BCF">
        <w:rPr>
          <w:strike/>
          <w:color w:val="FF0000"/>
        </w:rPr>
        <w:t xml:space="preserve"> stored in </w:t>
      </w:r>
      <w:proofErr w:type="spellStart"/>
      <w:r w:rsidRPr="009C2BCF">
        <w:rPr>
          <w:i/>
          <w:iCs/>
          <w:strike/>
          <w:color w:val="FF0000"/>
        </w:rPr>
        <w:t>VarLogMeasReport</w:t>
      </w:r>
      <w:proofErr w:type="spellEnd"/>
      <w:r w:rsidRPr="009C2BCF">
        <w:rPr>
          <w:strike/>
          <w:color w:val="FF0000"/>
        </w:rPr>
        <w:t>:</w:t>
      </w:r>
    </w:p>
    <w:p w14:paraId="0DFAFF40" w14:textId="77777777" w:rsidR="00693D5C" w:rsidRPr="009C2BCF" w:rsidRDefault="00693D5C" w:rsidP="00DA13E6">
      <w:pPr>
        <w:pStyle w:val="B3"/>
        <w:ind w:leftChars="695" w:left="1674"/>
        <w:rPr>
          <w:strike/>
          <w:color w:val="FF0000"/>
        </w:rPr>
      </w:pPr>
      <w:r w:rsidRPr="009C2BCF">
        <w:rPr>
          <w:strike/>
          <w:color w:val="FF0000"/>
        </w:rPr>
        <w:t>3&gt;</w:t>
      </w:r>
      <w:r w:rsidRPr="009C2BCF">
        <w:rPr>
          <w:strike/>
          <w:color w:val="FF0000"/>
        </w:rPr>
        <w:tab/>
        <w:t xml:space="preserve">include the </w:t>
      </w:r>
      <w:proofErr w:type="spellStart"/>
      <w:r w:rsidRPr="009C2BCF">
        <w:rPr>
          <w:i/>
          <w:iCs/>
          <w:strike/>
          <w:color w:val="FF0000"/>
        </w:rPr>
        <w:t>logMeas</w:t>
      </w:r>
      <w:r w:rsidRPr="009C2BCF">
        <w:rPr>
          <w:i/>
          <w:strike/>
          <w:color w:val="FF0000"/>
        </w:rPr>
        <w:t>AvailableBT</w:t>
      </w:r>
      <w:proofErr w:type="spellEnd"/>
      <w:r w:rsidRPr="009C2BCF">
        <w:rPr>
          <w:rFonts w:eastAsia="SimSun"/>
          <w:i/>
          <w:strike/>
          <w:color w:val="FF0000"/>
        </w:rPr>
        <w:t xml:space="preserve"> </w:t>
      </w:r>
      <w:r w:rsidRPr="009C2BCF">
        <w:rPr>
          <w:rFonts w:eastAsia="SimSun"/>
          <w:iCs/>
          <w:strike/>
          <w:color w:val="FF0000"/>
        </w:rPr>
        <w:t xml:space="preserve">in the </w:t>
      </w:r>
      <w:proofErr w:type="spellStart"/>
      <w:r w:rsidRPr="009C2BCF">
        <w:rPr>
          <w:i/>
          <w:strike/>
          <w:color w:val="FF0000"/>
        </w:rPr>
        <w:t>RRCSetupComplete</w:t>
      </w:r>
      <w:proofErr w:type="spellEnd"/>
      <w:r w:rsidRPr="009C2BCF">
        <w:rPr>
          <w:strike/>
          <w:color w:val="FF0000"/>
        </w:rPr>
        <w:t xml:space="preserve"> message;</w:t>
      </w:r>
    </w:p>
    <w:p w14:paraId="711EED46" w14:textId="77777777" w:rsidR="00693D5C" w:rsidRPr="009C2BCF" w:rsidRDefault="00693D5C"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proofErr w:type="spellStart"/>
      <w:r w:rsidRPr="009C2BCF">
        <w:rPr>
          <w:i/>
          <w:iCs/>
          <w:strike/>
          <w:color w:val="FF0000"/>
        </w:rPr>
        <w:t>plmn-IdentityList</w:t>
      </w:r>
      <w:proofErr w:type="spellEnd"/>
      <w:r w:rsidRPr="009C2BCF">
        <w:rPr>
          <w:strike/>
          <w:color w:val="FF0000"/>
        </w:rPr>
        <w:t xml:space="preserve"> stored in </w:t>
      </w:r>
      <w:proofErr w:type="spellStart"/>
      <w:r w:rsidRPr="009C2BCF">
        <w:rPr>
          <w:i/>
          <w:iCs/>
          <w:strike/>
          <w:color w:val="FF0000"/>
        </w:rPr>
        <w:t>VarLogMeasReport</w:t>
      </w:r>
      <w:proofErr w:type="spellEnd"/>
      <w:r w:rsidRPr="009C2BCF">
        <w:rPr>
          <w:strike/>
          <w:color w:val="FF0000"/>
        </w:rPr>
        <w:t>:</w:t>
      </w:r>
    </w:p>
    <w:p w14:paraId="32496288" w14:textId="4A818B05" w:rsidR="00693D5C" w:rsidRDefault="00693D5C" w:rsidP="00DA13E6">
      <w:pPr>
        <w:pStyle w:val="CommentText"/>
        <w:ind w:leftChars="270" w:left="54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proofErr w:type="spellStart"/>
      <w:r w:rsidRPr="009C2BCF">
        <w:rPr>
          <w:i/>
          <w:iCs/>
          <w:strike/>
          <w:color w:val="FF0000"/>
        </w:rPr>
        <w:t>logMeas</w:t>
      </w:r>
      <w:r w:rsidRPr="009C2BCF">
        <w:rPr>
          <w:i/>
          <w:strike/>
          <w:color w:val="FF0000"/>
        </w:rPr>
        <w:t>AvailableWLAN</w:t>
      </w:r>
      <w:proofErr w:type="spellEnd"/>
      <w:r w:rsidRPr="009C2BCF">
        <w:rPr>
          <w:i/>
          <w:strike/>
          <w:color w:val="FF0000"/>
        </w:rPr>
        <w:t xml:space="preserve"> </w:t>
      </w:r>
      <w:r w:rsidRPr="009C2BCF">
        <w:rPr>
          <w:iCs/>
          <w:strike/>
          <w:color w:val="FF0000"/>
        </w:rPr>
        <w:t xml:space="preserve">in the </w:t>
      </w:r>
      <w:proofErr w:type="spellStart"/>
      <w:r w:rsidRPr="009C2BCF">
        <w:rPr>
          <w:i/>
          <w:strike/>
          <w:color w:val="FF0000"/>
        </w:rPr>
        <w:t>RRCSetupComplete</w:t>
      </w:r>
      <w:proofErr w:type="spellEnd"/>
      <w:r w:rsidRPr="009C2BCF">
        <w:rPr>
          <w:rFonts w:hint="eastAsia"/>
          <w:strike/>
          <w:color w:val="FF0000"/>
          <w:lang w:eastAsia="zh-CN"/>
        </w:rPr>
        <w:t>;</w:t>
      </w:r>
    </w:p>
    <w:p w14:paraId="0E38A870" w14:textId="77777777" w:rsidR="00693D5C" w:rsidRDefault="00693D5C">
      <w:pPr>
        <w:pStyle w:val="CommentText"/>
        <w:ind w:leftChars="270" w:left="540"/>
      </w:pPr>
      <w:r>
        <w:rPr>
          <w:b/>
        </w:rPr>
        <w:t>[Comments]</w:t>
      </w:r>
      <w:r>
        <w:t xml:space="preserve">: </w:t>
      </w:r>
    </w:p>
    <w:p w14:paraId="61263548" w14:textId="4DA35675" w:rsidR="00693D5C" w:rsidRPr="002D6A57" w:rsidRDefault="00693D5C">
      <w:pPr>
        <w:pStyle w:val="CommentText"/>
        <w:ind w:leftChars="360" w:left="720"/>
      </w:pPr>
    </w:p>
  </w:comment>
  <w:comment w:id="971" w:author="CATT(Jayson)" w:date="2020-04-10T07:23:00Z" w:initials="C">
    <w:p w14:paraId="7D9415D9" w14:textId="77777777" w:rsidR="00693D5C" w:rsidRDefault="00693D5C"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v24</w:t>
      </w:r>
    </w:p>
    <w:p w14:paraId="35172FC7" w14:textId="77777777" w:rsidR="00693D5C" w:rsidRDefault="00693D5C"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w:t>
      </w:r>
      <w:proofErr w:type="spellStart"/>
      <w:r w:rsidRPr="00D876AA">
        <w:rPr>
          <w:rFonts w:hint="eastAsia"/>
          <w:lang w:eastAsia="zh-CN"/>
        </w:rPr>
        <w:t>can not</w:t>
      </w:r>
      <w:proofErr w:type="spellEnd"/>
      <w:r w:rsidRPr="00D876AA">
        <w:rPr>
          <w:rFonts w:hint="eastAsia"/>
          <w:lang w:eastAsia="zh-CN"/>
        </w:rPr>
        <w:t xml:space="preserve">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5590A834" w14:textId="77777777" w:rsidR="00693D5C" w:rsidRDefault="00693D5C" w:rsidP="00B63406">
      <w:pPr>
        <w:pStyle w:val="CommentText"/>
        <w:rPr>
          <w:lang w:eastAsia="zh-CN"/>
        </w:rPr>
      </w:pPr>
      <w:r>
        <w:rPr>
          <w:b/>
        </w:rPr>
        <w:t>[Proposed Change]</w:t>
      </w:r>
      <w:r>
        <w:t xml:space="preserve">: </w:t>
      </w:r>
    </w:p>
    <w:p w14:paraId="6FDC2D9D" w14:textId="2991B499" w:rsidR="00693D5C" w:rsidRDefault="00693D5C" w:rsidP="00B63406">
      <w:pPr>
        <w:pStyle w:val="CommentText"/>
      </w:pPr>
      <w:r w:rsidRPr="00F537EB">
        <w:t>2&gt;</w:t>
      </w:r>
      <w:r w:rsidRPr="00F537EB">
        <w:tab/>
        <w:t>if the UE has connection establishment failure</w:t>
      </w:r>
      <w:r>
        <w:rPr>
          <w:rFonts w:hint="eastAsia"/>
          <w:lang w:eastAsia="zh-CN"/>
        </w:rPr>
        <w:t xml:space="preserve"> </w:t>
      </w:r>
      <w:r w:rsidRPr="00A557D9">
        <w:rPr>
          <w:color w:val="FF0000"/>
        </w:rPr>
        <w:t>or connection resume failure</w:t>
      </w:r>
      <w:r w:rsidRPr="00A557D9">
        <w:t xml:space="preserve"> </w:t>
      </w:r>
      <w:r w:rsidRPr="00F537EB">
        <w:t xml:space="preserve">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r>
        <w:t xml:space="preserve"> </w:t>
      </w:r>
    </w:p>
    <w:p w14:paraId="5346C93D" w14:textId="77777777" w:rsidR="00693D5C" w:rsidRDefault="00693D5C">
      <w:pPr>
        <w:pStyle w:val="CommentText"/>
      </w:pPr>
      <w:r>
        <w:rPr>
          <w:b/>
        </w:rPr>
        <w:t>[Comments]</w:t>
      </w:r>
      <w:r>
        <w:t xml:space="preserve">: </w:t>
      </w:r>
    </w:p>
    <w:p w14:paraId="07A677EE" w14:textId="55E52845" w:rsidR="00693D5C" w:rsidRPr="00B63406" w:rsidRDefault="00693D5C">
      <w:pPr>
        <w:pStyle w:val="CommentText"/>
      </w:pPr>
    </w:p>
  </w:comment>
  <w:comment w:id="973" w:author="Ericsson (Pradeepa)" w:date="2020-03-30T07:17:00Z" w:initials="E">
    <w:p w14:paraId="4A1A4680" w14:textId="77777777" w:rsidR="00693D5C" w:rsidRDefault="00693D5C" w:rsidP="00B82905">
      <w:pPr>
        <w:pStyle w:val="CommentText"/>
      </w:pPr>
      <w:r>
        <w:rPr>
          <w:rStyle w:val="CommentReference"/>
        </w:rPr>
        <w:annotationRef/>
      </w:r>
      <w:r>
        <w:rPr>
          <w:b/>
        </w:rPr>
        <w:t>[RIL]</w:t>
      </w:r>
      <w:r>
        <w:t xml:space="preserve">: </w:t>
      </w:r>
      <w:r w:rsidRPr="005B574D">
        <w:t>E002</w:t>
      </w:r>
      <w:r>
        <w:t xml:space="preserve"> </w:t>
      </w:r>
      <w:r>
        <w:rPr>
          <w:b/>
        </w:rPr>
        <w:t>[Delegate]</w:t>
      </w:r>
      <w:r>
        <w:t>: Ericsson (</w:t>
      </w:r>
      <w:proofErr w:type="spellStart"/>
      <w:r>
        <w:t>Pradeepa</w:t>
      </w:r>
      <w:proofErr w:type="spellEnd"/>
      <w:r>
        <w:t xml:space="preserve">)  </w:t>
      </w:r>
      <w:r>
        <w:rPr>
          <w:b/>
        </w:rPr>
        <w:t>[WI]</w:t>
      </w:r>
      <w:r>
        <w:t>: NR_SON_MDT-Core</w:t>
      </w:r>
      <w:r>
        <w:rPr>
          <w:b/>
        </w:rPr>
        <w:t xml:space="preserve"> [Class]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To be provided </w:t>
      </w:r>
      <w:r>
        <w:rPr>
          <w:b/>
          <w:color w:val="FF0000"/>
        </w:rPr>
        <w:t>[Proposed Conclusion]</w:t>
      </w:r>
      <w:r>
        <w:rPr>
          <w:color w:val="FF0000"/>
        </w:rPr>
        <w:t xml:space="preserve">: </w:t>
      </w:r>
    </w:p>
    <w:p w14:paraId="6D0F707E" w14:textId="77777777" w:rsidR="00693D5C" w:rsidRDefault="00693D5C" w:rsidP="00B82905">
      <w:pPr>
        <w:pStyle w:val="CommentText"/>
        <w:ind w:leftChars="270" w:left="540"/>
      </w:pPr>
      <w:r>
        <w:rPr>
          <w:b/>
        </w:rPr>
        <w:t>[Description]</w:t>
      </w:r>
      <w:r>
        <w:t xml:space="preserve">: The procedural text mandates the UE to include the </w:t>
      </w:r>
      <w:proofErr w:type="spellStart"/>
      <w:r>
        <w:t>mobilityState</w:t>
      </w:r>
      <w:proofErr w:type="spellEnd"/>
      <w:r>
        <w:t xml:space="preserve"> even when the network is not broadcasting the </w:t>
      </w:r>
      <w:proofErr w:type="spellStart"/>
      <w:r>
        <w:t>speedStateReselectionParameters</w:t>
      </w:r>
      <w:proofErr w:type="spellEnd"/>
      <w:r>
        <w:t xml:space="preserve"> using which the UE can detect its </w:t>
      </w:r>
      <w:proofErr w:type="spellStart"/>
      <w:r>
        <w:t>mobilityState</w:t>
      </w:r>
      <w:proofErr w:type="spellEnd"/>
      <w:r>
        <w:t>.</w:t>
      </w:r>
    </w:p>
    <w:p w14:paraId="045B835E" w14:textId="77777777" w:rsidR="00693D5C" w:rsidRDefault="00693D5C" w:rsidP="00B82905">
      <w:pPr>
        <w:pStyle w:val="CommentText"/>
        <w:ind w:leftChars="270" w:left="540"/>
      </w:pPr>
      <w:r>
        <w:rPr>
          <w:b/>
        </w:rPr>
        <w:t>[Proposed Change]</w:t>
      </w:r>
      <w:r>
        <w:t xml:space="preserve">: </w:t>
      </w:r>
    </w:p>
    <w:p w14:paraId="45CB6EB6" w14:textId="77777777" w:rsidR="00693D5C" w:rsidRDefault="00693D5C" w:rsidP="00B82905">
      <w:pPr>
        <w:pStyle w:val="CommentText"/>
        <w:ind w:leftChars="270" w:left="540"/>
      </w:pPr>
      <w:r>
        <w:t>Original Text:</w:t>
      </w:r>
    </w:p>
    <w:p w14:paraId="2863137C" w14:textId="77777777" w:rsidR="00693D5C" w:rsidRDefault="00693D5C" w:rsidP="00B82905">
      <w:pPr>
        <w:pStyle w:val="CommentText"/>
        <w:ind w:leftChars="270" w:left="540"/>
      </w:pPr>
      <w:r>
        <w:rPr>
          <w:lang w:val="en-US"/>
        </w:rPr>
        <w:t>2&gt;</w:t>
      </w:r>
      <w:r>
        <w:rPr>
          <w:lang w:val="en-US"/>
        </w:rPr>
        <w:tab/>
        <w:t xml:space="preserve">include the </w:t>
      </w:r>
      <w:proofErr w:type="spellStart"/>
      <w:r>
        <w:rPr>
          <w:i/>
          <w:iCs/>
          <w:lang w:val="en-US"/>
        </w:rPr>
        <w:t>mobilityState</w:t>
      </w:r>
      <w:proofErr w:type="spellEnd"/>
      <w:r>
        <w:rPr>
          <w:i/>
          <w:lang w:val="en-US"/>
        </w:rPr>
        <w:t xml:space="preserve"> </w:t>
      </w:r>
      <w:r>
        <w:rPr>
          <w:iCs/>
          <w:lang w:val="en-US"/>
        </w:rPr>
        <w:t xml:space="preserve">in the </w:t>
      </w:r>
      <w:proofErr w:type="spellStart"/>
      <w:r>
        <w:rPr>
          <w:i/>
          <w:lang w:val="en-US"/>
        </w:rPr>
        <w:t>RRCResumeComplete</w:t>
      </w:r>
      <w:proofErr w:type="spellEnd"/>
      <w:r>
        <w:rPr>
          <w:lang w:val="en-US"/>
        </w:rPr>
        <w:t xml:space="preserve"> message and set it to the mobility state (as specified in TS 38.304 [20]) of the UE just prior to entering RRC_CONNECTED state;</w:t>
      </w:r>
    </w:p>
    <w:p w14:paraId="7BEF4DF1" w14:textId="77777777" w:rsidR="00693D5C" w:rsidRDefault="00693D5C" w:rsidP="00B82905">
      <w:pPr>
        <w:pStyle w:val="CommentText"/>
        <w:ind w:leftChars="270" w:left="540"/>
      </w:pPr>
      <w:r>
        <w:t>Proposed text:</w:t>
      </w:r>
    </w:p>
    <w:p w14:paraId="268E04D9" w14:textId="77777777" w:rsidR="00693D5C" w:rsidRDefault="00693D5C" w:rsidP="00B82905">
      <w:pPr>
        <w:pStyle w:val="CommentText"/>
        <w:ind w:leftChars="270" w:left="540"/>
      </w:pPr>
      <w:r>
        <w:rPr>
          <w:lang w:val="en-US"/>
        </w:rPr>
        <w:t>2&gt;</w:t>
      </w:r>
      <w:r>
        <w:rPr>
          <w:lang w:val="en-US"/>
        </w:rPr>
        <w:tab/>
      </w:r>
      <w:r w:rsidRPr="00E8377B">
        <w:rPr>
          <w:u w:val="single"/>
          <w:lang w:val="en-US"/>
        </w:rPr>
        <w:t xml:space="preserve">if </w:t>
      </w:r>
      <w:proofErr w:type="spellStart"/>
      <w:r w:rsidRPr="00E8377B">
        <w:rPr>
          <w:i/>
          <w:iCs/>
          <w:u w:val="single"/>
        </w:rPr>
        <w:t>speedStateReselectionParameters</w:t>
      </w:r>
      <w:proofErr w:type="spellEnd"/>
      <w:r w:rsidRPr="00E8377B">
        <w:rPr>
          <w:u w:val="single"/>
        </w:rPr>
        <w:t xml:space="preserve"> is configured in SIB2,</w:t>
      </w:r>
      <w:r>
        <w:t xml:space="preserve"> </w:t>
      </w:r>
      <w:r>
        <w:rPr>
          <w:lang w:val="en-US"/>
        </w:rPr>
        <w:t xml:space="preserve">include the </w:t>
      </w:r>
      <w:proofErr w:type="spellStart"/>
      <w:r>
        <w:rPr>
          <w:i/>
          <w:iCs/>
          <w:lang w:val="en-US"/>
        </w:rPr>
        <w:t>mobilityState</w:t>
      </w:r>
      <w:proofErr w:type="spellEnd"/>
      <w:r>
        <w:rPr>
          <w:i/>
          <w:lang w:val="en-US"/>
        </w:rPr>
        <w:t xml:space="preserve"> </w:t>
      </w:r>
      <w:r>
        <w:rPr>
          <w:iCs/>
          <w:lang w:val="en-US"/>
        </w:rPr>
        <w:t xml:space="preserve">in the </w:t>
      </w:r>
      <w:proofErr w:type="spellStart"/>
      <w:r>
        <w:rPr>
          <w:i/>
          <w:lang w:val="en-US"/>
        </w:rPr>
        <w:t>RRCResumeComplete</w:t>
      </w:r>
      <w:proofErr w:type="spellEnd"/>
      <w:r>
        <w:rPr>
          <w:lang w:val="en-US"/>
        </w:rPr>
        <w:t xml:space="preserve"> message and set it to the mobility state (as specified in TS 38.304 [20]) of the UE just prior to entering RRC_CONNECTED state;</w:t>
      </w:r>
    </w:p>
    <w:p w14:paraId="315CBAB2" w14:textId="77777777" w:rsidR="00693D5C" w:rsidRDefault="00693D5C" w:rsidP="00B82905">
      <w:pPr>
        <w:pStyle w:val="CommentText"/>
        <w:ind w:leftChars="270" w:left="540"/>
      </w:pPr>
      <w:r>
        <w:rPr>
          <w:b/>
        </w:rPr>
        <w:t>[Comments]</w:t>
      </w:r>
      <w:r>
        <w:t xml:space="preserve">: </w:t>
      </w:r>
    </w:p>
    <w:p w14:paraId="4D730B8A" w14:textId="77777777" w:rsidR="00693D5C" w:rsidRPr="00194EE1" w:rsidRDefault="00693D5C" w:rsidP="00B82905">
      <w:pPr>
        <w:pStyle w:val="CommentText"/>
        <w:ind w:leftChars="360" w:left="720"/>
      </w:pPr>
    </w:p>
  </w:comment>
  <w:comment w:id="980" w:author="Samsung (Sangbum Kim)" w:date="2020-04-10T14:04:00Z" w:initials="S">
    <w:p w14:paraId="3B3995C9" w14:textId="77777777" w:rsidR="00693D5C" w:rsidRDefault="00693D5C"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R2-2002826 </w:t>
      </w:r>
      <w:r>
        <w:rPr>
          <w:b/>
          <w:color w:val="FF0000"/>
        </w:rPr>
        <w:t>[Proposed Conclusion]</w:t>
      </w:r>
      <w:r>
        <w:rPr>
          <w:color w:val="FF0000"/>
        </w:rPr>
        <w:t xml:space="preserve">: </w:t>
      </w:r>
    </w:p>
    <w:p w14:paraId="2B341C8F" w14:textId="77777777" w:rsidR="00693D5C" w:rsidRDefault="00693D5C" w:rsidP="00F466EC">
      <w:pPr>
        <w:pStyle w:val="CommentText"/>
      </w:pPr>
      <w:r>
        <w:rPr>
          <w:b/>
        </w:rPr>
        <w:t>[Description]</w:t>
      </w:r>
      <w:r>
        <w:t>: Upon</w:t>
      </w:r>
      <w:r w:rsidRPr="00834B1F">
        <w:t xml:space="preserve"> resume failure, UE sets the </w:t>
      </w:r>
      <w:proofErr w:type="spellStart"/>
      <w:r w:rsidRPr="00834B1F">
        <w:t>plm</w:t>
      </w:r>
      <w:r>
        <w:t>n</w:t>
      </w:r>
      <w:proofErr w:type="spellEnd"/>
      <w:r>
        <w:t>-Identity to RPLMN because it is available</w:t>
      </w:r>
      <w:r w:rsidRPr="00834B1F">
        <w:t>.</w:t>
      </w:r>
    </w:p>
    <w:p w14:paraId="093859F1" w14:textId="77777777" w:rsidR="00693D5C" w:rsidRDefault="00693D5C" w:rsidP="00F466EC">
      <w:pPr>
        <w:pStyle w:val="CommentText"/>
      </w:pPr>
      <w:r>
        <w:rPr>
          <w:b/>
        </w:rPr>
        <w:t>[Proposed Change]</w:t>
      </w:r>
      <w:r>
        <w:t xml:space="preserve">: </w:t>
      </w:r>
    </w:p>
    <w:p w14:paraId="51DF2AAC" w14:textId="77777777" w:rsidR="00693D5C" w:rsidRPr="004D3F00" w:rsidRDefault="00693D5C" w:rsidP="00F466EC">
      <w:pPr>
        <w:ind w:left="851" w:hanging="284"/>
        <w:rPr>
          <w:lang w:eastAsia="zh-CN"/>
        </w:rPr>
      </w:pPr>
      <w:r w:rsidRPr="004D3F00">
        <w:rPr>
          <w:lang w:eastAsia="zh-CN"/>
        </w:rPr>
        <w:t>2&gt;</w:t>
      </w:r>
      <w:r w:rsidRPr="004D3F00">
        <w:rPr>
          <w:lang w:eastAsia="zh-CN"/>
        </w:rPr>
        <w:tab/>
        <w:t xml:space="preserve">store the following connection resume failure information in the </w:t>
      </w:r>
      <w:proofErr w:type="spellStart"/>
      <w:r w:rsidRPr="004D3F00">
        <w:rPr>
          <w:i/>
          <w:lang w:eastAsia="zh-CN"/>
        </w:rPr>
        <w:t>VarConnEstFailReport</w:t>
      </w:r>
      <w:proofErr w:type="spellEnd"/>
      <w:r w:rsidRPr="004D3F00">
        <w:rPr>
          <w:lang w:eastAsia="zh-CN"/>
        </w:rPr>
        <w:t xml:space="preserve"> by setting its fields as follows:</w:t>
      </w:r>
    </w:p>
    <w:p w14:paraId="7974E432" w14:textId="77777777" w:rsidR="00693D5C" w:rsidRPr="00B70333" w:rsidRDefault="00693D5C" w:rsidP="00F466EC">
      <w:pPr>
        <w:ind w:left="1135" w:hanging="284"/>
        <w:rPr>
          <w:strike/>
          <w:lang w:eastAsia="zh-CN"/>
        </w:rPr>
      </w:pPr>
      <w:r w:rsidRPr="00B70333">
        <w:rPr>
          <w:strike/>
          <w:lang w:eastAsia="zh-CN"/>
        </w:rPr>
        <w:t>3&gt;</w:t>
      </w:r>
      <w:r w:rsidRPr="00B70333">
        <w:rPr>
          <w:strike/>
          <w:lang w:eastAsia="zh-CN"/>
        </w:rPr>
        <w:tab/>
        <w:t xml:space="preserve">set the </w:t>
      </w:r>
      <w:proofErr w:type="spellStart"/>
      <w:r w:rsidRPr="00B70333">
        <w:rPr>
          <w:i/>
          <w:strike/>
          <w:lang w:eastAsia="zh-CN"/>
        </w:rPr>
        <w:t>plmn</w:t>
      </w:r>
      <w:proofErr w:type="spellEnd"/>
      <w:r w:rsidRPr="00B70333">
        <w:rPr>
          <w:i/>
          <w:strike/>
          <w:lang w:eastAsia="zh-CN"/>
        </w:rPr>
        <w:t>-Identity</w:t>
      </w:r>
      <w:r w:rsidRPr="00B70333">
        <w:rPr>
          <w:strike/>
          <w:lang w:eastAsia="zh-CN"/>
        </w:rPr>
        <w:t xml:space="preserve"> to the PLMN selected by upper layers (see TS 23.122 [x6], TS 24.501 [23]) from the PLMN(s) included in the </w:t>
      </w:r>
      <w:proofErr w:type="spellStart"/>
      <w:r w:rsidRPr="00B70333">
        <w:rPr>
          <w:i/>
          <w:strike/>
          <w:lang w:eastAsia="zh-CN"/>
        </w:rPr>
        <w:t>plmn-IdentityList</w:t>
      </w:r>
      <w:proofErr w:type="spellEnd"/>
      <w:r w:rsidRPr="00B70333">
        <w:rPr>
          <w:strike/>
          <w:lang w:eastAsia="zh-CN"/>
        </w:rPr>
        <w:t xml:space="preserve"> in </w:t>
      </w:r>
      <w:r w:rsidRPr="00B70333">
        <w:rPr>
          <w:i/>
          <w:strike/>
          <w:lang w:eastAsia="zh-CN"/>
        </w:rPr>
        <w:t>SIB1</w:t>
      </w:r>
      <w:r w:rsidRPr="00B70333">
        <w:rPr>
          <w:strike/>
          <w:lang w:eastAsia="zh-CN"/>
        </w:rPr>
        <w:t>;</w:t>
      </w:r>
    </w:p>
    <w:p w14:paraId="14633898" w14:textId="77777777" w:rsidR="00693D5C" w:rsidRPr="004D3F00" w:rsidRDefault="00693D5C" w:rsidP="00F466EC">
      <w:pPr>
        <w:autoSpaceDE/>
        <w:autoSpaceDN/>
        <w:adjustRightInd/>
        <w:ind w:left="1138" w:hanging="288"/>
        <w:textAlignment w:val="auto"/>
        <w:rPr>
          <w:lang w:eastAsia="zh-CN"/>
        </w:rPr>
      </w:pPr>
      <w:r>
        <w:rPr>
          <w:color w:val="FF0000"/>
        </w:rPr>
        <w:t xml:space="preserve">3&gt;  set the </w:t>
      </w:r>
      <w:proofErr w:type="spellStart"/>
      <w:r>
        <w:rPr>
          <w:i/>
          <w:iCs/>
          <w:color w:val="FF0000"/>
        </w:rPr>
        <w:t>plmn</w:t>
      </w:r>
      <w:proofErr w:type="spellEnd"/>
      <w:r>
        <w:rPr>
          <w:i/>
          <w:iCs/>
          <w:color w:val="FF0000"/>
        </w:rPr>
        <w:t>-Identity</w:t>
      </w:r>
      <w:r>
        <w:rPr>
          <w:color w:val="FF0000"/>
        </w:rPr>
        <w:t xml:space="preserve"> to the registered PLMN; </w:t>
      </w:r>
    </w:p>
    <w:p w14:paraId="3F94088E" w14:textId="79833FF5" w:rsidR="00693D5C" w:rsidRDefault="00693D5C" w:rsidP="00F466EC">
      <w:pPr>
        <w:pStyle w:val="CommentText"/>
      </w:pPr>
    </w:p>
    <w:p w14:paraId="32E2E6AF" w14:textId="77777777" w:rsidR="00693D5C" w:rsidRDefault="00693D5C">
      <w:pPr>
        <w:pStyle w:val="CommentText"/>
      </w:pPr>
      <w:r>
        <w:rPr>
          <w:b/>
        </w:rPr>
        <w:t>[Comments]</w:t>
      </w:r>
      <w:r>
        <w:t xml:space="preserve">: </w:t>
      </w:r>
    </w:p>
    <w:p w14:paraId="597B3BAC" w14:textId="3277A432" w:rsidR="00693D5C" w:rsidRPr="00F466EC" w:rsidRDefault="00693D5C">
      <w:pPr>
        <w:pStyle w:val="CommentText"/>
      </w:pPr>
    </w:p>
  </w:comment>
  <w:comment w:id="981" w:author="Ericsson (Pradeepa)" w:date="2020-03-30T11:24:00Z" w:initials="E">
    <w:p w14:paraId="5C99BE64" w14:textId="77777777" w:rsidR="00693D5C" w:rsidRDefault="00693D5C" w:rsidP="00B82905">
      <w:pPr>
        <w:pStyle w:val="CommentText"/>
      </w:pPr>
      <w:r>
        <w:rPr>
          <w:rStyle w:val="CommentReference"/>
        </w:rPr>
        <w:annotationRef/>
      </w:r>
      <w:r>
        <w:rPr>
          <w:b/>
        </w:rPr>
        <w:t>[RIL]</w:t>
      </w:r>
      <w:r>
        <w:t xml:space="preserve">: </w:t>
      </w:r>
      <w:r w:rsidRPr="005B574D">
        <w:t>E012</w:t>
      </w:r>
      <w:r>
        <w:t xml:space="preserve"> </w:t>
      </w:r>
      <w:r>
        <w:rPr>
          <w:b/>
        </w:rPr>
        <w:t>[Delegate]</w:t>
      </w:r>
      <w:r>
        <w:t>: Ericsson (</w:t>
      </w:r>
      <w:proofErr w:type="spellStart"/>
      <w:r>
        <w:t>Pradeepa</w:t>
      </w:r>
      <w:proofErr w:type="spellEnd"/>
      <w:r>
        <w:t xml:space="preserve">)  </w:t>
      </w:r>
      <w:r>
        <w:rPr>
          <w:b/>
        </w:rPr>
        <w:t>[WI]</w:t>
      </w:r>
      <w:r>
        <w:t xml:space="preserve">: </w:t>
      </w:r>
      <w:r w:rsidRPr="0055326D">
        <w:t xml:space="preserve">NR_SON_MDT-Core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To be provided</w:t>
      </w:r>
      <w:r>
        <w:rPr>
          <w:b/>
          <w:color w:val="FF0000"/>
        </w:rPr>
        <w:t xml:space="preserve"> [Proposed Conclusion]</w:t>
      </w:r>
      <w:r>
        <w:rPr>
          <w:color w:val="FF0000"/>
        </w:rPr>
        <w:t xml:space="preserve">: </w:t>
      </w:r>
    </w:p>
    <w:p w14:paraId="1129FB31" w14:textId="77777777" w:rsidR="00693D5C" w:rsidRDefault="00693D5C" w:rsidP="00B82905">
      <w:pPr>
        <w:pStyle w:val="CommentText"/>
        <w:ind w:leftChars="270" w:left="540"/>
      </w:pPr>
      <w:r>
        <w:rPr>
          <w:b/>
        </w:rPr>
        <w:t>[Description]</w:t>
      </w:r>
      <w:r>
        <w:t>: TAC information is missing and needs to be added for easier identification of the failed cell of the CEF report.</w:t>
      </w:r>
    </w:p>
    <w:p w14:paraId="129639C1" w14:textId="77777777" w:rsidR="00693D5C" w:rsidRDefault="00693D5C" w:rsidP="00B82905">
      <w:pPr>
        <w:pStyle w:val="CommentText"/>
        <w:ind w:leftChars="270" w:left="540"/>
      </w:pPr>
      <w:r>
        <w:rPr>
          <w:b/>
        </w:rPr>
        <w:t>[Proposed Change]</w:t>
      </w:r>
      <w:r>
        <w:t xml:space="preserve">: </w:t>
      </w:r>
    </w:p>
    <w:p w14:paraId="2832685F" w14:textId="77777777" w:rsidR="00693D5C" w:rsidRDefault="00693D5C" w:rsidP="00B82905">
      <w:pPr>
        <w:pStyle w:val="CommentText"/>
        <w:ind w:leftChars="270" w:left="540"/>
      </w:pPr>
      <w:r>
        <w:t>Existing text:</w:t>
      </w:r>
    </w:p>
    <w:p w14:paraId="30DAD463" w14:textId="77777777" w:rsidR="00693D5C" w:rsidRDefault="00693D5C" w:rsidP="00B82905">
      <w:pPr>
        <w:pStyle w:val="B3"/>
        <w:ind w:leftChars="695" w:left="1674"/>
      </w:pPr>
      <w:r>
        <w:t>3&gt;</w:t>
      </w:r>
      <w:r>
        <w:tab/>
        <w:t xml:space="preserve">set the </w:t>
      </w:r>
      <w:proofErr w:type="spellStart"/>
      <w:r>
        <w:rPr>
          <w:i/>
          <w:iCs/>
        </w:rPr>
        <w:t>measResultFailed</w:t>
      </w:r>
      <w:r>
        <w:rPr>
          <w:i/>
        </w:rPr>
        <w:t>Cell</w:t>
      </w:r>
      <w:proofErr w:type="spellEnd"/>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5612A591" w14:textId="77777777" w:rsidR="00693D5C" w:rsidRDefault="00693D5C" w:rsidP="00B82905">
      <w:pPr>
        <w:pStyle w:val="CommentText"/>
        <w:ind w:leftChars="270" w:left="540"/>
      </w:pPr>
    </w:p>
    <w:p w14:paraId="24669015" w14:textId="77777777" w:rsidR="00693D5C" w:rsidRDefault="00693D5C" w:rsidP="00B82905">
      <w:pPr>
        <w:pStyle w:val="CommentText"/>
        <w:ind w:leftChars="270" w:left="540"/>
      </w:pPr>
      <w:r>
        <w:t>Proposed text:</w:t>
      </w:r>
    </w:p>
    <w:p w14:paraId="0DB23865" w14:textId="77777777" w:rsidR="00693D5C" w:rsidRDefault="00693D5C" w:rsidP="00B82905">
      <w:pPr>
        <w:pStyle w:val="B3"/>
        <w:ind w:leftChars="695" w:left="1674"/>
      </w:pPr>
      <w:r>
        <w:t>3&gt;</w:t>
      </w:r>
      <w:r>
        <w:tab/>
        <w:t xml:space="preserve">set the </w:t>
      </w:r>
      <w:proofErr w:type="spellStart"/>
      <w:r>
        <w:rPr>
          <w:i/>
          <w:iCs/>
        </w:rPr>
        <w:t>measResultFailed</w:t>
      </w:r>
      <w:r>
        <w:rPr>
          <w:i/>
        </w:rPr>
        <w:t>Cell</w:t>
      </w:r>
      <w:proofErr w:type="spellEnd"/>
      <w:r>
        <w:t xml:space="preserve"> to include</w:t>
      </w:r>
      <w:r>
        <w:rPr>
          <w:rFonts w:eastAsia="DengXian" w:hint="eastAsia"/>
        </w:rPr>
        <w:t xml:space="preserve"> </w:t>
      </w:r>
      <w:r>
        <w:rPr>
          <w:rFonts w:eastAsia="DengXian"/>
        </w:rPr>
        <w:t xml:space="preserve">the </w:t>
      </w:r>
      <w:r>
        <w:t xml:space="preserve">global cell identity, </w:t>
      </w:r>
      <w:r w:rsidRPr="001007E3">
        <w:rPr>
          <w:highlight w:val="yellow"/>
        </w:rPr>
        <w:t>TAC</w:t>
      </w:r>
      <w:r>
        <w:t>, physical cell id, the RSRP, and RSRQ, of the failed cell based on the available SSB measurements collected up to the moment the UE detected connection establishment failure;</w:t>
      </w:r>
    </w:p>
    <w:p w14:paraId="092A281A" w14:textId="77777777" w:rsidR="00693D5C" w:rsidRDefault="00693D5C" w:rsidP="00B82905">
      <w:pPr>
        <w:pStyle w:val="B3"/>
        <w:ind w:leftChars="695" w:left="1674"/>
      </w:pPr>
      <w:r>
        <w:t>Existing text:</w:t>
      </w:r>
    </w:p>
    <w:p w14:paraId="315123C5" w14:textId="77777777" w:rsidR="00693D5C" w:rsidRDefault="00693D5C" w:rsidP="00B82905">
      <w:pPr>
        <w:pStyle w:val="PL"/>
        <w:ind w:leftChars="270" w:left="540"/>
      </w:pPr>
      <w:r>
        <w:t xml:space="preserve">MeasResultFailedCell-r16 ::=                        </w:t>
      </w:r>
      <w:r>
        <w:rPr>
          <w:color w:val="993366"/>
        </w:rPr>
        <w:t>SEQUENCE</w:t>
      </w:r>
      <w:r>
        <w:t xml:space="preserve"> {</w:t>
      </w:r>
    </w:p>
    <w:p w14:paraId="10D60A7F" w14:textId="77777777" w:rsidR="00693D5C" w:rsidRPr="00FC3A69" w:rsidRDefault="00693D5C" w:rsidP="00B82905">
      <w:pPr>
        <w:pStyle w:val="PL"/>
        <w:ind w:leftChars="270" w:left="540"/>
        <w:rPr>
          <w:lang w:val="sv-SE"/>
        </w:rPr>
      </w:pPr>
      <w:r>
        <w:tab/>
      </w:r>
      <w:r w:rsidRPr="00FC3A69">
        <w:rPr>
          <w:lang w:val="sv-SE"/>
        </w:rPr>
        <w:t>cgi-Info</w:t>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t>CGI-InfoNR-Logging-r16,</w:t>
      </w:r>
    </w:p>
    <w:p w14:paraId="7E5D5A03" w14:textId="77777777" w:rsidR="00693D5C" w:rsidRDefault="00693D5C" w:rsidP="00B82905">
      <w:pPr>
        <w:pStyle w:val="PL"/>
        <w:ind w:leftChars="270" w:left="540"/>
      </w:pPr>
      <w:r w:rsidRPr="00FC3A69">
        <w:rPr>
          <w:lang w:val="sv-SE"/>
        </w:rPr>
        <w:t xml:space="preserve">    </w:t>
      </w:r>
      <w:r>
        <w:t xml:space="preserve">physCellId-r16                              PhysCellId                                                                  </w:t>
      </w:r>
      <w:r>
        <w:rPr>
          <w:color w:val="993366"/>
        </w:rPr>
        <w:t>OPTIONAL</w:t>
      </w:r>
      <w:r>
        <w:t>,</w:t>
      </w:r>
    </w:p>
    <w:p w14:paraId="5E5327EA" w14:textId="77777777" w:rsidR="00693D5C" w:rsidRDefault="00693D5C" w:rsidP="00B82905">
      <w:pPr>
        <w:pStyle w:val="PL"/>
        <w:ind w:leftChars="270" w:left="540"/>
      </w:pPr>
      <w:r>
        <w:t xml:space="preserve">    measResult-r16                              </w:t>
      </w:r>
      <w:r>
        <w:rPr>
          <w:color w:val="993366"/>
        </w:rPr>
        <w:t>SEQUENCE</w:t>
      </w:r>
      <w:r>
        <w:t xml:space="preserve"> {</w:t>
      </w:r>
    </w:p>
    <w:p w14:paraId="372F1B8B" w14:textId="77777777" w:rsidR="00693D5C" w:rsidRDefault="00693D5C" w:rsidP="00B82905">
      <w:pPr>
        <w:pStyle w:val="PL"/>
        <w:ind w:leftChars="270" w:left="540"/>
      </w:pPr>
      <w:r>
        <w:t xml:space="preserve">        cellResults-r16                             </w:t>
      </w:r>
      <w:r>
        <w:rPr>
          <w:color w:val="993366"/>
        </w:rPr>
        <w:t>SEQUENCE</w:t>
      </w:r>
      <w:r>
        <w:t>{</w:t>
      </w:r>
    </w:p>
    <w:p w14:paraId="25406DAD" w14:textId="77777777" w:rsidR="00693D5C" w:rsidRDefault="00693D5C" w:rsidP="00B82905">
      <w:pPr>
        <w:pStyle w:val="PL"/>
        <w:ind w:leftChars="270" w:left="540"/>
      </w:pPr>
      <w:r>
        <w:t xml:space="preserve">            resultsSSB-Cell-r16                         MeasQuantityResults                                                 </w:t>
      </w:r>
      <w:r>
        <w:rPr>
          <w:color w:val="993366"/>
        </w:rPr>
        <w:t>OPTIONAL</w:t>
      </w:r>
    </w:p>
    <w:p w14:paraId="33BC58F2" w14:textId="77777777" w:rsidR="00693D5C" w:rsidRDefault="00693D5C" w:rsidP="00B82905">
      <w:pPr>
        <w:pStyle w:val="PL"/>
        <w:ind w:leftChars="270" w:left="540"/>
      </w:pPr>
      <w:r>
        <w:t xml:space="preserve">        },</w:t>
      </w:r>
    </w:p>
    <w:p w14:paraId="5BAD003F" w14:textId="77777777" w:rsidR="00693D5C" w:rsidRDefault="00693D5C" w:rsidP="00B82905">
      <w:pPr>
        <w:pStyle w:val="PL"/>
        <w:ind w:leftChars="270" w:left="540"/>
      </w:pPr>
      <w:r>
        <w:t xml:space="preserve">        rsIndexResults-r16                          </w:t>
      </w:r>
      <w:r>
        <w:rPr>
          <w:color w:val="993366"/>
        </w:rPr>
        <w:t>SEQUENCE</w:t>
      </w:r>
      <w:r>
        <w:t>{</w:t>
      </w:r>
    </w:p>
    <w:p w14:paraId="16EF63E8" w14:textId="77777777" w:rsidR="00693D5C" w:rsidRDefault="00693D5C" w:rsidP="00B82905">
      <w:pPr>
        <w:pStyle w:val="PL"/>
        <w:ind w:leftChars="270" w:left="540"/>
      </w:pPr>
      <w:r>
        <w:t xml:space="preserve">            resultsSSB-Indexes-r16                      ResultsPerSSB-IndexList                                             </w:t>
      </w:r>
      <w:r>
        <w:rPr>
          <w:color w:val="993366"/>
        </w:rPr>
        <w:t>OPTIONAL</w:t>
      </w:r>
    </w:p>
    <w:p w14:paraId="78D867C9" w14:textId="77777777" w:rsidR="00693D5C" w:rsidRDefault="00693D5C" w:rsidP="00B82905">
      <w:pPr>
        <w:pStyle w:val="PL"/>
        <w:ind w:leftChars="270" w:left="540"/>
      </w:pPr>
      <w:r>
        <w:t xml:space="preserve">        }                                                                                                               </w:t>
      </w:r>
      <w:r>
        <w:rPr>
          <w:color w:val="993366"/>
        </w:rPr>
        <w:t>OPTIONAL</w:t>
      </w:r>
    </w:p>
    <w:p w14:paraId="2112862E" w14:textId="77777777" w:rsidR="00693D5C" w:rsidRDefault="00693D5C" w:rsidP="00B82905">
      <w:pPr>
        <w:pStyle w:val="PL"/>
        <w:ind w:leftChars="270" w:left="540"/>
      </w:pPr>
      <w:r>
        <w:t xml:space="preserve">    }</w:t>
      </w:r>
    </w:p>
    <w:p w14:paraId="5EB24570" w14:textId="77777777" w:rsidR="00693D5C" w:rsidRDefault="00693D5C" w:rsidP="00B82905">
      <w:pPr>
        <w:pStyle w:val="PL"/>
        <w:ind w:leftChars="270" w:left="540"/>
      </w:pPr>
      <w:r>
        <w:t>}</w:t>
      </w:r>
    </w:p>
    <w:p w14:paraId="781EB266" w14:textId="77777777" w:rsidR="00693D5C" w:rsidRDefault="00693D5C" w:rsidP="00B82905">
      <w:pPr>
        <w:pStyle w:val="B3"/>
        <w:ind w:leftChars="695" w:left="1674"/>
      </w:pPr>
    </w:p>
    <w:p w14:paraId="4CAEF5A7" w14:textId="77777777" w:rsidR="00693D5C" w:rsidRDefault="00693D5C" w:rsidP="00B82905">
      <w:pPr>
        <w:pStyle w:val="B3"/>
        <w:ind w:leftChars="695" w:left="1674"/>
      </w:pPr>
      <w:r>
        <w:t xml:space="preserve">Proposed text: </w:t>
      </w:r>
    </w:p>
    <w:p w14:paraId="6F12F895" w14:textId="77777777" w:rsidR="00693D5C" w:rsidRDefault="00693D5C" w:rsidP="00B82905">
      <w:pPr>
        <w:pStyle w:val="PL"/>
        <w:ind w:leftChars="270" w:left="540"/>
      </w:pPr>
      <w:r>
        <w:t xml:space="preserve">MeasResultFailedCell-r16 ::=                        </w:t>
      </w:r>
      <w:r>
        <w:rPr>
          <w:color w:val="993366"/>
        </w:rPr>
        <w:t>SEQUENCE</w:t>
      </w:r>
      <w:r>
        <w:t xml:space="preserve"> {</w:t>
      </w:r>
    </w:p>
    <w:p w14:paraId="45D76211" w14:textId="77777777" w:rsidR="00693D5C" w:rsidRDefault="00693D5C" w:rsidP="00B82905">
      <w:pPr>
        <w:pStyle w:val="PL"/>
        <w:ind w:leftChars="270" w:left="540"/>
      </w:pPr>
      <w:r>
        <w:tab/>
        <w:t>cgi-Info</w:t>
      </w:r>
      <w:r>
        <w:tab/>
      </w:r>
      <w:r>
        <w:tab/>
      </w:r>
      <w:r>
        <w:tab/>
      </w:r>
      <w:r>
        <w:tab/>
      </w:r>
      <w:r>
        <w:tab/>
      </w:r>
      <w:r>
        <w:tab/>
      </w:r>
      <w:r>
        <w:tab/>
      </w:r>
      <w:r>
        <w:tab/>
      </w:r>
      <w:r>
        <w:tab/>
        <w:t>CGI-InfoNR-Logging</w:t>
      </w:r>
      <w:r w:rsidRPr="00172405">
        <w:rPr>
          <w:highlight w:val="yellow"/>
        </w:rPr>
        <w:t>Detailed</w:t>
      </w:r>
      <w:r>
        <w:t>-r16,</w:t>
      </w:r>
    </w:p>
    <w:p w14:paraId="72D9FC6A" w14:textId="77777777" w:rsidR="00693D5C" w:rsidRDefault="00693D5C" w:rsidP="00B82905">
      <w:pPr>
        <w:pStyle w:val="PL"/>
        <w:ind w:leftChars="270" w:left="540"/>
      </w:pPr>
      <w:r>
        <w:t xml:space="preserve">    physCellId-r16                              PhysCellId                                                                  </w:t>
      </w:r>
      <w:r>
        <w:rPr>
          <w:color w:val="993366"/>
        </w:rPr>
        <w:t>OPTIONAL</w:t>
      </w:r>
      <w:r>
        <w:t>,</w:t>
      </w:r>
    </w:p>
    <w:p w14:paraId="2FB57155" w14:textId="77777777" w:rsidR="00693D5C" w:rsidRDefault="00693D5C" w:rsidP="00B82905">
      <w:pPr>
        <w:pStyle w:val="PL"/>
        <w:ind w:leftChars="270" w:left="540"/>
      </w:pPr>
      <w:r>
        <w:t xml:space="preserve">    measResult-r16                              </w:t>
      </w:r>
      <w:r>
        <w:rPr>
          <w:color w:val="993366"/>
        </w:rPr>
        <w:t>SEQUENCE</w:t>
      </w:r>
      <w:r>
        <w:t xml:space="preserve"> {</w:t>
      </w:r>
    </w:p>
    <w:p w14:paraId="5EC9A969" w14:textId="77777777" w:rsidR="00693D5C" w:rsidRDefault="00693D5C" w:rsidP="00B82905">
      <w:pPr>
        <w:pStyle w:val="PL"/>
        <w:ind w:leftChars="270" w:left="540"/>
      </w:pPr>
      <w:r>
        <w:t xml:space="preserve">        cellResults-r16                             </w:t>
      </w:r>
      <w:r>
        <w:rPr>
          <w:color w:val="993366"/>
        </w:rPr>
        <w:t>SEQUENCE</w:t>
      </w:r>
      <w:r>
        <w:t>{</w:t>
      </w:r>
    </w:p>
    <w:p w14:paraId="797511AF" w14:textId="77777777" w:rsidR="00693D5C" w:rsidRDefault="00693D5C" w:rsidP="00B82905">
      <w:pPr>
        <w:pStyle w:val="PL"/>
        <w:ind w:leftChars="270" w:left="540"/>
      </w:pPr>
      <w:r>
        <w:t xml:space="preserve">            resultsSSB-Cell-r16                         MeasQuantityResults                                                 </w:t>
      </w:r>
      <w:r>
        <w:rPr>
          <w:color w:val="993366"/>
        </w:rPr>
        <w:t>OPTIONAL</w:t>
      </w:r>
    </w:p>
    <w:p w14:paraId="1B346009" w14:textId="77777777" w:rsidR="00693D5C" w:rsidRDefault="00693D5C" w:rsidP="00B82905">
      <w:pPr>
        <w:pStyle w:val="PL"/>
        <w:ind w:leftChars="270" w:left="540"/>
      </w:pPr>
      <w:r>
        <w:t xml:space="preserve">        },</w:t>
      </w:r>
    </w:p>
    <w:p w14:paraId="4354FDAE" w14:textId="77777777" w:rsidR="00693D5C" w:rsidRDefault="00693D5C" w:rsidP="00B82905">
      <w:pPr>
        <w:pStyle w:val="PL"/>
        <w:ind w:leftChars="270" w:left="540"/>
      </w:pPr>
      <w:r>
        <w:t xml:space="preserve">        rsIndexResults-r16                          </w:t>
      </w:r>
      <w:r>
        <w:rPr>
          <w:color w:val="993366"/>
        </w:rPr>
        <w:t>SEQUENCE</w:t>
      </w:r>
      <w:r>
        <w:t>{</w:t>
      </w:r>
    </w:p>
    <w:p w14:paraId="2E94CFD5" w14:textId="77777777" w:rsidR="00693D5C" w:rsidRDefault="00693D5C" w:rsidP="00B82905">
      <w:pPr>
        <w:pStyle w:val="PL"/>
        <w:ind w:leftChars="270" w:left="540"/>
      </w:pPr>
      <w:r>
        <w:t xml:space="preserve">            resultsSSB-Indexes-r16                      ResultsPerSSB-IndexList                                             </w:t>
      </w:r>
      <w:r>
        <w:rPr>
          <w:color w:val="993366"/>
        </w:rPr>
        <w:t>OPTIONAL</w:t>
      </w:r>
    </w:p>
    <w:p w14:paraId="1DF5ED22" w14:textId="77777777" w:rsidR="00693D5C" w:rsidRDefault="00693D5C" w:rsidP="00B82905">
      <w:pPr>
        <w:pStyle w:val="PL"/>
        <w:ind w:leftChars="270" w:left="540"/>
      </w:pPr>
      <w:r>
        <w:t xml:space="preserve">        }                                                                                                               </w:t>
      </w:r>
      <w:r>
        <w:rPr>
          <w:color w:val="993366"/>
        </w:rPr>
        <w:t>OPTIONAL</w:t>
      </w:r>
    </w:p>
    <w:p w14:paraId="7E96E127" w14:textId="77777777" w:rsidR="00693D5C" w:rsidRDefault="00693D5C" w:rsidP="00B82905">
      <w:pPr>
        <w:pStyle w:val="PL"/>
        <w:ind w:leftChars="270" w:left="540"/>
      </w:pPr>
      <w:r>
        <w:t xml:space="preserve">    }</w:t>
      </w:r>
    </w:p>
    <w:p w14:paraId="7D489105" w14:textId="77777777" w:rsidR="00693D5C" w:rsidRDefault="00693D5C" w:rsidP="00B82905">
      <w:pPr>
        <w:pStyle w:val="B3"/>
        <w:ind w:leftChars="695" w:left="1674"/>
      </w:pPr>
      <w:r>
        <w:t>}</w:t>
      </w:r>
    </w:p>
    <w:p w14:paraId="63F076C2" w14:textId="77777777" w:rsidR="00693D5C" w:rsidRPr="001007E3" w:rsidRDefault="00693D5C" w:rsidP="00B82905">
      <w:pPr>
        <w:pStyle w:val="B3"/>
        <w:ind w:leftChars="695" w:left="1674"/>
      </w:pPr>
    </w:p>
    <w:p w14:paraId="1B08D9C1" w14:textId="77777777" w:rsidR="00693D5C" w:rsidRDefault="00693D5C" w:rsidP="00B82905">
      <w:pPr>
        <w:pStyle w:val="CommentText"/>
        <w:ind w:leftChars="270" w:left="540"/>
      </w:pPr>
      <w:r>
        <w:rPr>
          <w:b/>
        </w:rPr>
        <w:t>[Comments]</w:t>
      </w:r>
      <w:r>
        <w:t xml:space="preserve">: </w:t>
      </w:r>
    </w:p>
    <w:p w14:paraId="3D967C75" w14:textId="77777777" w:rsidR="00693D5C" w:rsidRPr="00317C33" w:rsidRDefault="00693D5C" w:rsidP="00B82905">
      <w:pPr>
        <w:pStyle w:val="CommentText"/>
        <w:ind w:leftChars="360" w:left="720"/>
      </w:pPr>
    </w:p>
  </w:comment>
  <w:comment w:id="982" w:author="Samsung (Sangbum Kim)" w:date="2020-04-10T15:16:00Z" w:initials="S">
    <w:p w14:paraId="466646EC" w14:textId="7075D2A0" w:rsidR="00693D5C" w:rsidRDefault="00693D5C"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CBBABF1" w14:textId="77777777" w:rsidR="00693D5C" w:rsidRDefault="00693D5C" w:rsidP="00EF74AC">
      <w:pPr>
        <w:pStyle w:val="CommentText"/>
      </w:pPr>
      <w:r>
        <w:rPr>
          <w:b/>
        </w:rPr>
        <w:t>[Description]</w:t>
      </w:r>
      <w:r>
        <w:t xml:space="preserve">: the following texts are repeated in 5.3.3.7, 5.3.13.5, 5.7.3.4, 5.7.3.5 and 5.7.3a.3. </w:t>
      </w:r>
    </w:p>
    <w:p w14:paraId="26C01F15" w14:textId="77777777" w:rsidR="00693D5C" w:rsidRDefault="00693D5C" w:rsidP="00EF74AC">
      <w:pPr>
        <w:pStyle w:val="CommentText"/>
      </w:pPr>
      <w:r>
        <w:t xml:space="preserve">2&gt; if available, set the </w:t>
      </w:r>
      <w:proofErr w:type="spellStart"/>
      <w:r>
        <w:t>locationInfo</w:t>
      </w:r>
      <w:proofErr w:type="spellEnd"/>
      <w:r>
        <w:t xml:space="preserve"> as follows:</w:t>
      </w:r>
    </w:p>
    <w:p w14:paraId="33753D00" w14:textId="77777777" w:rsidR="00693D5C" w:rsidRDefault="00693D5C" w:rsidP="00EF74AC">
      <w:pPr>
        <w:pStyle w:val="CommentText"/>
      </w:pPr>
      <w:r>
        <w:t xml:space="preserve">3&gt; if available, set the </w:t>
      </w:r>
      <w:proofErr w:type="spellStart"/>
      <w:r>
        <w:t>commonLocationInfo</w:t>
      </w:r>
      <w:proofErr w:type="spellEnd"/>
      <w:r>
        <w:t xml:space="preserve"> to include the detailed location information;</w:t>
      </w:r>
    </w:p>
    <w:p w14:paraId="33B1F0B5" w14:textId="77777777" w:rsidR="00693D5C" w:rsidRDefault="00693D5C" w:rsidP="00EF74AC">
      <w:pPr>
        <w:pStyle w:val="CommentText"/>
      </w:pPr>
      <w:r>
        <w:t xml:space="preserve">3&gt; if available, set the </w:t>
      </w:r>
      <w:proofErr w:type="spellStart"/>
      <w:r>
        <w:t>bt-LocationInfo</w:t>
      </w:r>
      <w:proofErr w:type="spellEnd"/>
      <w:r>
        <w:t xml:space="preserve"> to include the Bluetooth measurement results, in order of decreasing RSSI for Bluetooth beacons;</w:t>
      </w:r>
    </w:p>
    <w:p w14:paraId="4C6C2313" w14:textId="77777777" w:rsidR="00693D5C" w:rsidRDefault="00693D5C" w:rsidP="00EF74AC">
      <w:pPr>
        <w:pStyle w:val="CommentText"/>
      </w:pPr>
      <w:r>
        <w:t xml:space="preserve">3&gt; if available, set the </w:t>
      </w:r>
      <w:proofErr w:type="spellStart"/>
      <w:r>
        <w:t>wlan-LocationInfo</w:t>
      </w:r>
      <w:proofErr w:type="spellEnd"/>
      <w:r>
        <w:t xml:space="preserve"> to include the WLAN measurement results, in order of decreasing RSSI for WLAN APs.</w:t>
      </w:r>
    </w:p>
    <w:p w14:paraId="6B8A6924" w14:textId="77777777" w:rsidR="00693D5C" w:rsidRDefault="00693D5C" w:rsidP="00EF74AC">
      <w:pPr>
        <w:pStyle w:val="CommentText"/>
      </w:pPr>
      <w:r>
        <w:t>3&gt; if available, set the sensor-</w:t>
      </w:r>
      <w:proofErr w:type="spellStart"/>
      <w:r>
        <w:t>LocationInfo</w:t>
      </w:r>
      <w:proofErr w:type="spellEnd"/>
      <w:r>
        <w:t xml:space="preserve"> to include the sensor measurement results.</w:t>
      </w:r>
    </w:p>
    <w:p w14:paraId="37F070BB" w14:textId="77777777" w:rsidR="00693D5C" w:rsidRDefault="00693D5C" w:rsidP="00EF74AC">
      <w:pPr>
        <w:pStyle w:val="CommentText"/>
      </w:pPr>
    </w:p>
    <w:p w14:paraId="1E218A15" w14:textId="77777777" w:rsidR="00693D5C" w:rsidRDefault="00693D5C" w:rsidP="00EF74AC">
      <w:pPr>
        <w:pStyle w:val="CommentText"/>
        <w:rPr>
          <w:rFonts w:ascii="Calibri" w:hAnsi="Calibri" w:cs="Calibri"/>
          <w:color w:val="000000"/>
        </w:rPr>
      </w:pPr>
      <w:r>
        <w:rPr>
          <w:b/>
        </w:rPr>
        <w:t>[Proposed Change]</w:t>
      </w:r>
      <w:r>
        <w:t xml:space="preserve">: In </w:t>
      </w:r>
      <w:r w:rsidRPr="00223CE1">
        <w:t>5.3.13.5, 5.7.3.4, 5.7.3.5 and 5.7.3a.3, we can update like below:</w:t>
      </w:r>
    </w:p>
    <w:p w14:paraId="07BAFA6F" w14:textId="77777777" w:rsidR="00693D5C" w:rsidRDefault="00693D5C" w:rsidP="00EF74AC">
      <w:pPr>
        <w:pStyle w:val="CommentText"/>
      </w:pPr>
      <w:r>
        <w:t xml:space="preserve">if available, set the </w:t>
      </w:r>
      <w:proofErr w:type="spellStart"/>
      <w:r>
        <w:t>locationinfo</w:t>
      </w:r>
      <w:proofErr w:type="spellEnd"/>
      <w:r>
        <w:t xml:space="preserve"> as in 5.3.3.7</w:t>
      </w:r>
    </w:p>
    <w:p w14:paraId="701DA91B" w14:textId="2B262DA5" w:rsidR="00693D5C" w:rsidRDefault="00693D5C" w:rsidP="00EF74AC">
      <w:pPr>
        <w:pStyle w:val="CommentText"/>
      </w:pPr>
      <w:r>
        <w:rPr>
          <w:b/>
        </w:rPr>
        <w:t xml:space="preserve"> [Comments]</w:t>
      </w:r>
      <w:r>
        <w:t xml:space="preserve">: </w:t>
      </w:r>
    </w:p>
    <w:p w14:paraId="2FBAA5BB" w14:textId="4450F040" w:rsidR="00693D5C" w:rsidRPr="00EF74AC" w:rsidRDefault="00693D5C">
      <w:pPr>
        <w:pStyle w:val="CommentText"/>
      </w:pPr>
    </w:p>
  </w:comment>
  <w:comment w:id="983" w:author="CATT(Jayson)" w:date="2020-04-09T08:11:00Z" w:initials="C">
    <w:p w14:paraId="574D4B96" w14:textId="5636E97D" w:rsidR="00693D5C" w:rsidRDefault="00693D5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v03</w:t>
      </w:r>
    </w:p>
    <w:p w14:paraId="4426AC7D" w14:textId="4DA6BB84" w:rsidR="00693D5C" w:rsidRDefault="00693D5C">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D0FAF71" w14:textId="0A9CAE1B" w:rsidR="00693D5C" w:rsidRDefault="00693D5C">
      <w:pPr>
        <w:pStyle w:val="CommentText"/>
        <w:ind w:leftChars="270" w:left="540"/>
        <w:rPr>
          <w:lang w:eastAsia="zh-CN"/>
        </w:rPr>
      </w:pPr>
      <w:r>
        <w:rPr>
          <w:b/>
        </w:rPr>
        <w:t>[Proposed Change]</w:t>
      </w:r>
      <w:r>
        <w:t xml:space="preserve">: </w:t>
      </w:r>
    </w:p>
    <w:p w14:paraId="307A0E5A" w14:textId="77777777" w:rsidR="00693D5C" w:rsidRDefault="00693D5C"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w:t>
      </w:r>
      <w:proofErr w:type="spellStart"/>
      <w:r>
        <w:rPr>
          <w:i/>
          <w:lang w:val="en-US"/>
        </w:rPr>
        <w:t>LocationInfo</w:t>
      </w:r>
      <w:proofErr w:type="spellEnd"/>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55856C89" w14:textId="77777777" w:rsidR="00693D5C" w:rsidRPr="004C69D9" w:rsidRDefault="00693D5C"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w:t>
      </w:r>
      <w:proofErr w:type="spellStart"/>
      <w:r w:rsidRPr="004C69D9">
        <w:rPr>
          <w:i/>
          <w:color w:val="FF0000"/>
          <w:lang w:val="en-US" w:eastAsia="zh-CN"/>
        </w:rPr>
        <w:t>MeasurementInformation</w:t>
      </w:r>
      <w:proofErr w:type="spellEnd"/>
      <w:r w:rsidRPr="004C69D9">
        <w:rPr>
          <w:color w:val="FF0000"/>
          <w:lang w:val="en-US"/>
        </w:rPr>
        <w:t>;</w:t>
      </w:r>
    </w:p>
    <w:p w14:paraId="37CFF091" w14:textId="1F7E625A" w:rsidR="00693D5C" w:rsidRDefault="00693D5C" w:rsidP="00DA13E6">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w:t>
      </w:r>
      <w:proofErr w:type="spellStart"/>
      <w:r w:rsidRPr="004C69D9">
        <w:rPr>
          <w:i/>
          <w:iCs/>
          <w:color w:val="FF0000"/>
          <w:lang w:val="en-US"/>
        </w:rPr>
        <w:t>MotionInformation</w:t>
      </w:r>
      <w:proofErr w:type="spellEnd"/>
      <w:r w:rsidRPr="004C69D9">
        <w:rPr>
          <w:color w:val="FF0000"/>
          <w:lang w:val="en-US"/>
        </w:rPr>
        <w:t>;</w:t>
      </w:r>
    </w:p>
    <w:p w14:paraId="2655F680" w14:textId="77777777" w:rsidR="00693D5C" w:rsidRDefault="00693D5C">
      <w:pPr>
        <w:pStyle w:val="CommentText"/>
        <w:ind w:leftChars="270" w:left="540"/>
      </w:pPr>
      <w:r>
        <w:rPr>
          <w:b/>
        </w:rPr>
        <w:t>[Comments]</w:t>
      </w:r>
      <w:r>
        <w:t xml:space="preserve">: </w:t>
      </w:r>
    </w:p>
    <w:p w14:paraId="2FDBB993" w14:textId="1BC316FF" w:rsidR="00693D5C" w:rsidRPr="000E1830" w:rsidRDefault="00693D5C">
      <w:pPr>
        <w:pStyle w:val="CommentText"/>
        <w:ind w:leftChars="360" w:left="720"/>
      </w:pPr>
    </w:p>
  </w:comment>
  <w:comment w:id="986" w:author="CATT(Jayson)" w:date="2020-04-10T07:24:00Z" w:initials="C">
    <w:p w14:paraId="3B7118F1" w14:textId="77777777" w:rsidR="00693D5C" w:rsidRDefault="00693D5C"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v24</w:t>
      </w:r>
    </w:p>
    <w:p w14:paraId="7CD6B7C7" w14:textId="77777777" w:rsidR="00693D5C" w:rsidRDefault="00693D5C"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w:t>
      </w:r>
      <w:proofErr w:type="spellStart"/>
      <w:r w:rsidRPr="00D876AA">
        <w:rPr>
          <w:rFonts w:hint="eastAsia"/>
          <w:lang w:eastAsia="zh-CN"/>
        </w:rPr>
        <w:t>can not</w:t>
      </w:r>
      <w:proofErr w:type="spellEnd"/>
      <w:r w:rsidRPr="00D876AA">
        <w:rPr>
          <w:rFonts w:hint="eastAsia"/>
          <w:lang w:eastAsia="zh-CN"/>
        </w:rPr>
        <w:t xml:space="preserve">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54555284" w14:textId="77777777" w:rsidR="00693D5C" w:rsidRDefault="00693D5C" w:rsidP="00B63406">
      <w:pPr>
        <w:pStyle w:val="CommentText"/>
        <w:rPr>
          <w:lang w:eastAsia="zh-CN"/>
        </w:rPr>
      </w:pPr>
      <w:r>
        <w:rPr>
          <w:b/>
        </w:rPr>
        <w:t>[Proposed Change]</w:t>
      </w:r>
      <w:r>
        <w:t xml:space="preserve">: </w:t>
      </w:r>
    </w:p>
    <w:p w14:paraId="583FDC90" w14:textId="684B6A4B" w:rsidR="00693D5C" w:rsidRDefault="00693D5C" w:rsidP="00B63406">
      <w:pPr>
        <w:pStyle w:val="CommentText"/>
      </w:pPr>
      <w:r w:rsidRPr="00F537EB">
        <w:t xml:space="preserve">The UE may discard the connection resume failure </w:t>
      </w:r>
      <w:r w:rsidRPr="00A557D9">
        <w:rPr>
          <w:color w:val="FF0000"/>
        </w:rPr>
        <w:t xml:space="preserve">or connection </w:t>
      </w:r>
      <w:r>
        <w:rPr>
          <w:rFonts w:hint="eastAsia"/>
          <w:color w:val="FF0000"/>
          <w:lang w:eastAsia="zh-CN"/>
        </w:rPr>
        <w:t>establishment</w:t>
      </w:r>
      <w:r w:rsidRPr="00A557D9">
        <w:rPr>
          <w:color w:val="FF0000"/>
        </w:rPr>
        <w:t xml:space="preserve"> failure</w:t>
      </w:r>
      <w:r w:rsidRPr="00A557D9">
        <w:t xml:space="preserve"> </w:t>
      </w:r>
      <w:r w:rsidRPr="00F537EB">
        <w:t xml:space="preserve">information, i.e. release the UE variable </w:t>
      </w:r>
      <w:proofErr w:type="spellStart"/>
      <w:r w:rsidRPr="00F537EB">
        <w:rPr>
          <w:i/>
        </w:rPr>
        <w:t>VarConnEsFailReport</w:t>
      </w:r>
      <w:proofErr w:type="spellEnd"/>
      <w:r w:rsidRPr="00F537EB">
        <w:t>, 48 hours after the last connection resume failure</w:t>
      </w:r>
      <w:r>
        <w:rPr>
          <w:rFonts w:hint="eastAsia"/>
          <w:lang w:eastAsia="zh-CN"/>
        </w:rPr>
        <w:t xml:space="preserve"> </w:t>
      </w:r>
      <w:r w:rsidRPr="00F537EB">
        <w:t>is detected.</w:t>
      </w:r>
      <w:r>
        <w:t xml:space="preserve"> </w:t>
      </w:r>
    </w:p>
    <w:p w14:paraId="79873C52" w14:textId="77777777" w:rsidR="00693D5C" w:rsidRDefault="00693D5C">
      <w:pPr>
        <w:pStyle w:val="CommentText"/>
      </w:pPr>
      <w:r>
        <w:rPr>
          <w:b/>
        </w:rPr>
        <w:t>[Comments]</w:t>
      </w:r>
      <w:r>
        <w:t xml:space="preserve">: </w:t>
      </w:r>
    </w:p>
    <w:p w14:paraId="55CA2606" w14:textId="2B01A798" w:rsidR="00693D5C" w:rsidRPr="00B63406" w:rsidRDefault="00693D5C">
      <w:pPr>
        <w:pStyle w:val="CommentText"/>
      </w:pPr>
    </w:p>
  </w:comment>
  <w:comment w:id="1040" w:author="Ericsson (Ajmal)" w:date="2020-04-13T11:49:00Z" w:initials="E">
    <w:p w14:paraId="09E27541" w14:textId="0C8B0E37" w:rsidR="00693D5C" w:rsidRDefault="00693D5C">
      <w:pPr>
        <w:pStyle w:val="CommentText"/>
      </w:pPr>
      <w:r>
        <w:rPr>
          <w:rStyle w:val="CommentReference"/>
        </w:rPr>
        <w:annotationRef/>
      </w:r>
      <w:r>
        <w:rPr>
          <w:b/>
        </w:rPr>
        <w:t>[RIL]</w:t>
      </w:r>
      <w:r>
        <w:t xml:space="preserve">: E084 </w:t>
      </w:r>
      <w:r>
        <w:rPr>
          <w:b/>
        </w:rPr>
        <w:t>[Delegate]</w:t>
      </w:r>
      <w:r>
        <w:t xml:space="preserve">: Ericsson (Ajmal) </w:t>
      </w:r>
      <w:r>
        <w:rPr>
          <w:b/>
        </w:rPr>
        <w:t>[WI]</w:t>
      </w:r>
      <w:r>
        <w:t xml:space="preserve">: IAB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0925BDE" w14:textId="2A420EF1" w:rsidR="00693D5C" w:rsidRDefault="00693D5C">
      <w:pPr>
        <w:pStyle w:val="CommentText"/>
      </w:pPr>
      <w:r>
        <w:rPr>
          <w:b/>
        </w:rPr>
        <w:t>[Description]</w:t>
      </w:r>
      <w:r>
        <w:t>: RAN2 agreed that the IAB-MT will not be under UAC.</w:t>
      </w:r>
    </w:p>
    <w:p w14:paraId="25D8E312" w14:textId="5BC75D5E" w:rsidR="00693D5C" w:rsidRDefault="00693D5C">
      <w:pPr>
        <w:pStyle w:val="CommentText"/>
      </w:pPr>
      <w:r>
        <w:rPr>
          <w:b/>
        </w:rPr>
        <w:t>[Proposed Change]</w:t>
      </w:r>
      <w:r>
        <w:t>: Add the following procedural text: “</w:t>
      </w:r>
      <w:r w:rsidRPr="00B56F59">
        <w:rPr>
          <w:b/>
          <w:bCs/>
          <w:highlight w:val="green"/>
        </w:rPr>
        <w:t>This procedure does not apply to IAB-nodes</w:t>
      </w:r>
      <w:r>
        <w:t>.”</w:t>
      </w:r>
    </w:p>
    <w:p w14:paraId="76AA5E6A" w14:textId="77777777" w:rsidR="00693D5C" w:rsidRDefault="00693D5C">
      <w:pPr>
        <w:pStyle w:val="CommentText"/>
      </w:pPr>
      <w:r>
        <w:rPr>
          <w:b/>
        </w:rPr>
        <w:t>[Comments]</w:t>
      </w:r>
      <w:r>
        <w:t xml:space="preserve">: </w:t>
      </w:r>
    </w:p>
    <w:p w14:paraId="4E6A9F6A" w14:textId="7260625C" w:rsidR="00693D5C" w:rsidRPr="005A54E0" w:rsidRDefault="00693D5C">
      <w:pPr>
        <w:pStyle w:val="CommentText"/>
      </w:pPr>
    </w:p>
  </w:comment>
  <w:comment w:id="1168" w:author="Ericsson (Tony)" w:date="2020-04-01T15:59:00Z" w:initials="E">
    <w:p w14:paraId="429C8B9D" w14:textId="77777777" w:rsidR="00693D5C" w:rsidRDefault="00693D5C" w:rsidP="00B82905">
      <w:pPr>
        <w:pStyle w:val="CommentText"/>
      </w:pPr>
      <w:r>
        <w:rPr>
          <w:rStyle w:val="CommentReference"/>
        </w:rPr>
        <w:annotationRef/>
      </w:r>
      <w:r>
        <w:rPr>
          <w:b/>
        </w:rPr>
        <w:t>[RIL]</w:t>
      </w:r>
      <w:r>
        <w:t xml:space="preserve">: </w:t>
      </w:r>
      <w:r w:rsidRPr="005B574D">
        <w:t>E046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R2-200xxxx </w:t>
      </w:r>
      <w:r>
        <w:rPr>
          <w:b/>
          <w:color w:val="FF0000"/>
        </w:rPr>
        <w:t>[Proposed Conclusion]</w:t>
      </w:r>
      <w:r>
        <w:rPr>
          <w:color w:val="FF0000"/>
        </w:rPr>
        <w:t xml:space="preserve">: </w:t>
      </w:r>
    </w:p>
    <w:p w14:paraId="0AA4CF8B" w14:textId="77777777" w:rsidR="00693D5C" w:rsidRDefault="00693D5C" w:rsidP="00B82905">
      <w:pPr>
        <w:pStyle w:val="CommentText"/>
        <w:ind w:leftChars="270" w:left="540"/>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6FBAC23D" w14:textId="77777777" w:rsidR="00693D5C" w:rsidRDefault="00693D5C" w:rsidP="00B82905">
      <w:pPr>
        <w:pStyle w:val="CommentText"/>
        <w:ind w:leftChars="270" w:left="540"/>
      </w:pPr>
      <w:r>
        <w:rPr>
          <w:b/>
        </w:rPr>
        <w:t>[Proposed Change]</w:t>
      </w:r>
      <w:r>
        <w:t>: We propose to rephrase the following sentence and have it as a NOTE. Propose changes are as follow:</w:t>
      </w:r>
    </w:p>
    <w:p w14:paraId="6ABA8795" w14:textId="77777777" w:rsidR="00693D5C" w:rsidRPr="000A3CA5" w:rsidRDefault="00693D5C" w:rsidP="00B82905">
      <w:pPr>
        <w:ind w:leftChars="270" w:left="540"/>
        <w:rPr>
          <w:strike/>
          <w:lang w:eastAsia="zh-CN"/>
        </w:rPr>
      </w:pPr>
      <w:r w:rsidRPr="000A3CA5">
        <w:rPr>
          <w:strike/>
          <w:color w:val="FF0000"/>
          <w:lang w:eastAsia="zh-CN"/>
        </w:rPr>
        <w:t xml:space="preserve">The configurations related to CBR </w:t>
      </w:r>
      <w:proofErr w:type="spellStart"/>
      <w:r w:rsidRPr="000A3CA5">
        <w:rPr>
          <w:strike/>
          <w:color w:val="FF0000"/>
          <w:lang w:eastAsia="zh-CN"/>
        </w:rPr>
        <w:t>measurments</w:t>
      </w:r>
      <w:proofErr w:type="spellEnd"/>
      <w:r w:rsidRPr="000A3CA5">
        <w:rPr>
          <w:strike/>
          <w:color w:val="FF0000"/>
          <w:lang w:eastAsia="zh-CN"/>
        </w:rPr>
        <w:t xml:space="preserve"> are only included in the </w:t>
      </w:r>
      <w:proofErr w:type="spellStart"/>
      <w:r w:rsidRPr="000A3CA5">
        <w:rPr>
          <w:i/>
          <w:strike/>
          <w:color w:val="FF0000"/>
          <w:lang w:eastAsia="zh-CN"/>
        </w:rPr>
        <w:t>measConfig</w:t>
      </w:r>
      <w:proofErr w:type="spellEnd"/>
      <w:r w:rsidRPr="000A3CA5">
        <w:rPr>
          <w:strike/>
          <w:color w:val="FF0000"/>
          <w:lang w:eastAsia="zh-CN"/>
        </w:rPr>
        <w:t xml:space="preserve"> associated with MCG</w:t>
      </w:r>
      <w:r w:rsidRPr="000A3CA5">
        <w:rPr>
          <w:rStyle w:val="CommentReference"/>
          <w:rFonts w:eastAsiaTheme="minorEastAsia"/>
          <w:strike/>
          <w:color w:val="FF0000"/>
          <w:lang w:eastAsia="en-US"/>
        </w:rPr>
        <w:annotationRef/>
      </w:r>
      <w:r w:rsidRPr="000A3CA5">
        <w:rPr>
          <w:strike/>
          <w:color w:val="FF0000"/>
          <w:lang w:eastAsia="zh-CN"/>
        </w:rPr>
        <w:t>.</w:t>
      </w:r>
    </w:p>
    <w:p w14:paraId="10F04EDA" w14:textId="77777777" w:rsidR="00693D5C" w:rsidRDefault="00693D5C" w:rsidP="00B82905">
      <w:pPr>
        <w:pStyle w:val="CommentText"/>
        <w:ind w:leftChars="270" w:left="540"/>
      </w:pPr>
      <w:r w:rsidRPr="000A3CA5">
        <w:rPr>
          <w:color w:val="00B050"/>
        </w:rPr>
        <w:t>NOTE:</w:t>
      </w:r>
      <w:r w:rsidRPr="000A3CA5">
        <w:rPr>
          <w:color w:val="00B050"/>
        </w:rPr>
        <w:tab/>
        <w:t>The UE is expected to receive the configuration</w:t>
      </w:r>
      <w:r>
        <w:rPr>
          <w:color w:val="00B050"/>
        </w:rPr>
        <w:t>s</w:t>
      </w:r>
      <w:r w:rsidRPr="000A3CA5">
        <w:rPr>
          <w:color w:val="00B050"/>
        </w:rPr>
        <w:t xml:space="preserve"> for CRB measurements only within the </w:t>
      </w:r>
      <w:proofErr w:type="spellStart"/>
      <w:r w:rsidRPr="000A3CA5">
        <w:rPr>
          <w:color w:val="00B050"/>
        </w:rPr>
        <w:t>measConfig</w:t>
      </w:r>
      <w:proofErr w:type="spellEnd"/>
      <w:r w:rsidRPr="000A3CA5">
        <w:rPr>
          <w:color w:val="00B050"/>
        </w:rPr>
        <w:t xml:space="preserve"> associated with the MCG.</w:t>
      </w:r>
    </w:p>
    <w:p w14:paraId="6E0DAE00" w14:textId="77777777" w:rsidR="00693D5C" w:rsidRDefault="00693D5C" w:rsidP="00B82905">
      <w:pPr>
        <w:pStyle w:val="CommentText"/>
        <w:ind w:leftChars="270" w:left="540"/>
      </w:pPr>
      <w:r>
        <w:rPr>
          <w:b/>
        </w:rPr>
        <w:t>[Comments]</w:t>
      </w:r>
      <w:r>
        <w:t>: This proposal will be include in the Draft CR we will bring in issue E047</w:t>
      </w:r>
    </w:p>
    <w:p w14:paraId="1DD927AB" w14:textId="77777777" w:rsidR="00693D5C" w:rsidRPr="000A3CA5" w:rsidRDefault="00693D5C" w:rsidP="00B82905">
      <w:pPr>
        <w:pStyle w:val="CommentText"/>
        <w:ind w:leftChars="360" w:left="720"/>
      </w:pPr>
    </w:p>
  </w:comment>
  <w:comment w:id="1205" w:author="Ericsson (Tony)" w:date="2020-04-01T17:13:00Z" w:initials="E">
    <w:p w14:paraId="721966CE" w14:textId="77777777" w:rsidR="00693D5C" w:rsidRDefault="00693D5C" w:rsidP="00B82905">
      <w:pPr>
        <w:pStyle w:val="CommentText"/>
      </w:pPr>
      <w:r>
        <w:rPr>
          <w:rStyle w:val="CommentReference"/>
        </w:rPr>
        <w:annotationRef/>
      </w:r>
      <w:r>
        <w:rPr>
          <w:b/>
        </w:rPr>
        <w:t>[RIL]</w:t>
      </w:r>
      <w:r>
        <w:t xml:space="preserve">: </w:t>
      </w:r>
      <w:r w:rsidRPr="005B574D">
        <w:t>E047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R2-200xxxx </w:t>
      </w:r>
      <w:r>
        <w:rPr>
          <w:b/>
          <w:color w:val="FF0000"/>
        </w:rPr>
        <w:t>[Proposed Conclusion]</w:t>
      </w:r>
      <w:r>
        <w:rPr>
          <w:color w:val="FF0000"/>
        </w:rPr>
        <w:t xml:space="preserve">: </w:t>
      </w:r>
    </w:p>
    <w:p w14:paraId="5389D848" w14:textId="77777777" w:rsidR="00693D5C" w:rsidRDefault="00693D5C" w:rsidP="00B82905">
      <w:pPr>
        <w:pStyle w:val="CommentText"/>
        <w:ind w:leftChars="270" w:left="540"/>
      </w:pPr>
      <w:r>
        <w:rPr>
          <w:b/>
        </w:rPr>
        <w:t>[Description]</w:t>
      </w:r>
      <w:r>
        <w:t xml:space="preserve">: For the case of cross-RAT SL scheduling, the </w:t>
      </w:r>
      <w:proofErr w:type="spellStart"/>
      <w:r>
        <w:t>gNB</w:t>
      </w:r>
      <w:proofErr w:type="spellEnd"/>
      <w:r>
        <w:t xml:space="preserve"> can configure NR SL and LTE SL UEs. However, even if LTE configuration are included in NR RRC, there is not connection for the UE of what to do if the LTE fields are signalled. Therefore, according to current procedural text the cross-RAT feature will not work.</w:t>
      </w:r>
    </w:p>
    <w:p w14:paraId="6A3B2E47" w14:textId="77777777" w:rsidR="00693D5C" w:rsidRDefault="00693D5C" w:rsidP="00B82905">
      <w:pPr>
        <w:pStyle w:val="CommentText"/>
        <w:ind w:leftChars="270" w:left="540"/>
      </w:pPr>
      <w:r>
        <w:rPr>
          <w:b/>
        </w:rPr>
        <w:t>[Proposed Change]</w:t>
      </w:r>
      <w:r>
        <w:t>: We are planning to bring a CR for addressing this issue.</w:t>
      </w:r>
    </w:p>
    <w:p w14:paraId="7B6B37C0" w14:textId="77777777" w:rsidR="00693D5C" w:rsidRDefault="00693D5C" w:rsidP="00B82905">
      <w:pPr>
        <w:pStyle w:val="CommentText"/>
        <w:ind w:leftChars="270" w:left="540"/>
      </w:pPr>
      <w:r>
        <w:rPr>
          <w:b/>
        </w:rPr>
        <w:t>[Comments]</w:t>
      </w:r>
      <w:r>
        <w:t xml:space="preserve">: </w:t>
      </w:r>
    </w:p>
    <w:p w14:paraId="5B46B869" w14:textId="77777777" w:rsidR="00693D5C" w:rsidRPr="00AB77E2" w:rsidRDefault="00693D5C" w:rsidP="00B82905">
      <w:pPr>
        <w:pStyle w:val="CommentText"/>
        <w:ind w:leftChars="360" w:left="720"/>
      </w:pPr>
    </w:p>
  </w:comment>
  <w:comment w:id="1236" w:author="Samsung (Milos)" w:date="2020-04-09T15:50:00Z" w:initials="S">
    <w:p w14:paraId="0343E8AF" w14:textId="18DB4948"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S021 </w:t>
      </w:r>
      <w:r>
        <w:rPr>
          <w:b/>
        </w:rPr>
        <w:t>[Delegate]</w:t>
      </w:r>
      <w:r>
        <w:t xml:space="preserve">: Samsung (Milos)  </w:t>
      </w:r>
      <w:r>
        <w:rPr>
          <w:b/>
        </w:rPr>
        <w:t>[WI]</w:t>
      </w:r>
      <w:r>
        <w:t xml:space="preserve">: IAB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D18E0A1" w14:textId="04AAF45F" w:rsidR="00693D5C" w:rsidRDefault="00693D5C">
      <w:pPr>
        <w:pStyle w:val="CommentText"/>
      </w:pPr>
      <w:r>
        <w:rPr>
          <w:b/>
        </w:rPr>
        <w:t>[Description]</w:t>
      </w:r>
      <w:r>
        <w:t>: T</w:t>
      </w:r>
      <w:r w:rsidRPr="00972418">
        <w:t>here is no corresponding section on</w:t>
      </w:r>
      <w:r>
        <w:t xml:space="preserve"> (or description of)</w:t>
      </w:r>
      <w:r w:rsidRPr="00972418">
        <w:t xml:space="preserve"> smtc3.</w:t>
      </w:r>
    </w:p>
    <w:p w14:paraId="5FD609BB" w14:textId="2D6D96FC" w:rsidR="00693D5C" w:rsidRDefault="00693D5C">
      <w:pPr>
        <w:pStyle w:val="CommentText"/>
      </w:pPr>
      <w:r>
        <w:rPr>
          <w:b/>
        </w:rPr>
        <w:t>[Proposed Change]</w:t>
      </w:r>
      <w:r>
        <w:t>: Add the relevant description.</w:t>
      </w:r>
    </w:p>
    <w:p w14:paraId="299525E9" w14:textId="77777777" w:rsidR="00693D5C" w:rsidRDefault="00693D5C">
      <w:pPr>
        <w:pStyle w:val="CommentText"/>
      </w:pPr>
      <w:r>
        <w:rPr>
          <w:b/>
        </w:rPr>
        <w:t>[Comments]</w:t>
      </w:r>
      <w:r>
        <w:t xml:space="preserve">: </w:t>
      </w:r>
    </w:p>
    <w:p w14:paraId="70DE6363" w14:textId="07BAEFFB" w:rsidR="00693D5C" w:rsidRPr="00972418" w:rsidRDefault="00693D5C">
      <w:pPr>
        <w:pStyle w:val="CommentText"/>
      </w:pPr>
    </w:p>
  </w:comment>
  <w:comment w:id="1259" w:author="CATT" w:date="2020-04-09T11:48:00Z" w:initials="C">
    <w:p w14:paraId="71818E72" w14:textId="7F33C8E5" w:rsidR="00693D5C" w:rsidRDefault="00693D5C" w:rsidP="00DB126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CATT</w:t>
      </w:r>
      <w:r>
        <w:rPr>
          <w:rFonts w:hint="eastAsia"/>
          <w:lang w:eastAsia="zh-CN"/>
        </w:rPr>
        <w:t xml:space="preserve"> (Chandrika)</w:t>
      </w:r>
      <w:r>
        <w:t xml:space="preserve">  </w:t>
      </w:r>
      <w:r>
        <w:rPr>
          <w:b/>
        </w:rPr>
        <w:t>[WI]</w:t>
      </w:r>
      <w:r>
        <w:t xml:space="preserve">: </w:t>
      </w:r>
      <w:proofErr w:type="spellStart"/>
      <w:r>
        <w:rPr>
          <w:rFonts w:hint="eastAsia"/>
          <w:lang w:eastAsia="zh-CN"/>
        </w:rPr>
        <w:t>MobEnh</w:t>
      </w:r>
      <w:proofErr w:type="spellEnd"/>
      <w:r>
        <w:rPr>
          <w:b/>
        </w:rPr>
        <w:t>[Class]</w:t>
      </w:r>
      <w:r>
        <w:t xml:space="preserve">: </w:t>
      </w:r>
      <w:r>
        <w:rPr>
          <w:rFonts w:hint="eastAsia"/>
          <w:lang w:eastAsia="zh-CN"/>
        </w:rP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v13</w:t>
      </w:r>
    </w:p>
    <w:p w14:paraId="12429B83" w14:textId="77777777" w:rsidR="00693D5C" w:rsidRDefault="00693D5C" w:rsidP="00DB126A">
      <w:pPr>
        <w:pStyle w:val="CommentText"/>
        <w:ind w:leftChars="270" w:left="540"/>
        <w:rPr>
          <w:lang w:eastAsia="zh-CN"/>
        </w:rPr>
      </w:pPr>
      <w:r>
        <w:rPr>
          <w:b/>
        </w:rPr>
        <w:t>[Description]</w:t>
      </w:r>
      <w:r>
        <w:t xml:space="preserve">: </w:t>
      </w:r>
      <w:proofErr w:type="spellStart"/>
      <w:r>
        <w:rPr>
          <w:rFonts w:hint="eastAsia"/>
          <w:lang w:eastAsia="zh-CN"/>
        </w:rPr>
        <w:t>Considring</w:t>
      </w:r>
      <w:proofErr w:type="spellEnd"/>
      <w:r>
        <w:rPr>
          <w:rFonts w:hint="eastAsia"/>
          <w:lang w:eastAsia="zh-CN"/>
        </w:rPr>
        <w:t xml:space="preserve"> up to 2 </w:t>
      </w:r>
      <w:proofErr w:type="spellStart"/>
      <w:r>
        <w:rPr>
          <w:rFonts w:hint="eastAsia"/>
          <w:lang w:eastAsia="zh-CN"/>
        </w:rPr>
        <w:t>measID</w:t>
      </w:r>
      <w:proofErr w:type="spellEnd"/>
      <w:r>
        <w:rPr>
          <w:rFonts w:hint="eastAsia"/>
          <w:lang w:eastAsia="zh-CN"/>
        </w:rPr>
        <w:t xml:space="preserve"> can be configured</w:t>
      </w:r>
      <w:r>
        <w:rPr>
          <w:lang w:eastAsia="zh-CN"/>
        </w:rPr>
        <w:t xml:space="preserve"> for</w:t>
      </w:r>
      <w:r>
        <w:rPr>
          <w:rFonts w:hint="eastAsia"/>
          <w:lang w:eastAsia="zh-CN"/>
        </w:rPr>
        <w:t xml:space="preserve"> one execution condition, each </w:t>
      </w:r>
      <w:proofErr w:type="spellStart"/>
      <w:r>
        <w:rPr>
          <w:rFonts w:hint="eastAsia"/>
          <w:lang w:eastAsia="zh-CN"/>
        </w:rPr>
        <w:t>measID</w:t>
      </w:r>
      <w:proofErr w:type="spellEnd"/>
      <w:r>
        <w:rPr>
          <w:rFonts w:hint="eastAsia"/>
          <w:lang w:eastAsia="zh-CN"/>
        </w:rPr>
        <w:t xml:space="preserve"> can only be configured with 1 quantity, so the clause to restrict the maximum number of quantities is needless. </w:t>
      </w:r>
      <w:r>
        <w:rPr>
          <w:lang w:eastAsia="zh-CN"/>
        </w:rPr>
        <w:t>H</w:t>
      </w:r>
      <w:r>
        <w:rPr>
          <w:rFonts w:hint="eastAsia"/>
          <w:lang w:eastAsia="zh-CN"/>
        </w:rPr>
        <w:t xml:space="preserve">owever, it was agreed only one RS type can be configured for the execution </w:t>
      </w:r>
      <w:r>
        <w:rPr>
          <w:lang w:eastAsia="zh-CN"/>
        </w:rPr>
        <w:t>condition</w:t>
      </w:r>
      <w:r>
        <w:rPr>
          <w:rFonts w:hint="eastAsia"/>
          <w:lang w:eastAsia="zh-CN"/>
        </w:rPr>
        <w:t xml:space="preserve">, which is not captured in the CR now. so we suggest to modify the clause to capture the restriction on the RS type not on the </w:t>
      </w:r>
      <w:r>
        <w:rPr>
          <w:lang w:eastAsia="zh-CN"/>
        </w:rPr>
        <w:t>quantities</w:t>
      </w:r>
      <w:r>
        <w:rPr>
          <w:rFonts w:hint="eastAsia"/>
          <w:lang w:eastAsia="zh-CN"/>
        </w:rPr>
        <w:t>.</w:t>
      </w:r>
    </w:p>
    <w:p w14:paraId="205499E1" w14:textId="77777777" w:rsidR="00693D5C" w:rsidRDefault="00693D5C" w:rsidP="00DB126A">
      <w:pPr>
        <w:pStyle w:val="CommentText"/>
        <w:ind w:leftChars="270" w:left="540"/>
        <w:rPr>
          <w:lang w:eastAsia="zh-CN"/>
        </w:rPr>
      </w:pPr>
      <w:r>
        <w:rPr>
          <w:b/>
        </w:rPr>
        <w:t>[Proposed Change]</w:t>
      </w:r>
      <w:r>
        <w:t xml:space="preserve">: </w:t>
      </w:r>
    </w:p>
    <w:p w14:paraId="68A0036F" w14:textId="77777777" w:rsidR="00693D5C" w:rsidRDefault="00693D5C" w:rsidP="00DB126A">
      <w:pPr>
        <w:pStyle w:val="CommentText"/>
        <w:ind w:leftChars="270" w:left="540"/>
        <w:rPr>
          <w:lang w:eastAsia="zh-CN"/>
        </w:rPr>
      </w:pPr>
      <w:r w:rsidRPr="00F537EB">
        <w:t>For conditional configuration execution</w:t>
      </w:r>
      <w:r w:rsidRPr="00927C77">
        <w:rPr>
          <w:strike/>
          <w:color w:val="FF0000"/>
        </w:rPr>
        <w:t xml:space="preserve"> triggering</w:t>
      </w:r>
      <w:r w:rsidRPr="00F537EB">
        <w:t xml:space="preserve"> </w:t>
      </w:r>
      <w:r w:rsidRPr="00D83D68">
        <w:rPr>
          <w:strike/>
          <w:color w:val="FF0000"/>
        </w:rPr>
        <w:t>quantities</w:t>
      </w:r>
      <w:r>
        <w:rPr>
          <w:rFonts w:hint="eastAsia"/>
          <w:strike/>
          <w:color w:val="FF0000"/>
          <w:lang w:eastAsia="zh-CN"/>
        </w:rPr>
        <w:t xml:space="preserve"> </w:t>
      </w:r>
      <w:r>
        <w:rPr>
          <w:rFonts w:hint="eastAsia"/>
          <w:color w:val="FF0000"/>
          <w:u w:val="single"/>
          <w:lang w:eastAsia="zh-CN"/>
        </w:rPr>
        <w:t>condition</w:t>
      </w:r>
      <w:r w:rsidRPr="00F537EB">
        <w:t xml:space="preserve">, the network can configure </w:t>
      </w:r>
      <w:r w:rsidRPr="00D83D68">
        <w:rPr>
          <w:strike/>
          <w:color w:val="FF0000"/>
        </w:rPr>
        <w:t xml:space="preserve">up to 2 </w:t>
      </w:r>
      <w:proofErr w:type="spellStart"/>
      <w:r w:rsidRPr="00D83D68">
        <w:rPr>
          <w:strike/>
          <w:color w:val="FF0000"/>
        </w:rPr>
        <w:t>quantitie</w:t>
      </w:r>
      <w:r w:rsidRPr="00D83D68">
        <w:rPr>
          <w:rFonts w:hint="eastAsia"/>
          <w:strike/>
          <w:color w:val="FF0000"/>
          <w:lang w:eastAsia="zh-CN"/>
        </w:rPr>
        <w:t>s</w:t>
      </w:r>
      <w:r w:rsidRPr="00D83D68">
        <w:rPr>
          <w:rFonts w:hint="eastAsia"/>
          <w:color w:val="FF0000"/>
          <w:u w:val="single"/>
          <w:lang w:eastAsia="zh-CN"/>
        </w:rPr>
        <w:t>only</w:t>
      </w:r>
      <w:proofErr w:type="spellEnd"/>
      <w:r w:rsidRPr="00D83D68">
        <w:rPr>
          <w:rFonts w:hint="eastAsia"/>
          <w:color w:val="FF0000"/>
          <w:u w:val="single"/>
          <w:lang w:eastAsia="zh-CN"/>
        </w:rPr>
        <w:t xml:space="preserve"> one RS type</w:t>
      </w:r>
      <w:r>
        <w:rPr>
          <w:rFonts w:hint="eastAsia"/>
          <w:color w:val="FF0000"/>
          <w:u w:val="single"/>
          <w:lang w:eastAsia="zh-CN"/>
        </w:rPr>
        <w:t xml:space="preserve"> to associate with it</w:t>
      </w:r>
      <w:r>
        <w:rPr>
          <w:rFonts w:hint="eastAsia"/>
          <w:lang w:eastAsia="zh-CN"/>
        </w:rPr>
        <w:t>.</w:t>
      </w:r>
    </w:p>
    <w:p w14:paraId="5DB0AA17" w14:textId="77777777" w:rsidR="00693D5C" w:rsidRDefault="00693D5C" w:rsidP="00DB126A">
      <w:pPr>
        <w:pStyle w:val="CommentText"/>
        <w:ind w:leftChars="270" w:left="540"/>
      </w:pPr>
      <w:r>
        <w:rPr>
          <w:b/>
        </w:rPr>
        <w:t>[Comments]</w:t>
      </w:r>
      <w:r>
        <w:t xml:space="preserve">: </w:t>
      </w:r>
    </w:p>
    <w:p w14:paraId="5D7A1C5B" w14:textId="77777777" w:rsidR="00693D5C" w:rsidRPr="00D83D68" w:rsidRDefault="00693D5C" w:rsidP="00DB126A">
      <w:pPr>
        <w:pStyle w:val="CommentText"/>
        <w:ind w:leftChars="360" w:left="720"/>
      </w:pPr>
    </w:p>
  </w:comment>
  <w:comment w:id="1262" w:author="ZTE" w:date="2020-04-12T00:51:00Z" w:initials="ZTE">
    <w:p w14:paraId="7A2FBF0C" w14:textId="77777777" w:rsidR="00693D5C" w:rsidRDefault="00693D5C" w:rsidP="00CA64A4">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Z264</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proofErr w:type="spellStart"/>
      <w:r>
        <w:rPr>
          <w:rFonts w:hint="eastAsia"/>
        </w:rPr>
        <w:t>MobEnh</w:t>
      </w:r>
      <w:proofErr w:type="spellEnd"/>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w:t>
      </w:r>
      <w:r>
        <w:rPr>
          <w:rFonts w:hint="eastAsia"/>
          <w:lang w:val="en-US" w:eastAsia="zh-CN"/>
        </w:rPr>
        <w:t xml:space="preserve"> </w:t>
      </w:r>
      <w:r>
        <w:rPr>
          <w:b/>
          <w:color w:val="FF0000"/>
        </w:rPr>
        <w:t>[Proposed Conclusion]</w:t>
      </w:r>
      <w:r>
        <w:rPr>
          <w:color w:val="FF0000"/>
        </w:rPr>
        <w:t xml:space="preserve">: </w:t>
      </w:r>
    </w:p>
    <w:p w14:paraId="14C13ACE" w14:textId="77777777" w:rsidR="00693D5C" w:rsidRDefault="00693D5C" w:rsidP="00CA64A4">
      <w:pPr>
        <w:pStyle w:val="CommentText"/>
        <w:jc w:val="both"/>
        <w:rPr>
          <w:lang w:val="en-US" w:eastAsia="zh-CN"/>
        </w:rPr>
      </w:pPr>
      <w:r>
        <w:rPr>
          <w:b/>
        </w:rPr>
        <w:t>[Description]</w:t>
      </w:r>
      <w:r>
        <w:t xml:space="preserve">: </w:t>
      </w:r>
      <w:r>
        <w:rPr>
          <w:rFonts w:hint="eastAsia"/>
          <w:lang w:val="en-US" w:eastAsia="zh-CN"/>
        </w:rPr>
        <w:t>It seems the evaluation of conditional configuration execution criteria should be captured in the text, instead of the note. And the section for conditional configuration execution should be 5.3.5.13.4.</w:t>
      </w:r>
    </w:p>
    <w:p w14:paraId="53F9A5A9" w14:textId="77777777" w:rsidR="00693D5C" w:rsidRDefault="00693D5C" w:rsidP="00CA64A4">
      <w:pPr>
        <w:pStyle w:val="CommentText"/>
      </w:pPr>
      <w:r>
        <w:rPr>
          <w:b/>
        </w:rPr>
        <w:t>[Proposed Change]</w:t>
      </w:r>
      <w:r>
        <w:t>:</w:t>
      </w:r>
    </w:p>
    <w:p w14:paraId="2B552068" w14:textId="77777777" w:rsidR="00693D5C" w:rsidRDefault="00693D5C" w:rsidP="00CA64A4">
      <w:pPr>
        <w:pStyle w:val="B2"/>
        <w:numPr>
          <w:ilvl w:val="0"/>
          <w:numId w:val="11"/>
        </w:numPr>
        <w:overflowPunct/>
        <w:autoSpaceDE/>
        <w:autoSpaceDN/>
        <w:adjustRightInd/>
        <w:spacing w:after="160" w:line="259" w:lineRule="auto"/>
        <w:ind w:hanging="283"/>
        <w:contextualSpacing/>
        <w:textAlignment w:val="auto"/>
        <w:rPr>
          <w:color w:val="FF0000"/>
        </w:rPr>
      </w:pPr>
      <w:r>
        <w:rPr>
          <w:color w:val="FF0000"/>
        </w:rPr>
        <w:t xml:space="preserve">if </w:t>
      </w:r>
      <w:proofErr w:type="spellStart"/>
      <w:r>
        <w:rPr>
          <w:i/>
          <w:color w:val="FF0000"/>
        </w:rPr>
        <w:t>reportConfig</w:t>
      </w:r>
      <w:proofErr w:type="spellEnd"/>
      <w:r>
        <w:rPr>
          <w:color w:val="FF0000"/>
        </w:rPr>
        <w:t xml:space="preserve"> is </w:t>
      </w:r>
      <w:proofErr w:type="spellStart"/>
      <w:r>
        <w:rPr>
          <w:i/>
          <w:color w:val="FF0000"/>
        </w:rPr>
        <w:t>condTriggerConfig</w:t>
      </w:r>
      <w:proofErr w:type="spellEnd"/>
      <w:r>
        <w:rPr>
          <w:rFonts w:hint="eastAsia"/>
          <w:i/>
          <w:color w:val="FF0000"/>
        </w:rPr>
        <w:t>:</w:t>
      </w:r>
    </w:p>
    <w:p w14:paraId="7BC911B7" w14:textId="77777777" w:rsidR="00693D5C" w:rsidRDefault="00693D5C" w:rsidP="00CA64A4">
      <w:pPr>
        <w:pStyle w:val="B2"/>
        <w:ind w:firstLine="0"/>
        <w:rPr>
          <w:color w:val="FF0000"/>
        </w:rPr>
      </w:pPr>
      <w:r>
        <w:rPr>
          <w:rFonts w:hint="eastAsia"/>
          <w:color w:val="FF0000"/>
        </w:rPr>
        <w:t xml:space="preserve">3&gt; </w:t>
      </w:r>
      <w:r>
        <w:rPr>
          <w:color w:val="FF0000"/>
        </w:rPr>
        <w:t>perform the</w:t>
      </w:r>
      <w:r>
        <w:rPr>
          <w:rFonts w:hint="eastAsia"/>
          <w:color w:val="FF0000"/>
        </w:rPr>
        <w:t xml:space="preserve"> </w:t>
      </w:r>
      <w:r>
        <w:rPr>
          <w:color w:val="FF0000"/>
        </w:rPr>
        <w:t xml:space="preserve">evaluation of conditional configuration execution criteria </w:t>
      </w:r>
      <w:r>
        <w:rPr>
          <w:rFonts w:hint="eastAsia"/>
          <w:color w:val="FF0000"/>
        </w:rPr>
        <w:t>as</w:t>
      </w:r>
      <w:r>
        <w:rPr>
          <w:color w:val="FF0000"/>
        </w:rPr>
        <w:t xml:space="preserve"> specified in 5.3.5.13</w:t>
      </w:r>
      <w:r>
        <w:rPr>
          <w:rFonts w:hint="eastAsia"/>
          <w:color w:val="FF0000"/>
        </w:rPr>
        <w:t>.4;</w:t>
      </w:r>
    </w:p>
    <w:p w14:paraId="6BB994CF" w14:textId="77777777" w:rsidR="00693D5C" w:rsidRDefault="00693D5C" w:rsidP="00CA64A4">
      <w:pPr>
        <w:pStyle w:val="B2"/>
        <w:numPr>
          <w:ilvl w:val="0"/>
          <w:numId w:val="12"/>
        </w:numPr>
        <w:overflowPunct/>
        <w:autoSpaceDE/>
        <w:autoSpaceDN/>
        <w:adjustRightInd/>
        <w:spacing w:after="160" w:line="259" w:lineRule="auto"/>
        <w:ind w:hanging="283"/>
        <w:contextualSpacing/>
        <w:textAlignment w:val="auto"/>
        <w:rPr>
          <w:color w:val="FF0000"/>
        </w:rPr>
      </w:pPr>
      <w:r>
        <w:rPr>
          <w:rFonts w:hint="eastAsia"/>
          <w:color w:val="FF0000"/>
        </w:rPr>
        <w:t>else:</w:t>
      </w:r>
    </w:p>
    <w:p w14:paraId="498EC8CD" w14:textId="77777777" w:rsidR="00693D5C" w:rsidRDefault="00693D5C" w:rsidP="00CA64A4">
      <w:pPr>
        <w:pStyle w:val="B2"/>
        <w:ind w:left="0" w:firstLineChars="400" w:firstLine="800"/>
        <w:rPr>
          <w:color w:val="FF0000"/>
        </w:rPr>
      </w:pPr>
      <w:r>
        <w:rPr>
          <w:rFonts w:hint="eastAsia"/>
          <w:color w:val="FF0000"/>
        </w:rPr>
        <w:t xml:space="preserve">3&gt; </w:t>
      </w:r>
      <w:r>
        <w:rPr>
          <w:color w:val="FF0000"/>
        </w:rPr>
        <w:t>perform the evaluation of reporting criteria as specified in 5.5.4</w:t>
      </w:r>
      <w:r>
        <w:rPr>
          <w:rFonts w:hint="eastAsia"/>
          <w:color w:val="FF0000"/>
        </w:rPr>
        <w:t>.</w:t>
      </w:r>
      <w:r>
        <w:rPr>
          <w:color w:val="FF0000"/>
        </w:rPr>
        <w:t xml:space="preserve"> </w:t>
      </w:r>
    </w:p>
    <w:p w14:paraId="19D012C1" w14:textId="77777777" w:rsidR="00693D5C" w:rsidRDefault="00693D5C">
      <w:pPr>
        <w:pStyle w:val="CommentText"/>
      </w:pPr>
      <w:r>
        <w:rPr>
          <w:b/>
        </w:rPr>
        <w:t>[Comments]</w:t>
      </w:r>
      <w:r>
        <w:t xml:space="preserve">: </w:t>
      </w:r>
    </w:p>
    <w:p w14:paraId="3DD4CEFD" w14:textId="5FE2C5EE" w:rsidR="00693D5C" w:rsidRPr="00CA64A4" w:rsidRDefault="00693D5C">
      <w:pPr>
        <w:pStyle w:val="CommentText"/>
      </w:pPr>
    </w:p>
  </w:comment>
  <w:comment w:id="1268" w:author="Ericsson (Pradeepa)" w:date="2020-04-06T10:45:00Z" w:initials="E">
    <w:p w14:paraId="652F90F6" w14:textId="66F41CF0" w:rsidR="00693D5C" w:rsidRDefault="00693D5C" w:rsidP="0018332B">
      <w:pPr>
        <w:pStyle w:val="CommentText"/>
      </w:pPr>
      <w:r>
        <w:rPr>
          <w:rStyle w:val="CommentReference"/>
        </w:rPr>
        <w:annotationRef/>
      </w:r>
      <w:r>
        <w:rPr>
          <w:b/>
        </w:rPr>
        <w:t>[RIL]</w:t>
      </w:r>
      <w:r>
        <w:t xml:space="preserve">: </w:t>
      </w:r>
      <w:r w:rsidRPr="005B574D">
        <w:t>E055</w:t>
      </w:r>
      <w:r>
        <w:t xml:space="preserve"> </w:t>
      </w:r>
      <w:r>
        <w:rPr>
          <w:b/>
        </w:rPr>
        <w:t>[Delegate]</w:t>
      </w:r>
      <w:r>
        <w:t>: Ericsson (</w:t>
      </w:r>
      <w:proofErr w:type="spellStart"/>
      <w:r>
        <w:t>Pradeepa</w:t>
      </w:r>
      <w:proofErr w:type="spellEnd"/>
      <w:r>
        <w:t xml:space="preserve">)  </w:t>
      </w:r>
      <w:r>
        <w:rPr>
          <w:b/>
        </w:rPr>
        <w:t>[WI]</w:t>
      </w:r>
      <w:r>
        <w:t xml:space="preserve">: CLI, GEN </w:t>
      </w:r>
      <w:r>
        <w:rPr>
          <w:b/>
        </w:rPr>
        <w:t>[Class]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CD91597" w14:textId="77777777" w:rsidR="00693D5C" w:rsidRDefault="00693D5C" w:rsidP="0018332B">
      <w:pPr>
        <w:pStyle w:val="CommentText"/>
        <w:ind w:leftChars="270" w:left="540"/>
      </w:pPr>
      <w:r>
        <w:rPr>
          <w:b/>
        </w:rPr>
        <w:t>[Description]</w:t>
      </w:r>
      <w:r>
        <w:t xml:space="preserve">: </w:t>
      </w:r>
    </w:p>
    <w:p w14:paraId="5F1E3518" w14:textId="77777777" w:rsidR="00693D5C" w:rsidRDefault="00693D5C" w:rsidP="0018332B">
      <w:pPr>
        <w:pStyle w:val="CommentText"/>
        <w:ind w:leftChars="270" w:left="540"/>
      </w:pPr>
      <w:r>
        <w:t>The procedural text captures the following:</w:t>
      </w:r>
    </w:p>
    <w:p w14:paraId="24E7C1A5" w14:textId="77777777" w:rsidR="00693D5C" w:rsidRDefault="00693D5C" w:rsidP="0018332B">
      <w:pPr>
        <w:pStyle w:val="CommentText"/>
        <w:ind w:leftChars="270" w:left="540"/>
      </w:pPr>
      <w:r>
        <w:rPr>
          <w:lang w:eastAsia="zh-CN"/>
        </w:rPr>
        <w:t xml:space="preserve">… </w:t>
      </w:r>
      <w:r w:rsidRPr="00325D1F">
        <w:rPr>
          <w:lang w:eastAsia="zh-CN"/>
        </w:rPr>
        <w:t xml:space="preserve">for </w:t>
      </w:r>
      <w:r>
        <w:rPr>
          <w:iCs/>
        </w:rPr>
        <w:t>other measurements</w:t>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proofErr w:type="spellStart"/>
      <w:r w:rsidRPr="00325D1F">
        <w:rPr>
          <w:rFonts w:ascii="Times New Roman Italic" w:hAnsi="Times New Roman Italic" w:cs="Times New Roman Italic"/>
          <w:i/>
        </w:rPr>
        <w:t>filterCoefficient</w:t>
      </w:r>
      <w:proofErr w:type="spellEnd"/>
      <w:r w:rsidRPr="00325D1F">
        <w:t xml:space="preserve"> for the corresponding measurement quantity received by the </w:t>
      </w:r>
      <w:r w:rsidRPr="00325D1F">
        <w:rPr>
          <w:i/>
          <w:noProof/>
        </w:rPr>
        <w:t>quantityConfig</w:t>
      </w:r>
      <w:r>
        <w:rPr>
          <w:i/>
          <w:noProof/>
        </w:rPr>
        <w:t>;…</w:t>
      </w:r>
    </w:p>
    <w:p w14:paraId="69FCAE4E" w14:textId="77777777" w:rsidR="00693D5C" w:rsidRDefault="00693D5C" w:rsidP="0018332B">
      <w:pPr>
        <w:pStyle w:val="CommentText"/>
        <w:ind w:leftChars="270" w:left="540"/>
      </w:pPr>
      <w:r>
        <w:t>This description is used for EUTRA and CLI related measurements. The existing text was referring only to EUTRA measurements and it was clear as to which field should be used (</w:t>
      </w:r>
      <w:proofErr w:type="spellStart"/>
      <w:r w:rsidRPr="00621C2D">
        <w:rPr>
          <w:i/>
          <w:iCs/>
        </w:rPr>
        <w:t>quantityConfigEUTRA</w:t>
      </w:r>
      <w:proofErr w:type="spellEnd"/>
      <w:r>
        <w:t xml:space="preserve"> in </w:t>
      </w:r>
      <w:proofErr w:type="spellStart"/>
      <w:r w:rsidRPr="00C93137">
        <w:rPr>
          <w:i/>
          <w:iCs/>
        </w:rPr>
        <w:t>quantityConfig</w:t>
      </w:r>
      <w:proofErr w:type="spellEnd"/>
      <w:r>
        <w:t xml:space="preserve">). In the current specification, it is confusing as to which ‘corresponding’ field to be used.   </w:t>
      </w:r>
    </w:p>
    <w:p w14:paraId="1DB7DE99" w14:textId="77777777" w:rsidR="00693D5C" w:rsidRDefault="00693D5C" w:rsidP="0018332B">
      <w:pPr>
        <w:pStyle w:val="CommentText"/>
        <w:ind w:leftChars="270" w:left="540"/>
      </w:pPr>
      <w:r>
        <w:rPr>
          <w:b/>
        </w:rPr>
        <w:t>[Proposed Change]</w:t>
      </w:r>
      <w:r>
        <w:t xml:space="preserve">: </w:t>
      </w:r>
    </w:p>
    <w:p w14:paraId="31E35B84" w14:textId="77777777" w:rsidR="00693D5C" w:rsidRDefault="00693D5C" w:rsidP="0018332B">
      <w:pPr>
        <w:pStyle w:val="CommentText"/>
        <w:ind w:leftChars="270" w:left="540"/>
      </w:pPr>
      <w:r>
        <w:t>Existing text:</w:t>
      </w:r>
    </w:p>
    <w:p w14:paraId="7A3A98D0" w14:textId="77777777" w:rsidR="00693D5C" w:rsidRPr="00325D1F" w:rsidRDefault="00693D5C" w:rsidP="0018332B">
      <w:pPr>
        <w:pStyle w:val="B4"/>
        <w:ind w:leftChars="837" w:left="1958"/>
        <w:rPr>
          <w:iCs/>
        </w:rPr>
      </w:pPr>
      <w:r w:rsidRPr="00325D1F">
        <w:rPr>
          <w:b/>
          <w:i/>
        </w:rPr>
        <w:t>F</w:t>
      </w:r>
      <w:r w:rsidRPr="00325D1F">
        <w:rPr>
          <w:b/>
          <w:i/>
          <w:vertAlign w:val="subscript"/>
        </w:rPr>
        <w:t>n-1</w:t>
      </w:r>
      <w:r w:rsidRPr="00325D1F">
        <w:t xml:space="preserve"> is the old filtered 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w:t>
      </w:r>
      <w:proofErr w:type="spellStart"/>
      <w:r>
        <w:rPr>
          <w:i/>
        </w:rPr>
        <w:t>MeasObjectNR</w:t>
      </w:r>
      <w:proofErr w:type="spellEnd"/>
      <w:r w:rsidRPr="00325D1F">
        <w:rPr>
          <w:lang w:eastAsia="zh-CN"/>
        </w:rPr>
        <w:t xml:space="preserve">, </w:t>
      </w:r>
      <w:r w:rsidRPr="00325D1F">
        <w:rPr>
          <w:b/>
          <w:i/>
        </w:rPr>
        <w:t xml:space="preserve">a </w:t>
      </w:r>
      <w:r w:rsidRPr="00325D1F">
        <w:t>= 1/2</w:t>
      </w:r>
      <w:r w:rsidRPr="00325D1F">
        <w:rPr>
          <w:vertAlign w:val="superscript"/>
        </w:rPr>
        <w:t>(</w:t>
      </w:r>
      <w:proofErr w:type="spellStart"/>
      <w:r w:rsidRPr="00325D1F">
        <w:rPr>
          <w:b/>
          <w:bCs/>
          <w:i/>
          <w:iCs/>
          <w:vertAlign w:val="superscript"/>
        </w:rPr>
        <w:t>ki</w:t>
      </w:r>
      <w:proofErr w:type="spellEnd"/>
      <w:r w:rsidRPr="00325D1F">
        <w:rPr>
          <w:vertAlign w:val="superscript"/>
        </w:rPr>
        <w:t>/4)</w:t>
      </w:r>
      <w:r w:rsidRPr="00325D1F">
        <w:t xml:space="preserve">, where </w:t>
      </w:r>
      <w:proofErr w:type="spellStart"/>
      <w:r w:rsidRPr="00325D1F">
        <w:rPr>
          <w:b/>
          <w:bCs/>
          <w:i/>
          <w:iCs/>
        </w:rPr>
        <w:t>k</w:t>
      </w:r>
      <w:r w:rsidRPr="00325D1F">
        <w:rPr>
          <w:b/>
          <w:bCs/>
          <w:i/>
          <w:iCs/>
          <w:vertAlign w:val="subscript"/>
        </w:rPr>
        <w:t>i</w:t>
      </w:r>
      <w:proofErr w:type="spellEnd"/>
      <w:r w:rsidRPr="00325D1F">
        <w:t xml:space="preserve"> is the </w:t>
      </w:r>
      <w:proofErr w:type="spellStart"/>
      <w:r w:rsidRPr="00325D1F">
        <w:rPr>
          <w:i/>
        </w:rPr>
        <w:t>filterCoefficient</w:t>
      </w:r>
      <w:proofErr w:type="spellEnd"/>
      <w:r w:rsidRPr="00325D1F">
        <w:t xml:space="preserve"> for the corresponding measurement quantity of the i:th </w:t>
      </w:r>
      <w:proofErr w:type="spellStart"/>
      <w:r w:rsidRPr="00325D1F">
        <w:rPr>
          <w:i/>
        </w:rPr>
        <w:t>QuantityConfigNR</w:t>
      </w:r>
      <w:proofErr w:type="spellEnd"/>
      <w:r w:rsidRPr="00325D1F">
        <w:t xml:space="preserve"> in </w:t>
      </w:r>
      <w:proofErr w:type="spellStart"/>
      <w:r w:rsidRPr="00325D1F">
        <w:rPr>
          <w:i/>
        </w:rPr>
        <w:t>quantityConfigNR</w:t>
      </w:r>
      <w:proofErr w:type="spellEnd"/>
      <w:r w:rsidRPr="00325D1F">
        <w:rPr>
          <w:i/>
        </w:rPr>
        <w:t>-List</w:t>
      </w:r>
      <w:r w:rsidRPr="00325D1F">
        <w:t xml:space="preserve">, and </w:t>
      </w:r>
      <w:proofErr w:type="spellStart"/>
      <w:r w:rsidRPr="00325D1F">
        <w:rPr>
          <w:i/>
        </w:rPr>
        <w:t>i</w:t>
      </w:r>
      <w:proofErr w:type="spellEnd"/>
      <w:r w:rsidRPr="00325D1F">
        <w:t xml:space="preserve"> is indicated by </w:t>
      </w:r>
      <w:proofErr w:type="spellStart"/>
      <w:r w:rsidRPr="00325D1F">
        <w:rPr>
          <w:i/>
        </w:rPr>
        <w:t>quantityConfigIndex</w:t>
      </w:r>
      <w:proofErr w:type="spellEnd"/>
      <w:r w:rsidRPr="00325D1F">
        <w:t xml:space="preserve"> in </w:t>
      </w:r>
      <w:proofErr w:type="spellStart"/>
      <w:r w:rsidRPr="00325D1F">
        <w:rPr>
          <w:i/>
        </w:rPr>
        <w:t>MeasObjectNR</w:t>
      </w:r>
      <w:proofErr w:type="spellEnd"/>
      <w:r w:rsidRPr="00325D1F">
        <w:rPr>
          <w:iCs/>
        </w:rPr>
        <w:t>;</w:t>
      </w:r>
      <w:r w:rsidRPr="00325D1F">
        <w:t xml:space="preserve"> </w:t>
      </w:r>
      <w:r w:rsidRPr="00325D1F">
        <w:rPr>
          <w:lang w:eastAsia="zh-CN"/>
        </w:rPr>
        <w:t xml:space="preserve">for </w:t>
      </w:r>
      <w:r>
        <w:rPr>
          <w:iCs/>
        </w:rPr>
        <w:t>other measurements</w:t>
      </w:r>
      <w:r>
        <w:rPr>
          <w:rStyle w:val="CommentReference"/>
          <w:rFonts w:eastAsiaTheme="minorEastAsia"/>
          <w:lang w:eastAsia="en-US"/>
        </w:rPr>
        <w:annotationRef/>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proofErr w:type="spellStart"/>
      <w:r w:rsidRPr="00325D1F">
        <w:rPr>
          <w:rFonts w:ascii="Times New Roman Italic" w:hAnsi="Times New Roman Italic" w:cs="Times New Roman Italic"/>
          <w:i/>
        </w:rPr>
        <w:t>filterCoefficient</w:t>
      </w:r>
      <w:proofErr w:type="spellEnd"/>
      <w:r w:rsidRPr="00325D1F">
        <w:t xml:space="preserve"> for the corresponding measurement quantity received by the </w:t>
      </w:r>
      <w:r w:rsidRPr="00325D1F">
        <w:rPr>
          <w:i/>
          <w:noProof/>
        </w:rPr>
        <w:t>quantityConfig</w:t>
      </w:r>
      <w:r w:rsidRPr="00325D1F">
        <w:rPr>
          <w:iCs/>
          <w:noProof/>
        </w:rPr>
        <w:t>;</w:t>
      </w:r>
      <w:r>
        <w:rPr>
          <w:iCs/>
          <w:noProof/>
        </w:rPr>
        <w:t xml:space="preserve">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350556CE" w14:textId="77777777" w:rsidR="00693D5C" w:rsidRDefault="00693D5C" w:rsidP="0018332B">
      <w:pPr>
        <w:pStyle w:val="CommentText"/>
        <w:ind w:leftChars="270" w:left="540"/>
      </w:pPr>
      <w:r>
        <w:t>Proposed text:</w:t>
      </w:r>
    </w:p>
    <w:p w14:paraId="28DFDE66" w14:textId="77777777" w:rsidR="00693D5C" w:rsidRPr="005238DE" w:rsidRDefault="00693D5C" w:rsidP="0018332B">
      <w:pPr>
        <w:pStyle w:val="B4"/>
        <w:ind w:leftChars="837" w:left="1958"/>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w:t>
      </w:r>
      <w:r w:rsidRPr="005238DE">
        <w:t xml:space="preserve">layer is received; </w:t>
      </w:r>
    </w:p>
    <w:p w14:paraId="2F63C66C" w14:textId="77777777" w:rsidR="00693D5C" w:rsidRDefault="00693D5C" w:rsidP="0018332B">
      <w:pPr>
        <w:pStyle w:val="B4"/>
        <w:ind w:leftChars="837" w:left="1958"/>
      </w:pPr>
      <w:r w:rsidRPr="005238DE">
        <w:t xml:space="preserve">and </w:t>
      </w:r>
      <w:r w:rsidRPr="005238DE">
        <w:rPr>
          <w:lang w:eastAsia="zh-CN"/>
        </w:rPr>
        <w:t xml:space="preserve">for </w:t>
      </w:r>
      <w:proofErr w:type="spellStart"/>
      <w:r w:rsidRPr="005238DE">
        <w:rPr>
          <w:i/>
          <w:iCs/>
        </w:rPr>
        <w:t>MeasObjectNR</w:t>
      </w:r>
      <w:proofErr w:type="spellEnd"/>
      <w:r w:rsidRPr="005238DE">
        <w:rPr>
          <w:lang w:eastAsia="zh-CN"/>
        </w:rPr>
        <w:t xml:space="preserve">, </w:t>
      </w:r>
      <w:r w:rsidRPr="005238DE">
        <w:rPr>
          <w:b/>
          <w:bCs/>
          <w:i/>
          <w:iCs/>
        </w:rPr>
        <w:t xml:space="preserve">a </w:t>
      </w:r>
      <w:r w:rsidRPr="005238DE">
        <w:t>= 1/2</w:t>
      </w:r>
      <w:r w:rsidRPr="005238DE">
        <w:rPr>
          <w:vertAlign w:val="superscript"/>
        </w:rPr>
        <w:t>(</w:t>
      </w:r>
      <w:proofErr w:type="spellStart"/>
      <w:r w:rsidRPr="005238DE">
        <w:rPr>
          <w:b/>
          <w:bCs/>
          <w:i/>
          <w:iCs/>
          <w:vertAlign w:val="superscript"/>
        </w:rPr>
        <w:t>ki</w:t>
      </w:r>
      <w:proofErr w:type="spellEnd"/>
      <w:r w:rsidRPr="005238DE">
        <w:rPr>
          <w:vertAlign w:val="superscript"/>
        </w:rPr>
        <w:t>/4)</w:t>
      </w:r>
      <w:r w:rsidRPr="005238DE">
        <w:t xml:space="preserve">, where </w:t>
      </w:r>
      <w:proofErr w:type="spellStart"/>
      <w:r w:rsidRPr="005238DE">
        <w:rPr>
          <w:b/>
          <w:bCs/>
          <w:i/>
          <w:iCs/>
        </w:rPr>
        <w:t>k</w:t>
      </w:r>
      <w:r w:rsidRPr="005238DE">
        <w:rPr>
          <w:b/>
          <w:bCs/>
          <w:i/>
          <w:iCs/>
          <w:vertAlign w:val="subscript"/>
        </w:rPr>
        <w:t>i</w:t>
      </w:r>
      <w:proofErr w:type="spellEnd"/>
      <w:r w:rsidRPr="005238DE">
        <w:t xml:space="preserve"> is the </w:t>
      </w:r>
      <w:proofErr w:type="spellStart"/>
      <w:r w:rsidRPr="005238DE">
        <w:rPr>
          <w:i/>
          <w:iCs/>
        </w:rPr>
        <w:t>filterCoefficient</w:t>
      </w:r>
      <w:proofErr w:type="spellEnd"/>
      <w:r w:rsidRPr="005238DE">
        <w:t xml:space="preserve"> for the corresponding measurement quantity of the i:th </w:t>
      </w:r>
      <w:proofErr w:type="spellStart"/>
      <w:r w:rsidRPr="005238DE">
        <w:rPr>
          <w:i/>
          <w:iCs/>
        </w:rPr>
        <w:t>QuantityConfigNR</w:t>
      </w:r>
      <w:proofErr w:type="spellEnd"/>
      <w:r w:rsidRPr="005238DE">
        <w:t xml:space="preserve"> in </w:t>
      </w:r>
      <w:proofErr w:type="spellStart"/>
      <w:r w:rsidRPr="005238DE">
        <w:rPr>
          <w:i/>
          <w:iCs/>
        </w:rPr>
        <w:t>quantityConfigNR</w:t>
      </w:r>
      <w:proofErr w:type="spellEnd"/>
      <w:r w:rsidRPr="005238DE">
        <w:rPr>
          <w:i/>
          <w:iCs/>
        </w:rPr>
        <w:t>-List</w:t>
      </w:r>
      <w:r w:rsidRPr="005238DE">
        <w:t xml:space="preserve">, and </w:t>
      </w:r>
      <w:proofErr w:type="spellStart"/>
      <w:r w:rsidRPr="005238DE">
        <w:rPr>
          <w:i/>
          <w:iCs/>
        </w:rPr>
        <w:t>i</w:t>
      </w:r>
      <w:proofErr w:type="spellEnd"/>
      <w:r w:rsidRPr="005238DE">
        <w:t xml:space="preserve"> is indicated by </w:t>
      </w:r>
      <w:proofErr w:type="spellStart"/>
      <w:r w:rsidRPr="005238DE">
        <w:rPr>
          <w:i/>
          <w:iCs/>
        </w:rPr>
        <w:t>quantityConfigIndex</w:t>
      </w:r>
      <w:proofErr w:type="spellEnd"/>
      <w:r w:rsidRPr="005238DE">
        <w:t xml:space="preserve"> in </w:t>
      </w:r>
      <w:proofErr w:type="spellStart"/>
      <w:r w:rsidRPr="005238DE">
        <w:rPr>
          <w:i/>
          <w:iCs/>
        </w:rPr>
        <w:t>MeasObjectNR</w:t>
      </w:r>
      <w:proofErr w:type="spellEnd"/>
      <w:r w:rsidRPr="005238DE">
        <w:t>;</w:t>
      </w:r>
      <w:r>
        <w:t xml:space="preserve"> </w:t>
      </w:r>
    </w:p>
    <w:p w14:paraId="21BFEF22" w14:textId="77777777" w:rsidR="00693D5C" w:rsidRDefault="00693D5C" w:rsidP="0018332B">
      <w:pPr>
        <w:pStyle w:val="B4"/>
        <w:ind w:leftChars="837" w:left="1958"/>
      </w:pPr>
      <w:r>
        <w:rPr>
          <w:lang w:eastAsia="zh-CN"/>
        </w:rPr>
        <w:t xml:space="preserve">for </w:t>
      </w:r>
      <w:proofErr w:type="spellStart"/>
      <w:r>
        <w:rPr>
          <w:i/>
          <w:iCs/>
        </w:rPr>
        <w:t>measObjectEUTRA</w:t>
      </w:r>
      <w:proofErr w:type="spellEnd"/>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proofErr w:type="spellStart"/>
      <w:r>
        <w:rPr>
          <w:rFonts w:ascii="Times New Roman Italic" w:hAnsi="Times New Roman Italic"/>
          <w:i/>
          <w:iCs/>
        </w:rPr>
        <w:t>filterCoefficient</w:t>
      </w:r>
      <w:proofErr w:type="spellEnd"/>
      <w:r>
        <w:t xml:space="preserve"> for the corresponding measurement quantity received by </w:t>
      </w:r>
      <w:proofErr w:type="spellStart"/>
      <w:r>
        <w:rPr>
          <w:rFonts w:ascii="Calibri" w:hAnsi="Calibri" w:cs="Calibri"/>
          <w:i/>
          <w:iCs/>
          <w:lang w:val="en-US"/>
        </w:rPr>
        <w:t>quantityConfigEUTRA</w:t>
      </w:r>
      <w:proofErr w:type="spellEnd"/>
      <w:r>
        <w:rPr>
          <w:rFonts w:ascii="Calibri" w:hAnsi="Calibri" w:cs="Calibri"/>
          <w:lang w:val="en-US"/>
        </w:rPr>
        <w:t xml:space="preserve"> in the </w:t>
      </w:r>
      <w:proofErr w:type="spellStart"/>
      <w:r>
        <w:rPr>
          <w:i/>
          <w:iCs/>
        </w:rPr>
        <w:t>quantityConfig</w:t>
      </w:r>
      <w:proofErr w:type="spellEnd"/>
      <w:r>
        <w:t xml:space="preserve">; </w:t>
      </w:r>
    </w:p>
    <w:p w14:paraId="5B45B348" w14:textId="77777777" w:rsidR="00693D5C" w:rsidRDefault="00693D5C" w:rsidP="0018332B">
      <w:pPr>
        <w:pStyle w:val="B4"/>
        <w:ind w:leftChars="837" w:left="1958"/>
      </w:pPr>
      <w:r>
        <w:rPr>
          <w:lang w:val="en-US"/>
        </w:rPr>
        <w:t xml:space="preserve">for </w:t>
      </w:r>
      <w:proofErr w:type="spellStart"/>
      <w:r>
        <w:rPr>
          <w:i/>
          <w:iCs/>
        </w:rPr>
        <w:t>MeasObjectCLI</w:t>
      </w:r>
      <w:proofErr w:type="spellEnd"/>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proofErr w:type="spellStart"/>
      <w:r>
        <w:rPr>
          <w:rFonts w:ascii="Times New Roman Italic" w:hAnsi="Times New Roman Italic"/>
          <w:i/>
          <w:iCs/>
        </w:rPr>
        <w:t>filterCoefficient</w:t>
      </w:r>
      <w:proofErr w:type="spellEnd"/>
      <w:r>
        <w:t xml:space="preserve"> for the corresponding measurement quantity received by </w:t>
      </w:r>
      <w:proofErr w:type="spellStart"/>
      <w:r>
        <w:rPr>
          <w:rFonts w:ascii="Calibri" w:hAnsi="Calibri" w:cs="Calibri"/>
          <w:i/>
          <w:iCs/>
          <w:lang w:val="en-US"/>
        </w:rPr>
        <w:t>quantityConfigCLI</w:t>
      </w:r>
      <w:proofErr w:type="spellEnd"/>
      <w:r>
        <w:rPr>
          <w:rFonts w:ascii="Calibri" w:hAnsi="Calibri" w:cs="Calibri"/>
          <w:lang w:val="en-US"/>
        </w:rPr>
        <w:t xml:space="preserve"> in the </w:t>
      </w:r>
      <w:proofErr w:type="spellStart"/>
      <w:r>
        <w:rPr>
          <w:i/>
          <w:iCs/>
        </w:rPr>
        <w:t>quantityConfig</w:t>
      </w:r>
      <w:proofErr w:type="spellEnd"/>
      <w:r>
        <w:t xml:space="preserve">; </w:t>
      </w:r>
    </w:p>
    <w:p w14:paraId="1BFBB962" w14:textId="77777777" w:rsidR="00693D5C" w:rsidRDefault="00693D5C" w:rsidP="0018332B">
      <w:pPr>
        <w:pStyle w:val="B4"/>
        <w:ind w:leftChars="837" w:left="1958"/>
      </w:pPr>
      <w:r>
        <w:t xml:space="preserve">for </w:t>
      </w:r>
      <w:proofErr w:type="spellStart"/>
      <w:r>
        <w:rPr>
          <w:i/>
          <w:iCs/>
          <w:lang w:val="en-US"/>
        </w:rPr>
        <w:t>MeasObjectUTRA</w:t>
      </w:r>
      <w:proofErr w:type="spellEnd"/>
      <w:r>
        <w:rPr>
          <w:i/>
          <w:iCs/>
          <w:lang w:val="en-US"/>
        </w:rPr>
        <w:t>-FDD</w:t>
      </w:r>
      <w:r>
        <w:t>, a = 1/2</w:t>
      </w:r>
      <w:r>
        <w:rPr>
          <w:vertAlign w:val="superscript"/>
        </w:rPr>
        <w:t>(k/4),</w:t>
      </w:r>
      <w:r>
        <w:t xml:space="preserve"> where k is the </w:t>
      </w:r>
      <w:proofErr w:type="spellStart"/>
      <w:r>
        <w:t>filterCoefficient</w:t>
      </w:r>
      <w:proofErr w:type="spellEnd"/>
      <w:r>
        <w:t xml:space="preserve"> for the corresponding measurement quantity received by </w:t>
      </w:r>
      <w:proofErr w:type="spellStart"/>
      <w:r>
        <w:rPr>
          <w:i/>
          <w:iCs/>
        </w:rPr>
        <w:t>quantityConfigUTRA</w:t>
      </w:r>
      <w:proofErr w:type="spellEnd"/>
      <w:r>
        <w:rPr>
          <w:i/>
          <w:iCs/>
        </w:rPr>
        <w:t>-FDD</w:t>
      </w:r>
      <w:r>
        <w:t xml:space="preserve"> in the </w:t>
      </w:r>
      <w:r>
        <w:rPr>
          <w:i/>
          <w:iCs/>
          <w:lang w:val="en-US"/>
        </w:rPr>
        <w:t>q</w:t>
      </w:r>
      <w:proofErr w:type="spellStart"/>
      <w:r>
        <w:rPr>
          <w:i/>
          <w:iCs/>
        </w:rPr>
        <w:t>uantityConfig</w:t>
      </w:r>
      <w:proofErr w:type="spellEnd"/>
      <w:r>
        <w:t>;</w:t>
      </w:r>
    </w:p>
    <w:p w14:paraId="2303B17B" w14:textId="77777777" w:rsidR="00693D5C" w:rsidRDefault="00693D5C" w:rsidP="0018332B">
      <w:pPr>
        <w:pStyle w:val="CommentText"/>
        <w:ind w:leftChars="270" w:left="540"/>
      </w:pPr>
    </w:p>
    <w:p w14:paraId="5FBC7D18" w14:textId="77777777" w:rsidR="00693D5C" w:rsidRDefault="00693D5C" w:rsidP="0018332B">
      <w:pPr>
        <w:pStyle w:val="CommentText"/>
        <w:ind w:leftChars="270" w:left="540"/>
      </w:pPr>
      <w:r>
        <w:rPr>
          <w:b/>
        </w:rPr>
        <w:t>[Comments]</w:t>
      </w:r>
      <w:r>
        <w:t xml:space="preserve">: </w:t>
      </w:r>
    </w:p>
    <w:p w14:paraId="5D17F183" w14:textId="77777777" w:rsidR="00693D5C" w:rsidRPr="00171CE3" w:rsidRDefault="00693D5C" w:rsidP="0018332B">
      <w:pPr>
        <w:pStyle w:val="CommentText"/>
        <w:ind w:leftChars="360" w:left="720"/>
      </w:pPr>
    </w:p>
  </w:comment>
  <w:comment w:id="1351" w:author="OPPO (Qianxi)" w:date="2020-04-07T12:08:00Z" w:initials="OPPO (QL)">
    <w:p w14:paraId="70E71C38" w14:textId="5E6FB648" w:rsidR="00693D5C" w:rsidRDefault="00693D5C" w:rsidP="001C0030">
      <w:pPr>
        <w:pStyle w:val="CommentText"/>
      </w:pPr>
      <w:r>
        <w:rPr>
          <w:rStyle w:val="CommentReference"/>
        </w:rPr>
        <w:annotationRef/>
      </w:r>
      <w:r>
        <w:rPr>
          <w:b/>
        </w:rPr>
        <w:t>[RIL]</w:t>
      </w:r>
      <w:r>
        <w:t xml:space="preserve">: O303 </w:t>
      </w:r>
      <w:r>
        <w:rPr>
          <w:b/>
        </w:rPr>
        <w:t>[Delegate]</w:t>
      </w:r>
      <w:r>
        <w:t>: OPPO (</w:t>
      </w:r>
      <w:proofErr w:type="spellStart"/>
      <w:r>
        <w:t>Qianxi</w:t>
      </w:r>
      <w:proofErr w:type="spellEnd"/>
      <w:r>
        <w:t xml:space="preserve">)  </w:t>
      </w:r>
      <w:r>
        <w:rPr>
          <w:b/>
        </w:rPr>
        <w:t>[WI]</w:t>
      </w:r>
      <w:r>
        <w:t xml:space="preserve">: V2X </w:t>
      </w:r>
      <w:r>
        <w:rPr>
          <w:b/>
        </w:rPr>
        <w:t>[Class]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6D327F29" w14:textId="77777777" w:rsidR="00693D5C" w:rsidRDefault="00693D5C" w:rsidP="001C0030">
      <w:pPr>
        <w:pStyle w:val="CommentText"/>
        <w:ind w:leftChars="180" w:left="360"/>
      </w:pPr>
      <w:r>
        <w:rPr>
          <w:b/>
        </w:rPr>
        <w:t>[Description]</w:t>
      </w:r>
      <w:r>
        <w:t>: apparently this should be c1-threshold instead of s1-threshold.</w:t>
      </w:r>
    </w:p>
    <w:p w14:paraId="45453A9C" w14:textId="77777777" w:rsidR="00693D5C" w:rsidRDefault="00693D5C" w:rsidP="001C0030">
      <w:pPr>
        <w:pStyle w:val="CommentText"/>
        <w:ind w:leftChars="180" w:left="360"/>
      </w:pPr>
      <w:r>
        <w:rPr>
          <w:b/>
        </w:rPr>
        <w:t>[Proposed Change]</w:t>
      </w:r>
      <w:r>
        <w:t>: Correct to c1-threshold.</w:t>
      </w:r>
    </w:p>
    <w:p w14:paraId="0BE6501C" w14:textId="77777777" w:rsidR="00693D5C" w:rsidRDefault="00693D5C" w:rsidP="001C0030">
      <w:pPr>
        <w:pStyle w:val="CommentText"/>
        <w:ind w:leftChars="180" w:left="360"/>
      </w:pPr>
      <w:r>
        <w:rPr>
          <w:b/>
        </w:rPr>
        <w:t>[Comments]</w:t>
      </w:r>
      <w:r>
        <w:t xml:space="preserve">: </w:t>
      </w:r>
    </w:p>
    <w:p w14:paraId="1D9C090E" w14:textId="77777777" w:rsidR="00693D5C" w:rsidRPr="00CB5F31" w:rsidRDefault="00693D5C" w:rsidP="001C0030">
      <w:pPr>
        <w:pStyle w:val="CommentText"/>
        <w:ind w:leftChars="270" w:left="540"/>
      </w:pPr>
    </w:p>
  </w:comment>
  <w:comment w:id="1356" w:author="OPPO (Qianxi)" w:date="2020-04-07T12:10:00Z" w:initials="OPPO (QL)">
    <w:p w14:paraId="19340B87" w14:textId="5836825E" w:rsidR="00693D5C" w:rsidRDefault="00693D5C" w:rsidP="006D34E0">
      <w:pPr>
        <w:pStyle w:val="CommentText"/>
      </w:pPr>
      <w:r>
        <w:rPr>
          <w:rStyle w:val="CommentReference"/>
        </w:rPr>
        <w:annotationRef/>
      </w:r>
      <w:r>
        <w:rPr>
          <w:b/>
        </w:rPr>
        <w:t>[RIL]</w:t>
      </w:r>
      <w:r>
        <w:t xml:space="preserve">: O304 </w:t>
      </w:r>
      <w:r>
        <w:rPr>
          <w:b/>
        </w:rPr>
        <w:t>[Delegate]</w:t>
      </w:r>
      <w:r>
        <w:t>: OPPO (</w:t>
      </w:r>
      <w:proofErr w:type="spellStart"/>
      <w:r>
        <w:t>Qianxi</w:t>
      </w:r>
      <w:proofErr w:type="spellEnd"/>
      <w:r>
        <w:t xml:space="preserve">)  </w:t>
      </w:r>
      <w:r>
        <w:rPr>
          <w:b/>
        </w:rPr>
        <w:t>[WI]</w:t>
      </w:r>
      <w:r>
        <w:t xml:space="preserve">: V2X </w:t>
      </w:r>
      <w:r>
        <w:rPr>
          <w:b/>
        </w:rPr>
        <w:t>[Class]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7CAAE9C5" w14:textId="77777777" w:rsidR="00693D5C" w:rsidRDefault="00693D5C" w:rsidP="006D34E0">
      <w:pPr>
        <w:pStyle w:val="CommentText"/>
        <w:ind w:leftChars="180" w:left="360"/>
      </w:pPr>
      <w:r>
        <w:rPr>
          <w:b/>
        </w:rPr>
        <w:t>[Description]</w:t>
      </w:r>
      <w:r>
        <w:t>: apparently this should be c2-threshold instead of v2-threshold</w:t>
      </w:r>
    </w:p>
    <w:p w14:paraId="43D71F74" w14:textId="77777777" w:rsidR="00693D5C" w:rsidRDefault="00693D5C" w:rsidP="006D34E0">
      <w:pPr>
        <w:pStyle w:val="CommentText"/>
        <w:ind w:leftChars="180" w:left="360"/>
      </w:pPr>
      <w:r>
        <w:rPr>
          <w:b/>
        </w:rPr>
        <w:t>[Proposed Change]</w:t>
      </w:r>
      <w:r>
        <w:t>: correct to c2-threshold</w:t>
      </w:r>
    </w:p>
    <w:p w14:paraId="2EDE8CC5" w14:textId="77777777" w:rsidR="00693D5C" w:rsidRDefault="00693D5C" w:rsidP="006D34E0">
      <w:pPr>
        <w:pStyle w:val="CommentText"/>
        <w:ind w:leftChars="180" w:left="360"/>
      </w:pPr>
      <w:r>
        <w:rPr>
          <w:b/>
        </w:rPr>
        <w:t>[Comments]</w:t>
      </w:r>
      <w:r>
        <w:t xml:space="preserve">: </w:t>
      </w:r>
    </w:p>
    <w:p w14:paraId="2ACB1D10" w14:textId="77777777" w:rsidR="00693D5C" w:rsidRPr="00CB5F31" w:rsidRDefault="00693D5C" w:rsidP="006D34E0">
      <w:pPr>
        <w:pStyle w:val="CommentText"/>
        <w:ind w:leftChars="270" w:left="540"/>
      </w:pPr>
    </w:p>
  </w:comment>
  <w:comment w:id="1377" w:author="Intel" w:date="2020-04-10T10:14:00Z" w:initials="I">
    <w:p w14:paraId="241A9854" w14:textId="77777777" w:rsidR="00693D5C" w:rsidRDefault="00693D5C" w:rsidP="00EC6564">
      <w:pPr>
        <w:pStyle w:val="CommentText"/>
      </w:pPr>
      <w:r>
        <w:rPr>
          <w:rStyle w:val="CommentReference"/>
        </w:rPr>
        <w:annotationRef/>
      </w:r>
      <w:r>
        <w:rPr>
          <w:b/>
        </w:rPr>
        <w:t>[RIL]</w:t>
      </w:r>
      <w:r>
        <w:t xml:space="preserve">: I901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B528C09" w14:textId="77777777" w:rsidR="00693D5C" w:rsidRDefault="00693D5C" w:rsidP="00EC6564">
      <w:pPr>
        <w:pStyle w:val="CommentText"/>
      </w:pPr>
      <w:r>
        <w:rPr>
          <w:b/>
        </w:rPr>
        <w:t>[Description]</w:t>
      </w:r>
      <w:r>
        <w:t xml:space="preserve">: </w:t>
      </w:r>
    </w:p>
    <w:p w14:paraId="18D2ED9E" w14:textId="77777777" w:rsidR="00693D5C" w:rsidRDefault="00693D5C" w:rsidP="00EC6564">
      <w:pPr>
        <w:pStyle w:val="CommentText"/>
      </w:pPr>
      <w:r>
        <w:t>This is not aligned with the ASN.1:</w:t>
      </w:r>
    </w:p>
    <w:p w14:paraId="6EF290A6" w14:textId="77777777" w:rsidR="00693D5C" w:rsidRDefault="00693D5C" w:rsidP="00EC6564">
      <w:pPr>
        <w:pStyle w:val="CommentText"/>
      </w:pPr>
    </w:p>
    <w:p w14:paraId="6AA430BB" w14:textId="77777777" w:rsidR="00693D5C" w:rsidRDefault="00693D5C"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NPN-IdentityInfo</w:t>
      </w:r>
      <w:r>
        <w:rPr>
          <w:rFonts w:ascii="Courier New" w:hAnsi="Courier New"/>
          <w:sz w:val="16"/>
          <w:lang w:eastAsia="en-GB"/>
        </w:rPr>
        <w:t>-r16</w:t>
      </w:r>
      <w:r>
        <w:rPr>
          <w:rFonts w:ascii="Courier New" w:hAnsi="Courier New"/>
          <w:color w:val="993366"/>
          <w:sz w:val="16"/>
          <w:lang w:eastAsia="en-GB"/>
        </w:rPr>
        <w:t xml:space="preserve"> ::=               SEQUENCE {</w:t>
      </w:r>
    </w:p>
    <w:p w14:paraId="37EE5CA9" w14:textId="77777777" w:rsidR="00693D5C" w:rsidRDefault="00693D5C"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npn-IdentityList</w:t>
      </w:r>
      <w:r>
        <w:rPr>
          <w:rFonts w:ascii="Courier New" w:hAnsi="Courier New"/>
          <w:sz w:val="16"/>
          <w:lang w:eastAsia="en-GB"/>
        </w:rPr>
        <w:t>-r16</w:t>
      </w:r>
      <w:r>
        <w:rPr>
          <w:rFonts w:ascii="Courier New" w:hAnsi="Courier New"/>
          <w:color w:val="993366"/>
          <w:sz w:val="16"/>
          <w:lang w:eastAsia="en-GB"/>
        </w:rPr>
        <w:t xml:space="preserve">                   SEQUENCE (SIZE (1..maxNPN</w:t>
      </w:r>
      <w:r>
        <w:rPr>
          <w:rFonts w:ascii="Courier New" w:hAnsi="Courier New"/>
          <w:sz w:val="16"/>
          <w:lang w:eastAsia="en-GB"/>
        </w:rPr>
        <w:t>-r16</w:t>
      </w:r>
      <w:r>
        <w:rPr>
          <w:rFonts w:ascii="Courier New" w:hAnsi="Courier New"/>
          <w:color w:val="993366"/>
          <w:sz w:val="16"/>
          <w:lang w:eastAsia="en-GB"/>
        </w:rPr>
        <w:t>)) OF NPN-Identity</w:t>
      </w:r>
      <w:r>
        <w:rPr>
          <w:rFonts w:ascii="Courier New" w:hAnsi="Courier New"/>
          <w:sz w:val="16"/>
          <w:lang w:eastAsia="en-GB"/>
        </w:rPr>
        <w:t>-r16</w:t>
      </w:r>
      <w:r>
        <w:rPr>
          <w:rFonts w:ascii="Courier New" w:hAnsi="Courier New"/>
          <w:color w:val="993366"/>
          <w:sz w:val="16"/>
          <w:lang w:eastAsia="en-GB"/>
        </w:rPr>
        <w:t>,</w:t>
      </w:r>
    </w:p>
    <w:p w14:paraId="4E659A5B" w14:textId="77777777" w:rsidR="00693D5C" w:rsidRDefault="00693D5C"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trackingAreaCode</w:t>
      </w:r>
      <w:r>
        <w:rPr>
          <w:rFonts w:ascii="Courier New" w:hAnsi="Courier New"/>
          <w:sz w:val="16"/>
          <w:lang w:eastAsia="en-GB"/>
        </w:rPr>
        <w:t>-r16</w:t>
      </w:r>
      <w:r>
        <w:rPr>
          <w:rFonts w:ascii="Courier New" w:hAnsi="Courier New"/>
          <w:color w:val="993366"/>
          <w:sz w:val="16"/>
          <w:lang w:eastAsia="en-GB"/>
        </w:rPr>
        <w:t xml:space="preserve">                   </w:t>
      </w:r>
      <w:proofErr w:type="spellStart"/>
      <w:r>
        <w:rPr>
          <w:rFonts w:ascii="Courier New" w:hAnsi="Courier New"/>
          <w:color w:val="993366"/>
          <w:sz w:val="16"/>
          <w:lang w:eastAsia="en-GB"/>
        </w:rPr>
        <w:t>TrackingAreaCode</w:t>
      </w:r>
      <w:proofErr w:type="spellEnd"/>
      <w:r>
        <w:rPr>
          <w:rFonts w:ascii="Courier New" w:hAnsi="Courier New"/>
          <w:color w:val="993366"/>
          <w:sz w:val="16"/>
          <w:lang w:eastAsia="en-GB"/>
        </w:rPr>
        <w:t>,</w:t>
      </w:r>
    </w:p>
    <w:p w14:paraId="2ADF8288" w14:textId="77777777" w:rsidR="00693D5C" w:rsidRDefault="00693D5C"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ranac</w:t>
      </w:r>
      <w:r>
        <w:rPr>
          <w:rFonts w:ascii="Courier New" w:hAnsi="Courier New"/>
          <w:sz w:val="16"/>
          <w:lang w:eastAsia="en-GB"/>
        </w:rPr>
        <w:t>-r16</w:t>
      </w:r>
      <w:r>
        <w:rPr>
          <w:rFonts w:ascii="Courier New" w:hAnsi="Courier New"/>
          <w:color w:val="993366"/>
          <w:sz w:val="16"/>
          <w:lang w:eastAsia="en-GB"/>
        </w:rPr>
        <w:t xml:space="preserve">                              RAN-</w:t>
      </w:r>
      <w:proofErr w:type="spellStart"/>
      <w:r>
        <w:rPr>
          <w:rFonts w:ascii="Courier New" w:hAnsi="Courier New"/>
          <w:color w:val="993366"/>
          <w:sz w:val="16"/>
          <w:lang w:eastAsia="en-GB"/>
        </w:rPr>
        <w:t>AreaCode</w:t>
      </w:r>
      <w:proofErr w:type="spellEnd"/>
      <w:r>
        <w:rPr>
          <w:rFonts w:ascii="Courier New" w:hAnsi="Courier New"/>
          <w:color w:val="993366"/>
          <w:sz w:val="16"/>
          <w:lang w:eastAsia="en-GB"/>
        </w:rPr>
        <w:t xml:space="preserve">                                                OPTIONAL,       -- Need R</w:t>
      </w:r>
    </w:p>
    <w:p w14:paraId="5B9F5D57" w14:textId="77777777" w:rsidR="00693D5C" w:rsidRDefault="00693D5C"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cellIdentity</w:t>
      </w:r>
      <w:r>
        <w:rPr>
          <w:rFonts w:ascii="Courier New" w:hAnsi="Courier New"/>
          <w:sz w:val="16"/>
          <w:lang w:eastAsia="en-GB"/>
        </w:rPr>
        <w:t>-r16</w:t>
      </w:r>
      <w:r>
        <w:rPr>
          <w:rFonts w:ascii="Courier New" w:hAnsi="Courier New"/>
          <w:color w:val="993366"/>
          <w:sz w:val="16"/>
          <w:lang w:eastAsia="en-GB"/>
        </w:rPr>
        <w:t xml:space="preserve">                       </w:t>
      </w:r>
      <w:proofErr w:type="spellStart"/>
      <w:r>
        <w:rPr>
          <w:rFonts w:ascii="Courier New" w:hAnsi="Courier New"/>
          <w:color w:val="993366"/>
          <w:sz w:val="16"/>
          <w:lang w:eastAsia="en-GB"/>
        </w:rPr>
        <w:t>CellIdentity</w:t>
      </w:r>
      <w:proofErr w:type="spellEnd"/>
      <w:r>
        <w:rPr>
          <w:rFonts w:ascii="Courier New" w:hAnsi="Courier New"/>
          <w:color w:val="993366"/>
          <w:sz w:val="16"/>
          <w:lang w:eastAsia="en-GB"/>
        </w:rPr>
        <w:t>,</w:t>
      </w:r>
    </w:p>
    <w:p w14:paraId="0BCCCCD1" w14:textId="77777777" w:rsidR="00693D5C" w:rsidRDefault="00693D5C"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cellReservedForOperatorUse</w:t>
      </w:r>
      <w:r>
        <w:rPr>
          <w:rFonts w:ascii="Courier New" w:hAnsi="Courier New"/>
          <w:sz w:val="16"/>
          <w:lang w:eastAsia="en-GB"/>
        </w:rPr>
        <w:t>-r16</w:t>
      </w:r>
      <w:r>
        <w:rPr>
          <w:rFonts w:ascii="Courier New" w:hAnsi="Courier New"/>
          <w:color w:val="993366"/>
          <w:sz w:val="16"/>
          <w:lang w:eastAsia="en-GB"/>
        </w:rPr>
        <w:t xml:space="preserve">         ENUMERATED {reserved, </w:t>
      </w:r>
      <w:proofErr w:type="spellStart"/>
      <w:r>
        <w:rPr>
          <w:rFonts w:ascii="Courier New" w:hAnsi="Courier New"/>
          <w:color w:val="993366"/>
          <w:sz w:val="16"/>
          <w:lang w:eastAsia="en-GB"/>
        </w:rPr>
        <w:t>notReserved</w:t>
      </w:r>
      <w:proofErr w:type="spellEnd"/>
      <w:r>
        <w:rPr>
          <w:rFonts w:ascii="Courier New" w:hAnsi="Courier New"/>
          <w:color w:val="993366"/>
          <w:sz w:val="16"/>
          <w:lang w:eastAsia="en-GB"/>
        </w:rPr>
        <w:t>},</w:t>
      </w:r>
    </w:p>
    <w:p w14:paraId="4ADA2B37" w14:textId="77777777" w:rsidR="00693D5C" w:rsidRDefault="00693D5C"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w:t>
      </w:r>
    </w:p>
    <w:p w14:paraId="2EB8CD26" w14:textId="77777777" w:rsidR="00693D5C" w:rsidRDefault="00693D5C"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w:t>
      </w:r>
    </w:p>
    <w:p w14:paraId="02A3016D" w14:textId="77777777" w:rsidR="00693D5C" w:rsidRDefault="00693D5C" w:rsidP="00EC6564">
      <w:pPr>
        <w:pStyle w:val="CommentText"/>
      </w:pPr>
    </w:p>
    <w:p w14:paraId="427A652D" w14:textId="77777777" w:rsidR="00693D5C" w:rsidRDefault="00693D5C" w:rsidP="00EC6564">
      <w:pPr>
        <w:pStyle w:val="CommentText"/>
      </w:pPr>
      <w:r>
        <w:t>Where TAC is not optional.</w:t>
      </w:r>
    </w:p>
    <w:p w14:paraId="6C883A20" w14:textId="77777777" w:rsidR="00693D5C" w:rsidRDefault="00693D5C" w:rsidP="00EC6564">
      <w:pPr>
        <w:pStyle w:val="CommentText"/>
      </w:pPr>
    </w:p>
    <w:p w14:paraId="412AD91B" w14:textId="77777777" w:rsidR="00693D5C" w:rsidRDefault="00693D5C" w:rsidP="00EC6564">
      <w:pPr>
        <w:pStyle w:val="CommentText"/>
      </w:pPr>
      <w:r>
        <w:rPr>
          <w:b/>
        </w:rPr>
        <w:t>[Proposed Change]</w:t>
      </w:r>
      <w:r>
        <w:t>: We propose to change the procedural text as follow:</w:t>
      </w:r>
    </w:p>
    <w:p w14:paraId="23D7C7D6" w14:textId="77777777" w:rsidR="00693D5C" w:rsidRDefault="00693D5C" w:rsidP="00EC6564">
      <w:pPr>
        <w:pStyle w:val="CommentText"/>
        <w:ind w:left="851"/>
      </w:pPr>
    </w:p>
    <w:p w14:paraId="281A2D38" w14:textId="77777777" w:rsidR="00693D5C" w:rsidRPr="00331BBB" w:rsidRDefault="00693D5C" w:rsidP="00EC6564">
      <w:pPr>
        <w:pStyle w:val="B5"/>
      </w:pPr>
      <w:r w:rsidRPr="00331BBB">
        <w:t>5&gt;</w:t>
      </w:r>
      <w:r w:rsidRPr="00331BBB">
        <w:tab/>
        <w:t xml:space="preserve">include the </w:t>
      </w:r>
      <w:proofErr w:type="spellStart"/>
      <w:r w:rsidRPr="00AD3907">
        <w:rPr>
          <w:i/>
          <w:iCs/>
          <w:lang w:val="x-none" w:eastAsia="x-none"/>
        </w:rPr>
        <w:t>npn-IdentityInfoList</w:t>
      </w:r>
      <w:proofErr w:type="spellEnd"/>
      <w:r w:rsidRPr="00331BBB">
        <w:t xml:space="preserve"> including </w:t>
      </w:r>
      <w:proofErr w:type="spellStart"/>
      <w:r w:rsidRPr="00AD3907">
        <w:rPr>
          <w:i/>
          <w:iCs/>
          <w:lang w:val="x-none" w:eastAsia="x-none"/>
        </w:rPr>
        <w:t>npn-IdentityList</w:t>
      </w:r>
      <w:proofErr w:type="spellEnd"/>
      <w:r w:rsidRPr="00331BBB">
        <w:t xml:space="preserve">, </w:t>
      </w:r>
      <w:proofErr w:type="spellStart"/>
      <w:r w:rsidRPr="00AD3907">
        <w:rPr>
          <w:i/>
          <w:iCs/>
          <w:lang w:val="x-none" w:eastAsia="x-none"/>
        </w:rPr>
        <w:t>trackingAreaCode</w:t>
      </w:r>
      <w:proofErr w:type="spellEnd"/>
      <w:r w:rsidRPr="00331BBB">
        <w:t xml:space="preserve"> </w:t>
      </w:r>
      <w:r w:rsidRPr="003B7E56">
        <w:rPr>
          <w:strike/>
        </w:rPr>
        <w:t>(if available)</w:t>
      </w:r>
      <w:r w:rsidRPr="00331BBB">
        <w:t xml:space="preserve">, </w:t>
      </w:r>
      <w:proofErr w:type="spellStart"/>
      <w:r w:rsidRPr="00AD3907">
        <w:rPr>
          <w:i/>
          <w:iCs/>
          <w:lang w:val="x-none" w:eastAsia="x-none"/>
        </w:rPr>
        <w:t>ranac</w:t>
      </w:r>
      <w:proofErr w:type="spellEnd"/>
      <w:r w:rsidRPr="00331BBB">
        <w:t xml:space="preserve"> (if available), </w:t>
      </w:r>
      <w:proofErr w:type="spellStart"/>
      <w:r w:rsidRPr="00AD3907">
        <w:rPr>
          <w:i/>
          <w:iCs/>
          <w:lang w:val="x-none" w:eastAsia="x-none"/>
        </w:rPr>
        <w:t>cellIdentity</w:t>
      </w:r>
      <w:proofErr w:type="spellEnd"/>
      <w:r w:rsidRPr="00331BBB">
        <w:t xml:space="preserve"> and </w:t>
      </w:r>
      <w:proofErr w:type="spellStart"/>
      <w:r w:rsidRPr="00AD3907">
        <w:rPr>
          <w:i/>
          <w:iCs/>
          <w:lang w:val="x-none" w:eastAsia="x-none"/>
        </w:rPr>
        <w:t>cellReservedForOperatorUse</w:t>
      </w:r>
      <w:proofErr w:type="spellEnd"/>
      <w:r w:rsidRPr="00331BBB">
        <w:t xml:space="preserve"> for each entry of the </w:t>
      </w:r>
      <w:proofErr w:type="spellStart"/>
      <w:r w:rsidRPr="00AD3907">
        <w:rPr>
          <w:i/>
          <w:iCs/>
          <w:lang w:val="x-none" w:eastAsia="x-none"/>
        </w:rPr>
        <w:t>npn-IdentityInfoList</w:t>
      </w:r>
      <w:proofErr w:type="spellEnd"/>
      <w:r w:rsidRPr="00331BBB">
        <w:t>;</w:t>
      </w:r>
      <w:r>
        <w:rPr>
          <w:rStyle w:val="CommentReference"/>
          <w:rFonts w:eastAsia="SimSun"/>
          <w:lang w:eastAsia="en-US"/>
        </w:rPr>
        <w:annotationRef/>
      </w:r>
    </w:p>
    <w:p w14:paraId="0F4573F8" w14:textId="77777777" w:rsidR="00693D5C" w:rsidRDefault="00693D5C" w:rsidP="00EC6564">
      <w:pPr>
        <w:pStyle w:val="B4"/>
        <w:ind w:left="0" w:firstLine="0"/>
      </w:pPr>
    </w:p>
    <w:p w14:paraId="28BA1FD6" w14:textId="767EB487" w:rsidR="00693D5C" w:rsidRDefault="00693D5C" w:rsidP="00EC6564">
      <w:pPr>
        <w:pStyle w:val="CommentText"/>
      </w:pPr>
      <w:r>
        <w:rPr>
          <w:b/>
        </w:rPr>
        <w:t>[Comments]</w:t>
      </w:r>
      <w:r>
        <w:t>:</w:t>
      </w:r>
    </w:p>
  </w:comment>
  <w:comment w:id="1440" w:author="Ericsson (Pradeepa)" w:date="2020-03-30T12:40:00Z" w:initials="E">
    <w:p w14:paraId="07D9993D" w14:textId="77777777" w:rsidR="00693D5C" w:rsidRDefault="00693D5C" w:rsidP="00B82905">
      <w:pPr>
        <w:pStyle w:val="CommentText"/>
      </w:pPr>
      <w:r>
        <w:rPr>
          <w:rStyle w:val="CommentReference"/>
        </w:rPr>
        <w:annotationRef/>
      </w:r>
      <w:r>
        <w:rPr>
          <w:b/>
        </w:rPr>
        <w:t>[RIL]</w:t>
      </w:r>
      <w:r>
        <w:t xml:space="preserve">: </w:t>
      </w:r>
      <w:r w:rsidRPr="005B574D">
        <w:t>E014</w:t>
      </w:r>
      <w:r>
        <w:t xml:space="preserve"> </w:t>
      </w:r>
      <w:r>
        <w:rPr>
          <w:b/>
        </w:rPr>
        <w:t>[Delegate]</w:t>
      </w:r>
      <w:r>
        <w:t>: Ericsson (</w:t>
      </w:r>
      <w:proofErr w:type="spellStart"/>
      <w:r>
        <w:t>Pradeepa</w:t>
      </w:r>
      <w:proofErr w:type="spellEnd"/>
      <w:r>
        <w:t xml:space="preserve">)  </w:t>
      </w:r>
      <w:r>
        <w:rPr>
          <w:b/>
        </w:rPr>
        <w:t>[WI]</w:t>
      </w:r>
      <w:r>
        <w:t>:</w:t>
      </w:r>
      <w:r w:rsidRPr="00D95F41">
        <w:t xml:space="preserve"> NR_SON_MDT-Core </w:t>
      </w:r>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To be provided</w:t>
      </w:r>
      <w:r>
        <w:rPr>
          <w:b/>
          <w:color w:val="FF0000"/>
        </w:rPr>
        <w:t xml:space="preserve"> [Proposed Conclusion]</w:t>
      </w:r>
      <w:r>
        <w:rPr>
          <w:color w:val="FF0000"/>
        </w:rPr>
        <w:t xml:space="preserve">: </w:t>
      </w:r>
    </w:p>
    <w:p w14:paraId="41D86777" w14:textId="77777777" w:rsidR="00693D5C" w:rsidRDefault="00693D5C" w:rsidP="00B82905">
      <w:pPr>
        <w:pStyle w:val="CommentText"/>
        <w:ind w:leftChars="180" w:left="360"/>
      </w:pPr>
      <w:r>
        <w:rPr>
          <w:b/>
        </w:rPr>
        <w:t>[Description]</w:t>
      </w:r>
      <w:r>
        <w:t xml:space="preserve">: Missing procedural text for WLAN/Bluetooth/Sensor configuration as part of logged MDT associated to transferring the configuration as received in </w:t>
      </w:r>
      <w:proofErr w:type="spellStart"/>
      <w:r>
        <w:t>LoggedMeasurementConfiguration</w:t>
      </w:r>
      <w:proofErr w:type="spellEnd"/>
      <w:r>
        <w:t xml:space="preserve"> to the </w:t>
      </w:r>
      <w:proofErr w:type="spellStart"/>
      <w:r>
        <w:t>VarLogMeasConfig</w:t>
      </w:r>
      <w:proofErr w:type="spellEnd"/>
      <w:r>
        <w:t xml:space="preserve"> UE variable. </w:t>
      </w:r>
    </w:p>
    <w:p w14:paraId="260623D0" w14:textId="77777777" w:rsidR="00693D5C" w:rsidRDefault="00693D5C" w:rsidP="00B82905">
      <w:pPr>
        <w:pStyle w:val="CommentText"/>
        <w:ind w:leftChars="180" w:left="360"/>
      </w:pPr>
      <w:r>
        <w:rPr>
          <w:b/>
        </w:rPr>
        <w:t>[Proposed Change]</w:t>
      </w:r>
      <w:r>
        <w:t xml:space="preserve">: </w:t>
      </w:r>
    </w:p>
    <w:p w14:paraId="5498A566" w14:textId="77777777" w:rsidR="00693D5C" w:rsidRDefault="00693D5C" w:rsidP="00B82905">
      <w:pPr>
        <w:pStyle w:val="CommentText"/>
        <w:ind w:leftChars="180" w:left="360"/>
      </w:pPr>
      <w:r>
        <w:t>Existing text:</w:t>
      </w:r>
    </w:p>
    <w:p w14:paraId="7F0E14CA" w14:textId="77777777" w:rsidR="00693D5C" w:rsidRDefault="00693D5C" w:rsidP="00B82905">
      <w:pPr>
        <w:ind w:leftChars="180" w:left="360"/>
      </w:pPr>
      <w:r>
        <w:t xml:space="preserve">Upon receiving the </w:t>
      </w:r>
      <w:proofErr w:type="spellStart"/>
      <w:r>
        <w:rPr>
          <w:i/>
          <w:iCs/>
        </w:rPr>
        <w:t>LoggedMeasurementConfiguration</w:t>
      </w:r>
      <w:proofErr w:type="spellEnd"/>
      <w:r>
        <w:t xml:space="preserve"> message the UE shall:</w:t>
      </w:r>
    </w:p>
    <w:p w14:paraId="5A40884F" w14:textId="77777777" w:rsidR="00693D5C" w:rsidRDefault="00693D5C"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78BA3382" w14:textId="77777777" w:rsidR="00693D5C" w:rsidRDefault="00693D5C" w:rsidP="00B82905">
      <w:pPr>
        <w:pStyle w:val="B1"/>
        <w:ind w:leftChars="322" w:left="928"/>
        <w:rPr>
          <w:lang w:val="en-US"/>
        </w:rPr>
      </w:pPr>
      <w:r>
        <w:rPr>
          <w:lang w:val="en-US"/>
        </w:rPr>
        <w:t>1&gt;</w:t>
      </w:r>
      <w:r>
        <w:rPr>
          <w:lang w:val="en-US"/>
        </w:rPr>
        <w:tab/>
        <w:t xml:space="preserve">store the received </w:t>
      </w:r>
      <w:proofErr w:type="spellStart"/>
      <w:r>
        <w:rPr>
          <w:i/>
          <w:iCs/>
          <w:lang w:val="en-US"/>
        </w:rPr>
        <w:t>loggingDuration</w:t>
      </w:r>
      <w:proofErr w:type="spellEnd"/>
      <w:r>
        <w:rPr>
          <w:lang w:val="en-US"/>
        </w:rPr>
        <w:t xml:space="preserve">, </w:t>
      </w:r>
      <w:proofErr w:type="spellStart"/>
      <w:r>
        <w:rPr>
          <w:i/>
          <w:iCs/>
          <w:lang w:val="en-US"/>
        </w:rPr>
        <w:t>loggingInterval</w:t>
      </w:r>
      <w:proofErr w:type="spellEnd"/>
      <w:r>
        <w:rPr>
          <w:lang w:val="en-US"/>
        </w:rPr>
        <w:t xml:space="preserve"> and </w:t>
      </w:r>
      <w:proofErr w:type="spellStart"/>
      <w:r>
        <w:rPr>
          <w:i/>
          <w:iCs/>
          <w:lang w:val="en-US"/>
        </w:rPr>
        <w:t>areaConfiguration</w:t>
      </w:r>
      <w:proofErr w:type="spellEnd"/>
      <w:r>
        <w:rPr>
          <w:lang w:val="en-US"/>
        </w:rPr>
        <w:t xml:space="preserve">, if included, </w:t>
      </w:r>
      <w:r>
        <w:rPr>
          <w:iCs/>
          <w:lang w:val="en-US"/>
        </w:rPr>
        <w:t xml:space="preserve">in </w:t>
      </w:r>
      <w:proofErr w:type="spellStart"/>
      <w:r>
        <w:rPr>
          <w:i/>
          <w:iCs/>
          <w:lang w:val="en-US"/>
        </w:rPr>
        <w:t>VarLogMeasConfig</w:t>
      </w:r>
      <w:proofErr w:type="spellEnd"/>
      <w:r>
        <w:rPr>
          <w:lang w:val="en-US"/>
        </w:rPr>
        <w:t>;</w:t>
      </w:r>
    </w:p>
    <w:p w14:paraId="1A570940" w14:textId="77777777" w:rsidR="00693D5C" w:rsidRDefault="00693D5C" w:rsidP="00B82905">
      <w:pPr>
        <w:pStyle w:val="B1"/>
        <w:ind w:leftChars="322" w:left="928"/>
        <w:rPr>
          <w:lang w:val="en-US"/>
        </w:rPr>
      </w:pPr>
      <w:r>
        <w:rPr>
          <w:lang w:val="en-US"/>
        </w:rPr>
        <w:t>1&gt;</w:t>
      </w:r>
      <w:r>
        <w:rPr>
          <w:lang w:val="en-US"/>
        </w:rPr>
        <w:tab/>
        <w:t xml:space="preserve">if the </w:t>
      </w:r>
      <w:proofErr w:type="spellStart"/>
      <w:r>
        <w:rPr>
          <w:i/>
          <w:iCs/>
          <w:lang w:val="en-US"/>
        </w:rPr>
        <w:t>LoggedMeasurementConfiguration</w:t>
      </w:r>
      <w:proofErr w:type="spellEnd"/>
      <w:r>
        <w:rPr>
          <w:lang w:val="en-US"/>
        </w:rPr>
        <w:t xml:space="preserve"> message includes </w:t>
      </w:r>
      <w:proofErr w:type="spellStart"/>
      <w:r>
        <w:rPr>
          <w:i/>
          <w:lang w:val="en-US"/>
        </w:rPr>
        <w:t>plmn-IdentityList</w:t>
      </w:r>
      <w:proofErr w:type="spellEnd"/>
      <w:r>
        <w:rPr>
          <w:lang w:val="en-US"/>
        </w:rPr>
        <w:t>:</w:t>
      </w:r>
    </w:p>
    <w:p w14:paraId="180A9C04" w14:textId="77777777" w:rsidR="00693D5C" w:rsidRDefault="00693D5C" w:rsidP="00B82905">
      <w:pPr>
        <w:pStyle w:val="B2"/>
        <w:ind w:leftChars="463" w:left="1210"/>
        <w:rPr>
          <w:lang w:val="en-US"/>
        </w:rPr>
      </w:pPr>
      <w:r>
        <w:rPr>
          <w:lang w:val="en-US"/>
        </w:rPr>
        <w:t>2&gt;</w:t>
      </w:r>
      <w:r>
        <w:rPr>
          <w:lang w:val="en-US"/>
        </w:rPr>
        <w:tab/>
        <w:t xml:space="preserve">set </w:t>
      </w:r>
      <w:proofErr w:type="spellStart"/>
      <w:r>
        <w:rPr>
          <w:i/>
          <w:iCs/>
          <w:lang w:val="en-US"/>
        </w:rPr>
        <w:t>plmn-IdentityList</w:t>
      </w:r>
      <w:proofErr w:type="spellEnd"/>
      <w:r>
        <w:rPr>
          <w:lang w:val="en-US"/>
        </w:rPr>
        <w:t xml:space="preserve"> in </w:t>
      </w:r>
      <w:proofErr w:type="spellStart"/>
      <w:r>
        <w:rPr>
          <w:i/>
          <w:iCs/>
          <w:lang w:val="en-US"/>
        </w:rPr>
        <w:t>VarLogMeasReport</w:t>
      </w:r>
      <w:proofErr w:type="spellEnd"/>
      <w:r>
        <w:rPr>
          <w:lang w:val="en-US"/>
        </w:rPr>
        <w:t xml:space="preserve"> to include the RPLMN as well as the PLMNs included in </w:t>
      </w:r>
      <w:proofErr w:type="spellStart"/>
      <w:r>
        <w:rPr>
          <w:i/>
          <w:lang w:val="en-US"/>
        </w:rPr>
        <w:t>plmn-Id</w:t>
      </w:r>
      <w:r>
        <w:rPr>
          <w:i/>
          <w:iCs/>
          <w:lang w:val="en-US"/>
        </w:rPr>
        <w:t>entity</w:t>
      </w:r>
      <w:r>
        <w:rPr>
          <w:i/>
          <w:lang w:val="en-US"/>
        </w:rPr>
        <w:t>List</w:t>
      </w:r>
      <w:proofErr w:type="spellEnd"/>
      <w:r>
        <w:rPr>
          <w:lang w:val="en-US"/>
        </w:rPr>
        <w:t>;</w:t>
      </w:r>
    </w:p>
    <w:p w14:paraId="6A100F08" w14:textId="77777777" w:rsidR="00693D5C" w:rsidRDefault="00693D5C" w:rsidP="00B82905">
      <w:pPr>
        <w:pStyle w:val="B1"/>
        <w:ind w:leftChars="322" w:left="928"/>
        <w:rPr>
          <w:lang w:val="en-US"/>
        </w:rPr>
      </w:pPr>
      <w:r>
        <w:rPr>
          <w:lang w:val="en-US"/>
        </w:rPr>
        <w:t>1&gt;</w:t>
      </w:r>
      <w:r>
        <w:rPr>
          <w:lang w:val="en-US"/>
        </w:rPr>
        <w:tab/>
        <w:t>else:</w:t>
      </w:r>
    </w:p>
    <w:p w14:paraId="051D8DFC" w14:textId="77777777" w:rsidR="00693D5C" w:rsidRDefault="00693D5C" w:rsidP="00B82905">
      <w:pPr>
        <w:pStyle w:val="B2"/>
        <w:ind w:leftChars="463" w:left="1210"/>
        <w:rPr>
          <w:lang w:val="en-US"/>
        </w:rPr>
      </w:pPr>
      <w:r>
        <w:rPr>
          <w:lang w:val="en-US"/>
        </w:rPr>
        <w:t>2&gt;</w:t>
      </w:r>
      <w:r>
        <w:rPr>
          <w:lang w:val="en-US"/>
        </w:rPr>
        <w:tab/>
        <w:t xml:space="preserve">set </w:t>
      </w:r>
      <w:proofErr w:type="spellStart"/>
      <w:r>
        <w:rPr>
          <w:i/>
          <w:iCs/>
          <w:lang w:val="en-US"/>
        </w:rPr>
        <w:t>plmn-IdentityList</w:t>
      </w:r>
      <w:proofErr w:type="spellEnd"/>
      <w:r>
        <w:rPr>
          <w:lang w:val="en-US"/>
        </w:rPr>
        <w:t xml:space="preserve"> in </w:t>
      </w:r>
      <w:proofErr w:type="spellStart"/>
      <w:r>
        <w:rPr>
          <w:i/>
          <w:iCs/>
          <w:lang w:val="en-US"/>
        </w:rPr>
        <w:t>VarLogMeasReport</w:t>
      </w:r>
      <w:proofErr w:type="spellEnd"/>
      <w:r>
        <w:rPr>
          <w:lang w:val="en-US"/>
        </w:rPr>
        <w:t xml:space="preserve"> to include the RPLMN;</w:t>
      </w:r>
    </w:p>
    <w:p w14:paraId="59DCBB7C" w14:textId="77777777" w:rsidR="00693D5C" w:rsidRDefault="00693D5C" w:rsidP="00B82905">
      <w:pPr>
        <w:pStyle w:val="B1"/>
        <w:ind w:leftChars="322" w:left="928"/>
        <w:rPr>
          <w:lang w:val="en-US"/>
        </w:rPr>
      </w:pPr>
      <w:r>
        <w:rPr>
          <w:lang w:val="en-US"/>
        </w:rPr>
        <w:t>1&gt;</w:t>
      </w:r>
      <w:r>
        <w:rPr>
          <w:lang w:val="en-US"/>
        </w:rPr>
        <w:tab/>
        <w:t xml:space="preserve">store the received </w:t>
      </w:r>
      <w:proofErr w:type="spellStart"/>
      <w:r>
        <w:rPr>
          <w:i/>
          <w:iCs/>
          <w:lang w:val="en-US" w:eastAsia="ko-KR"/>
        </w:rPr>
        <w:t>absoluteTimeInfo</w:t>
      </w:r>
      <w:proofErr w:type="spellEnd"/>
      <w:r>
        <w:rPr>
          <w:lang w:val="en-US"/>
        </w:rPr>
        <w:t>,</w:t>
      </w:r>
      <w:r>
        <w:rPr>
          <w:i/>
          <w:iCs/>
          <w:lang w:val="en-US" w:eastAsia="ko-KR"/>
        </w:rPr>
        <w:t xml:space="preserve"> </w:t>
      </w:r>
      <w:proofErr w:type="spellStart"/>
      <w:r>
        <w:rPr>
          <w:i/>
          <w:lang w:val="en-US"/>
        </w:rPr>
        <w:t>traceReference</w:t>
      </w:r>
      <w:proofErr w:type="spellEnd"/>
      <w:r>
        <w:rPr>
          <w:i/>
          <w:lang w:val="en-US"/>
        </w:rPr>
        <w:t>,</w:t>
      </w:r>
      <w:r>
        <w:rPr>
          <w:lang w:val="en-US"/>
        </w:rPr>
        <w:t xml:space="preserve"> </w:t>
      </w:r>
      <w:proofErr w:type="spellStart"/>
      <w:r>
        <w:rPr>
          <w:i/>
          <w:lang w:val="en-US"/>
        </w:rPr>
        <w:t>traceRecordingSessionRef</w:t>
      </w:r>
      <w:proofErr w:type="spellEnd"/>
      <w:r>
        <w:rPr>
          <w:lang w:val="en-US"/>
        </w:rPr>
        <w:t xml:space="preserve">, </w:t>
      </w:r>
      <w:proofErr w:type="spellStart"/>
      <w:r>
        <w:rPr>
          <w:i/>
          <w:lang w:val="en-US"/>
        </w:rPr>
        <w:t>tce</w:t>
      </w:r>
      <w:proofErr w:type="spellEnd"/>
      <w:r>
        <w:rPr>
          <w:i/>
          <w:lang w:val="en-US"/>
        </w:rPr>
        <w:t>-Id</w:t>
      </w:r>
      <w:r>
        <w:rPr>
          <w:lang w:val="en-US"/>
        </w:rPr>
        <w:t xml:space="preserve"> and </w:t>
      </w:r>
      <w:proofErr w:type="spellStart"/>
      <w:r>
        <w:rPr>
          <w:i/>
          <w:lang w:val="en-US"/>
        </w:rPr>
        <w:t>reportType</w:t>
      </w:r>
      <w:proofErr w:type="spellEnd"/>
      <w:r>
        <w:rPr>
          <w:lang w:val="en-US"/>
        </w:rPr>
        <w:t xml:space="preserve"> in </w:t>
      </w:r>
      <w:proofErr w:type="spellStart"/>
      <w:r>
        <w:rPr>
          <w:i/>
          <w:lang w:val="en-US"/>
        </w:rPr>
        <w:t>VarLogMeasReport</w:t>
      </w:r>
      <w:proofErr w:type="spellEnd"/>
      <w:r>
        <w:rPr>
          <w:lang w:val="en-US"/>
        </w:rPr>
        <w:t>;</w:t>
      </w:r>
    </w:p>
    <w:p w14:paraId="04117412" w14:textId="77777777" w:rsidR="00693D5C" w:rsidRDefault="00693D5C" w:rsidP="00B82905">
      <w:pPr>
        <w:pStyle w:val="B1"/>
        <w:ind w:leftChars="322" w:left="928"/>
        <w:rPr>
          <w:lang w:val="en-US"/>
        </w:rPr>
      </w:pPr>
      <w:r>
        <w:rPr>
          <w:lang w:val="en-US"/>
        </w:rPr>
        <w:t>1&gt;</w:t>
      </w:r>
      <w:r>
        <w:rPr>
          <w:lang w:val="en-US"/>
        </w:rPr>
        <w:tab/>
        <w:t xml:space="preserve">start timer T330 with the timer value set to the </w:t>
      </w:r>
      <w:proofErr w:type="spellStart"/>
      <w:r>
        <w:rPr>
          <w:i/>
          <w:iCs/>
          <w:lang w:val="en-US"/>
        </w:rPr>
        <w:t>loggingDuration</w:t>
      </w:r>
      <w:proofErr w:type="spellEnd"/>
      <w:r>
        <w:rPr>
          <w:lang w:val="en-US"/>
        </w:rPr>
        <w:t>;</w:t>
      </w:r>
    </w:p>
    <w:p w14:paraId="2C9E78DC" w14:textId="77777777" w:rsidR="00693D5C" w:rsidRPr="0054135D" w:rsidRDefault="00693D5C" w:rsidP="00B82905">
      <w:pPr>
        <w:pStyle w:val="CommentText"/>
        <w:ind w:leftChars="180" w:left="360"/>
        <w:rPr>
          <w:lang w:val="en-US"/>
        </w:rPr>
      </w:pPr>
    </w:p>
    <w:p w14:paraId="568F4ABD" w14:textId="77777777" w:rsidR="00693D5C" w:rsidRDefault="00693D5C" w:rsidP="00B82905">
      <w:pPr>
        <w:pStyle w:val="CommentText"/>
        <w:ind w:leftChars="180" w:left="360"/>
      </w:pPr>
      <w:r>
        <w:t>Proposed text:</w:t>
      </w:r>
    </w:p>
    <w:p w14:paraId="5233250D" w14:textId="77777777" w:rsidR="00693D5C" w:rsidRDefault="00693D5C" w:rsidP="00B82905">
      <w:pPr>
        <w:ind w:leftChars="180" w:left="360"/>
      </w:pPr>
      <w:r>
        <w:t xml:space="preserve">Upon receiving the </w:t>
      </w:r>
      <w:proofErr w:type="spellStart"/>
      <w:r>
        <w:rPr>
          <w:i/>
          <w:iCs/>
        </w:rPr>
        <w:t>LoggedMeasurementConfiguration</w:t>
      </w:r>
      <w:proofErr w:type="spellEnd"/>
      <w:r>
        <w:t xml:space="preserve"> message the UE shall:</w:t>
      </w:r>
    </w:p>
    <w:p w14:paraId="0F214F40" w14:textId="77777777" w:rsidR="00693D5C" w:rsidRDefault="00693D5C"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0BE9F078" w14:textId="77777777" w:rsidR="00693D5C" w:rsidRDefault="00693D5C" w:rsidP="00B82905">
      <w:pPr>
        <w:pStyle w:val="B1"/>
        <w:ind w:leftChars="322" w:left="928"/>
        <w:rPr>
          <w:lang w:val="en-US"/>
        </w:rPr>
      </w:pPr>
      <w:r>
        <w:rPr>
          <w:lang w:val="en-US"/>
        </w:rPr>
        <w:t>1&gt;</w:t>
      </w:r>
      <w:r>
        <w:rPr>
          <w:lang w:val="en-US"/>
        </w:rPr>
        <w:tab/>
        <w:t xml:space="preserve">store the received </w:t>
      </w:r>
      <w:proofErr w:type="spellStart"/>
      <w:r>
        <w:rPr>
          <w:i/>
          <w:iCs/>
          <w:lang w:val="en-US"/>
        </w:rPr>
        <w:t>loggingDuration</w:t>
      </w:r>
      <w:proofErr w:type="spellEnd"/>
      <w:r>
        <w:rPr>
          <w:lang w:val="en-US"/>
        </w:rPr>
        <w:t xml:space="preserve">, </w:t>
      </w:r>
      <w:proofErr w:type="spellStart"/>
      <w:r>
        <w:rPr>
          <w:i/>
          <w:iCs/>
          <w:lang w:val="en-US"/>
        </w:rPr>
        <w:t>loggingInterval</w:t>
      </w:r>
      <w:proofErr w:type="spellEnd"/>
      <w:r>
        <w:rPr>
          <w:lang w:val="en-US"/>
        </w:rPr>
        <w:t xml:space="preserve"> and </w:t>
      </w:r>
      <w:proofErr w:type="spellStart"/>
      <w:r>
        <w:rPr>
          <w:i/>
          <w:iCs/>
          <w:lang w:val="en-US"/>
        </w:rPr>
        <w:t>areaConfiguration</w:t>
      </w:r>
      <w:proofErr w:type="spellEnd"/>
      <w:r>
        <w:rPr>
          <w:lang w:val="en-US"/>
        </w:rPr>
        <w:t xml:space="preserve">, if included, </w:t>
      </w:r>
      <w:r>
        <w:rPr>
          <w:iCs/>
          <w:lang w:val="en-US"/>
        </w:rPr>
        <w:t xml:space="preserve">in </w:t>
      </w:r>
      <w:proofErr w:type="spellStart"/>
      <w:r>
        <w:rPr>
          <w:i/>
          <w:iCs/>
          <w:lang w:val="en-US"/>
        </w:rPr>
        <w:t>VarLogMeasConfig</w:t>
      </w:r>
      <w:proofErr w:type="spellEnd"/>
      <w:r>
        <w:rPr>
          <w:lang w:val="en-US"/>
        </w:rPr>
        <w:t>;</w:t>
      </w:r>
    </w:p>
    <w:p w14:paraId="28BAD122" w14:textId="77777777" w:rsidR="00693D5C" w:rsidRDefault="00693D5C" w:rsidP="00B82905">
      <w:pPr>
        <w:pStyle w:val="B1"/>
        <w:ind w:leftChars="322" w:left="928"/>
        <w:rPr>
          <w:lang w:val="en-US"/>
        </w:rPr>
      </w:pPr>
      <w:r>
        <w:rPr>
          <w:lang w:val="en-US"/>
        </w:rPr>
        <w:t>1&gt;</w:t>
      </w:r>
      <w:r>
        <w:rPr>
          <w:lang w:val="en-US"/>
        </w:rPr>
        <w:tab/>
        <w:t xml:space="preserve">if the </w:t>
      </w:r>
      <w:proofErr w:type="spellStart"/>
      <w:r>
        <w:rPr>
          <w:i/>
          <w:iCs/>
          <w:lang w:val="en-US"/>
        </w:rPr>
        <w:t>LoggedMeasurementConfiguration</w:t>
      </w:r>
      <w:proofErr w:type="spellEnd"/>
      <w:r>
        <w:rPr>
          <w:lang w:val="en-US"/>
        </w:rPr>
        <w:t xml:space="preserve"> message includes </w:t>
      </w:r>
      <w:proofErr w:type="spellStart"/>
      <w:r>
        <w:rPr>
          <w:i/>
          <w:lang w:val="en-US"/>
        </w:rPr>
        <w:t>plmn-IdentityList</w:t>
      </w:r>
      <w:proofErr w:type="spellEnd"/>
      <w:r>
        <w:rPr>
          <w:lang w:val="en-US"/>
        </w:rPr>
        <w:t>:</w:t>
      </w:r>
    </w:p>
    <w:p w14:paraId="21F5DF45" w14:textId="77777777" w:rsidR="00693D5C" w:rsidRDefault="00693D5C" w:rsidP="00B82905">
      <w:pPr>
        <w:pStyle w:val="B2"/>
        <w:ind w:leftChars="463" w:left="1210"/>
        <w:rPr>
          <w:lang w:val="en-US"/>
        </w:rPr>
      </w:pPr>
      <w:r>
        <w:rPr>
          <w:lang w:val="en-US"/>
        </w:rPr>
        <w:t>2&gt;</w:t>
      </w:r>
      <w:r>
        <w:rPr>
          <w:lang w:val="en-US"/>
        </w:rPr>
        <w:tab/>
        <w:t xml:space="preserve">set </w:t>
      </w:r>
      <w:proofErr w:type="spellStart"/>
      <w:r>
        <w:rPr>
          <w:i/>
          <w:iCs/>
          <w:lang w:val="en-US"/>
        </w:rPr>
        <w:t>plmn-IdentityList</w:t>
      </w:r>
      <w:proofErr w:type="spellEnd"/>
      <w:r>
        <w:rPr>
          <w:lang w:val="en-US"/>
        </w:rPr>
        <w:t xml:space="preserve"> in </w:t>
      </w:r>
      <w:proofErr w:type="spellStart"/>
      <w:r>
        <w:rPr>
          <w:i/>
          <w:iCs/>
          <w:lang w:val="en-US"/>
        </w:rPr>
        <w:t>VarLogMeasReport</w:t>
      </w:r>
      <w:proofErr w:type="spellEnd"/>
      <w:r>
        <w:rPr>
          <w:lang w:val="en-US"/>
        </w:rPr>
        <w:t xml:space="preserve"> to include the RPLMN as well as the PLMNs included in </w:t>
      </w:r>
      <w:proofErr w:type="spellStart"/>
      <w:r>
        <w:rPr>
          <w:i/>
          <w:lang w:val="en-US"/>
        </w:rPr>
        <w:t>plmn-Id</w:t>
      </w:r>
      <w:r>
        <w:rPr>
          <w:i/>
          <w:iCs/>
          <w:lang w:val="en-US"/>
        </w:rPr>
        <w:t>entity</w:t>
      </w:r>
      <w:r>
        <w:rPr>
          <w:i/>
          <w:lang w:val="en-US"/>
        </w:rPr>
        <w:t>List</w:t>
      </w:r>
      <w:proofErr w:type="spellEnd"/>
      <w:r>
        <w:rPr>
          <w:lang w:val="en-US"/>
        </w:rPr>
        <w:t>;</w:t>
      </w:r>
    </w:p>
    <w:p w14:paraId="70830C57" w14:textId="77777777" w:rsidR="00693D5C" w:rsidRDefault="00693D5C" w:rsidP="00B82905">
      <w:pPr>
        <w:pStyle w:val="B1"/>
        <w:ind w:leftChars="322" w:left="928"/>
        <w:rPr>
          <w:lang w:val="en-US"/>
        </w:rPr>
      </w:pPr>
      <w:r>
        <w:rPr>
          <w:lang w:val="en-US"/>
        </w:rPr>
        <w:t>1&gt;</w:t>
      </w:r>
      <w:r>
        <w:rPr>
          <w:lang w:val="en-US"/>
        </w:rPr>
        <w:tab/>
        <w:t>else:</w:t>
      </w:r>
    </w:p>
    <w:p w14:paraId="6E7D613C" w14:textId="77777777" w:rsidR="00693D5C" w:rsidRDefault="00693D5C" w:rsidP="00B82905">
      <w:pPr>
        <w:pStyle w:val="B2"/>
        <w:ind w:leftChars="463" w:left="1210"/>
        <w:rPr>
          <w:lang w:val="en-US"/>
        </w:rPr>
      </w:pPr>
      <w:r>
        <w:rPr>
          <w:lang w:val="en-US"/>
        </w:rPr>
        <w:t>2&gt;</w:t>
      </w:r>
      <w:r>
        <w:rPr>
          <w:lang w:val="en-US"/>
        </w:rPr>
        <w:tab/>
        <w:t xml:space="preserve">set </w:t>
      </w:r>
      <w:proofErr w:type="spellStart"/>
      <w:r>
        <w:rPr>
          <w:i/>
          <w:iCs/>
          <w:lang w:val="en-US"/>
        </w:rPr>
        <w:t>plmn-IdentityList</w:t>
      </w:r>
      <w:proofErr w:type="spellEnd"/>
      <w:r>
        <w:rPr>
          <w:lang w:val="en-US"/>
        </w:rPr>
        <w:t xml:space="preserve"> in </w:t>
      </w:r>
      <w:proofErr w:type="spellStart"/>
      <w:r>
        <w:rPr>
          <w:i/>
          <w:iCs/>
          <w:lang w:val="en-US"/>
        </w:rPr>
        <w:t>VarLogMeasReport</w:t>
      </w:r>
      <w:proofErr w:type="spellEnd"/>
      <w:r>
        <w:rPr>
          <w:lang w:val="en-US"/>
        </w:rPr>
        <w:t xml:space="preserve"> to include the RPLMN;</w:t>
      </w:r>
    </w:p>
    <w:p w14:paraId="5B082FE9" w14:textId="77777777" w:rsidR="00693D5C" w:rsidRDefault="00693D5C" w:rsidP="00B82905">
      <w:pPr>
        <w:pStyle w:val="B1"/>
        <w:ind w:leftChars="322" w:left="928"/>
        <w:rPr>
          <w:lang w:val="en-US"/>
        </w:rPr>
      </w:pPr>
      <w:r>
        <w:rPr>
          <w:lang w:val="en-US"/>
        </w:rPr>
        <w:t>1&gt;</w:t>
      </w:r>
      <w:r>
        <w:rPr>
          <w:lang w:val="en-US"/>
        </w:rPr>
        <w:tab/>
        <w:t xml:space="preserve">store the received </w:t>
      </w:r>
      <w:proofErr w:type="spellStart"/>
      <w:r>
        <w:rPr>
          <w:i/>
          <w:iCs/>
          <w:lang w:val="en-US" w:eastAsia="ko-KR"/>
        </w:rPr>
        <w:t>absoluteTimeInfo</w:t>
      </w:r>
      <w:proofErr w:type="spellEnd"/>
      <w:r>
        <w:rPr>
          <w:lang w:val="en-US"/>
        </w:rPr>
        <w:t>,</w:t>
      </w:r>
      <w:r>
        <w:rPr>
          <w:i/>
          <w:iCs/>
          <w:lang w:val="en-US" w:eastAsia="ko-KR"/>
        </w:rPr>
        <w:t xml:space="preserve"> </w:t>
      </w:r>
      <w:proofErr w:type="spellStart"/>
      <w:r>
        <w:rPr>
          <w:i/>
          <w:lang w:val="en-US"/>
        </w:rPr>
        <w:t>traceReference</w:t>
      </w:r>
      <w:proofErr w:type="spellEnd"/>
      <w:r>
        <w:rPr>
          <w:i/>
          <w:lang w:val="en-US"/>
        </w:rPr>
        <w:t>,</w:t>
      </w:r>
      <w:r>
        <w:rPr>
          <w:lang w:val="en-US"/>
        </w:rPr>
        <w:t xml:space="preserve"> </w:t>
      </w:r>
      <w:proofErr w:type="spellStart"/>
      <w:r>
        <w:rPr>
          <w:i/>
          <w:lang w:val="en-US"/>
        </w:rPr>
        <w:t>traceRecordingSessionRef</w:t>
      </w:r>
      <w:proofErr w:type="spellEnd"/>
      <w:r>
        <w:rPr>
          <w:lang w:val="en-US"/>
        </w:rPr>
        <w:t xml:space="preserve">, </w:t>
      </w:r>
      <w:proofErr w:type="spellStart"/>
      <w:r>
        <w:rPr>
          <w:i/>
          <w:lang w:val="en-US"/>
        </w:rPr>
        <w:t>tce</w:t>
      </w:r>
      <w:proofErr w:type="spellEnd"/>
      <w:r>
        <w:rPr>
          <w:i/>
          <w:lang w:val="en-US"/>
        </w:rPr>
        <w:t>-Id</w:t>
      </w:r>
      <w:r>
        <w:rPr>
          <w:lang w:val="en-US"/>
        </w:rPr>
        <w:t xml:space="preserve"> and </w:t>
      </w:r>
      <w:proofErr w:type="spellStart"/>
      <w:r>
        <w:rPr>
          <w:i/>
          <w:lang w:val="en-US"/>
        </w:rPr>
        <w:t>reportType</w:t>
      </w:r>
      <w:proofErr w:type="spellEnd"/>
      <w:r>
        <w:rPr>
          <w:lang w:val="en-US"/>
        </w:rPr>
        <w:t xml:space="preserve"> in </w:t>
      </w:r>
      <w:proofErr w:type="spellStart"/>
      <w:r>
        <w:rPr>
          <w:i/>
          <w:lang w:val="en-US"/>
        </w:rPr>
        <w:t>VarLogMeasReport</w:t>
      </w:r>
      <w:proofErr w:type="spellEnd"/>
      <w:r>
        <w:rPr>
          <w:lang w:val="en-US"/>
        </w:rPr>
        <w:t>;</w:t>
      </w:r>
    </w:p>
    <w:p w14:paraId="6422D3E3" w14:textId="77777777" w:rsidR="00693D5C" w:rsidRPr="00FE7E84" w:rsidRDefault="00693D5C"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proofErr w:type="spellStart"/>
      <w:r w:rsidRPr="00FE7E84">
        <w:rPr>
          <w:i/>
          <w:iCs/>
          <w:highlight w:val="yellow"/>
          <w:lang w:val="en-US"/>
        </w:rPr>
        <w:t>LoggedMeasurementConfiguration</w:t>
      </w:r>
      <w:proofErr w:type="spellEnd"/>
      <w:r w:rsidRPr="00FE7E84">
        <w:rPr>
          <w:highlight w:val="yellow"/>
          <w:lang w:val="en-US"/>
        </w:rPr>
        <w:t xml:space="preserve"> message includes </w:t>
      </w:r>
      <w:proofErr w:type="spellStart"/>
      <w:r w:rsidRPr="00FE7E84">
        <w:rPr>
          <w:i/>
          <w:highlight w:val="yellow"/>
          <w:lang w:val="en-US"/>
        </w:rPr>
        <w:t>bt-NameList</w:t>
      </w:r>
      <w:proofErr w:type="spellEnd"/>
      <w:r w:rsidRPr="00FE7E84">
        <w:rPr>
          <w:highlight w:val="yellow"/>
          <w:lang w:val="en-US"/>
        </w:rPr>
        <w:t>:</w:t>
      </w:r>
    </w:p>
    <w:p w14:paraId="272787EE" w14:textId="77777777" w:rsidR="00693D5C" w:rsidRPr="00FE7E84" w:rsidRDefault="00693D5C"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proofErr w:type="spellStart"/>
      <w:r w:rsidRPr="00FE7E84">
        <w:rPr>
          <w:i/>
          <w:highlight w:val="yellow"/>
          <w:lang w:val="en-US"/>
        </w:rPr>
        <w:t>bt-NameList</w:t>
      </w:r>
      <w:proofErr w:type="spellEnd"/>
      <w:r w:rsidRPr="00FE7E84">
        <w:rPr>
          <w:highlight w:val="yellow"/>
          <w:lang w:val="en-US"/>
        </w:rPr>
        <w:t xml:space="preserve"> in </w:t>
      </w:r>
      <w:proofErr w:type="spellStart"/>
      <w:r w:rsidRPr="00FE7E84">
        <w:rPr>
          <w:i/>
          <w:iCs/>
          <w:highlight w:val="yellow"/>
          <w:lang w:val="en-US"/>
        </w:rPr>
        <w:t>VarLogMeasConfig</w:t>
      </w:r>
      <w:proofErr w:type="spellEnd"/>
      <w:r w:rsidRPr="00FE7E84">
        <w:rPr>
          <w:highlight w:val="yellow"/>
          <w:lang w:val="en-US"/>
        </w:rPr>
        <w:t xml:space="preserve"> to include the </w:t>
      </w:r>
      <w:proofErr w:type="spellStart"/>
      <w:r w:rsidRPr="00FE7E84">
        <w:rPr>
          <w:i/>
          <w:highlight w:val="yellow"/>
          <w:lang w:val="en-US"/>
        </w:rPr>
        <w:t>bt-NameList</w:t>
      </w:r>
      <w:proofErr w:type="spellEnd"/>
      <w:r w:rsidRPr="00FE7E84">
        <w:rPr>
          <w:highlight w:val="yellow"/>
          <w:lang w:val="en-US"/>
        </w:rPr>
        <w:t>;</w:t>
      </w:r>
    </w:p>
    <w:p w14:paraId="32966E7C" w14:textId="77777777" w:rsidR="00693D5C" w:rsidRPr="00FE7E84" w:rsidRDefault="00693D5C"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proofErr w:type="spellStart"/>
      <w:r w:rsidRPr="00FE7E84">
        <w:rPr>
          <w:i/>
          <w:iCs/>
          <w:highlight w:val="yellow"/>
          <w:lang w:val="en-US"/>
        </w:rPr>
        <w:t>LoggedMeasurementConfiguration</w:t>
      </w:r>
      <w:proofErr w:type="spellEnd"/>
      <w:r w:rsidRPr="00FE7E84">
        <w:rPr>
          <w:highlight w:val="yellow"/>
          <w:lang w:val="en-US"/>
        </w:rPr>
        <w:t xml:space="preserve"> message includes </w:t>
      </w:r>
      <w:proofErr w:type="spellStart"/>
      <w:r w:rsidRPr="00FE7E84">
        <w:rPr>
          <w:i/>
          <w:highlight w:val="yellow"/>
          <w:lang w:val="en-US"/>
        </w:rPr>
        <w:t>wlan-NameList</w:t>
      </w:r>
      <w:proofErr w:type="spellEnd"/>
      <w:r w:rsidRPr="00FE7E84">
        <w:rPr>
          <w:highlight w:val="yellow"/>
          <w:lang w:val="en-US"/>
        </w:rPr>
        <w:t>:</w:t>
      </w:r>
    </w:p>
    <w:p w14:paraId="5019474A" w14:textId="77777777" w:rsidR="00693D5C" w:rsidRPr="00FE7E84" w:rsidRDefault="00693D5C"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proofErr w:type="spellStart"/>
      <w:r w:rsidRPr="00FE7E84">
        <w:rPr>
          <w:i/>
          <w:highlight w:val="yellow"/>
          <w:lang w:val="en-US"/>
        </w:rPr>
        <w:t>wlan-NameList</w:t>
      </w:r>
      <w:proofErr w:type="spellEnd"/>
      <w:r w:rsidRPr="00FE7E84">
        <w:rPr>
          <w:highlight w:val="yellow"/>
          <w:lang w:val="en-US"/>
        </w:rPr>
        <w:t xml:space="preserve"> in </w:t>
      </w:r>
      <w:proofErr w:type="spellStart"/>
      <w:r w:rsidRPr="00FE7E84">
        <w:rPr>
          <w:i/>
          <w:iCs/>
          <w:highlight w:val="yellow"/>
          <w:lang w:val="en-US"/>
        </w:rPr>
        <w:t>VarLogMeasConfig</w:t>
      </w:r>
      <w:proofErr w:type="spellEnd"/>
      <w:r w:rsidRPr="00FE7E84">
        <w:rPr>
          <w:highlight w:val="yellow"/>
          <w:lang w:val="en-US"/>
        </w:rPr>
        <w:t xml:space="preserve"> to include the </w:t>
      </w:r>
      <w:proofErr w:type="spellStart"/>
      <w:r w:rsidRPr="00FE7E84">
        <w:rPr>
          <w:i/>
          <w:highlight w:val="yellow"/>
          <w:lang w:val="en-US"/>
        </w:rPr>
        <w:t>wlan-NameList</w:t>
      </w:r>
      <w:proofErr w:type="spellEnd"/>
      <w:r w:rsidRPr="00FE7E84">
        <w:rPr>
          <w:highlight w:val="yellow"/>
          <w:lang w:val="en-US"/>
        </w:rPr>
        <w:t>;</w:t>
      </w:r>
    </w:p>
    <w:p w14:paraId="74D0BD38" w14:textId="77777777" w:rsidR="00693D5C" w:rsidRPr="00FE7E84" w:rsidRDefault="00693D5C"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proofErr w:type="spellStart"/>
      <w:r w:rsidRPr="00FE7E84">
        <w:rPr>
          <w:i/>
          <w:iCs/>
          <w:highlight w:val="yellow"/>
          <w:lang w:val="en-US"/>
        </w:rPr>
        <w:t>LoggedMeasurementConfiguration</w:t>
      </w:r>
      <w:proofErr w:type="spellEnd"/>
      <w:r w:rsidRPr="00FE7E84">
        <w:rPr>
          <w:highlight w:val="yellow"/>
          <w:lang w:val="en-US"/>
        </w:rPr>
        <w:t xml:space="preserve"> message includes </w:t>
      </w:r>
      <w:r w:rsidRPr="00FE7E84">
        <w:rPr>
          <w:i/>
          <w:highlight w:val="yellow"/>
          <w:lang w:val="en-US"/>
        </w:rPr>
        <w:t>sensor-</w:t>
      </w:r>
      <w:proofErr w:type="spellStart"/>
      <w:r w:rsidRPr="00FE7E84">
        <w:rPr>
          <w:i/>
          <w:highlight w:val="yellow"/>
          <w:lang w:val="en-US"/>
        </w:rPr>
        <w:t>NameList</w:t>
      </w:r>
      <w:proofErr w:type="spellEnd"/>
      <w:r w:rsidRPr="00FE7E84">
        <w:rPr>
          <w:highlight w:val="yellow"/>
          <w:lang w:val="en-US"/>
        </w:rPr>
        <w:t>:</w:t>
      </w:r>
    </w:p>
    <w:p w14:paraId="06F7F74C" w14:textId="77777777" w:rsidR="00693D5C" w:rsidRDefault="00693D5C" w:rsidP="00B82905">
      <w:pPr>
        <w:pStyle w:val="B2"/>
        <w:ind w:leftChars="463" w:left="1210"/>
        <w:rPr>
          <w:lang w:val="en-US"/>
        </w:rPr>
      </w:pPr>
      <w:r w:rsidRPr="00FE7E84">
        <w:rPr>
          <w:highlight w:val="yellow"/>
          <w:lang w:val="en-US"/>
        </w:rPr>
        <w:t>2&gt;</w:t>
      </w:r>
      <w:r w:rsidRPr="00FE7E84">
        <w:rPr>
          <w:highlight w:val="yellow"/>
          <w:lang w:val="en-US"/>
        </w:rPr>
        <w:tab/>
        <w:t xml:space="preserve">set </w:t>
      </w:r>
      <w:r w:rsidRPr="00FE7E84">
        <w:rPr>
          <w:i/>
          <w:highlight w:val="yellow"/>
          <w:lang w:val="en-US"/>
        </w:rPr>
        <w:t>sensor-</w:t>
      </w:r>
      <w:proofErr w:type="spellStart"/>
      <w:r w:rsidRPr="00FE7E84">
        <w:rPr>
          <w:i/>
          <w:highlight w:val="yellow"/>
          <w:lang w:val="en-US"/>
        </w:rPr>
        <w:t>NameList</w:t>
      </w:r>
      <w:proofErr w:type="spellEnd"/>
      <w:r w:rsidRPr="00FE7E84">
        <w:rPr>
          <w:highlight w:val="yellow"/>
          <w:lang w:val="en-US"/>
        </w:rPr>
        <w:t xml:space="preserve"> in </w:t>
      </w:r>
      <w:proofErr w:type="spellStart"/>
      <w:r w:rsidRPr="00FE7E84">
        <w:rPr>
          <w:i/>
          <w:iCs/>
          <w:highlight w:val="yellow"/>
          <w:lang w:val="en-US"/>
        </w:rPr>
        <w:t>VarLogMeasConfig</w:t>
      </w:r>
      <w:proofErr w:type="spellEnd"/>
      <w:r w:rsidRPr="00FE7E84">
        <w:rPr>
          <w:highlight w:val="yellow"/>
          <w:lang w:val="en-US"/>
        </w:rPr>
        <w:t xml:space="preserve"> to include the </w:t>
      </w:r>
      <w:r w:rsidRPr="00FE7E84">
        <w:rPr>
          <w:i/>
          <w:highlight w:val="yellow"/>
          <w:lang w:val="en-US"/>
        </w:rPr>
        <w:t>sensor-</w:t>
      </w:r>
      <w:proofErr w:type="spellStart"/>
      <w:r w:rsidRPr="00FE7E84">
        <w:rPr>
          <w:i/>
          <w:highlight w:val="yellow"/>
          <w:lang w:val="en-US"/>
        </w:rPr>
        <w:t>NameList</w:t>
      </w:r>
      <w:proofErr w:type="spellEnd"/>
      <w:r w:rsidRPr="00FE7E84">
        <w:rPr>
          <w:highlight w:val="yellow"/>
          <w:lang w:val="en-US"/>
        </w:rPr>
        <w:t>;</w:t>
      </w:r>
    </w:p>
    <w:p w14:paraId="71D6CC17" w14:textId="77777777" w:rsidR="00693D5C" w:rsidRDefault="00693D5C" w:rsidP="00B82905">
      <w:pPr>
        <w:pStyle w:val="B1"/>
        <w:ind w:leftChars="322" w:left="928"/>
        <w:rPr>
          <w:lang w:val="en-US"/>
        </w:rPr>
      </w:pPr>
      <w:r>
        <w:rPr>
          <w:lang w:val="en-US"/>
        </w:rPr>
        <w:t>1&gt;</w:t>
      </w:r>
      <w:r>
        <w:rPr>
          <w:lang w:val="en-US"/>
        </w:rPr>
        <w:tab/>
        <w:t xml:space="preserve">start timer T330 with the timer value set to the </w:t>
      </w:r>
      <w:proofErr w:type="spellStart"/>
      <w:r>
        <w:rPr>
          <w:i/>
          <w:iCs/>
          <w:lang w:val="en-US"/>
        </w:rPr>
        <w:t>loggingDuration</w:t>
      </w:r>
      <w:proofErr w:type="spellEnd"/>
      <w:r>
        <w:rPr>
          <w:lang w:val="en-US"/>
        </w:rPr>
        <w:t>;</w:t>
      </w:r>
    </w:p>
    <w:p w14:paraId="58607202" w14:textId="77777777" w:rsidR="00693D5C" w:rsidRPr="0054135D" w:rsidRDefault="00693D5C" w:rsidP="00B82905">
      <w:pPr>
        <w:pStyle w:val="CommentText"/>
        <w:ind w:leftChars="180" w:left="360"/>
        <w:rPr>
          <w:lang w:val="en-US"/>
        </w:rPr>
      </w:pPr>
    </w:p>
    <w:p w14:paraId="0702A70C" w14:textId="77777777" w:rsidR="00693D5C" w:rsidRPr="0054135D" w:rsidRDefault="00693D5C" w:rsidP="00B82905">
      <w:pPr>
        <w:pStyle w:val="CommentText"/>
        <w:ind w:leftChars="180" w:left="360"/>
        <w:rPr>
          <w:lang w:val="en-US"/>
        </w:rPr>
      </w:pPr>
    </w:p>
    <w:p w14:paraId="0BCF358E" w14:textId="77777777" w:rsidR="00693D5C" w:rsidRDefault="00693D5C" w:rsidP="00B82905">
      <w:pPr>
        <w:pStyle w:val="CommentText"/>
        <w:ind w:leftChars="180" w:left="360"/>
      </w:pPr>
      <w:r>
        <w:rPr>
          <w:b/>
        </w:rPr>
        <w:t>[Comments]</w:t>
      </w:r>
      <w:r>
        <w:t xml:space="preserve">: </w:t>
      </w:r>
    </w:p>
    <w:p w14:paraId="274632EC" w14:textId="77777777" w:rsidR="00693D5C" w:rsidRPr="00F80D5F" w:rsidRDefault="00693D5C" w:rsidP="00B82905">
      <w:pPr>
        <w:pStyle w:val="CommentText"/>
        <w:ind w:leftChars="270" w:left="540"/>
      </w:pPr>
    </w:p>
  </w:comment>
  <w:comment w:id="1441" w:author="Ericsson (Pradeepa)" w:date="2020-03-30T13:07:00Z" w:initials="E">
    <w:p w14:paraId="647E77FB" w14:textId="4BF06770" w:rsidR="00693D5C" w:rsidRDefault="00693D5C" w:rsidP="00B558DA">
      <w:pPr>
        <w:pStyle w:val="CommentText"/>
      </w:pPr>
      <w:r>
        <w:rPr>
          <w:rStyle w:val="CommentReference"/>
        </w:rPr>
        <w:annotationRef/>
      </w:r>
      <w:r>
        <w:rPr>
          <w:b/>
        </w:rPr>
        <w:t>[RIL]</w:t>
      </w:r>
      <w:r>
        <w:t xml:space="preserve">: </w:t>
      </w:r>
      <w:r w:rsidRPr="005B574D">
        <w:t>E016</w:t>
      </w:r>
      <w:r>
        <w:t xml:space="preserve"> </w:t>
      </w:r>
      <w:r>
        <w:rPr>
          <w:b/>
        </w:rPr>
        <w:t>[Delegate]</w:t>
      </w:r>
      <w:r>
        <w:t>: Ericsson (</w:t>
      </w:r>
      <w:proofErr w:type="spellStart"/>
      <w:r>
        <w:t>Pradeepa</w:t>
      </w:r>
      <w:proofErr w:type="spellEnd"/>
      <w:r>
        <w:t xml:space="preserve">)  </w:t>
      </w:r>
      <w:r>
        <w:rPr>
          <w:b/>
        </w:rPr>
        <w:t>[WI]</w:t>
      </w:r>
      <w:r>
        <w:t>:</w:t>
      </w:r>
      <w:r w:rsidRPr="008A0D9D">
        <w:t xml:space="preserve"> NR_SON_MDT-Core</w:t>
      </w:r>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None</w:t>
      </w:r>
      <w:r>
        <w:rPr>
          <w:b/>
          <w:color w:val="FF0000"/>
        </w:rPr>
        <w:t xml:space="preserve"> [Proposed Conclusion]</w:t>
      </w:r>
      <w:r>
        <w:rPr>
          <w:color w:val="FF0000"/>
        </w:rPr>
        <w:t xml:space="preserve">: </w:t>
      </w:r>
    </w:p>
    <w:p w14:paraId="62CDBF82" w14:textId="77777777" w:rsidR="00693D5C" w:rsidRDefault="00693D5C" w:rsidP="00B558DA">
      <w:pPr>
        <w:pStyle w:val="CommentText"/>
        <w:ind w:leftChars="180" w:left="360"/>
      </w:pPr>
      <w:r>
        <w:rPr>
          <w:b/>
        </w:rPr>
        <w:t>[Description]</w:t>
      </w:r>
      <w:r>
        <w:t xml:space="preserve">: </w:t>
      </w:r>
    </w:p>
    <w:p w14:paraId="0A38CA94" w14:textId="77777777" w:rsidR="00693D5C" w:rsidRDefault="00693D5C" w:rsidP="00B558DA">
      <w:pPr>
        <w:pStyle w:val="CommentText"/>
        <w:ind w:leftChars="180" w:left="360"/>
      </w:pPr>
      <w:proofErr w:type="spellStart"/>
      <w:r>
        <w:t>reportType</w:t>
      </w:r>
      <w:proofErr w:type="spellEnd"/>
      <w:r>
        <w:t xml:space="preserve"> is something that needs to be stored in </w:t>
      </w:r>
      <w:proofErr w:type="spellStart"/>
      <w:r>
        <w:t>VarLogMeasConfig</w:t>
      </w:r>
      <w:proofErr w:type="spellEnd"/>
      <w:r>
        <w:t xml:space="preserve"> not in </w:t>
      </w:r>
      <w:proofErr w:type="spellStart"/>
      <w:r>
        <w:t>VarLogMeasReport</w:t>
      </w:r>
      <w:proofErr w:type="spellEnd"/>
      <w:r>
        <w:t>.</w:t>
      </w:r>
    </w:p>
    <w:p w14:paraId="3FC035E8" w14:textId="77777777" w:rsidR="00693D5C" w:rsidRDefault="00693D5C" w:rsidP="00B558DA">
      <w:pPr>
        <w:pStyle w:val="CommentText"/>
        <w:ind w:leftChars="180" w:left="360"/>
      </w:pPr>
      <w:r>
        <w:rPr>
          <w:b/>
        </w:rPr>
        <w:t>[Proposed Change]</w:t>
      </w:r>
      <w:r>
        <w:t xml:space="preserve">: </w:t>
      </w:r>
    </w:p>
    <w:p w14:paraId="4BE0CA37" w14:textId="77777777" w:rsidR="00693D5C" w:rsidRDefault="00693D5C" w:rsidP="00B558DA">
      <w:pPr>
        <w:pStyle w:val="CommentText"/>
        <w:ind w:leftChars="180" w:left="360"/>
      </w:pPr>
      <w:proofErr w:type="spellStart"/>
      <w:r>
        <w:t>Exisitng</w:t>
      </w:r>
      <w:proofErr w:type="spellEnd"/>
      <w:r>
        <w:t xml:space="preserve"> text:</w:t>
      </w:r>
    </w:p>
    <w:p w14:paraId="09BA7E05" w14:textId="77777777" w:rsidR="00693D5C" w:rsidRDefault="00693D5C" w:rsidP="00B558DA">
      <w:pPr>
        <w:pStyle w:val="B1"/>
        <w:ind w:leftChars="322" w:left="928"/>
        <w:rPr>
          <w:lang w:val="en-US"/>
        </w:rPr>
      </w:pPr>
      <w:r>
        <w:rPr>
          <w:lang w:val="en-US"/>
        </w:rPr>
        <w:t>1&gt;</w:t>
      </w:r>
      <w:r>
        <w:rPr>
          <w:lang w:val="en-US"/>
        </w:rPr>
        <w:tab/>
        <w:t xml:space="preserve">store the received </w:t>
      </w:r>
      <w:proofErr w:type="spellStart"/>
      <w:r>
        <w:rPr>
          <w:i/>
          <w:iCs/>
          <w:lang w:val="en-US" w:eastAsia="ko-KR"/>
        </w:rPr>
        <w:t>absoluteTimeInfo</w:t>
      </w:r>
      <w:proofErr w:type="spellEnd"/>
      <w:r>
        <w:rPr>
          <w:lang w:val="en-US"/>
        </w:rPr>
        <w:t>,</w:t>
      </w:r>
      <w:r>
        <w:rPr>
          <w:i/>
          <w:iCs/>
          <w:lang w:val="en-US" w:eastAsia="ko-KR"/>
        </w:rPr>
        <w:t xml:space="preserve"> </w:t>
      </w:r>
      <w:proofErr w:type="spellStart"/>
      <w:r>
        <w:rPr>
          <w:i/>
          <w:lang w:val="en-US"/>
        </w:rPr>
        <w:t>traceReference</w:t>
      </w:r>
      <w:proofErr w:type="spellEnd"/>
      <w:r>
        <w:rPr>
          <w:i/>
          <w:lang w:val="en-US"/>
        </w:rPr>
        <w:t>,</w:t>
      </w:r>
      <w:r>
        <w:rPr>
          <w:lang w:val="en-US"/>
        </w:rPr>
        <w:t xml:space="preserve"> </w:t>
      </w:r>
      <w:proofErr w:type="spellStart"/>
      <w:r>
        <w:rPr>
          <w:i/>
          <w:lang w:val="en-US"/>
        </w:rPr>
        <w:t>traceRecordingSessionRef</w:t>
      </w:r>
      <w:proofErr w:type="spellEnd"/>
      <w:r>
        <w:rPr>
          <w:lang w:val="en-US"/>
        </w:rPr>
        <w:t xml:space="preserve">, </w:t>
      </w:r>
      <w:proofErr w:type="spellStart"/>
      <w:r>
        <w:rPr>
          <w:i/>
          <w:lang w:val="en-US"/>
        </w:rPr>
        <w:t>tce</w:t>
      </w:r>
      <w:proofErr w:type="spellEnd"/>
      <w:r>
        <w:rPr>
          <w:i/>
          <w:lang w:val="en-US"/>
        </w:rPr>
        <w:t>-Id</w:t>
      </w:r>
      <w:r>
        <w:rPr>
          <w:lang w:val="en-US"/>
        </w:rPr>
        <w:t xml:space="preserve"> and </w:t>
      </w:r>
      <w:proofErr w:type="spellStart"/>
      <w:r>
        <w:rPr>
          <w:i/>
          <w:lang w:val="en-US"/>
        </w:rPr>
        <w:t>reportType</w:t>
      </w:r>
      <w:proofErr w:type="spellEnd"/>
      <w:r>
        <w:rPr>
          <w:lang w:val="en-US"/>
        </w:rPr>
        <w:t xml:space="preserve"> in </w:t>
      </w:r>
      <w:proofErr w:type="spellStart"/>
      <w:r>
        <w:rPr>
          <w:i/>
          <w:lang w:val="en-US"/>
        </w:rPr>
        <w:t>VarLogMeasReport</w:t>
      </w:r>
      <w:proofErr w:type="spellEnd"/>
      <w:r>
        <w:rPr>
          <w:lang w:val="en-US"/>
        </w:rPr>
        <w:t>;</w:t>
      </w:r>
    </w:p>
    <w:p w14:paraId="528137B8" w14:textId="77777777" w:rsidR="00693D5C" w:rsidRPr="004C66AA" w:rsidRDefault="00693D5C" w:rsidP="00B558DA">
      <w:pPr>
        <w:pStyle w:val="CommentText"/>
        <w:ind w:leftChars="180" w:left="360"/>
        <w:rPr>
          <w:lang w:val="en-US"/>
        </w:rPr>
      </w:pPr>
    </w:p>
    <w:p w14:paraId="424366A2" w14:textId="77777777" w:rsidR="00693D5C" w:rsidRDefault="00693D5C" w:rsidP="00B558DA">
      <w:pPr>
        <w:pStyle w:val="CommentText"/>
        <w:ind w:leftChars="180" w:left="360"/>
      </w:pPr>
      <w:r>
        <w:t>Proposed text:</w:t>
      </w:r>
    </w:p>
    <w:p w14:paraId="2EC5380F" w14:textId="77777777" w:rsidR="00693D5C" w:rsidRDefault="00693D5C" w:rsidP="00B558DA">
      <w:pPr>
        <w:pStyle w:val="B1"/>
        <w:ind w:leftChars="322" w:left="928"/>
        <w:rPr>
          <w:lang w:val="en-US"/>
        </w:rPr>
      </w:pPr>
      <w:r>
        <w:rPr>
          <w:lang w:val="en-US"/>
        </w:rPr>
        <w:t>1&gt;</w:t>
      </w:r>
      <w:r>
        <w:rPr>
          <w:lang w:val="en-US"/>
        </w:rPr>
        <w:tab/>
        <w:t xml:space="preserve">store the received </w:t>
      </w:r>
      <w:proofErr w:type="spellStart"/>
      <w:r>
        <w:rPr>
          <w:i/>
          <w:iCs/>
          <w:lang w:val="en-US" w:eastAsia="ko-KR"/>
        </w:rPr>
        <w:t>absoluteTimeInfo</w:t>
      </w:r>
      <w:proofErr w:type="spellEnd"/>
      <w:r>
        <w:rPr>
          <w:lang w:val="en-US"/>
        </w:rPr>
        <w:t>,</w:t>
      </w:r>
      <w:r>
        <w:rPr>
          <w:i/>
          <w:iCs/>
          <w:lang w:val="en-US" w:eastAsia="ko-KR"/>
        </w:rPr>
        <w:t xml:space="preserve"> </w:t>
      </w:r>
      <w:proofErr w:type="spellStart"/>
      <w:r>
        <w:rPr>
          <w:i/>
          <w:lang w:val="en-US"/>
        </w:rPr>
        <w:t>traceReference</w:t>
      </w:r>
      <w:proofErr w:type="spellEnd"/>
      <w:r>
        <w:rPr>
          <w:i/>
          <w:lang w:val="en-US"/>
        </w:rPr>
        <w:t>,</w:t>
      </w:r>
      <w:r>
        <w:rPr>
          <w:lang w:val="en-US"/>
        </w:rPr>
        <w:t xml:space="preserve"> </w:t>
      </w:r>
      <w:proofErr w:type="spellStart"/>
      <w:r>
        <w:rPr>
          <w:i/>
          <w:lang w:val="en-US"/>
        </w:rPr>
        <w:t>traceRecordingSessionRef</w:t>
      </w:r>
      <w:proofErr w:type="spellEnd"/>
      <w:r>
        <w:rPr>
          <w:lang w:val="en-US"/>
        </w:rPr>
        <w:t xml:space="preserve">, </w:t>
      </w:r>
      <w:proofErr w:type="spellStart"/>
      <w:r>
        <w:rPr>
          <w:i/>
          <w:lang w:val="en-US"/>
        </w:rPr>
        <w:t>tce</w:t>
      </w:r>
      <w:proofErr w:type="spellEnd"/>
      <w:r>
        <w:rPr>
          <w:i/>
          <w:lang w:val="en-US"/>
        </w:rPr>
        <w:t>-Id</w:t>
      </w:r>
      <w:r>
        <w:rPr>
          <w:lang w:val="en-US"/>
        </w:rPr>
        <w:t xml:space="preserve"> </w:t>
      </w:r>
      <w:r w:rsidRPr="00F20B93">
        <w:rPr>
          <w:strike/>
          <w:highlight w:val="yellow"/>
          <w:lang w:val="en-US"/>
        </w:rPr>
        <w:t xml:space="preserve">and </w:t>
      </w:r>
      <w:proofErr w:type="spellStart"/>
      <w:r w:rsidRPr="00F20B93">
        <w:rPr>
          <w:i/>
          <w:strike/>
          <w:highlight w:val="yellow"/>
          <w:lang w:val="en-US"/>
        </w:rPr>
        <w:t>reportType</w:t>
      </w:r>
      <w:proofErr w:type="spellEnd"/>
      <w:r>
        <w:rPr>
          <w:lang w:val="en-US"/>
        </w:rPr>
        <w:t xml:space="preserve"> in </w:t>
      </w:r>
      <w:proofErr w:type="spellStart"/>
      <w:r>
        <w:rPr>
          <w:i/>
          <w:lang w:val="en-US"/>
        </w:rPr>
        <w:t>VarLogMeasReport</w:t>
      </w:r>
      <w:proofErr w:type="spellEnd"/>
      <w:r>
        <w:rPr>
          <w:lang w:val="en-US"/>
        </w:rPr>
        <w:t>;</w:t>
      </w:r>
    </w:p>
    <w:p w14:paraId="5F045DCE" w14:textId="77777777" w:rsidR="00693D5C" w:rsidRDefault="00693D5C" w:rsidP="00B558DA">
      <w:pPr>
        <w:pStyle w:val="B1"/>
        <w:ind w:leftChars="322" w:left="928"/>
        <w:rPr>
          <w:lang w:val="en-US"/>
        </w:rPr>
      </w:pPr>
      <w:r w:rsidRPr="00F20B93">
        <w:rPr>
          <w:highlight w:val="yellow"/>
          <w:lang w:val="en-US"/>
        </w:rPr>
        <w:t>1&gt;</w:t>
      </w:r>
      <w:r w:rsidRPr="00F20B93">
        <w:rPr>
          <w:highlight w:val="yellow"/>
          <w:lang w:val="en-US"/>
        </w:rPr>
        <w:tab/>
        <w:t xml:space="preserve">store the received </w:t>
      </w:r>
      <w:proofErr w:type="spellStart"/>
      <w:r w:rsidRPr="00F20B93">
        <w:rPr>
          <w:i/>
          <w:highlight w:val="yellow"/>
          <w:lang w:val="en-US"/>
        </w:rPr>
        <w:t>reportType</w:t>
      </w:r>
      <w:proofErr w:type="spellEnd"/>
      <w:r w:rsidRPr="00F20B93">
        <w:rPr>
          <w:i/>
          <w:highlight w:val="yellow"/>
          <w:lang w:val="en-US"/>
        </w:rPr>
        <w:t xml:space="preserve"> </w:t>
      </w:r>
      <w:r w:rsidRPr="00F20B93">
        <w:rPr>
          <w:highlight w:val="yellow"/>
          <w:lang w:val="en-US"/>
        </w:rPr>
        <w:t xml:space="preserve">in </w:t>
      </w:r>
      <w:proofErr w:type="spellStart"/>
      <w:r w:rsidRPr="00F20B93">
        <w:rPr>
          <w:i/>
          <w:highlight w:val="yellow"/>
          <w:lang w:val="en-US"/>
        </w:rPr>
        <w:t>VarLogMeasConfig</w:t>
      </w:r>
      <w:proofErr w:type="spellEnd"/>
      <w:r w:rsidRPr="00F20B93">
        <w:rPr>
          <w:highlight w:val="yellow"/>
          <w:lang w:val="en-US"/>
        </w:rPr>
        <w:t>;</w:t>
      </w:r>
    </w:p>
    <w:p w14:paraId="458F972E" w14:textId="77777777" w:rsidR="00693D5C" w:rsidRDefault="00693D5C" w:rsidP="00B558DA">
      <w:pPr>
        <w:pStyle w:val="B1"/>
        <w:ind w:leftChars="180" w:left="360" w:firstLine="0"/>
        <w:rPr>
          <w:lang w:val="en-US"/>
        </w:rPr>
      </w:pPr>
    </w:p>
    <w:p w14:paraId="30A79667" w14:textId="77777777" w:rsidR="00693D5C" w:rsidRPr="004C66AA" w:rsidRDefault="00693D5C" w:rsidP="00B558DA">
      <w:pPr>
        <w:pStyle w:val="CommentText"/>
        <w:ind w:leftChars="180" w:left="360"/>
        <w:rPr>
          <w:lang w:val="en-US"/>
        </w:rPr>
      </w:pPr>
    </w:p>
    <w:p w14:paraId="2841CD54" w14:textId="77777777" w:rsidR="00693D5C" w:rsidRDefault="00693D5C" w:rsidP="00B558DA">
      <w:pPr>
        <w:pStyle w:val="CommentText"/>
        <w:ind w:leftChars="180" w:left="360"/>
      </w:pPr>
      <w:r>
        <w:rPr>
          <w:b/>
        </w:rPr>
        <w:t>[Comments]</w:t>
      </w:r>
      <w:r>
        <w:t xml:space="preserve">: </w:t>
      </w:r>
    </w:p>
    <w:p w14:paraId="7F6ED62B" w14:textId="77777777" w:rsidR="00693D5C" w:rsidRPr="00FB39DB" w:rsidRDefault="00693D5C" w:rsidP="00B558DA">
      <w:pPr>
        <w:pStyle w:val="CommentText"/>
        <w:ind w:leftChars="270" w:left="540"/>
      </w:pPr>
    </w:p>
  </w:comment>
  <w:comment w:id="1477" w:author="Ericsson (Pradeepa)" w:date="2020-03-30T13:44:00Z" w:initials="E">
    <w:p w14:paraId="69E4388D" w14:textId="50A2BB5E" w:rsidR="00693D5C" w:rsidRDefault="00693D5C" w:rsidP="00B558DA">
      <w:pPr>
        <w:pStyle w:val="CommentText"/>
      </w:pPr>
      <w:r>
        <w:rPr>
          <w:rStyle w:val="CommentReference"/>
        </w:rPr>
        <w:annotationRef/>
      </w:r>
      <w:r>
        <w:rPr>
          <w:b/>
        </w:rPr>
        <w:t>[RIL]</w:t>
      </w:r>
      <w:r>
        <w:t xml:space="preserve">: E015 </w:t>
      </w:r>
      <w:r>
        <w:rPr>
          <w:b/>
        </w:rPr>
        <w:t>[Delegate]</w:t>
      </w:r>
      <w:r>
        <w:t>: Ericsson (</w:t>
      </w:r>
      <w:proofErr w:type="spellStart"/>
      <w:r>
        <w:t>Pradeepa</w:t>
      </w:r>
      <w:proofErr w:type="spellEnd"/>
      <w:r>
        <w:t xml:space="preserve">)  </w:t>
      </w:r>
      <w:r>
        <w:rPr>
          <w:b/>
        </w:rPr>
        <w:t>[WI]</w:t>
      </w:r>
      <w:r>
        <w:t xml:space="preserve">: </w:t>
      </w:r>
      <w:r w:rsidRPr="00687A3D">
        <w:t xml:space="preserve">NR_SON_MDT-Core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35A6E8F" w14:textId="77777777" w:rsidR="00693D5C" w:rsidRDefault="00693D5C" w:rsidP="00B558DA">
      <w:pPr>
        <w:pStyle w:val="CommentText"/>
        <w:ind w:leftChars="180" w:left="360"/>
      </w:pPr>
      <w:r>
        <w:rPr>
          <w:b/>
        </w:rPr>
        <w:t>[Description]</w:t>
      </w:r>
      <w:r>
        <w:t>:</w:t>
      </w:r>
    </w:p>
    <w:p w14:paraId="6F506606" w14:textId="77777777" w:rsidR="00693D5C" w:rsidRDefault="00693D5C" w:rsidP="00B558DA">
      <w:pPr>
        <w:pStyle w:val="CommentText"/>
        <w:ind w:leftChars="180" w:left="360"/>
      </w:pPr>
      <w:r>
        <w:t xml:space="preserve">The UE can have either periodical or event driven logged MDT configuration. Therefore, when the UE is in </w:t>
      </w:r>
      <w:proofErr w:type="spellStart"/>
      <w:r>
        <w:t>peridocial</w:t>
      </w:r>
      <w:proofErr w:type="spellEnd"/>
      <w:r>
        <w:t xml:space="preserve"> event configuration there is no </w:t>
      </w:r>
      <w:proofErr w:type="spellStart"/>
      <w:r>
        <w:t>loggedEvetnTriggerConfig</w:t>
      </w:r>
      <w:proofErr w:type="spellEnd"/>
      <w:r>
        <w:t xml:space="preserve">  </w:t>
      </w:r>
    </w:p>
    <w:p w14:paraId="7A66DA9A" w14:textId="77777777" w:rsidR="00693D5C" w:rsidRDefault="00693D5C" w:rsidP="00B558DA">
      <w:pPr>
        <w:pStyle w:val="CommentText"/>
        <w:ind w:leftChars="180" w:left="360"/>
      </w:pPr>
      <w:r>
        <w:rPr>
          <w:b/>
        </w:rPr>
        <w:t>[Proposed Change]</w:t>
      </w:r>
      <w:r>
        <w:t xml:space="preserve">: </w:t>
      </w:r>
    </w:p>
    <w:p w14:paraId="56DD51D6" w14:textId="77777777" w:rsidR="00693D5C" w:rsidRDefault="00693D5C" w:rsidP="00B558DA">
      <w:pPr>
        <w:pStyle w:val="CommentText"/>
        <w:ind w:leftChars="180" w:left="360"/>
      </w:pPr>
      <w:r>
        <w:t>Existing text:</w:t>
      </w:r>
    </w:p>
    <w:p w14:paraId="03995D61" w14:textId="77777777" w:rsidR="00693D5C" w:rsidRDefault="00693D5C" w:rsidP="00B558DA">
      <w:pPr>
        <w:pStyle w:val="B4"/>
        <w:ind w:leftChars="747" w:left="1778"/>
        <w:rPr>
          <w:lang w:val="en-US"/>
        </w:rPr>
      </w:pPr>
      <w:r>
        <w:rPr>
          <w:rFonts w:eastAsia="SimSun" w:hint="eastAsia"/>
          <w:lang w:val="en-US"/>
        </w:rPr>
        <w:t>4</w:t>
      </w:r>
      <w:r>
        <w:rPr>
          <w:lang w:val="en-US"/>
        </w:rPr>
        <w:t>&gt;</w:t>
      </w:r>
      <w:r>
        <w:rPr>
          <w:lang w:val="en-US"/>
        </w:rPr>
        <w:tab/>
        <w:t xml:space="preserve">perform the logging at regular time intervals, as defined by the </w:t>
      </w:r>
      <w:proofErr w:type="spellStart"/>
      <w:r>
        <w:rPr>
          <w:i/>
          <w:lang w:val="en-US"/>
        </w:rPr>
        <w:t>loggingInterval</w:t>
      </w:r>
      <w:proofErr w:type="spellEnd"/>
      <w:r>
        <w:rPr>
          <w:lang w:val="en-US"/>
        </w:rPr>
        <w:t xml:space="preserve"> in </w:t>
      </w:r>
      <w:r>
        <w:rPr>
          <w:iCs/>
          <w:lang w:val="en-US"/>
        </w:rPr>
        <w:t xml:space="preserve">the </w:t>
      </w:r>
      <w:proofErr w:type="spellStart"/>
      <w:r w:rsidRPr="007D5292">
        <w:rPr>
          <w:i/>
          <w:lang w:val="en-US"/>
        </w:rPr>
        <w:t>LoggedEventTrigger</w:t>
      </w:r>
      <w:r>
        <w:rPr>
          <w:i/>
          <w:lang w:val="en-US"/>
        </w:rPr>
        <w:t>Config</w:t>
      </w:r>
      <w:proofErr w:type="spellEnd"/>
      <w:r>
        <w:rPr>
          <w:lang w:val="en-US"/>
        </w:rPr>
        <w:t>;</w:t>
      </w:r>
    </w:p>
    <w:p w14:paraId="2DA01586" w14:textId="77777777" w:rsidR="00693D5C" w:rsidRDefault="00693D5C" w:rsidP="00B558DA">
      <w:pPr>
        <w:pStyle w:val="CommentText"/>
        <w:ind w:leftChars="180" w:left="360"/>
      </w:pPr>
      <w:r>
        <w:t>Proposed text:</w:t>
      </w:r>
    </w:p>
    <w:p w14:paraId="716693DD" w14:textId="59C0F86E" w:rsidR="00693D5C" w:rsidRDefault="00693D5C" w:rsidP="00B558DA">
      <w:pPr>
        <w:pStyle w:val="B4"/>
        <w:ind w:leftChars="747" w:left="1778"/>
        <w:rPr>
          <w:lang w:val="en-US"/>
        </w:rPr>
      </w:pPr>
      <w:r>
        <w:rPr>
          <w:rFonts w:eastAsia="SimSun" w:hint="eastAsia"/>
          <w:lang w:val="en-US"/>
        </w:rPr>
        <w:t>4</w:t>
      </w:r>
      <w:r>
        <w:rPr>
          <w:lang w:val="en-US"/>
        </w:rPr>
        <w:t>&gt;</w:t>
      </w:r>
      <w:r>
        <w:rPr>
          <w:lang w:val="en-US"/>
        </w:rPr>
        <w:tab/>
        <w:t xml:space="preserve">perform the logging at regular time intervals, as defined by the </w:t>
      </w:r>
      <w:proofErr w:type="spellStart"/>
      <w:r>
        <w:rPr>
          <w:i/>
          <w:lang w:val="en-US"/>
        </w:rPr>
        <w:t>loggingInterval</w:t>
      </w:r>
      <w:proofErr w:type="spellEnd"/>
      <w:r>
        <w:rPr>
          <w:lang w:val="en-US"/>
        </w:rPr>
        <w:t xml:space="preserve"> in </w:t>
      </w:r>
      <w:r>
        <w:rPr>
          <w:iCs/>
          <w:lang w:val="en-US"/>
        </w:rPr>
        <w:t xml:space="preserve">the </w:t>
      </w:r>
      <w:proofErr w:type="spellStart"/>
      <w:r w:rsidRPr="005766BB">
        <w:rPr>
          <w:rFonts w:ascii="Times New Roman Italic" w:hAnsi="Times New Roman Italic"/>
          <w:i/>
          <w:strike/>
          <w:highlight w:val="yellow"/>
          <w:lang w:val="en-US"/>
        </w:rPr>
        <w:t>Logged</w:t>
      </w:r>
      <w:r w:rsidRPr="005766BB">
        <w:rPr>
          <w:i/>
          <w:strike/>
          <w:highlight w:val="yellow"/>
          <w:lang w:val="en-US"/>
        </w:rPr>
        <w:t>EventTrigger</w:t>
      </w:r>
      <w:r w:rsidRPr="005766BB">
        <w:rPr>
          <w:rFonts w:ascii="Times New Roman Italic" w:hAnsi="Times New Roman Italic"/>
          <w:i/>
          <w:strike/>
          <w:highlight w:val="yellow"/>
          <w:lang w:val="en-US"/>
        </w:rPr>
        <w:t>Config</w:t>
      </w:r>
      <w:proofErr w:type="spellEnd"/>
      <w:r w:rsidRPr="005766BB">
        <w:rPr>
          <w:rFonts w:ascii="Times New Roman Italic" w:hAnsi="Times New Roman Italic"/>
          <w:i/>
          <w:strike/>
          <w:highlight w:val="yellow"/>
          <w:lang w:val="en-US"/>
        </w:rPr>
        <w:t xml:space="preserve"> </w:t>
      </w:r>
      <w:proofErr w:type="spellStart"/>
      <w:r w:rsidRPr="005766BB">
        <w:rPr>
          <w:rFonts w:ascii="Times New Roman Italic" w:hAnsi="Times New Roman Italic"/>
          <w:i/>
          <w:highlight w:val="yellow"/>
          <w:lang w:val="en-US"/>
        </w:rPr>
        <w:t>VarLogMeasConfig</w:t>
      </w:r>
      <w:proofErr w:type="spellEnd"/>
      <w:r>
        <w:rPr>
          <w:lang w:val="en-US"/>
        </w:rPr>
        <w:t>;</w:t>
      </w:r>
    </w:p>
    <w:p w14:paraId="07436B7E" w14:textId="77777777" w:rsidR="00693D5C" w:rsidRPr="00942D76" w:rsidRDefault="00693D5C" w:rsidP="00B558DA">
      <w:pPr>
        <w:pStyle w:val="CommentText"/>
        <w:ind w:leftChars="180" w:left="360"/>
        <w:rPr>
          <w:lang w:val="en-US"/>
        </w:rPr>
      </w:pPr>
    </w:p>
    <w:p w14:paraId="407F6AF5" w14:textId="77777777" w:rsidR="00693D5C" w:rsidRDefault="00693D5C" w:rsidP="00B558DA">
      <w:pPr>
        <w:pStyle w:val="CommentText"/>
        <w:ind w:leftChars="180" w:left="360"/>
      </w:pPr>
      <w:r>
        <w:rPr>
          <w:b/>
        </w:rPr>
        <w:t>[Comments]</w:t>
      </w:r>
      <w:r>
        <w:t xml:space="preserve">: </w:t>
      </w:r>
    </w:p>
    <w:p w14:paraId="73371CF5" w14:textId="77777777" w:rsidR="00693D5C" w:rsidRPr="00287741" w:rsidRDefault="00693D5C" w:rsidP="00B558DA">
      <w:pPr>
        <w:pStyle w:val="CommentText"/>
        <w:ind w:leftChars="270" w:left="540"/>
      </w:pPr>
    </w:p>
  </w:comment>
  <w:comment w:id="1478" w:author="Ericsson (Pradeepa)" w:date="2020-03-30T13:53:00Z" w:initials="E">
    <w:p w14:paraId="18F33A24" w14:textId="6F5070CC" w:rsidR="00693D5C" w:rsidRDefault="00693D5C" w:rsidP="00B558DA">
      <w:pPr>
        <w:pStyle w:val="CommentText"/>
      </w:pPr>
      <w:r>
        <w:rPr>
          <w:rStyle w:val="CommentReference"/>
        </w:rPr>
        <w:annotationRef/>
      </w:r>
      <w:r>
        <w:rPr>
          <w:b/>
        </w:rPr>
        <w:t>[RIL]</w:t>
      </w:r>
      <w:r>
        <w:t xml:space="preserve">: </w:t>
      </w:r>
      <w:r w:rsidRPr="005B574D">
        <w:t>E017</w:t>
      </w:r>
      <w:r>
        <w:t xml:space="preserve"> </w:t>
      </w:r>
      <w:r>
        <w:rPr>
          <w:b/>
        </w:rPr>
        <w:t>[Delegate]</w:t>
      </w:r>
      <w:r>
        <w:t>: Ericsson (</w:t>
      </w:r>
      <w:proofErr w:type="spellStart"/>
      <w:r>
        <w:t>Pradeepa</w:t>
      </w:r>
      <w:proofErr w:type="spellEnd"/>
      <w:r>
        <w:t xml:space="preserve">)  </w:t>
      </w:r>
      <w:r>
        <w:rPr>
          <w:b/>
        </w:rPr>
        <w:t>[WI]</w:t>
      </w:r>
      <w:r>
        <w:t xml:space="preserve">: </w:t>
      </w:r>
      <w:r w:rsidRPr="004E5F90">
        <w:t xml:space="preserve">NR_SON_MDT-Core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None</w:t>
      </w:r>
      <w:r>
        <w:rPr>
          <w:b/>
          <w:color w:val="FF0000"/>
        </w:rPr>
        <w:t xml:space="preserve"> [Proposed Conclusion]</w:t>
      </w:r>
      <w:r>
        <w:rPr>
          <w:color w:val="FF0000"/>
        </w:rPr>
        <w:t xml:space="preserve">: </w:t>
      </w:r>
    </w:p>
    <w:p w14:paraId="460A23BC" w14:textId="77777777" w:rsidR="00693D5C" w:rsidRDefault="00693D5C" w:rsidP="00B558DA">
      <w:pPr>
        <w:pStyle w:val="CommentText"/>
        <w:ind w:leftChars="180" w:left="360"/>
      </w:pPr>
      <w:r>
        <w:rPr>
          <w:b/>
        </w:rPr>
        <w:t>[Description]</w:t>
      </w:r>
      <w:r>
        <w:t xml:space="preserve">: The procedural text is not clear as to what indicates </w:t>
      </w:r>
      <w:proofErr w:type="spellStart"/>
      <w:r>
        <w:t>outOfCoverage</w:t>
      </w:r>
      <w:proofErr w:type="spellEnd"/>
      <w:r>
        <w:t xml:space="preserve"> and this needs to be clarified.</w:t>
      </w:r>
    </w:p>
    <w:p w14:paraId="0E09C708" w14:textId="77777777" w:rsidR="00693D5C" w:rsidRDefault="00693D5C" w:rsidP="00B558DA">
      <w:pPr>
        <w:pStyle w:val="CommentText"/>
        <w:ind w:leftChars="180" w:left="360"/>
      </w:pPr>
      <w:r>
        <w:rPr>
          <w:b/>
        </w:rPr>
        <w:t>[Proposed Change]</w:t>
      </w:r>
      <w:r>
        <w:t xml:space="preserve">: </w:t>
      </w:r>
    </w:p>
    <w:p w14:paraId="28252851" w14:textId="77777777" w:rsidR="00693D5C" w:rsidRDefault="00693D5C" w:rsidP="00B558DA">
      <w:pPr>
        <w:pStyle w:val="CommentText"/>
        <w:ind w:leftChars="180" w:left="360"/>
      </w:pPr>
      <w:r>
        <w:t>Existing text:</w:t>
      </w:r>
    </w:p>
    <w:p w14:paraId="34887DEC" w14:textId="77777777" w:rsidR="00693D5C" w:rsidRDefault="00693D5C"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proofErr w:type="spellStart"/>
      <w:r>
        <w:rPr>
          <w:rFonts w:eastAsia="DengXian"/>
          <w:i/>
          <w:lang w:val="en-US"/>
        </w:rPr>
        <w:t>reportType</w:t>
      </w:r>
      <w:proofErr w:type="spellEnd"/>
      <w:r>
        <w:rPr>
          <w:rFonts w:eastAsia="DengXian"/>
          <w:lang w:val="en-US"/>
        </w:rPr>
        <w:t xml:space="preserve"> is set to </w:t>
      </w:r>
      <w:proofErr w:type="spellStart"/>
      <w:r>
        <w:rPr>
          <w:rFonts w:eastAsia="DengXian"/>
          <w:i/>
          <w:lang w:val="en-US"/>
        </w:rPr>
        <w:t>eventTriggered</w:t>
      </w:r>
      <w:proofErr w:type="spellEnd"/>
      <w:r>
        <w:rPr>
          <w:lang w:val="en-US"/>
        </w:rPr>
        <w:t xml:space="preserve">, which indicates </w:t>
      </w:r>
      <w:proofErr w:type="spellStart"/>
      <w:r>
        <w:rPr>
          <w:i/>
          <w:lang w:val="en-US"/>
        </w:rPr>
        <w:t>outOfCoverage</w:t>
      </w:r>
      <w:proofErr w:type="spellEnd"/>
      <w:r>
        <w:rPr>
          <w:rFonts w:eastAsia="DengXian"/>
          <w:lang w:val="en-US"/>
        </w:rPr>
        <w:t>:</w:t>
      </w:r>
    </w:p>
    <w:p w14:paraId="7353A00C" w14:textId="77777777" w:rsidR="00693D5C" w:rsidRPr="009A25E1" w:rsidRDefault="00693D5C" w:rsidP="00B558DA">
      <w:pPr>
        <w:pStyle w:val="CommentText"/>
        <w:ind w:leftChars="180" w:left="360"/>
        <w:rPr>
          <w:lang w:val="en-US"/>
        </w:rPr>
      </w:pPr>
    </w:p>
    <w:p w14:paraId="6A2FD9FA" w14:textId="77777777" w:rsidR="00693D5C" w:rsidRDefault="00693D5C" w:rsidP="00B558DA">
      <w:pPr>
        <w:pStyle w:val="CommentText"/>
        <w:ind w:leftChars="180" w:left="360"/>
      </w:pPr>
      <w:r>
        <w:t>Proposed text:</w:t>
      </w:r>
    </w:p>
    <w:p w14:paraId="48CA4222" w14:textId="77777777" w:rsidR="00693D5C" w:rsidRDefault="00693D5C"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proofErr w:type="spellStart"/>
      <w:r>
        <w:rPr>
          <w:rFonts w:eastAsia="DengXian"/>
          <w:i/>
          <w:lang w:val="en-US"/>
        </w:rPr>
        <w:t>reportType</w:t>
      </w:r>
      <w:proofErr w:type="spellEnd"/>
      <w:r>
        <w:rPr>
          <w:rFonts w:eastAsia="DengXian"/>
          <w:lang w:val="en-US"/>
        </w:rPr>
        <w:t xml:space="preserve"> is set to </w:t>
      </w:r>
      <w:proofErr w:type="spellStart"/>
      <w:r>
        <w:rPr>
          <w:rFonts w:eastAsia="DengXian"/>
          <w:i/>
          <w:lang w:val="en-US"/>
        </w:rPr>
        <w:t>eventTriggered</w:t>
      </w:r>
      <w:proofErr w:type="spellEnd"/>
      <w:r>
        <w:rPr>
          <w:lang w:val="en-US"/>
        </w:rPr>
        <w:t xml:space="preserve">, </w:t>
      </w:r>
      <w:r w:rsidRPr="002E3CC3">
        <w:rPr>
          <w:rFonts w:eastAsia="DengXian"/>
          <w:iCs/>
          <w:highlight w:val="yellow"/>
          <w:lang w:val="en-US"/>
        </w:rPr>
        <w:t xml:space="preserve">and </w:t>
      </w:r>
      <w:proofErr w:type="spellStart"/>
      <w:r w:rsidRPr="002E3CC3">
        <w:rPr>
          <w:rFonts w:eastAsia="DengXian"/>
          <w:i/>
          <w:highlight w:val="yellow"/>
          <w:lang w:val="en-US"/>
        </w:rPr>
        <w:t>eventType</w:t>
      </w:r>
      <w:proofErr w:type="spellEnd"/>
      <w:r w:rsidRPr="002E3CC3">
        <w:rPr>
          <w:rFonts w:eastAsia="DengXian"/>
          <w:iCs/>
          <w:highlight w:val="yellow"/>
          <w:lang w:val="en-US"/>
        </w:rPr>
        <w:t xml:space="preserve"> is set to </w:t>
      </w:r>
      <w:r w:rsidRPr="002E3CC3">
        <w:rPr>
          <w:rFonts w:eastAsia="DengXian"/>
          <w:iCs/>
          <w:strike/>
          <w:highlight w:val="yellow"/>
          <w:lang w:val="en-US"/>
        </w:rPr>
        <w:t>w</w:t>
      </w:r>
      <w:r w:rsidRPr="002E3CC3">
        <w:rPr>
          <w:strike/>
          <w:highlight w:val="yellow"/>
          <w:lang w:val="en-US"/>
        </w:rPr>
        <w:t>hich indicates</w:t>
      </w:r>
      <w:r>
        <w:rPr>
          <w:lang w:val="en-US"/>
        </w:rPr>
        <w:t xml:space="preserve"> </w:t>
      </w:r>
      <w:proofErr w:type="spellStart"/>
      <w:r>
        <w:rPr>
          <w:i/>
          <w:lang w:val="en-US"/>
        </w:rPr>
        <w:t>outOfCoverage</w:t>
      </w:r>
      <w:proofErr w:type="spellEnd"/>
      <w:r>
        <w:rPr>
          <w:rFonts w:eastAsia="DengXian"/>
          <w:lang w:val="en-US"/>
        </w:rPr>
        <w:t>:</w:t>
      </w:r>
    </w:p>
    <w:p w14:paraId="1257E4ED" w14:textId="77777777" w:rsidR="00693D5C" w:rsidRPr="009A25E1" w:rsidRDefault="00693D5C" w:rsidP="00B558DA">
      <w:pPr>
        <w:pStyle w:val="CommentText"/>
        <w:ind w:leftChars="180" w:left="360"/>
        <w:rPr>
          <w:lang w:val="en-US"/>
        </w:rPr>
      </w:pPr>
    </w:p>
    <w:p w14:paraId="50F61204" w14:textId="77777777" w:rsidR="00693D5C" w:rsidRDefault="00693D5C" w:rsidP="00B558DA">
      <w:pPr>
        <w:pStyle w:val="CommentText"/>
        <w:ind w:leftChars="180" w:left="360"/>
      </w:pPr>
      <w:r>
        <w:rPr>
          <w:b/>
        </w:rPr>
        <w:t>[Comments]</w:t>
      </w:r>
      <w:r>
        <w:t xml:space="preserve">: </w:t>
      </w:r>
    </w:p>
    <w:p w14:paraId="0B1E0CF5" w14:textId="77777777" w:rsidR="00693D5C" w:rsidRPr="004E5F90" w:rsidRDefault="00693D5C" w:rsidP="00B558DA">
      <w:pPr>
        <w:pStyle w:val="CommentText"/>
        <w:ind w:leftChars="270" w:left="540"/>
      </w:pPr>
    </w:p>
  </w:comment>
  <w:comment w:id="1479" w:author="Ericsson (Pradeepa)" w:date="2020-03-30T14:03:00Z" w:initials="E">
    <w:p w14:paraId="7287172D" w14:textId="77777777" w:rsidR="00693D5C" w:rsidRDefault="00693D5C" w:rsidP="00B558DA">
      <w:pPr>
        <w:pStyle w:val="CommentText"/>
      </w:pPr>
      <w:r>
        <w:rPr>
          <w:rStyle w:val="CommentReference"/>
        </w:rPr>
        <w:annotationRef/>
      </w:r>
      <w:r>
        <w:rPr>
          <w:b/>
        </w:rPr>
        <w:t>[RIL]</w:t>
      </w:r>
      <w:r>
        <w:t xml:space="preserve">: </w:t>
      </w:r>
      <w:r w:rsidRPr="00055319">
        <w:t>E018</w:t>
      </w:r>
      <w:r>
        <w:t xml:space="preserve"> </w:t>
      </w:r>
      <w:r>
        <w:rPr>
          <w:b/>
        </w:rPr>
        <w:t>[Delegate]</w:t>
      </w:r>
      <w:r>
        <w:t>: Ericsson (</w:t>
      </w:r>
      <w:proofErr w:type="spellStart"/>
      <w:r>
        <w:t>Pradeepa</w:t>
      </w:r>
      <w:proofErr w:type="spellEnd"/>
      <w:r>
        <w:t xml:space="preserve">)  </w:t>
      </w:r>
      <w:r>
        <w:rPr>
          <w:b/>
        </w:rPr>
        <w:t>[WI]</w:t>
      </w:r>
      <w:r>
        <w:t>:</w:t>
      </w:r>
      <w:r w:rsidRPr="00041A8D">
        <w:t xml:space="preserve"> NR_SON_MDT-Core </w:t>
      </w:r>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To be provided </w:t>
      </w:r>
      <w:r>
        <w:rPr>
          <w:b/>
          <w:color w:val="FF0000"/>
        </w:rPr>
        <w:t>[Proposed Conclusion]</w:t>
      </w:r>
      <w:r>
        <w:rPr>
          <w:color w:val="FF0000"/>
        </w:rPr>
        <w:t xml:space="preserve">: </w:t>
      </w:r>
    </w:p>
    <w:p w14:paraId="4391174D" w14:textId="77777777" w:rsidR="00693D5C" w:rsidRDefault="00693D5C" w:rsidP="00B558DA">
      <w:pPr>
        <w:pStyle w:val="CommentText"/>
        <w:ind w:leftChars="180" w:left="360"/>
      </w:pPr>
      <w:r>
        <w:rPr>
          <w:b/>
        </w:rPr>
        <w:t>[Description]</w:t>
      </w:r>
      <w:r>
        <w:t>: It has been agreed that the UE shall log the first serving cell after coming back from camped in any cell state to the camped normally state and this procedural text related is missing in the specifications.</w:t>
      </w:r>
    </w:p>
    <w:p w14:paraId="3037CBDA" w14:textId="77777777" w:rsidR="00693D5C" w:rsidRDefault="00693D5C" w:rsidP="00B558DA">
      <w:pPr>
        <w:pStyle w:val="CommentText"/>
        <w:ind w:leftChars="180" w:left="360"/>
      </w:pPr>
      <w:r>
        <w:rPr>
          <w:b/>
        </w:rPr>
        <w:t>[Proposed Change]</w:t>
      </w:r>
      <w:r>
        <w:t xml:space="preserve">: </w:t>
      </w:r>
    </w:p>
    <w:p w14:paraId="67942CBB" w14:textId="77777777" w:rsidR="00693D5C" w:rsidRDefault="00693D5C" w:rsidP="00B558DA">
      <w:pPr>
        <w:pStyle w:val="CommentText"/>
        <w:ind w:leftChars="180" w:left="360"/>
      </w:pPr>
      <w:r>
        <w:t>Existing text:</w:t>
      </w:r>
    </w:p>
    <w:p w14:paraId="3A84E72A" w14:textId="77777777" w:rsidR="00693D5C" w:rsidRDefault="00693D5C" w:rsidP="00B558DA">
      <w:pPr>
        <w:pStyle w:val="B3"/>
        <w:ind w:leftChars="605" w:left="1494"/>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w:t>
      </w:r>
      <w:proofErr w:type="spellStart"/>
      <w:r>
        <w:rPr>
          <w:rFonts w:eastAsia="SimSun" w:hint="eastAsia"/>
          <w:i/>
          <w:iCs/>
          <w:lang w:val="en-US"/>
        </w:rPr>
        <w:t>loggingInterval</w:t>
      </w:r>
      <w:proofErr w:type="spellEnd"/>
      <w:r>
        <w:rPr>
          <w:rFonts w:eastAsia="SimSun" w:hint="eastAsia"/>
          <w:lang w:val="en-US"/>
        </w:rPr>
        <w:t xml:space="preserve"> in </w:t>
      </w:r>
      <w:proofErr w:type="spellStart"/>
      <w:r w:rsidRPr="007D5292">
        <w:rPr>
          <w:rFonts w:eastAsia="SimSun"/>
          <w:i/>
          <w:iCs/>
          <w:lang w:val="en-US"/>
        </w:rPr>
        <w:t>VarLogMeasConfig</w:t>
      </w:r>
      <w:proofErr w:type="spellEnd"/>
      <w:r>
        <w:rPr>
          <w:rFonts w:eastAsia="DengXian"/>
          <w:lang w:val="en-US"/>
        </w:rPr>
        <w:t xml:space="preserve"> only when the UE is in any cell selection state</w:t>
      </w:r>
      <w:r>
        <w:rPr>
          <w:rFonts w:eastAsia="SimSun" w:hint="eastAsia"/>
          <w:lang w:val="en-US"/>
        </w:rPr>
        <w:t>;</w:t>
      </w:r>
    </w:p>
    <w:p w14:paraId="17A4F8F2" w14:textId="77777777" w:rsidR="00693D5C" w:rsidRDefault="00693D5C" w:rsidP="00B558DA">
      <w:pPr>
        <w:pStyle w:val="CommentText"/>
        <w:ind w:leftChars="180" w:left="360"/>
      </w:pPr>
      <w:r>
        <w:t>Proposed text:</w:t>
      </w:r>
    </w:p>
    <w:p w14:paraId="2EEF28B8" w14:textId="77777777" w:rsidR="00693D5C" w:rsidRDefault="00693D5C" w:rsidP="00B558DA">
      <w:pPr>
        <w:pStyle w:val="B3"/>
        <w:ind w:leftChars="605" w:left="1494"/>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w:t>
      </w:r>
      <w:proofErr w:type="spellStart"/>
      <w:r>
        <w:rPr>
          <w:rFonts w:eastAsia="SimSun" w:hint="eastAsia"/>
          <w:i/>
          <w:iCs/>
          <w:lang w:val="en-US"/>
        </w:rPr>
        <w:t>loggingInterval</w:t>
      </w:r>
      <w:proofErr w:type="spellEnd"/>
      <w:r>
        <w:rPr>
          <w:rFonts w:eastAsia="SimSun" w:hint="eastAsia"/>
          <w:lang w:val="en-US"/>
        </w:rPr>
        <w:t xml:space="preserve"> in </w:t>
      </w:r>
      <w:proofErr w:type="spellStart"/>
      <w:r w:rsidRPr="007D5292">
        <w:rPr>
          <w:rFonts w:eastAsia="SimSun"/>
          <w:i/>
          <w:iCs/>
          <w:lang w:val="en-US"/>
        </w:rPr>
        <w:t>VarLogMeasConfig</w:t>
      </w:r>
      <w:proofErr w:type="spellEnd"/>
      <w:r>
        <w:rPr>
          <w:rFonts w:eastAsia="DengXian"/>
          <w:lang w:val="en-US"/>
        </w:rPr>
        <w:t xml:space="preserve"> only when the UE is in any cell selection state</w:t>
      </w:r>
      <w:r>
        <w:rPr>
          <w:rFonts w:eastAsia="SimSun" w:hint="eastAsia"/>
          <w:lang w:val="en-US"/>
        </w:rPr>
        <w:t>;</w:t>
      </w:r>
    </w:p>
    <w:p w14:paraId="27F9D54A" w14:textId="77777777" w:rsidR="00693D5C" w:rsidRDefault="00693D5C" w:rsidP="00B558DA">
      <w:pPr>
        <w:pStyle w:val="B3"/>
        <w:ind w:leftChars="605" w:left="1494"/>
        <w:rPr>
          <w:rFonts w:eastAsia="SimSun"/>
        </w:rPr>
      </w:pPr>
      <w:r w:rsidRPr="00CB77A0">
        <w:rPr>
          <w:rFonts w:eastAsia="SimSun"/>
          <w:highlight w:val="yellow"/>
        </w:rPr>
        <w:t>3&gt;</w:t>
      </w:r>
      <w:r w:rsidRPr="00CB77A0">
        <w:rPr>
          <w:rFonts w:eastAsia="SimSun"/>
          <w:highlight w:val="yellow"/>
        </w:rPr>
        <w:tab/>
        <w:t>perform the logging immediately upon leaving the any cell selection state and entering the amped normally state;</w:t>
      </w:r>
    </w:p>
    <w:p w14:paraId="3678456F" w14:textId="77777777" w:rsidR="00693D5C" w:rsidRDefault="00693D5C" w:rsidP="00B558DA">
      <w:pPr>
        <w:pStyle w:val="CommentText"/>
        <w:ind w:leftChars="180" w:left="360"/>
      </w:pPr>
      <w:r>
        <w:rPr>
          <w:b/>
        </w:rPr>
        <w:t xml:space="preserve"> [Comments]</w:t>
      </w:r>
      <w:r>
        <w:t xml:space="preserve">: </w:t>
      </w:r>
    </w:p>
    <w:p w14:paraId="3F0C8D17" w14:textId="77777777" w:rsidR="00693D5C" w:rsidRPr="00041A8D" w:rsidRDefault="00693D5C" w:rsidP="00B558DA">
      <w:pPr>
        <w:pStyle w:val="CommentText"/>
        <w:ind w:leftChars="270" w:left="540"/>
      </w:pPr>
    </w:p>
  </w:comment>
  <w:comment w:id="1480" w:author="Samsung (Sangbum Kim)" w:date="2020-04-10T14:05:00Z" w:initials="S">
    <w:p w14:paraId="78DE14A4" w14:textId="77777777" w:rsidR="00693D5C" w:rsidRDefault="00693D5C"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R2-2002826 </w:t>
      </w:r>
      <w:r>
        <w:rPr>
          <w:b/>
          <w:color w:val="FF0000"/>
        </w:rPr>
        <w:t>[Proposed Conclusion]</w:t>
      </w:r>
      <w:r>
        <w:rPr>
          <w:color w:val="FF0000"/>
        </w:rPr>
        <w:t xml:space="preserve">: </w:t>
      </w:r>
    </w:p>
    <w:p w14:paraId="7ACAE018" w14:textId="77777777" w:rsidR="00693D5C" w:rsidRDefault="00693D5C" w:rsidP="00F466EC">
      <w:pPr>
        <w:pStyle w:val="CommentText"/>
      </w:pPr>
      <w:r>
        <w:rPr>
          <w:b/>
        </w:rPr>
        <w:t>[Description]</w:t>
      </w:r>
      <w:r>
        <w:t xml:space="preserve">: </w:t>
      </w:r>
      <w:r w:rsidRPr="00302A2A">
        <w:t>When event-triggered logged MDT with eventL1 has been configured, the validity check is performed</w:t>
      </w:r>
      <w:r>
        <w:t>,</w:t>
      </w:r>
      <w:r w:rsidRPr="00302A2A">
        <w:t xml:space="preserve"> as in periodical logged MDT.</w:t>
      </w:r>
    </w:p>
    <w:p w14:paraId="5403F71F" w14:textId="77777777" w:rsidR="00693D5C" w:rsidRDefault="00693D5C" w:rsidP="00F466EC">
      <w:pPr>
        <w:pStyle w:val="CommentText"/>
      </w:pPr>
      <w:r>
        <w:rPr>
          <w:b/>
        </w:rPr>
        <w:t>[Proposed Change]</w:t>
      </w:r>
      <w:r>
        <w:t>: update the following:</w:t>
      </w:r>
    </w:p>
    <w:p w14:paraId="372C4A96" w14:textId="77777777" w:rsidR="00693D5C" w:rsidRPr="00F15BFB" w:rsidRDefault="00693D5C" w:rsidP="00F466EC">
      <w:pPr>
        <w:ind w:left="851" w:hanging="284"/>
        <w:rPr>
          <w:rFonts w:eastAsia="DengXian"/>
          <w:lang w:val="en-US" w:eastAsia="zh-CN"/>
        </w:rPr>
      </w:pPr>
      <w:r w:rsidRPr="00980BFF">
        <w:rPr>
          <w:rFonts w:eastAsia="DengXian" w:hint="eastAsia"/>
          <w:lang w:val="en-US" w:eastAsia="zh-CN"/>
        </w:rPr>
        <w:t>2</w:t>
      </w:r>
      <w:r w:rsidRPr="00F15BFB">
        <w:rPr>
          <w:rFonts w:eastAsia="DengXian"/>
          <w:lang w:val="en-US" w:eastAsia="zh-CN"/>
        </w:rPr>
        <w:t>&gt;</w:t>
      </w:r>
      <w:r w:rsidRPr="00F15BFB">
        <w:rPr>
          <w:rFonts w:eastAsia="DengXian"/>
          <w:lang w:val="en-US" w:eastAsia="zh-CN"/>
        </w:rPr>
        <w:tab/>
        <w:t xml:space="preserve">else if the </w:t>
      </w:r>
      <w:proofErr w:type="spellStart"/>
      <w:r w:rsidRPr="00F15BFB">
        <w:rPr>
          <w:rFonts w:eastAsia="DengXian"/>
          <w:i/>
          <w:lang w:val="en-US" w:eastAsia="zh-CN"/>
        </w:rPr>
        <w:t>reportType</w:t>
      </w:r>
      <w:proofErr w:type="spellEnd"/>
      <w:r w:rsidRPr="00F15BFB">
        <w:rPr>
          <w:rFonts w:eastAsia="DengXian"/>
          <w:lang w:val="en-US" w:eastAsia="zh-CN"/>
        </w:rPr>
        <w:t xml:space="preserve"> is set to </w:t>
      </w:r>
      <w:proofErr w:type="spellStart"/>
      <w:r w:rsidRPr="00F15BFB">
        <w:rPr>
          <w:rFonts w:eastAsia="DengXian"/>
          <w:i/>
          <w:lang w:val="en-US" w:eastAsia="zh-CN"/>
        </w:rPr>
        <w:t>eventType</w:t>
      </w:r>
      <w:proofErr w:type="spellEnd"/>
      <w:r w:rsidRPr="00F15BFB">
        <w:rPr>
          <w:rFonts w:eastAsia="DengXian" w:hint="eastAsia"/>
          <w:i/>
          <w:lang w:val="en-US" w:eastAsia="zh-CN"/>
        </w:rPr>
        <w:t xml:space="preserve"> </w:t>
      </w:r>
      <w:r w:rsidRPr="00F15BFB">
        <w:rPr>
          <w:lang w:val="en-US" w:eastAsia="zh-CN"/>
        </w:rPr>
        <w:t xml:space="preserve">and </w:t>
      </w:r>
      <w:r w:rsidRPr="00F15BFB">
        <w:rPr>
          <w:i/>
          <w:lang w:val="en-US" w:eastAsia="zh-CN"/>
        </w:rPr>
        <w:t>eventL1</w:t>
      </w:r>
      <w:r w:rsidRPr="00F15BFB">
        <w:rPr>
          <w:lang w:val="en-US" w:eastAsia="zh-CN"/>
        </w:rPr>
        <w:t xml:space="preserve"> is indicated</w:t>
      </w:r>
      <w:r w:rsidRPr="00F15BFB">
        <w:rPr>
          <w:rFonts w:eastAsia="DengXian"/>
          <w:lang w:val="en-US" w:eastAsia="zh-CN"/>
        </w:rPr>
        <w:t>:</w:t>
      </w:r>
    </w:p>
    <w:p w14:paraId="39362CAB" w14:textId="77777777" w:rsidR="00693D5C" w:rsidRPr="00F15BFB" w:rsidRDefault="00693D5C" w:rsidP="00F466EC">
      <w:pPr>
        <w:ind w:left="1135" w:hanging="284"/>
        <w:rPr>
          <w:color w:val="FF0000"/>
          <w:lang w:val="en-US" w:eastAsia="zh-CN"/>
        </w:rPr>
      </w:pPr>
      <w:r w:rsidRPr="00F15BFB">
        <w:rPr>
          <w:rFonts w:eastAsia="SimSun" w:hint="eastAsia"/>
          <w:color w:val="FF0000"/>
          <w:lang w:val="en-US" w:eastAsia="zh-CN"/>
        </w:rPr>
        <w:t>3</w:t>
      </w:r>
      <w:r w:rsidRPr="00F15BFB">
        <w:rPr>
          <w:color w:val="FF0000"/>
          <w:lang w:val="en-US" w:eastAsia="zh-CN"/>
        </w:rPr>
        <w:t>&gt;</w:t>
      </w:r>
      <w:r w:rsidRPr="00F15BFB">
        <w:rPr>
          <w:color w:val="FF0000"/>
          <w:lang w:val="en-US" w:eastAsia="zh-CN"/>
        </w:rPr>
        <w:tab/>
        <w:t xml:space="preserve">if the UE is camping normally on an NR cell and if the RPLMN is included in </w:t>
      </w:r>
      <w:proofErr w:type="spellStart"/>
      <w:r w:rsidRPr="00F15BFB">
        <w:rPr>
          <w:i/>
          <w:color w:val="FF0000"/>
          <w:lang w:val="en-US" w:eastAsia="zh-CN"/>
        </w:rPr>
        <w:t>plmn-IdentityList</w:t>
      </w:r>
      <w:proofErr w:type="spellEnd"/>
      <w:r w:rsidRPr="00F15BFB">
        <w:rPr>
          <w:color w:val="FF0000"/>
          <w:lang w:val="en-US" w:eastAsia="zh-CN"/>
        </w:rPr>
        <w:t xml:space="preserve"> stored in </w:t>
      </w:r>
      <w:proofErr w:type="spellStart"/>
      <w:r w:rsidRPr="00F15BFB">
        <w:rPr>
          <w:i/>
          <w:color w:val="FF0000"/>
          <w:lang w:val="en-US" w:eastAsia="zh-CN"/>
        </w:rPr>
        <w:t>VarLogMeasReport</w:t>
      </w:r>
      <w:proofErr w:type="spellEnd"/>
      <w:r w:rsidRPr="00F15BFB">
        <w:rPr>
          <w:i/>
          <w:color w:val="FF0000"/>
          <w:lang w:val="en-US" w:eastAsia="zh-CN"/>
        </w:rPr>
        <w:t xml:space="preserve"> </w:t>
      </w:r>
      <w:r w:rsidRPr="00F15BFB">
        <w:rPr>
          <w:color w:val="FF0000"/>
          <w:lang w:val="en-US" w:eastAsia="zh-CN"/>
        </w:rPr>
        <w:t xml:space="preserve">and, if the cell is part of the area indicated by </w:t>
      </w:r>
      <w:proofErr w:type="spellStart"/>
      <w:r w:rsidRPr="00F15BFB">
        <w:rPr>
          <w:i/>
          <w:color w:val="FF0000"/>
          <w:lang w:val="en-US" w:eastAsia="zh-CN"/>
        </w:rPr>
        <w:t>areaConfiguration</w:t>
      </w:r>
      <w:proofErr w:type="spellEnd"/>
      <w:r w:rsidRPr="00F15BFB">
        <w:rPr>
          <w:color w:val="FF0000"/>
          <w:lang w:val="en-US" w:eastAsia="zh-CN"/>
        </w:rPr>
        <w:t xml:space="preserve"> if configured in </w:t>
      </w:r>
      <w:proofErr w:type="spellStart"/>
      <w:r w:rsidRPr="00F15BFB">
        <w:rPr>
          <w:i/>
          <w:color w:val="FF0000"/>
          <w:lang w:val="en-US" w:eastAsia="zh-CN"/>
        </w:rPr>
        <w:t>VarLogMeasConfig</w:t>
      </w:r>
      <w:proofErr w:type="spellEnd"/>
      <w:r w:rsidRPr="00F15BFB">
        <w:rPr>
          <w:color w:val="FF0000"/>
          <w:lang w:val="en-US" w:eastAsia="zh-CN"/>
        </w:rPr>
        <w:t>:</w:t>
      </w:r>
    </w:p>
    <w:p w14:paraId="6E5C5D3B" w14:textId="77777777" w:rsidR="00693D5C" w:rsidRDefault="00693D5C" w:rsidP="00F466EC">
      <w:pPr>
        <w:pStyle w:val="CommentText"/>
        <w:ind w:left="851" w:firstLine="284"/>
      </w:pPr>
      <w:r w:rsidRPr="00F15BFB">
        <w:rPr>
          <w:color w:val="FF0000"/>
          <w:lang w:val="en-US" w:eastAsia="zh-CN"/>
        </w:rPr>
        <w:t>4</w:t>
      </w:r>
      <w:r w:rsidRPr="00F15BFB">
        <w:rPr>
          <w:strike/>
          <w:color w:val="FF0000"/>
          <w:lang w:val="en-US" w:eastAsia="zh-CN"/>
        </w:rPr>
        <w:t>3</w:t>
      </w:r>
      <w:r w:rsidRPr="00F15BFB">
        <w:rPr>
          <w:lang w:val="en-US" w:eastAsia="zh-CN"/>
        </w:rPr>
        <w:t>&gt;</w:t>
      </w:r>
      <w:r w:rsidRPr="00F15BFB">
        <w:rPr>
          <w:lang w:val="en-US" w:eastAsia="zh-CN"/>
        </w:rPr>
        <w:tab/>
        <w:t>perform</w:t>
      </w:r>
      <w:r w:rsidRPr="00980BFF">
        <w:rPr>
          <w:lang w:val="en-US" w:eastAsia="zh-CN"/>
        </w:rPr>
        <w:t xml:space="preserve"> the logging at </w:t>
      </w:r>
      <w:r w:rsidRPr="00980BFF">
        <w:rPr>
          <w:rFonts w:hint="eastAsia"/>
          <w:lang w:val="en-US" w:eastAsia="zh-CN"/>
        </w:rPr>
        <w:t xml:space="preserve">regular time intervals as defined by the </w:t>
      </w:r>
      <w:proofErr w:type="spellStart"/>
      <w:r w:rsidRPr="00980BFF">
        <w:rPr>
          <w:rFonts w:hint="eastAsia"/>
          <w:lang w:val="en-US" w:eastAsia="zh-CN"/>
        </w:rPr>
        <w:t>loggingInterval</w:t>
      </w:r>
      <w:proofErr w:type="spellEnd"/>
      <w:r w:rsidRPr="00980BFF">
        <w:rPr>
          <w:rFonts w:hint="eastAsia"/>
          <w:lang w:val="en-US" w:eastAsia="zh-CN"/>
        </w:rPr>
        <w:t xml:space="preserve"> in </w:t>
      </w:r>
      <w:proofErr w:type="spellStart"/>
      <w:r w:rsidRPr="00980BFF">
        <w:rPr>
          <w:lang w:val="en-US" w:eastAsia="zh-CN"/>
        </w:rPr>
        <w:t>VarLogMeasConfig</w:t>
      </w:r>
      <w:proofErr w:type="spellEnd"/>
      <w:r w:rsidRPr="00980BFF">
        <w:rPr>
          <w:lang w:val="en-US" w:eastAsia="zh-CN"/>
        </w:rPr>
        <w:t xml:space="preserve"> only when the conditions indicated by the eventL1 are met;</w:t>
      </w:r>
    </w:p>
    <w:p w14:paraId="1C3CA5C1" w14:textId="68719AB7" w:rsidR="00693D5C" w:rsidRDefault="00693D5C" w:rsidP="00F466EC">
      <w:pPr>
        <w:pStyle w:val="CommentText"/>
      </w:pPr>
      <w:r>
        <w:rPr>
          <w:b/>
        </w:rPr>
        <w:t xml:space="preserve"> [Comments]</w:t>
      </w:r>
      <w:r>
        <w:t xml:space="preserve">: </w:t>
      </w:r>
    </w:p>
    <w:p w14:paraId="4EB05B69" w14:textId="12F35626" w:rsidR="00693D5C" w:rsidRPr="00F466EC" w:rsidRDefault="00693D5C">
      <w:pPr>
        <w:pStyle w:val="CommentText"/>
      </w:pPr>
    </w:p>
  </w:comment>
  <w:comment w:id="1481" w:author="Ericsson (Pradeepa)" w:date="2020-03-30T14:16:00Z" w:initials="E">
    <w:p w14:paraId="7EDC0405" w14:textId="125EC093" w:rsidR="00693D5C" w:rsidRDefault="00693D5C" w:rsidP="00B558DA">
      <w:pPr>
        <w:pStyle w:val="CommentText"/>
      </w:pPr>
      <w:r>
        <w:rPr>
          <w:rStyle w:val="CommentReference"/>
        </w:rPr>
        <w:annotationRef/>
      </w:r>
      <w:r>
        <w:rPr>
          <w:b/>
        </w:rPr>
        <w:t>[RIL]</w:t>
      </w:r>
      <w:r>
        <w:t xml:space="preserve">: </w:t>
      </w:r>
      <w:r w:rsidRPr="005B574D">
        <w:t>E019</w:t>
      </w:r>
      <w:r>
        <w:t xml:space="preserve"> </w:t>
      </w:r>
      <w:r>
        <w:rPr>
          <w:b/>
        </w:rPr>
        <w:t>[Delegate]</w:t>
      </w:r>
      <w:r>
        <w:t>: Ericsson (</w:t>
      </w:r>
      <w:proofErr w:type="spellStart"/>
      <w:r>
        <w:t>Pradeepa</w:t>
      </w:r>
      <w:proofErr w:type="spellEnd"/>
      <w:r>
        <w:t xml:space="preserve">)  </w:t>
      </w:r>
      <w:r>
        <w:rPr>
          <w:b/>
        </w:rPr>
        <w:t>[WI]</w:t>
      </w:r>
      <w:r>
        <w:t xml:space="preserve">: </w:t>
      </w:r>
      <w:r w:rsidRPr="00345B5D">
        <w:t xml:space="preserve">NR_SON_MDT-Core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None</w:t>
      </w:r>
      <w:r>
        <w:rPr>
          <w:b/>
          <w:color w:val="FF0000"/>
        </w:rPr>
        <w:t xml:space="preserve"> [Proposed Conclusion]</w:t>
      </w:r>
      <w:r>
        <w:rPr>
          <w:color w:val="FF0000"/>
        </w:rPr>
        <w:t xml:space="preserve">: </w:t>
      </w:r>
    </w:p>
    <w:p w14:paraId="59931EE3" w14:textId="77777777" w:rsidR="00693D5C" w:rsidRDefault="00693D5C" w:rsidP="00B558DA">
      <w:pPr>
        <w:pStyle w:val="CommentText"/>
        <w:ind w:leftChars="180" w:left="360"/>
      </w:pPr>
      <w:r>
        <w:rPr>
          <w:b/>
        </w:rPr>
        <w:t>[Description]</w:t>
      </w:r>
      <w:r>
        <w:t xml:space="preserve">: The procedural text is unclear as to what is indicated as </w:t>
      </w:r>
      <w:r w:rsidRPr="00345B5D">
        <w:rPr>
          <w:i/>
          <w:iCs/>
        </w:rPr>
        <w:t>eventL1</w:t>
      </w:r>
    </w:p>
    <w:p w14:paraId="7C14DA08" w14:textId="77777777" w:rsidR="00693D5C" w:rsidRDefault="00693D5C" w:rsidP="00B558DA">
      <w:pPr>
        <w:pStyle w:val="CommentText"/>
        <w:ind w:leftChars="180" w:left="360"/>
      </w:pPr>
      <w:r>
        <w:rPr>
          <w:b/>
        </w:rPr>
        <w:t>[Proposed Change]</w:t>
      </w:r>
      <w:r>
        <w:t xml:space="preserve">: </w:t>
      </w:r>
    </w:p>
    <w:p w14:paraId="46FD5081" w14:textId="77777777" w:rsidR="00693D5C" w:rsidRDefault="00693D5C" w:rsidP="00B558DA">
      <w:pPr>
        <w:pStyle w:val="CommentText"/>
        <w:ind w:leftChars="180" w:left="360"/>
      </w:pPr>
      <w:r>
        <w:t>Existing text:</w:t>
      </w:r>
    </w:p>
    <w:p w14:paraId="7F063868" w14:textId="77777777" w:rsidR="00693D5C" w:rsidRDefault="00693D5C"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proofErr w:type="spellStart"/>
      <w:r>
        <w:rPr>
          <w:rFonts w:eastAsia="DengXian"/>
          <w:i/>
          <w:lang w:val="en-US"/>
        </w:rPr>
        <w:t>reportType</w:t>
      </w:r>
      <w:proofErr w:type="spellEnd"/>
      <w:r>
        <w:rPr>
          <w:rFonts w:eastAsia="DengXian"/>
          <w:lang w:val="en-US"/>
        </w:rPr>
        <w:t xml:space="preserve"> is set to </w:t>
      </w:r>
      <w:proofErr w:type="spellStart"/>
      <w:r>
        <w:rPr>
          <w:rFonts w:eastAsia="DengXian"/>
          <w:i/>
          <w:lang w:val="en-US"/>
        </w:rPr>
        <w:t>eventType</w:t>
      </w:r>
      <w:proofErr w:type="spellEnd"/>
      <w:r>
        <w:rPr>
          <w:rFonts w:eastAsia="DengXian" w:hint="eastAsia"/>
          <w:i/>
          <w:lang w:val="en-US"/>
        </w:rPr>
        <w:t xml:space="preserve"> </w:t>
      </w:r>
      <w:r>
        <w:rPr>
          <w:lang w:val="en-US"/>
        </w:rPr>
        <w:t xml:space="preserve">and </w:t>
      </w:r>
      <w:r>
        <w:rPr>
          <w:i/>
          <w:lang w:val="en-US"/>
        </w:rPr>
        <w:t>eventL1</w:t>
      </w:r>
      <w:r>
        <w:rPr>
          <w:lang w:val="en-US"/>
        </w:rPr>
        <w:t xml:space="preserve"> is indicated</w:t>
      </w:r>
      <w:r>
        <w:rPr>
          <w:rFonts w:eastAsia="DengXian"/>
          <w:lang w:val="en-US"/>
        </w:rPr>
        <w:t>:</w:t>
      </w:r>
    </w:p>
    <w:p w14:paraId="2CAEDBED" w14:textId="77777777" w:rsidR="00693D5C" w:rsidRPr="00345B5D" w:rsidRDefault="00693D5C" w:rsidP="00B558DA">
      <w:pPr>
        <w:pStyle w:val="CommentText"/>
        <w:ind w:leftChars="180" w:left="360"/>
        <w:rPr>
          <w:lang w:val="en-US"/>
        </w:rPr>
      </w:pPr>
    </w:p>
    <w:p w14:paraId="4B37ED89" w14:textId="77777777" w:rsidR="00693D5C" w:rsidRDefault="00693D5C" w:rsidP="00B558DA">
      <w:pPr>
        <w:pStyle w:val="CommentText"/>
        <w:ind w:leftChars="180" w:left="360"/>
      </w:pPr>
      <w:r>
        <w:t>Proposed text:</w:t>
      </w:r>
    </w:p>
    <w:p w14:paraId="17EE1470" w14:textId="36B82106" w:rsidR="00693D5C" w:rsidRPr="00345B5D" w:rsidRDefault="00693D5C" w:rsidP="00B558DA">
      <w:pPr>
        <w:pStyle w:val="CommentText"/>
        <w:ind w:leftChars="180" w:left="360"/>
        <w:rPr>
          <w:lang w:val="en-US"/>
        </w:rPr>
      </w:pPr>
      <w:r>
        <w:rPr>
          <w:rFonts w:eastAsia="DengXian" w:hint="eastAsia"/>
          <w:lang w:val="en-US"/>
        </w:rPr>
        <w:t>2</w:t>
      </w:r>
      <w:r>
        <w:rPr>
          <w:rFonts w:eastAsia="DengXian"/>
          <w:lang w:val="en-US"/>
        </w:rPr>
        <w:t>&gt;</w:t>
      </w:r>
      <w:r>
        <w:rPr>
          <w:rFonts w:eastAsia="DengXian"/>
          <w:lang w:val="en-US"/>
        </w:rPr>
        <w:tab/>
        <w:t xml:space="preserve">else if the </w:t>
      </w:r>
      <w:proofErr w:type="spellStart"/>
      <w:r>
        <w:rPr>
          <w:rFonts w:eastAsia="DengXian"/>
          <w:i/>
          <w:lang w:val="en-US"/>
        </w:rPr>
        <w:t>reportType</w:t>
      </w:r>
      <w:proofErr w:type="spellEnd"/>
      <w:r>
        <w:rPr>
          <w:rFonts w:eastAsia="DengXian"/>
          <w:lang w:val="en-US"/>
        </w:rPr>
        <w:t xml:space="preserve"> is set to </w:t>
      </w:r>
      <w:proofErr w:type="spellStart"/>
      <w:r>
        <w:rPr>
          <w:rFonts w:eastAsia="DengXian"/>
          <w:i/>
          <w:lang w:val="en-US"/>
        </w:rPr>
        <w:t>eventT</w:t>
      </w:r>
      <w:r w:rsidRPr="00D24448">
        <w:rPr>
          <w:rFonts w:eastAsia="DengXian"/>
          <w:i/>
          <w:highlight w:val="yellow"/>
          <w:lang w:val="en-US"/>
        </w:rPr>
        <w:t>riggered</w:t>
      </w:r>
      <w:r w:rsidRPr="00D24448">
        <w:rPr>
          <w:rFonts w:ascii="Times New Roman Italic" w:eastAsia="DengXian" w:hAnsi="Times New Roman Italic"/>
          <w:i/>
          <w:strike/>
          <w:highlight w:val="yellow"/>
          <w:lang w:val="en-US"/>
        </w:rPr>
        <w:t>ype</w:t>
      </w:r>
      <w:proofErr w:type="spellEnd"/>
      <w:r>
        <w:rPr>
          <w:rFonts w:eastAsia="DengXian" w:hint="eastAsia"/>
          <w:i/>
          <w:lang w:val="en-US"/>
        </w:rPr>
        <w:t xml:space="preserve"> </w:t>
      </w:r>
      <w:r>
        <w:rPr>
          <w:lang w:val="en-US"/>
        </w:rPr>
        <w:t xml:space="preserve">and </w:t>
      </w:r>
      <w:proofErr w:type="spellStart"/>
      <w:r w:rsidRPr="00A77AD5">
        <w:rPr>
          <w:rFonts w:eastAsia="DengXian"/>
          <w:i/>
          <w:highlight w:val="yellow"/>
          <w:lang w:val="en-US"/>
        </w:rPr>
        <w:t>eventType</w:t>
      </w:r>
      <w:proofErr w:type="spellEnd"/>
      <w:r w:rsidRPr="00A77AD5">
        <w:rPr>
          <w:rFonts w:eastAsia="DengXian"/>
          <w:iCs/>
          <w:highlight w:val="yellow"/>
          <w:lang w:val="en-US"/>
        </w:rPr>
        <w:t xml:space="preserve"> is set to </w:t>
      </w:r>
      <w:r w:rsidRPr="00A77AD5">
        <w:rPr>
          <w:i/>
          <w:highlight w:val="yellow"/>
          <w:lang w:val="en-US"/>
        </w:rPr>
        <w:t>eventL1</w:t>
      </w:r>
      <w:r w:rsidRPr="00A77AD5">
        <w:rPr>
          <w:highlight w:val="yellow"/>
          <w:lang w:val="en-US"/>
        </w:rPr>
        <w:t xml:space="preserve"> </w:t>
      </w:r>
      <w:r w:rsidRPr="00A77AD5">
        <w:rPr>
          <w:strike/>
          <w:highlight w:val="yellow"/>
          <w:lang w:val="en-US"/>
        </w:rPr>
        <w:t>is indicated</w:t>
      </w:r>
      <w:r>
        <w:rPr>
          <w:rFonts w:eastAsia="DengXian"/>
          <w:lang w:val="en-US"/>
        </w:rPr>
        <w:t>:</w:t>
      </w:r>
    </w:p>
    <w:p w14:paraId="2392DDE9" w14:textId="77777777" w:rsidR="00693D5C" w:rsidRDefault="00693D5C" w:rsidP="00B558DA">
      <w:pPr>
        <w:pStyle w:val="CommentText"/>
        <w:ind w:leftChars="180" w:left="360"/>
      </w:pPr>
      <w:r>
        <w:rPr>
          <w:b/>
        </w:rPr>
        <w:t>[Comments]</w:t>
      </w:r>
      <w:r>
        <w:t xml:space="preserve">: </w:t>
      </w:r>
    </w:p>
    <w:p w14:paraId="54580996" w14:textId="77777777" w:rsidR="00693D5C" w:rsidRPr="00345B5D" w:rsidRDefault="00693D5C" w:rsidP="00B558DA">
      <w:pPr>
        <w:pStyle w:val="CommentText"/>
        <w:ind w:leftChars="270" w:left="540"/>
        <w:rPr>
          <w:lang w:val="en-US"/>
        </w:rPr>
      </w:pPr>
    </w:p>
  </w:comment>
  <w:comment w:id="1482" w:author="Ericsson (Pradeepa)" w:date="2020-04-09T07:57:00Z" w:initials="E">
    <w:p w14:paraId="2C4CAA61" w14:textId="1879F031" w:rsidR="00693D5C" w:rsidRDefault="00693D5C" w:rsidP="00B558DA">
      <w:pPr>
        <w:pStyle w:val="CommentText"/>
      </w:pPr>
      <w:r>
        <w:rPr>
          <w:rStyle w:val="CommentReference"/>
        </w:rPr>
        <w:annotationRef/>
      </w:r>
      <w:r>
        <w:rPr>
          <w:b/>
        </w:rPr>
        <w:t>[RIL]</w:t>
      </w:r>
      <w:r>
        <w:t xml:space="preserve">: </w:t>
      </w:r>
      <w:r w:rsidRPr="005B574D">
        <w:t>E020</w:t>
      </w:r>
      <w:r>
        <w:t xml:space="preserve"> </w:t>
      </w:r>
      <w:r>
        <w:rPr>
          <w:b/>
        </w:rPr>
        <w:t>[Delegate]</w:t>
      </w:r>
      <w:r>
        <w:t>: Ericsson (</w:t>
      </w:r>
      <w:proofErr w:type="spellStart"/>
      <w:r>
        <w:t>Pradeepa</w:t>
      </w:r>
      <w:proofErr w:type="spellEnd"/>
      <w:r>
        <w:t xml:space="preserve">)  </w:t>
      </w:r>
      <w:r>
        <w:rPr>
          <w:b/>
        </w:rPr>
        <w:t>[WI]</w:t>
      </w:r>
      <w:r>
        <w:t xml:space="preserve">: </w:t>
      </w:r>
      <w:r w:rsidRPr="00982660">
        <w:t xml:space="preserve">NR_SON_MDT-Core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None</w:t>
      </w:r>
      <w:r>
        <w:rPr>
          <w:b/>
          <w:color w:val="FF0000"/>
        </w:rPr>
        <w:t xml:space="preserve"> [Proposed Conclusion]</w:t>
      </w:r>
      <w:r>
        <w:rPr>
          <w:color w:val="FF0000"/>
        </w:rPr>
        <w:t xml:space="preserve">: </w:t>
      </w:r>
    </w:p>
    <w:p w14:paraId="143120BC" w14:textId="77777777" w:rsidR="00693D5C" w:rsidRDefault="00693D5C" w:rsidP="00B558DA">
      <w:pPr>
        <w:pStyle w:val="CommentText"/>
        <w:ind w:leftChars="180" w:left="360"/>
      </w:pPr>
      <w:r>
        <w:rPr>
          <w:b/>
        </w:rPr>
        <w:t>[Description]</w:t>
      </w:r>
      <w:r>
        <w:t>: Wrong fields are mentioned in the procedural text related to location information inclusion in logged MDT logging.</w:t>
      </w:r>
    </w:p>
    <w:p w14:paraId="3BC18970" w14:textId="77777777" w:rsidR="00693D5C" w:rsidRDefault="00693D5C" w:rsidP="00B558DA">
      <w:pPr>
        <w:pStyle w:val="CommentText"/>
        <w:ind w:leftChars="180" w:left="360"/>
      </w:pPr>
      <w:r>
        <w:rPr>
          <w:b/>
        </w:rPr>
        <w:t>[Proposed Change]</w:t>
      </w:r>
      <w:r>
        <w:t xml:space="preserve">: </w:t>
      </w:r>
    </w:p>
    <w:p w14:paraId="0AC26FEC" w14:textId="77777777" w:rsidR="00693D5C" w:rsidRDefault="00693D5C" w:rsidP="00B558DA">
      <w:pPr>
        <w:pStyle w:val="CommentText"/>
        <w:ind w:leftChars="180" w:left="360"/>
      </w:pPr>
      <w:r>
        <w:t>Existing text:</w:t>
      </w:r>
    </w:p>
    <w:p w14:paraId="604C693B" w14:textId="77777777" w:rsidR="00693D5C" w:rsidRDefault="00693D5C"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proofErr w:type="spellStart"/>
      <w:r>
        <w:rPr>
          <w:i/>
          <w:lang w:val="en-US"/>
        </w:rPr>
        <w:t>locationInfo</w:t>
      </w:r>
      <w:proofErr w:type="spellEnd"/>
      <w:r>
        <w:rPr>
          <w:lang w:val="en-US"/>
        </w:rPr>
        <w:t xml:space="preserve"> as follows:</w:t>
      </w:r>
    </w:p>
    <w:p w14:paraId="6E6DD49F" w14:textId="77777777" w:rsidR="00693D5C" w:rsidRDefault="00693D5C" w:rsidP="00B558DA">
      <w:pPr>
        <w:pStyle w:val="B4"/>
        <w:ind w:leftChars="747" w:left="1778"/>
        <w:rPr>
          <w:lang w:val="en-US"/>
        </w:rPr>
      </w:pPr>
      <w:r>
        <w:rPr>
          <w:lang w:val="en-US"/>
        </w:rPr>
        <w:t>4&gt;</w:t>
      </w:r>
      <w:r>
        <w:rPr>
          <w:lang w:val="en-US"/>
        </w:rPr>
        <w:tab/>
        <w:t xml:space="preserve">include the </w:t>
      </w:r>
      <w:proofErr w:type="spellStart"/>
      <w:r>
        <w:rPr>
          <w:i/>
          <w:lang w:val="en-US"/>
        </w:rPr>
        <w:t>locationCoordinates</w:t>
      </w:r>
      <w:proofErr w:type="spellEnd"/>
      <w:r>
        <w:rPr>
          <w:lang w:val="en-US"/>
        </w:rPr>
        <w:t>;</w:t>
      </w:r>
    </w:p>
    <w:p w14:paraId="0682CFF3" w14:textId="77777777" w:rsidR="00693D5C" w:rsidRDefault="00693D5C" w:rsidP="00B558DA">
      <w:pPr>
        <w:pStyle w:val="CommentText"/>
        <w:ind w:leftChars="180" w:left="360"/>
      </w:pPr>
    </w:p>
    <w:p w14:paraId="63705E3D" w14:textId="77777777" w:rsidR="00693D5C" w:rsidRDefault="00693D5C" w:rsidP="00B558DA">
      <w:pPr>
        <w:pStyle w:val="CommentText"/>
        <w:ind w:leftChars="180" w:left="360"/>
      </w:pPr>
      <w:r>
        <w:t>Proposed text:</w:t>
      </w:r>
    </w:p>
    <w:p w14:paraId="68DC3681" w14:textId="77777777" w:rsidR="00693D5C" w:rsidRDefault="00693D5C"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proofErr w:type="spellStart"/>
      <w:r>
        <w:rPr>
          <w:i/>
          <w:lang w:val="en-US"/>
        </w:rPr>
        <w:t>locationInfo</w:t>
      </w:r>
      <w:proofErr w:type="spellEnd"/>
      <w:r>
        <w:rPr>
          <w:lang w:val="en-US"/>
        </w:rPr>
        <w:t xml:space="preserve"> as follows:</w:t>
      </w:r>
    </w:p>
    <w:p w14:paraId="6323E5BA" w14:textId="77777777" w:rsidR="00693D5C" w:rsidRPr="0054194E" w:rsidRDefault="00693D5C" w:rsidP="00B558DA">
      <w:pPr>
        <w:pStyle w:val="B4"/>
        <w:ind w:leftChars="747" w:left="1778"/>
        <w:rPr>
          <w:strike/>
          <w:lang w:val="en-US"/>
        </w:rPr>
      </w:pPr>
      <w:r w:rsidRPr="0054194E">
        <w:rPr>
          <w:strike/>
          <w:lang w:val="en-US"/>
        </w:rPr>
        <w:t>4&gt;</w:t>
      </w:r>
      <w:r w:rsidRPr="0054194E">
        <w:rPr>
          <w:strike/>
          <w:lang w:val="en-US"/>
        </w:rPr>
        <w:tab/>
        <w:t xml:space="preserve">include the </w:t>
      </w:r>
      <w:proofErr w:type="spellStart"/>
      <w:r w:rsidRPr="0054194E">
        <w:rPr>
          <w:i/>
          <w:strike/>
          <w:lang w:val="en-US"/>
        </w:rPr>
        <w:t>locationCoordinates</w:t>
      </w:r>
      <w:proofErr w:type="spellEnd"/>
      <w:r w:rsidRPr="0054194E">
        <w:rPr>
          <w:strike/>
          <w:lang w:val="en-US"/>
        </w:rPr>
        <w:t>;</w:t>
      </w:r>
    </w:p>
    <w:p w14:paraId="7330FBDD" w14:textId="77777777" w:rsidR="00693D5C" w:rsidRDefault="00693D5C" w:rsidP="00B558DA">
      <w:pPr>
        <w:pStyle w:val="B4"/>
        <w:ind w:leftChars="747" w:left="1778"/>
      </w:pPr>
      <w:r>
        <w:t>4&gt;</w:t>
      </w:r>
      <w:r>
        <w:tab/>
        <w:t xml:space="preserve">include the </w:t>
      </w:r>
      <w:proofErr w:type="spellStart"/>
      <w:r>
        <w:t>locationTimestamp</w:t>
      </w:r>
      <w:proofErr w:type="spellEnd"/>
      <w:r>
        <w:t>;</w:t>
      </w:r>
    </w:p>
    <w:p w14:paraId="393B51AF" w14:textId="77777777" w:rsidR="00693D5C" w:rsidRDefault="00693D5C" w:rsidP="00B558DA">
      <w:pPr>
        <w:pStyle w:val="B4"/>
        <w:ind w:leftChars="747" w:left="1778"/>
      </w:pPr>
      <w:r>
        <w:t>4&gt;</w:t>
      </w:r>
      <w:r>
        <w:tab/>
        <w:t xml:space="preserve">include the </w:t>
      </w:r>
      <w:proofErr w:type="spellStart"/>
      <w:r>
        <w:rPr>
          <w:i/>
          <w:iCs/>
        </w:rPr>
        <w:t>locationCoordinate</w:t>
      </w:r>
      <w:proofErr w:type="spellEnd"/>
      <w:r>
        <w:t>, if available;</w:t>
      </w:r>
    </w:p>
    <w:p w14:paraId="33B97EEA" w14:textId="77777777" w:rsidR="00693D5C" w:rsidRDefault="00693D5C" w:rsidP="00B558DA">
      <w:pPr>
        <w:pStyle w:val="B4"/>
        <w:ind w:leftChars="747" w:left="1778"/>
      </w:pPr>
      <w:r>
        <w:t>4&gt;</w:t>
      </w:r>
      <w:r>
        <w:tab/>
        <w:t xml:space="preserve">include the </w:t>
      </w:r>
      <w:proofErr w:type="spellStart"/>
      <w:r>
        <w:rPr>
          <w:i/>
          <w:iCs/>
        </w:rPr>
        <w:t>velocityEstimate</w:t>
      </w:r>
      <w:proofErr w:type="spellEnd"/>
      <w:r>
        <w:t>, if available;</w:t>
      </w:r>
    </w:p>
    <w:p w14:paraId="6E46B6C3" w14:textId="77777777" w:rsidR="00693D5C" w:rsidRDefault="00693D5C" w:rsidP="00B558DA">
      <w:pPr>
        <w:pStyle w:val="B4"/>
        <w:ind w:leftChars="747" w:left="1778"/>
      </w:pPr>
      <w:r>
        <w:t>4&gt;</w:t>
      </w:r>
      <w:r>
        <w:tab/>
        <w:t xml:space="preserve">include the </w:t>
      </w:r>
      <w:proofErr w:type="spellStart"/>
      <w:r>
        <w:rPr>
          <w:i/>
          <w:iCs/>
        </w:rPr>
        <w:t>locationError</w:t>
      </w:r>
      <w:proofErr w:type="spellEnd"/>
      <w:r>
        <w:t>, if available;</w:t>
      </w:r>
    </w:p>
    <w:p w14:paraId="29DE5C4A" w14:textId="77777777" w:rsidR="00693D5C" w:rsidRDefault="00693D5C" w:rsidP="00B558DA">
      <w:pPr>
        <w:pStyle w:val="B4"/>
        <w:ind w:leftChars="747" w:left="1778"/>
      </w:pPr>
      <w:r>
        <w:t>4&gt;</w:t>
      </w:r>
      <w:r>
        <w:tab/>
        <w:t xml:space="preserve">include the </w:t>
      </w:r>
      <w:proofErr w:type="spellStart"/>
      <w:r>
        <w:rPr>
          <w:i/>
          <w:iCs/>
        </w:rPr>
        <w:t>locationSource</w:t>
      </w:r>
      <w:proofErr w:type="spellEnd"/>
      <w:r>
        <w:t>, if available;</w:t>
      </w:r>
    </w:p>
    <w:p w14:paraId="528749B0" w14:textId="77777777" w:rsidR="00693D5C" w:rsidRDefault="00693D5C" w:rsidP="00B558DA">
      <w:pPr>
        <w:pStyle w:val="B4"/>
        <w:ind w:leftChars="747" w:left="1778"/>
      </w:pPr>
      <w:r>
        <w:t>4&gt;</w:t>
      </w:r>
      <w:r>
        <w:tab/>
        <w:t xml:space="preserve">if available, include the </w:t>
      </w:r>
      <w:proofErr w:type="spellStart"/>
      <w:r>
        <w:rPr>
          <w:i/>
          <w:iCs/>
        </w:rPr>
        <w:t>gnss</w:t>
      </w:r>
      <w:proofErr w:type="spellEnd"/>
      <w:r>
        <w:rPr>
          <w:i/>
          <w:iCs/>
        </w:rPr>
        <w:t>-TOD-</w:t>
      </w:r>
      <w:proofErr w:type="spellStart"/>
      <w:r>
        <w:rPr>
          <w:i/>
          <w:iCs/>
        </w:rPr>
        <w:t>msec</w:t>
      </w:r>
      <w:proofErr w:type="spellEnd"/>
      <w:r>
        <w:t>;</w:t>
      </w:r>
    </w:p>
    <w:p w14:paraId="2B22D7BB" w14:textId="77777777" w:rsidR="00693D5C" w:rsidRPr="0054194E" w:rsidRDefault="00693D5C" w:rsidP="00B558DA">
      <w:pPr>
        <w:pStyle w:val="CommentText"/>
        <w:ind w:leftChars="180" w:left="360"/>
        <w:rPr>
          <w:lang w:val="en-US"/>
        </w:rPr>
      </w:pPr>
    </w:p>
    <w:p w14:paraId="72BADEE6" w14:textId="77777777" w:rsidR="00693D5C" w:rsidRDefault="00693D5C" w:rsidP="00B558DA">
      <w:pPr>
        <w:pStyle w:val="CommentText"/>
        <w:ind w:leftChars="180" w:left="360"/>
        <w:rPr>
          <w:lang w:eastAsia="zh-CN"/>
        </w:rPr>
      </w:pPr>
      <w:r>
        <w:rPr>
          <w:b/>
        </w:rPr>
        <w:t>[Comments]</w:t>
      </w:r>
      <w:r>
        <w:t xml:space="preserve">: </w:t>
      </w:r>
    </w:p>
    <w:p w14:paraId="06CDC32C" w14:textId="77777777" w:rsidR="00693D5C" w:rsidRDefault="00693D5C" w:rsidP="00672351">
      <w:pPr>
        <w:pStyle w:val="CommentText"/>
        <w:ind w:leftChars="180" w:left="360"/>
        <w:rPr>
          <w:lang w:eastAsia="zh-CN"/>
        </w:rPr>
      </w:pPr>
      <w:r>
        <w:rPr>
          <w:rFonts w:hint="eastAsia"/>
          <w:lang w:eastAsia="zh-CN"/>
        </w:rPr>
        <w:t>CATT: We share the similar view with Ericsson, but improving the wording further</w:t>
      </w:r>
    </w:p>
    <w:p w14:paraId="1EC514E7" w14:textId="77777777" w:rsidR="00693D5C" w:rsidRDefault="00693D5C" w:rsidP="00672351">
      <w:pPr>
        <w:pStyle w:val="CommentText"/>
        <w:ind w:leftChars="180" w:left="360"/>
        <w:rPr>
          <w:lang w:eastAsia="zh-CN"/>
        </w:rPr>
      </w:pPr>
      <w:r>
        <w:rPr>
          <w:rFonts w:hint="eastAsia"/>
          <w:color w:val="FF0000"/>
          <w:lang w:eastAsia="zh-CN"/>
        </w:rPr>
        <w:t xml:space="preserve">     </w:t>
      </w:r>
      <w:r w:rsidRPr="00D87BD8">
        <w:rPr>
          <w:rFonts w:hint="eastAsia"/>
          <w:color w:val="FF0000"/>
        </w:rPr>
        <w:t xml:space="preserve">3&gt; </w:t>
      </w:r>
      <w:r w:rsidRPr="00D87BD8">
        <w:rPr>
          <w:color w:val="FF0000"/>
        </w:rPr>
        <w:t xml:space="preserve">if available, set the </w:t>
      </w:r>
      <w:proofErr w:type="spellStart"/>
      <w:r w:rsidRPr="00D87BD8">
        <w:rPr>
          <w:i/>
          <w:color w:val="FF0000"/>
        </w:rPr>
        <w:t>locationInfo</w:t>
      </w:r>
      <w:proofErr w:type="spellEnd"/>
      <w:r w:rsidRPr="00D87BD8">
        <w:rPr>
          <w:i/>
          <w:color w:val="FF0000"/>
        </w:rPr>
        <w:t xml:space="preserve"> </w:t>
      </w:r>
      <w:r w:rsidRPr="00D87BD8">
        <w:rPr>
          <w:color w:val="FF0000"/>
        </w:rPr>
        <w:t>as follows:</w:t>
      </w:r>
    </w:p>
    <w:p w14:paraId="09BF91F3" w14:textId="77777777" w:rsidR="00693D5C" w:rsidRPr="00F537EB" w:rsidRDefault="00693D5C" w:rsidP="00672351">
      <w:pPr>
        <w:pStyle w:val="B3"/>
        <w:ind w:leftChars="605" w:left="1494"/>
      </w:pPr>
      <w:r>
        <w:rPr>
          <w:rFonts w:hint="eastAsia"/>
          <w:strike/>
          <w:color w:val="FF0000"/>
          <w:lang w:eastAsia="zh-CN"/>
        </w:rPr>
        <w:t>4</w:t>
      </w:r>
      <w:r w:rsidRPr="00D87BD8">
        <w:rPr>
          <w:strike/>
          <w:color w:val="FF0000"/>
        </w:rPr>
        <w:t>3</w:t>
      </w:r>
      <w:r w:rsidRPr="00F537EB">
        <w:t>&gt;</w:t>
      </w:r>
      <w:r w:rsidRPr="00F537EB">
        <w:tab/>
        <w:t xml:space="preserve">if detailed location information became available during the last logging interval, set the content </w:t>
      </w:r>
      <w:r w:rsidRPr="00D87BD8">
        <w:rPr>
          <w:rFonts w:hint="eastAsia"/>
          <w:color w:val="FF0000"/>
          <w:lang w:val="en-US"/>
        </w:rPr>
        <w:t xml:space="preserve">of </w:t>
      </w:r>
      <w:proofErr w:type="spellStart"/>
      <w:r w:rsidRPr="00D87BD8">
        <w:rPr>
          <w:i/>
          <w:color w:val="FF0000"/>
          <w:lang w:val="en-US"/>
        </w:rPr>
        <w:t>commonLocationInfo</w:t>
      </w:r>
      <w:proofErr w:type="spellEnd"/>
      <w:r w:rsidRPr="00F537EB">
        <w:t xml:space="preserve"> of the </w:t>
      </w:r>
      <w:proofErr w:type="spellStart"/>
      <w:r w:rsidRPr="00F537EB">
        <w:rPr>
          <w:i/>
        </w:rPr>
        <w:t>locationInfo</w:t>
      </w:r>
      <w:proofErr w:type="spellEnd"/>
      <w:r w:rsidRPr="00F537EB">
        <w:t xml:space="preserve"> as follows:</w:t>
      </w:r>
    </w:p>
    <w:p w14:paraId="154EDB51" w14:textId="77777777" w:rsidR="00693D5C" w:rsidRDefault="00693D5C" w:rsidP="00672351">
      <w:pPr>
        <w:pStyle w:val="CommentText"/>
        <w:ind w:leftChars="180" w:left="360"/>
        <w:rPr>
          <w:color w:val="FF0000"/>
          <w:lang w:eastAsia="zh-CN"/>
        </w:rPr>
      </w:pPr>
      <w:r>
        <w:rPr>
          <w:rFonts w:hint="eastAsia"/>
          <w:lang w:eastAsia="zh-CN"/>
        </w:rPr>
        <w:t xml:space="preserve">            </w:t>
      </w:r>
      <w:r w:rsidRPr="00D87BD8">
        <w:rPr>
          <w:strike/>
          <w:color w:val="FF0000"/>
        </w:rPr>
        <w:t>4&gt;</w:t>
      </w:r>
      <w:r w:rsidRPr="00D87BD8">
        <w:rPr>
          <w:strike/>
          <w:color w:val="FF0000"/>
        </w:rPr>
        <w:tab/>
        <w:t xml:space="preserve">include the </w:t>
      </w:r>
      <w:proofErr w:type="spellStart"/>
      <w:r w:rsidRPr="00D87BD8">
        <w:rPr>
          <w:i/>
          <w:strike/>
          <w:color w:val="FF0000"/>
        </w:rPr>
        <w:t>locationCoordinates</w:t>
      </w:r>
      <w:proofErr w:type="spellEnd"/>
      <w:r w:rsidRPr="00D87BD8">
        <w:rPr>
          <w:strike/>
          <w:color w:val="FF0000"/>
        </w:rPr>
        <w:t>;</w:t>
      </w:r>
    </w:p>
    <w:p w14:paraId="0D406335" w14:textId="77777777" w:rsidR="00693D5C" w:rsidRPr="00D87BD8" w:rsidRDefault="00693D5C"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proofErr w:type="spellStart"/>
      <w:r w:rsidRPr="00D87BD8">
        <w:rPr>
          <w:color w:val="FF0000"/>
        </w:rPr>
        <w:t>locationTime</w:t>
      </w:r>
      <w:r w:rsidRPr="00D87BD8">
        <w:rPr>
          <w:rFonts w:hint="eastAsia"/>
          <w:color w:val="FF0000"/>
          <w:highlight w:val="yellow"/>
          <w:lang w:eastAsia="zh-CN"/>
        </w:rPr>
        <w:t>S</w:t>
      </w:r>
      <w:r w:rsidRPr="00D87BD8">
        <w:rPr>
          <w:color w:val="FF0000"/>
        </w:rPr>
        <w:t>tamp</w:t>
      </w:r>
      <w:proofErr w:type="spellEnd"/>
      <w:r w:rsidRPr="00D87BD8">
        <w:rPr>
          <w:color w:val="FF0000"/>
        </w:rPr>
        <w:t>;</w:t>
      </w:r>
    </w:p>
    <w:p w14:paraId="7A2AA53E" w14:textId="77777777" w:rsidR="00693D5C" w:rsidRPr="00D87BD8" w:rsidRDefault="00693D5C"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proofErr w:type="spellStart"/>
      <w:r w:rsidRPr="00D87BD8">
        <w:rPr>
          <w:i/>
          <w:iCs/>
          <w:color w:val="FF0000"/>
        </w:rPr>
        <w:t>locationCoordinate</w:t>
      </w:r>
      <w:proofErr w:type="spellEnd"/>
      <w:r w:rsidRPr="00D87BD8">
        <w:rPr>
          <w:color w:val="FF0000"/>
        </w:rPr>
        <w:t>, if available;</w:t>
      </w:r>
    </w:p>
    <w:p w14:paraId="5112362E" w14:textId="77777777" w:rsidR="00693D5C" w:rsidRPr="00D87BD8" w:rsidRDefault="00693D5C"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proofErr w:type="spellStart"/>
      <w:r w:rsidRPr="00D87BD8">
        <w:rPr>
          <w:i/>
          <w:iCs/>
          <w:color w:val="FF0000"/>
        </w:rPr>
        <w:t>velocityEstimate</w:t>
      </w:r>
      <w:proofErr w:type="spellEnd"/>
      <w:r w:rsidRPr="00D87BD8">
        <w:rPr>
          <w:color w:val="FF0000"/>
        </w:rPr>
        <w:t>, if available;</w:t>
      </w:r>
    </w:p>
    <w:p w14:paraId="42B569E3" w14:textId="77777777" w:rsidR="00693D5C" w:rsidRPr="00D87BD8" w:rsidRDefault="00693D5C"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proofErr w:type="spellStart"/>
      <w:r w:rsidRPr="00D87BD8">
        <w:rPr>
          <w:i/>
          <w:iCs/>
          <w:color w:val="FF0000"/>
        </w:rPr>
        <w:t>locationError</w:t>
      </w:r>
      <w:proofErr w:type="spellEnd"/>
      <w:r w:rsidRPr="00D87BD8">
        <w:rPr>
          <w:color w:val="FF0000"/>
        </w:rPr>
        <w:t>, if available;</w:t>
      </w:r>
    </w:p>
    <w:p w14:paraId="44AC07E0" w14:textId="77777777" w:rsidR="00693D5C" w:rsidRPr="00D87BD8" w:rsidRDefault="00693D5C"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proofErr w:type="spellStart"/>
      <w:r w:rsidRPr="00D87BD8">
        <w:rPr>
          <w:i/>
          <w:iCs/>
          <w:color w:val="FF0000"/>
        </w:rPr>
        <w:t>locationSource</w:t>
      </w:r>
      <w:proofErr w:type="spellEnd"/>
      <w:r w:rsidRPr="00D87BD8">
        <w:rPr>
          <w:color w:val="FF0000"/>
        </w:rPr>
        <w:t>, if available;</w:t>
      </w:r>
    </w:p>
    <w:p w14:paraId="16B6F11F" w14:textId="77777777" w:rsidR="00693D5C" w:rsidRPr="00D87BD8" w:rsidRDefault="00693D5C" w:rsidP="00672351">
      <w:pPr>
        <w:pStyle w:val="CommentText"/>
        <w:ind w:leftChars="180" w:left="360"/>
        <w:rPr>
          <w:lang w:eastAsia="zh-CN"/>
        </w:rPr>
      </w:pPr>
      <w:r w:rsidRPr="00D87BD8">
        <w:rPr>
          <w:rFonts w:hint="eastAsia"/>
          <w:color w:val="FF0000"/>
          <w:lang w:eastAsia="zh-CN"/>
        </w:rPr>
        <w:t xml:space="preserve">            </w:t>
      </w:r>
      <w:r>
        <w:rPr>
          <w:rFonts w:hint="eastAsia"/>
          <w:color w:val="FF0000"/>
          <w:lang w:eastAsia="zh-CN"/>
        </w:rPr>
        <w:t>5</w:t>
      </w:r>
      <w:r w:rsidRPr="00D87BD8">
        <w:rPr>
          <w:color w:val="FF0000"/>
        </w:rPr>
        <w:t>&gt;</w:t>
      </w:r>
      <w:r w:rsidRPr="00D87BD8">
        <w:rPr>
          <w:color w:val="FF0000"/>
        </w:rPr>
        <w:tab/>
        <w:t xml:space="preserve">include the </w:t>
      </w:r>
      <w:proofErr w:type="spellStart"/>
      <w:r w:rsidRPr="00D87BD8">
        <w:rPr>
          <w:i/>
          <w:iCs/>
          <w:color w:val="FF0000"/>
        </w:rPr>
        <w:t>gnss</w:t>
      </w:r>
      <w:proofErr w:type="spellEnd"/>
      <w:r w:rsidRPr="00D87BD8">
        <w:rPr>
          <w:i/>
          <w:iCs/>
          <w:color w:val="FF0000"/>
        </w:rPr>
        <w:t>-TOD-</w:t>
      </w:r>
      <w:proofErr w:type="spellStart"/>
      <w:r w:rsidRPr="00D87BD8">
        <w:rPr>
          <w:i/>
          <w:iCs/>
          <w:color w:val="FF0000"/>
        </w:rPr>
        <w:t>msec</w:t>
      </w:r>
      <w:proofErr w:type="spellEnd"/>
      <w:r w:rsidRPr="00D87BD8">
        <w:rPr>
          <w:rFonts w:hint="eastAsia"/>
          <w:iCs/>
          <w:color w:val="FF0000"/>
          <w:lang w:eastAsia="zh-CN"/>
        </w:rPr>
        <w:t xml:space="preserve">, </w:t>
      </w:r>
      <w:r w:rsidRPr="00D87BD8">
        <w:rPr>
          <w:color w:val="FF0000"/>
        </w:rPr>
        <w:t>if available;</w:t>
      </w:r>
    </w:p>
    <w:p w14:paraId="034CF673" w14:textId="77777777" w:rsidR="00693D5C" w:rsidRPr="00F537EB" w:rsidRDefault="00693D5C"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WLAN-</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3A97587E" w14:textId="77777777" w:rsidR="00693D5C" w:rsidRPr="00F537EB" w:rsidRDefault="00693D5C"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WLAN measurements are available:</w:t>
      </w:r>
    </w:p>
    <w:p w14:paraId="5B2AB4E3" w14:textId="77777777" w:rsidR="00693D5C" w:rsidRPr="00F537EB" w:rsidRDefault="00693D5C"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proofErr w:type="spellStart"/>
      <w:r w:rsidRPr="00F537EB">
        <w:rPr>
          <w:i/>
        </w:rPr>
        <w:t>logMeasResultListWLAN</w:t>
      </w:r>
      <w:proofErr w:type="spellEnd"/>
      <w:r w:rsidRPr="00F537EB">
        <w:t>, in order of decreasing RSSI for WLAN APs;</w:t>
      </w:r>
    </w:p>
    <w:p w14:paraId="106A5484" w14:textId="77777777" w:rsidR="00693D5C" w:rsidRPr="00F537EB" w:rsidRDefault="00693D5C"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BT-</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5A38FC95" w14:textId="77777777" w:rsidR="00693D5C" w:rsidRPr="00F537EB" w:rsidRDefault="00693D5C"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Bluetooth measurements are available:</w:t>
      </w:r>
    </w:p>
    <w:p w14:paraId="573EB58C" w14:textId="77777777" w:rsidR="00693D5C" w:rsidRPr="00F537EB" w:rsidRDefault="00693D5C"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proofErr w:type="spellStart"/>
      <w:r w:rsidRPr="00F537EB">
        <w:rPr>
          <w:i/>
        </w:rPr>
        <w:t>logMeasResultListBT</w:t>
      </w:r>
      <w:proofErr w:type="spellEnd"/>
      <w:r w:rsidRPr="00F537EB">
        <w:t>, in order of decreasing RSSI for Bluetooth beacons;</w:t>
      </w:r>
    </w:p>
    <w:p w14:paraId="1BC79866" w14:textId="77777777" w:rsidR="00693D5C" w:rsidRPr="00F537EB" w:rsidRDefault="00693D5C"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Sensor-</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532E410B" w14:textId="77777777" w:rsidR="00693D5C" w:rsidRPr="00F537EB" w:rsidRDefault="00693D5C"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Sensor measurements are available:</w:t>
      </w:r>
    </w:p>
    <w:p w14:paraId="14150E2E" w14:textId="3082217B" w:rsidR="00693D5C" w:rsidRDefault="00693D5C" w:rsidP="00672351">
      <w:pPr>
        <w:pStyle w:val="CommentText"/>
        <w:ind w:leftChars="180" w:left="360"/>
        <w:rPr>
          <w:lang w:eastAsia="zh-CN"/>
        </w:rPr>
      </w:pPr>
      <w:r>
        <w:rPr>
          <w:rFonts w:hint="eastAsia"/>
          <w:lang w:eastAsia="zh-CN"/>
        </w:rPr>
        <w:t xml:space="preserve">                </w:t>
      </w:r>
      <w:r>
        <w:rPr>
          <w:rFonts w:hint="eastAsia"/>
          <w:color w:val="FF0000"/>
          <w:lang w:eastAsia="zh-CN"/>
        </w:rPr>
        <w:t>6</w:t>
      </w:r>
      <w:r w:rsidRPr="00D87BD8">
        <w:rPr>
          <w:strike/>
          <w:color w:val="FF0000"/>
        </w:rPr>
        <w:t>5</w:t>
      </w:r>
      <w:r w:rsidRPr="00F537EB">
        <w:t>&gt;</w:t>
      </w:r>
      <w:r w:rsidRPr="00F537EB">
        <w:tab/>
        <w:t xml:space="preserve">include </w:t>
      </w:r>
      <w:r w:rsidRPr="00F537EB">
        <w:rPr>
          <w:i/>
        </w:rPr>
        <w:t>Sensor-LocationInfo-r16</w:t>
      </w:r>
      <w:r w:rsidRPr="00F537EB">
        <w:t xml:space="preserve"> for sensors;</w:t>
      </w:r>
    </w:p>
    <w:p w14:paraId="0605FFB7" w14:textId="77777777" w:rsidR="00693D5C" w:rsidRPr="00982660" w:rsidRDefault="00693D5C" w:rsidP="00B558DA">
      <w:pPr>
        <w:pStyle w:val="CommentText"/>
        <w:ind w:leftChars="270" w:left="540"/>
      </w:pPr>
    </w:p>
  </w:comment>
  <w:comment w:id="1483" w:author="Ericsson (Pradeepa)" w:date="2020-03-30T14:34:00Z" w:initials="E">
    <w:p w14:paraId="424B74BE" w14:textId="77777777" w:rsidR="00693D5C" w:rsidRDefault="00693D5C" w:rsidP="0018332B">
      <w:pPr>
        <w:pStyle w:val="CommentText"/>
      </w:pPr>
      <w:r>
        <w:rPr>
          <w:rStyle w:val="CommentReference"/>
        </w:rPr>
        <w:annotationRef/>
      </w:r>
      <w:r>
        <w:rPr>
          <w:b/>
        </w:rPr>
        <w:t>[RIL]</w:t>
      </w:r>
      <w:r>
        <w:t xml:space="preserve">: </w:t>
      </w:r>
      <w:r w:rsidRPr="005B574D">
        <w:t>E021</w:t>
      </w:r>
      <w:r>
        <w:t xml:space="preserve"> </w:t>
      </w:r>
      <w:r>
        <w:rPr>
          <w:b/>
        </w:rPr>
        <w:t>[Delegate]</w:t>
      </w:r>
      <w:r>
        <w:t>: Ericsson (</w:t>
      </w:r>
      <w:proofErr w:type="spellStart"/>
      <w:r>
        <w:t>Pradeepa</w:t>
      </w:r>
      <w:proofErr w:type="spellEnd"/>
      <w:r>
        <w:t xml:space="preserve">)  </w:t>
      </w:r>
      <w:r>
        <w:rPr>
          <w:b/>
        </w:rPr>
        <w:t>[WI]</w:t>
      </w:r>
      <w:r>
        <w:t>:</w:t>
      </w:r>
      <w:r w:rsidRPr="00AF7931">
        <w:t xml:space="preserve"> NR_SON_MDT-Core</w:t>
      </w:r>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To be provided</w:t>
      </w:r>
      <w:r>
        <w:rPr>
          <w:b/>
          <w:color w:val="FF0000"/>
        </w:rPr>
        <w:t xml:space="preserve"> [Proposed Conclusion]</w:t>
      </w:r>
      <w:r>
        <w:rPr>
          <w:color w:val="FF0000"/>
        </w:rPr>
        <w:t xml:space="preserve">: </w:t>
      </w:r>
    </w:p>
    <w:p w14:paraId="63CA76DC" w14:textId="77777777" w:rsidR="00693D5C" w:rsidRDefault="00693D5C" w:rsidP="0018332B">
      <w:pPr>
        <w:pStyle w:val="CommentText"/>
        <w:ind w:leftChars="180" w:left="360"/>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693ECDF4" w14:textId="77777777" w:rsidR="00693D5C" w:rsidRDefault="00693D5C" w:rsidP="0018332B">
      <w:pPr>
        <w:pStyle w:val="CommentText"/>
        <w:ind w:leftChars="180" w:left="360"/>
      </w:pPr>
      <w:r>
        <w:rPr>
          <w:b/>
        </w:rPr>
        <w:t>[Proposed Change]</w:t>
      </w:r>
      <w:r>
        <w:t xml:space="preserve">: </w:t>
      </w:r>
    </w:p>
    <w:p w14:paraId="29700965" w14:textId="77777777" w:rsidR="00693D5C" w:rsidRDefault="00693D5C" w:rsidP="0018332B">
      <w:pPr>
        <w:pStyle w:val="CommentText"/>
        <w:ind w:leftChars="180" w:left="360"/>
      </w:pPr>
      <w:r>
        <w:t>Existing text:</w:t>
      </w:r>
    </w:p>
    <w:p w14:paraId="4A2535EB" w14:textId="77777777" w:rsidR="00693D5C" w:rsidRDefault="00693D5C"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 xml:space="preserve">if the UE is in any cell </w:t>
      </w:r>
      <w:proofErr w:type="spellStart"/>
      <w:r>
        <w:rPr>
          <w:rFonts w:eastAsia="DengXian"/>
          <w:lang w:val="en-US"/>
        </w:rPr>
        <w:t>seletion</w:t>
      </w:r>
      <w:proofErr w:type="spellEnd"/>
      <w:r>
        <w:rPr>
          <w:rFonts w:eastAsia="DengXian"/>
          <w:lang w:val="en-US"/>
        </w:rPr>
        <w:t xml:space="preserve"> state (as </w:t>
      </w:r>
      <w:proofErr w:type="spellStart"/>
      <w:r>
        <w:rPr>
          <w:rFonts w:eastAsia="DengXian"/>
          <w:lang w:val="en-US"/>
        </w:rPr>
        <w:t>specificed</w:t>
      </w:r>
      <w:proofErr w:type="spellEnd"/>
      <w:r>
        <w:rPr>
          <w:rFonts w:eastAsia="DengXian"/>
          <w:lang w:val="en-US"/>
        </w:rPr>
        <w:t xml:space="preserve"> in TS 38.304 [20]):</w:t>
      </w:r>
    </w:p>
    <w:p w14:paraId="10924420" w14:textId="77777777" w:rsidR="00693D5C" w:rsidRDefault="00693D5C" w:rsidP="0018332B">
      <w:pPr>
        <w:pStyle w:val="CommentText"/>
        <w:ind w:leftChars="180" w:left="360"/>
      </w:pPr>
      <w:r>
        <w:t>Proposed text:</w:t>
      </w:r>
    </w:p>
    <w:p w14:paraId="564C4B9A" w14:textId="77777777" w:rsidR="00693D5C" w:rsidRDefault="00693D5C"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 xml:space="preserve">if the UE is in any cell </w:t>
      </w:r>
      <w:proofErr w:type="spellStart"/>
      <w:r>
        <w:rPr>
          <w:rFonts w:eastAsia="DengXian"/>
          <w:lang w:val="en-US"/>
        </w:rPr>
        <w:t>seletion</w:t>
      </w:r>
      <w:proofErr w:type="spellEnd"/>
      <w:r>
        <w:rPr>
          <w:rFonts w:eastAsia="DengXian"/>
          <w:lang w:val="en-US"/>
        </w:rPr>
        <w:t xml:space="preserve"> state (as </w:t>
      </w:r>
      <w:proofErr w:type="spellStart"/>
      <w:r>
        <w:rPr>
          <w:rFonts w:eastAsia="DengXian"/>
          <w:lang w:val="en-US"/>
        </w:rPr>
        <w:t>specificed</w:t>
      </w:r>
      <w:proofErr w:type="spellEnd"/>
      <w:r>
        <w:rPr>
          <w:rFonts w:eastAsia="DengXian"/>
          <w:lang w:val="en-US"/>
        </w:rPr>
        <w:t xml:space="preserve"> in TS 38.304 [20]) and if the </w:t>
      </w:r>
      <w:proofErr w:type="spellStart"/>
      <w:r>
        <w:rPr>
          <w:rFonts w:eastAsia="DengXian"/>
          <w:i/>
          <w:lang w:val="en-US"/>
        </w:rPr>
        <w:t>reportType</w:t>
      </w:r>
      <w:proofErr w:type="spellEnd"/>
      <w:r>
        <w:rPr>
          <w:rFonts w:eastAsia="DengXian"/>
          <w:lang w:val="en-US"/>
        </w:rPr>
        <w:t xml:space="preserve"> is set to </w:t>
      </w:r>
      <w:r>
        <w:rPr>
          <w:rFonts w:eastAsia="DengXian"/>
          <w:i/>
          <w:lang w:val="en-US"/>
        </w:rPr>
        <w:t xml:space="preserve">periodical </w:t>
      </w:r>
      <w:r>
        <w:rPr>
          <w:rFonts w:eastAsia="DengXian"/>
          <w:iCs/>
          <w:lang w:val="en-US"/>
        </w:rPr>
        <w:t xml:space="preserve">in the </w:t>
      </w:r>
      <w:proofErr w:type="spellStart"/>
      <w:r w:rsidRPr="007D5292">
        <w:rPr>
          <w:rFonts w:eastAsia="DengXian"/>
          <w:i/>
          <w:lang w:val="en-US"/>
        </w:rPr>
        <w:t>VarLogMeasConfig</w:t>
      </w:r>
      <w:proofErr w:type="spellEnd"/>
      <w:r>
        <w:rPr>
          <w:rFonts w:eastAsia="DengXian"/>
          <w:lang w:val="en-US"/>
        </w:rPr>
        <w:t>:</w:t>
      </w:r>
    </w:p>
    <w:p w14:paraId="47FD33D4" w14:textId="77777777" w:rsidR="00693D5C" w:rsidRDefault="00693D5C" w:rsidP="0018332B">
      <w:pPr>
        <w:pStyle w:val="CommentText"/>
        <w:ind w:leftChars="180" w:left="360"/>
      </w:pPr>
      <w:r>
        <w:rPr>
          <w:b/>
        </w:rPr>
        <w:t>[Comments]</w:t>
      </w:r>
      <w:r>
        <w:t xml:space="preserve">: </w:t>
      </w:r>
    </w:p>
    <w:p w14:paraId="57BA2089" w14:textId="77777777" w:rsidR="00693D5C" w:rsidRPr="00235818" w:rsidRDefault="00693D5C" w:rsidP="0018332B">
      <w:pPr>
        <w:pStyle w:val="CommentText"/>
        <w:ind w:leftChars="270" w:left="540"/>
      </w:pPr>
    </w:p>
  </w:comment>
  <w:comment w:id="1484" w:author="Ericsson (Pradeepa)" w:date="2020-03-30T14:51:00Z" w:initials="E">
    <w:p w14:paraId="58E98C02" w14:textId="68725D95" w:rsidR="00693D5C" w:rsidRDefault="00693D5C" w:rsidP="009F4EE3">
      <w:pPr>
        <w:pStyle w:val="CommentText"/>
      </w:pPr>
      <w:r>
        <w:rPr>
          <w:rStyle w:val="CommentReference"/>
        </w:rPr>
        <w:annotationRef/>
      </w:r>
      <w:r>
        <w:rPr>
          <w:b/>
        </w:rPr>
        <w:t>[RIL]</w:t>
      </w:r>
      <w:r>
        <w:t xml:space="preserve">: </w:t>
      </w:r>
      <w:r w:rsidRPr="005B574D">
        <w:t>E022</w:t>
      </w:r>
      <w:r>
        <w:t xml:space="preserve"> </w:t>
      </w:r>
      <w:r>
        <w:rPr>
          <w:b/>
        </w:rPr>
        <w:t>[Delegate]</w:t>
      </w:r>
      <w:r>
        <w:t>: Ericsson (</w:t>
      </w:r>
      <w:proofErr w:type="spellStart"/>
      <w:r>
        <w:t>Pradeepa</w:t>
      </w:r>
      <w:proofErr w:type="spellEnd"/>
      <w:r>
        <w:t xml:space="preserve">)  </w:t>
      </w:r>
      <w:r>
        <w:rPr>
          <w:b/>
        </w:rPr>
        <w:t>[WI]</w:t>
      </w:r>
      <w:r>
        <w:t>:</w:t>
      </w:r>
      <w:r w:rsidRPr="00AE0D7A">
        <w:t xml:space="preserve"> NR_SON_MDT-Core</w:t>
      </w:r>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None</w:t>
      </w:r>
      <w:r>
        <w:rPr>
          <w:b/>
          <w:color w:val="FF0000"/>
        </w:rPr>
        <w:t xml:space="preserve"> [Proposed Conclusion]</w:t>
      </w:r>
      <w:r>
        <w:rPr>
          <w:color w:val="FF0000"/>
        </w:rPr>
        <w:t xml:space="preserve">: </w:t>
      </w:r>
    </w:p>
    <w:p w14:paraId="12AD07AA" w14:textId="77777777" w:rsidR="00693D5C" w:rsidRDefault="00693D5C" w:rsidP="009F4EE3">
      <w:pPr>
        <w:pStyle w:val="CommentText"/>
        <w:ind w:leftChars="180" w:left="360"/>
      </w:pPr>
      <w:r>
        <w:rPr>
          <w:b/>
        </w:rPr>
        <w:t>[Description]</w:t>
      </w:r>
      <w:r>
        <w:t>: Extended RSRQ is not supported in NR and the procedural text associated to it should be removed.</w:t>
      </w:r>
    </w:p>
    <w:p w14:paraId="130BBD8E" w14:textId="77777777" w:rsidR="00693D5C" w:rsidRDefault="00693D5C" w:rsidP="009F4EE3">
      <w:pPr>
        <w:pStyle w:val="CommentText"/>
        <w:ind w:leftChars="180" w:left="360"/>
      </w:pPr>
      <w:r>
        <w:rPr>
          <w:b/>
        </w:rPr>
        <w:t>[Proposed Change]</w:t>
      </w:r>
      <w:r>
        <w:t xml:space="preserve">: </w:t>
      </w:r>
    </w:p>
    <w:p w14:paraId="4473BE49" w14:textId="77777777" w:rsidR="00693D5C" w:rsidRDefault="00693D5C" w:rsidP="009F4EE3">
      <w:pPr>
        <w:pStyle w:val="CommentText"/>
        <w:ind w:leftChars="180" w:left="360"/>
      </w:pPr>
      <w:r>
        <w:t>Existing text:</w:t>
      </w:r>
    </w:p>
    <w:p w14:paraId="2757DE39" w14:textId="77777777" w:rsidR="00693D5C" w:rsidRDefault="00693D5C" w:rsidP="009F4EE3">
      <w:pPr>
        <w:pStyle w:val="B4"/>
        <w:ind w:leftChars="747" w:left="1778"/>
        <w:rPr>
          <w:lang w:val="en-US"/>
        </w:rPr>
      </w:pPr>
      <w:r>
        <w:rPr>
          <w:lang w:val="en-US"/>
        </w:rPr>
        <w:t>4&gt;</w:t>
      </w:r>
      <w:r>
        <w:rPr>
          <w:lang w:val="en-US"/>
        </w:rPr>
        <w:tab/>
        <w:t xml:space="preserve">for the cells included according to the previous (i.e. covering previous and current serving cells as well as </w:t>
      </w:r>
      <w:proofErr w:type="spellStart"/>
      <w:r>
        <w:rPr>
          <w:lang w:val="en-US"/>
        </w:rPr>
        <w:t>neighbouring</w:t>
      </w:r>
      <w:proofErr w:type="spellEnd"/>
      <w:r>
        <w:rPr>
          <w:lang w:val="en-US"/>
        </w:rPr>
        <w:t xml:space="preserve"> NR cells) include results according to the extended RSRQ if corresponding results are available according to the associated performance requirements defined in TS 38.133 [14];</w:t>
      </w:r>
    </w:p>
    <w:p w14:paraId="70F4F32A" w14:textId="77777777" w:rsidR="00693D5C" w:rsidRDefault="00693D5C" w:rsidP="009F4EE3">
      <w:pPr>
        <w:pStyle w:val="CommentText"/>
        <w:ind w:leftChars="180" w:left="360"/>
      </w:pPr>
      <w:r>
        <w:t>Proposed text:</w:t>
      </w:r>
    </w:p>
    <w:p w14:paraId="002196E3" w14:textId="77777777" w:rsidR="00693D5C" w:rsidRPr="007F165C" w:rsidRDefault="00693D5C" w:rsidP="009F4EE3">
      <w:pPr>
        <w:pStyle w:val="B4"/>
        <w:ind w:leftChars="747" w:left="1778"/>
        <w:rPr>
          <w:strike/>
          <w:lang w:val="en-US"/>
        </w:rPr>
      </w:pPr>
      <w:r w:rsidRPr="007F165C">
        <w:rPr>
          <w:strike/>
          <w:lang w:val="en-US"/>
        </w:rPr>
        <w:t>4&gt;</w:t>
      </w:r>
      <w:r w:rsidRPr="007F165C">
        <w:rPr>
          <w:strike/>
          <w:lang w:val="en-US"/>
        </w:rPr>
        <w:tab/>
        <w:t xml:space="preserve">for the cells included according to the previous (i.e. covering previous and current serving cells as well as </w:t>
      </w:r>
      <w:proofErr w:type="spellStart"/>
      <w:r w:rsidRPr="007F165C">
        <w:rPr>
          <w:strike/>
          <w:lang w:val="en-US"/>
        </w:rPr>
        <w:t>neighbouring</w:t>
      </w:r>
      <w:proofErr w:type="spellEnd"/>
      <w:r w:rsidRPr="007F165C">
        <w:rPr>
          <w:strike/>
          <w:lang w:val="en-US"/>
        </w:rPr>
        <w:t xml:space="preserve"> NR cells) include results according to the extended RSRQ if corresponding results are available according to the associated performance requirements defined in TS 38.133 [14];</w:t>
      </w:r>
    </w:p>
    <w:p w14:paraId="23A62310" w14:textId="77777777" w:rsidR="00693D5C" w:rsidRDefault="00693D5C" w:rsidP="009F4EE3">
      <w:pPr>
        <w:pStyle w:val="CommentText"/>
        <w:ind w:leftChars="180" w:left="360"/>
      </w:pPr>
      <w:r>
        <w:rPr>
          <w:b/>
        </w:rPr>
        <w:t>[Comments]</w:t>
      </w:r>
      <w:r>
        <w:t xml:space="preserve">: </w:t>
      </w:r>
    </w:p>
    <w:p w14:paraId="379BD0D1" w14:textId="77777777" w:rsidR="00693D5C" w:rsidRPr="00187D40" w:rsidRDefault="00693D5C" w:rsidP="009F4EE3">
      <w:pPr>
        <w:pStyle w:val="CommentText"/>
        <w:ind w:leftChars="270" w:left="540"/>
      </w:pPr>
    </w:p>
  </w:comment>
  <w:comment w:id="1662" w:author="CATT(Jayson)" w:date="2020-04-10T06:56:00Z" w:initials="C">
    <w:p w14:paraId="28D957D4" w14:textId="1F6F3DD2" w:rsidR="00693D5C" w:rsidRDefault="00693D5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2FC0AA1A" w14:textId="6BBC3604" w:rsidR="00693D5C" w:rsidRDefault="00693D5C">
      <w:pPr>
        <w:pStyle w:val="CommentText"/>
        <w:ind w:leftChars="180" w:left="360"/>
      </w:pPr>
      <w:r>
        <w:rPr>
          <w:b/>
        </w:rPr>
        <w:t>[Description]</w:t>
      </w:r>
      <w:r>
        <w:t xml:space="preserve">: </w:t>
      </w:r>
      <w:r>
        <w:rPr>
          <w:rFonts w:hint="eastAsia"/>
          <w:lang w:eastAsia="zh-CN"/>
        </w:rPr>
        <w:t xml:space="preserve">In current running CR, </w:t>
      </w:r>
      <w:proofErr w:type="spellStart"/>
      <w:r>
        <w:rPr>
          <w:i/>
        </w:rPr>
        <w:t>locationInfo</w:t>
      </w:r>
      <w:proofErr w:type="spellEnd"/>
      <w:r>
        <w:rPr>
          <w:rFonts w:hint="eastAsia"/>
          <w:i/>
          <w:lang w:eastAsia="zh-CN"/>
        </w:rPr>
        <w:t xml:space="preserve"> </w:t>
      </w:r>
      <w:r>
        <w:rPr>
          <w:rFonts w:hint="eastAsia"/>
          <w:lang w:eastAsia="zh-CN"/>
        </w:rPr>
        <w:t xml:space="preserve">is both included in </w:t>
      </w:r>
      <w:proofErr w:type="spellStart"/>
      <w:r>
        <w:rPr>
          <w:i/>
        </w:rPr>
        <w:t>MeasResultSCG</w:t>
      </w:r>
      <w:proofErr w:type="spellEnd"/>
      <w:r>
        <w:rPr>
          <w:i/>
        </w:rPr>
        <w:t>-Failure</w:t>
      </w:r>
      <w:r>
        <w:rPr>
          <w:rFonts w:hint="eastAsia"/>
          <w:i/>
          <w:lang w:eastAsia="zh-CN"/>
        </w:rPr>
        <w:t xml:space="preserve"> </w:t>
      </w:r>
      <w:r>
        <w:rPr>
          <w:rFonts w:hint="eastAsia"/>
          <w:lang w:eastAsia="zh-CN"/>
        </w:rPr>
        <w:t xml:space="preserve">and </w:t>
      </w:r>
      <w:proofErr w:type="spellStart"/>
      <w:r>
        <w:rPr>
          <w:i/>
        </w:rPr>
        <w:t>SCGFailureInformation</w:t>
      </w:r>
      <w:proofErr w:type="spellEnd"/>
      <w:r>
        <w:rPr>
          <w:rFonts w:hint="eastAsia"/>
          <w:lang w:eastAsia="zh-CN"/>
        </w:rPr>
        <w:t xml:space="preserve">, but </w:t>
      </w:r>
      <w:proofErr w:type="spellStart"/>
      <w:r>
        <w:rPr>
          <w:i/>
        </w:rPr>
        <w:t>MeasResultSCG</w:t>
      </w:r>
      <w:proofErr w:type="spellEnd"/>
      <w:r>
        <w:rPr>
          <w:i/>
        </w:rPr>
        <w:t>-Failure</w:t>
      </w:r>
      <w:r>
        <w:rPr>
          <w:rFonts w:hint="eastAsia"/>
          <w:i/>
          <w:lang w:eastAsia="zh-CN"/>
        </w:rPr>
        <w:t xml:space="preserve"> </w:t>
      </w:r>
      <w:r>
        <w:rPr>
          <w:rFonts w:hint="eastAsia"/>
          <w:lang w:eastAsia="zh-CN"/>
        </w:rPr>
        <w:t xml:space="preserve">is part of </w:t>
      </w:r>
      <w:proofErr w:type="spellStart"/>
      <w:r>
        <w:rPr>
          <w:i/>
        </w:rPr>
        <w:t>SCGFailureInformation</w:t>
      </w:r>
      <w:proofErr w:type="spellEnd"/>
      <w:r>
        <w:rPr>
          <w:rFonts w:hint="eastAsia"/>
          <w:lang w:eastAsia="zh-CN"/>
        </w:rPr>
        <w:t xml:space="preserve">, so we think </w:t>
      </w:r>
      <w:proofErr w:type="spellStart"/>
      <w:r>
        <w:rPr>
          <w:i/>
        </w:rPr>
        <w:t>locationInfo</w:t>
      </w:r>
      <w:proofErr w:type="spellEnd"/>
      <w:r>
        <w:rPr>
          <w:rFonts w:hint="eastAsia"/>
          <w:lang w:eastAsia="zh-CN"/>
        </w:rPr>
        <w:t xml:space="preserve"> should be only included in</w:t>
      </w:r>
      <w:r w:rsidRPr="003E7791">
        <w:rPr>
          <w:i/>
        </w:rPr>
        <w:t xml:space="preserve"> </w:t>
      </w:r>
      <w:proofErr w:type="spellStart"/>
      <w:r>
        <w:rPr>
          <w:i/>
        </w:rPr>
        <w:t>SCGFailureInformation</w:t>
      </w:r>
      <w:proofErr w:type="spellEnd"/>
      <w:r>
        <w:rPr>
          <w:rFonts w:eastAsiaTheme="minorEastAsia" w:hint="eastAsia"/>
          <w:lang w:eastAsia="zh-CN"/>
        </w:rPr>
        <w:t>.</w:t>
      </w:r>
    </w:p>
    <w:p w14:paraId="01BEC5A2" w14:textId="77777777" w:rsidR="00693D5C" w:rsidRDefault="00693D5C">
      <w:pPr>
        <w:pStyle w:val="CommentText"/>
        <w:ind w:leftChars="180" w:left="360"/>
        <w:rPr>
          <w:lang w:eastAsia="zh-CN"/>
        </w:rPr>
      </w:pPr>
      <w:r>
        <w:rPr>
          <w:b/>
        </w:rPr>
        <w:t>[Proposed Change]</w:t>
      </w:r>
      <w:r>
        <w:t xml:space="preserve">: </w:t>
      </w:r>
    </w:p>
    <w:p w14:paraId="2FE28FEF" w14:textId="7F16F887" w:rsidR="00693D5C" w:rsidRPr="00D663AF" w:rsidRDefault="00693D5C" w:rsidP="000E1830">
      <w:pPr>
        <w:pStyle w:val="B2"/>
        <w:ind w:leftChars="463" w:left="1210"/>
        <w:rPr>
          <w:strike/>
          <w:color w:val="FF0000"/>
        </w:rPr>
      </w:pPr>
      <w:r w:rsidRPr="00D663AF">
        <w:rPr>
          <w:strike/>
          <w:color w:val="FF0000"/>
        </w:rPr>
        <w:t>2&gt;</w:t>
      </w:r>
      <w:r w:rsidRPr="00D663AF">
        <w:rPr>
          <w:strike/>
          <w:color w:val="FF0000"/>
        </w:rPr>
        <w:tab/>
        <w:t xml:space="preserve">if available, set the </w:t>
      </w:r>
      <w:proofErr w:type="spellStart"/>
      <w:r w:rsidRPr="00D663AF">
        <w:rPr>
          <w:i/>
          <w:strike/>
          <w:color w:val="FF0000"/>
        </w:rPr>
        <w:t>locationInfo</w:t>
      </w:r>
      <w:proofErr w:type="spellEnd"/>
      <w:r w:rsidRPr="00D663AF">
        <w:rPr>
          <w:i/>
          <w:strike/>
          <w:color w:val="FF0000"/>
        </w:rPr>
        <w:t xml:space="preserve"> </w:t>
      </w:r>
      <w:r w:rsidRPr="00D663AF">
        <w:rPr>
          <w:strike/>
          <w:color w:val="FF0000"/>
        </w:rPr>
        <w:t>as follows:</w:t>
      </w:r>
    </w:p>
    <w:p w14:paraId="21B89353" w14:textId="77777777" w:rsidR="00693D5C" w:rsidRPr="00D663AF" w:rsidRDefault="00693D5C" w:rsidP="000E1830">
      <w:pPr>
        <w:pStyle w:val="B3"/>
        <w:ind w:leftChars="605" w:left="1494"/>
        <w:rPr>
          <w:rFonts w:eastAsiaTheme="minorEastAsia"/>
          <w:strike/>
          <w:color w:val="FF0000"/>
        </w:rPr>
      </w:pPr>
      <w:r w:rsidRPr="00D663AF">
        <w:rPr>
          <w:strike/>
          <w:color w:val="FF0000"/>
        </w:rPr>
        <w:t>3&gt;</w:t>
      </w:r>
      <w:r w:rsidRPr="00D663AF">
        <w:rPr>
          <w:strike/>
          <w:color w:val="FF0000"/>
        </w:rPr>
        <w:tab/>
        <w:t xml:space="preserve">if available, set the </w:t>
      </w:r>
      <w:proofErr w:type="spellStart"/>
      <w:r w:rsidRPr="00D663AF">
        <w:rPr>
          <w:i/>
          <w:strike/>
          <w:color w:val="FF0000"/>
        </w:rPr>
        <w:t>commonLocationInfo</w:t>
      </w:r>
      <w:proofErr w:type="spellEnd"/>
      <w:r w:rsidRPr="00D663AF">
        <w:rPr>
          <w:i/>
          <w:strike/>
          <w:color w:val="FF0000"/>
        </w:rPr>
        <w:t xml:space="preserve"> </w:t>
      </w:r>
      <w:r w:rsidRPr="00D663AF">
        <w:rPr>
          <w:strike/>
          <w:color w:val="FF0000"/>
        </w:rPr>
        <w:t>to include the detailed location information;</w:t>
      </w:r>
    </w:p>
    <w:p w14:paraId="40F8A647" w14:textId="77777777" w:rsidR="00693D5C" w:rsidRPr="00D663AF" w:rsidRDefault="00693D5C"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proofErr w:type="spellStart"/>
      <w:r w:rsidRPr="00D663AF">
        <w:rPr>
          <w:i/>
          <w:strike/>
          <w:color w:val="FF0000"/>
        </w:rPr>
        <w:t>bt-LocationInfo</w:t>
      </w:r>
      <w:proofErr w:type="spellEnd"/>
      <w:r w:rsidRPr="00D663AF">
        <w:rPr>
          <w:strike/>
          <w:color w:val="FF0000"/>
        </w:rPr>
        <w:t xml:space="preserve"> to include the Bluetooth measurement results, in order of decreasing RSSI for Bluetooth beacons;</w:t>
      </w:r>
    </w:p>
    <w:p w14:paraId="1E0FC471" w14:textId="77777777" w:rsidR="00693D5C" w:rsidRPr="00D663AF" w:rsidRDefault="00693D5C"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proofErr w:type="spellStart"/>
      <w:r w:rsidRPr="00D663AF">
        <w:rPr>
          <w:i/>
          <w:strike/>
          <w:color w:val="FF0000"/>
        </w:rPr>
        <w:t>wlan-LocationInfo</w:t>
      </w:r>
      <w:proofErr w:type="spellEnd"/>
      <w:r w:rsidRPr="00D663AF">
        <w:rPr>
          <w:strike/>
          <w:color w:val="FF0000"/>
        </w:rPr>
        <w:t xml:space="preserve"> to include the WLAN measurement results, in order of decreasing RSSI for WLAN APs.</w:t>
      </w:r>
    </w:p>
    <w:p w14:paraId="4611B1E6" w14:textId="757AB24C" w:rsidR="00693D5C" w:rsidRDefault="00693D5C" w:rsidP="000E1830">
      <w:pPr>
        <w:pStyle w:val="CommentText"/>
        <w:ind w:leftChars="180" w:left="360"/>
        <w:rPr>
          <w:lang w:eastAsia="zh-CN"/>
        </w:rPr>
      </w:pPr>
      <w:r w:rsidRPr="00D663AF">
        <w:rPr>
          <w:rFonts w:hint="eastAsia"/>
          <w:strike/>
          <w:color w:val="FF0000"/>
          <w:lang w:eastAsia="zh-CN"/>
        </w:rPr>
        <w:t xml:space="preserve">          </w:t>
      </w:r>
      <w:r w:rsidRPr="00D663AF">
        <w:rPr>
          <w:strike/>
          <w:color w:val="FF0000"/>
        </w:rPr>
        <w:t>3&gt;</w:t>
      </w:r>
      <w:r w:rsidRPr="00D663AF">
        <w:rPr>
          <w:strike/>
          <w:color w:val="FF0000"/>
        </w:rPr>
        <w:tab/>
        <w:t xml:space="preserve">if available, set the </w:t>
      </w:r>
      <w:r w:rsidRPr="00D663AF">
        <w:rPr>
          <w:i/>
          <w:strike/>
          <w:color w:val="FF0000"/>
        </w:rPr>
        <w:t>sensor-</w:t>
      </w:r>
      <w:proofErr w:type="spellStart"/>
      <w:r w:rsidRPr="00D663AF">
        <w:rPr>
          <w:i/>
          <w:strike/>
          <w:color w:val="FF0000"/>
        </w:rPr>
        <w:t>LocationInfo</w:t>
      </w:r>
      <w:proofErr w:type="spellEnd"/>
      <w:r w:rsidRPr="00D663AF">
        <w:rPr>
          <w:strike/>
          <w:color w:val="FF0000"/>
        </w:rPr>
        <w:t xml:space="preserve"> to include the sensor measurement results.</w:t>
      </w:r>
    </w:p>
    <w:p w14:paraId="312370DE" w14:textId="77777777" w:rsidR="00693D5C" w:rsidRDefault="00693D5C">
      <w:pPr>
        <w:pStyle w:val="CommentText"/>
        <w:ind w:leftChars="180" w:left="360"/>
      </w:pPr>
      <w:r>
        <w:rPr>
          <w:b/>
        </w:rPr>
        <w:t>[Comments]</w:t>
      </w:r>
      <w:r>
        <w:t xml:space="preserve">: </w:t>
      </w:r>
    </w:p>
    <w:p w14:paraId="71F3C478" w14:textId="2781944F" w:rsidR="00693D5C" w:rsidRPr="000E1830" w:rsidRDefault="00693D5C">
      <w:pPr>
        <w:pStyle w:val="CommentText"/>
        <w:ind w:leftChars="270" w:left="540"/>
      </w:pPr>
    </w:p>
  </w:comment>
  <w:comment w:id="1668" w:author="Intel" w:date="2020-04-10T10:16:00Z" w:initials="I">
    <w:p w14:paraId="15A33224" w14:textId="581DA2AB" w:rsidR="00693D5C" w:rsidRDefault="00693D5C" w:rsidP="00363BB7">
      <w:pPr>
        <w:pStyle w:val="CommentText"/>
      </w:pPr>
      <w:r>
        <w:rPr>
          <w:rStyle w:val="CommentReference"/>
        </w:rPr>
        <w:annotationRef/>
      </w:r>
      <w:r>
        <w:rPr>
          <w:b/>
        </w:rPr>
        <w:t>[RIL]</w:t>
      </w:r>
      <w:r>
        <w:t xml:space="preserve">: I906 </w:t>
      </w:r>
      <w:r>
        <w:rPr>
          <w:b/>
        </w:rPr>
        <w:t>[Delegate]</w:t>
      </w:r>
      <w:r>
        <w:t xml:space="preserve">: Intel (Seau Sian) </w:t>
      </w:r>
      <w:r>
        <w:rPr>
          <w:b/>
        </w:rPr>
        <w:t>[WI]</w:t>
      </w:r>
      <w:r>
        <w:t xml:space="preserve">: </w:t>
      </w:r>
      <w:proofErr w:type="spellStart"/>
      <w:r>
        <w:rPr>
          <w:rFonts w:ascii="Arial" w:eastAsia="Malgun Gothic" w:hAnsi="Arial"/>
        </w:rPr>
        <w:t>NR_unlic</w:t>
      </w:r>
      <w:proofErr w:type="spellEnd"/>
      <w:r>
        <w:rPr>
          <w:rFonts w:ascii="Arial" w:eastAsia="Malgun Gothic" w:hAnsi="Arial"/>
        </w:rPr>
        <w:t>-Core</w:t>
      </w:r>
      <w:r>
        <w:rPr>
          <w:b/>
        </w:rPr>
        <w:t xml:space="preserve"> [Class]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0C74C98" w14:textId="77777777" w:rsidR="00693D5C" w:rsidRDefault="00693D5C" w:rsidP="00363BB7">
      <w:pPr>
        <w:pStyle w:val="CommentText"/>
      </w:pPr>
      <w:r>
        <w:rPr>
          <w:b/>
        </w:rPr>
        <w:t>[Description]</w:t>
      </w:r>
      <w:r>
        <w:t xml:space="preserve">: </w:t>
      </w:r>
    </w:p>
    <w:p w14:paraId="68D241ED" w14:textId="77777777" w:rsidR="00693D5C" w:rsidRDefault="00693D5C" w:rsidP="00363BB7">
      <w:pPr>
        <w:pStyle w:val="CommentText"/>
      </w:pPr>
      <w:r>
        <w:t>Need to add the following for NRNR-u DC case as LBT may occur on SCG :</w:t>
      </w:r>
    </w:p>
    <w:p w14:paraId="653811B7" w14:textId="77777777" w:rsidR="00693D5C" w:rsidRDefault="00693D5C" w:rsidP="00363BB7">
      <w:pPr>
        <w:pStyle w:val="CommentText"/>
      </w:pPr>
    </w:p>
    <w:p w14:paraId="330C738C" w14:textId="77777777" w:rsidR="00693D5C" w:rsidRPr="00F537EB" w:rsidRDefault="00693D5C" w:rsidP="00363BB7">
      <w:pPr>
        <w:pStyle w:val="B1"/>
      </w:pPr>
      <w:r w:rsidRPr="00F537EB">
        <w:t>1&gt;</w:t>
      </w:r>
      <w:r w:rsidRPr="00F537EB">
        <w:tab/>
        <w:t xml:space="preserve">else if the </w:t>
      </w:r>
      <w:r w:rsidRPr="00F537EB">
        <w:rPr>
          <w:rFonts w:eastAsia="Malgun Gothic"/>
          <w:lang w:eastAsia="en-US"/>
        </w:rPr>
        <w:t xml:space="preserve">UE initiates transmission of the </w:t>
      </w:r>
      <w:proofErr w:type="spellStart"/>
      <w:r w:rsidRPr="00F537EB">
        <w:rPr>
          <w:rFonts w:eastAsia="Malgun Gothic"/>
          <w:i/>
          <w:lang w:eastAsia="en-US"/>
        </w:rPr>
        <w:t>SCGFailureInformation</w:t>
      </w:r>
      <w:proofErr w:type="spellEnd"/>
      <w:r w:rsidRPr="00F537EB">
        <w:rPr>
          <w:rFonts w:eastAsia="Malgun Gothic"/>
          <w:lang w:eastAsia="en-US"/>
        </w:rPr>
        <w:t xml:space="preserve"> message due to consistent uplink LBT failures</w:t>
      </w:r>
      <w:r w:rsidRPr="00F537EB">
        <w:t>:</w:t>
      </w:r>
    </w:p>
    <w:p w14:paraId="7FB98212" w14:textId="77777777" w:rsidR="00693D5C" w:rsidRPr="00F537EB" w:rsidRDefault="00693D5C" w:rsidP="00363BB7">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scg-lbtFailure</w:t>
      </w:r>
      <w:proofErr w:type="spellEnd"/>
      <w:r w:rsidRPr="00F537EB">
        <w:t>.</w:t>
      </w:r>
    </w:p>
    <w:p w14:paraId="0ABFDFEF" w14:textId="77777777" w:rsidR="00693D5C" w:rsidRDefault="00693D5C" w:rsidP="00363BB7">
      <w:pPr>
        <w:pStyle w:val="CommentText"/>
      </w:pPr>
    </w:p>
    <w:p w14:paraId="7DFE7CCE" w14:textId="77777777" w:rsidR="00693D5C" w:rsidRDefault="00693D5C" w:rsidP="00363BB7">
      <w:pPr>
        <w:pStyle w:val="CommentText"/>
      </w:pPr>
    </w:p>
    <w:p w14:paraId="2706F8C1" w14:textId="77777777" w:rsidR="00693D5C" w:rsidRDefault="00693D5C" w:rsidP="00363BB7">
      <w:pPr>
        <w:pStyle w:val="CommentText"/>
      </w:pPr>
      <w:r>
        <w:rPr>
          <w:b/>
        </w:rPr>
        <w:t>[Proposed Change]</w:t>
      </w:r>
      <w:r>
        <w:t>: Propose to add:</w:t>
      </w:r>
    </w:p>
    <w:p w14:paraId="5181B8CA" w14:textId="77777777" w:rsidR="00693D5C" w:rsidRDefault="00693D5C" w:rsidP="00363BB7">
      <w:pPr>
        <w:pStyle w:val="CommentText"/>
      </w:pPr>
    </w:p>
    <w:p w14:paraId="789AEB74" w14:textId="77777777" w:rsidR="00693D5C" w:rsidRPr="00F537EB" w:rsidRDefault="00693D5C" w:rsidP="00363BB7">
      <w:pPr>
        <w:pStyle w:val="B1"/>
      </w:pPr>
      <w:r w:rsidRPr="00F537EB">
        <w:t>1&gt;</w:t>
      </w:r>
      <w:r w:rsidRPr="00F537EB">
        <w:tab/>
        <w:t xml:space="preserve">else if the </w:t>
      </w:r>
      <w:r w:rsidRPr="00F537EB">
        <w:rPr>
          <w:rFonts w:eastAsia="Malgun Gothic"/>
          <w:lang w:eastAsia="en-US"/>
        </w:rPr>
        <w:t xml:space="preserve">UE initiates transmission of the </w:t>
      </w:r>
      <w:proofErr w:type="spellStart"/>
      <w:r w:rsidRPr="00F537EB">
        <w:rPr>
          <w:rFonts w:eastAsia="Malgun Gothic"/>
          <w:i/>
          <w:lang w:eastAsia="en-US"/>
        </w:rPr>
        <w:t>SCGFailureInformatio</w:t>
      </w:r>
      <w:r>
        <w:rPr>
          <w:rFonts w:eastAsia="Malgun Gothic"/>
          <w:i/>
          <w:lang w:eastAsia="en-US"/>
        </w:rPr>
        <w:t>n</w:t>
      </w:r>
      <w:proofErr w:type="spellEnd"/>
      <w:r w:rsidRPr="00F537EB">
        <w:rPr>
          <w:rFonts w:eastAsia="Malgun Gothic"/>
          <w:lang w:eastAsia="en-US"/>
        </w:rPr>
        <w:t xml:space="preserve"> message due to consistent uplink LBT failures</w:t>
      </w:r>
      <w:r w:rsidRPr="00F537EB">
        <w:t>:</w:t>
      </w:r>
    </w:p>
    <w:p w14:paraId="6A47CBAE" w14:textId="77777777" w:rsidR="00693D5C" w:rsidRDefault="00693D5C" w:rsidP="00363BB7">
      <w:pPr>
        <w:pStyle w:val="B4"/>
        <w:ind w:left="0" w:firstLine="0"/>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scg-lbtFailure</w:t>
      </w:r>
      <w:proofErr w:type="spellEnd"/>
      <w:r w:rsidRPr="00F537EB">
        <w:t>.</w:t>
      </w:r>
    </w:p>
    <w:p w14:paraId="5F5DCCDE" w14:textId="77777777" w:rsidR="00693D5C" w:rsidRDefault="00693D5C" w:rsidP="00363BB7">
      <w:pPr>
        <w:pStyle w:val="B4"/>
        <w:ind w:left="0" w:firstLine="0"/>
      </w:pPr>
    </w:p>
    <w:p w14:paraId="205A722D" w14:textId="2C8947C0" w:rsidR="00693D5C" w:rsidRDefault="00693D5C" w:rsidP="00363BB7">
      <w:pPr>
        <w:pStyle w:val="CommentText"/>
      </w:pPr>
      <w:r>
        <w:rPr>
          <w:b/>
        </w:rPr>
        <w:t>[Comments]</w:t>
      </w:r>
      <w:r>
        <w:t>:</w:t>
      </w:r>
    </w:p>
  </w:comment>
  <w:comment w:id="1669" w:author="CATT(Jayson)" w:date="2020-04-09T08:11:00Z" w:initials="C">
    <w:p w14:paraId="7B106509" w14:textId="3950A998" w:rsidR="00693D5C" w:rsidRDefault="00693D5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v03</w:t>
      </w:r>
    </w:p>
    <w:p w14:paraId="43B6FD17" w14:textId="4254A7A9" w:rsidR="00693D5C" w:rsidRDefault="00693D5C">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6BB731D1" w14:textId="77777777" w:rsidR="00693D5C" w:rsidRDefault="00693D5C">
      <w:pPr>
        <w:pStyle w:val="CommentText"/>
        <w:ind w:leftChars="180" w:left="360"/>
        <w:rPr>
          <w:lang w:eastAsia="zh-CN"/>
        </w:rPr>
      </w:pPr>
      <w:r>
        <w:rPr>
          <w:b/>
        </w:rPr>
        <w:t>[Proposed Change]</w:t>
      </w:r>
      <w:r>
        <w:t xml:space="preserve">: </w:t>
      </w:r>
    </w:p>
    <w:p w14:paraId="7EC68795" w14:textId="58191ECA" w:rsidR="00693D5C" w:rsidRDefault="00693D5C" w:rsidP="00D663AF">
      <w:pPr>
        <w:pStyle w:val="B4"/>
        <w:ind w:leftChars="747" w:left="1778"/>
        <w:rPr>
          <w:rFonts w:eastAsiaTheme="minorEastAsia"/>
          <w:lang w:val="en-US" w:eastAsia="zh-CN"/>
        </w:rPr>
      </w:pPr>
      <w:r>
        <w:rPr>
          <w:rFonts w:hint="eastAsia"/>
          <w:lang w:val="en-US" w:eastAsia="zh-CN"/>
        </w:rPr>
        <w:t xml:space="preserve">2&gt; </w:t>
      </w:r>
      <w:r>
        <w:rPr>
          <w:lang w:val="en-US"/>
        </w:rPr>
        <w:t xml:space="preserve">if available, set the </w:t>
      </w:r>
      <w:r>
        <w:rPr>
          <w:i/>
          <w:lang w:val="en-US"/>
        </w:rPr>
        <w:t>sensor-</w:t>
      </w:r>
      <w:proofErr w:type="spellStart"/>
      <w:r>
        <w:rPr>
          <w:i/>
          <w:lang w:val="en-US"/>
        </w:rPr>
        <w:t>LocationInfo</w:t>
      </w:r>
      <w:proofErr w:type="spellEnd"/>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214C54D8" w14:textId="7A7FDEA2" w:rsidR="00693D5C" w:rsidRPr="004C69D9" w:rsidRDefault="00693D5C" w:rsidP="00D663AF">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w:t>
      </w:r>
      <w:proofErr w:type="spellStart"/>
      <w:r w:rsidRPr="004C69D9">
        <w:rPr>
          <w:i/>
          <w:color w:val="FF0000"/>
          <w:lang w:val="en-US" w:eastAsia="zh-CN"/>
        </w:rPr>
        <w:t>MeasurementInformation</w:t>
      </w:r>
      <w:proofErr w:type="spellEnd"/>
      <w:r w:rsidRPr="004C69D9">
        <w:rPr>
          <w:color w:val="FF0000"/>
          <w:lang w:val="en-US"/>
        </w:rPr>
        <w:t>;</w:t>
      </w:r>
    </w:p>
    <w:p w14:paraId="78520CEB" w14:textId="2597DC00" w:rsidR="00693D5C" w:rsidRDefault="00693D5C" w:rsidP="00D663AF">
      <w:pPr>
        <w:pStyle w:val="CommentText"/>
        <w:ind w:leftChars="180" w:left="360"/>
        <w:rPr>
          <w:lang w:eastAsia="zh-CN"/>
        </w:rPr>
      </w:pPr>
      <w:r w:rsidRPr="004C69D9">
        <w:rPr>
          <w:rFonts w:hint="eastAsia"/>
          <w:color w:val="FF0000"/>
          <w:lang w:val="en-US" w:eastAsia="zh-CN"/>
        </w:rPr>
        <w:t xml:space="preserve">                </w:t>
      </w:r>
      <w:r>
        <w:rPr>
          <w:rFonts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w:t>
      </w:r>
      <w:proofErr w:type="spellStart"/>
      <w:r w:rsidRPr="004C69D9">
        <w:rPr>
          <w:i/>
          <w:iCs/>
          <w:color w:val="FF0000"/>
          <w:lang w:val="en-US"/>
        </w:rPr>
        <w:t>MotionInformation</w:t>
      </w:r>
      <w:proofErr w:type="spellEnd"/>
      <w:r w:rsidRPr="004C69D9">
        <w:rPr>
          <w:color w:val="FF0000"/>
          <w:lang w:val="en-US"/>
        </w:rPr>
        <w:t>;</w:t>
      </w:r>
    </w:p>
    <w:p w14:paraId="7F9D0F3E" w14:textId="77777777" w:rsidR="00693D5C" w:rsidRDefault="00693D5C">
      <w:pPr>
        <w:pStyle w:val="CommentText"/>
        <w:ind w:leftChars="180" w:left="360"/>
      </w:pPr>
      <w:r>
        <w:rPr>
          <w:b/>
        </w:rPr>
        <w:t>[Comments]</w:t>
      </w:r>
      <w:r>
        <w:t xml:space="preserve">: </w:t>
      </w:r>
    </w:p>
    <w:p w14:paraId="67F5B0E5" w14:textId="6E48F2F2" w:rsidR="00693D5C" w:rsidRPr="00D663AF" w:rsidRDefault="00693D5C">
      <w:pPr>
        <w:pStyle w:val="CommentText"/>
        <w:ind w:leftChars="270" w:left="540"/>
      </w:pPr>
    </w:p>
  </w:comment>
  <w:comment w:id="1696" w:author="CATT(Jayson)" w:date="2020-04-09T08:11:00Z" w:initials="C">
    <w:p w14:paraId="4808FF04" w14:textId="6686F678" w:rsidR="00693D5C" w:rsidRDefault="00693D5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v03</w:t>
      </w:r>
    </w:p>
    <w:p w14:paraId="11A54AF9" w14:textId="7093FCEF" w:rsidR="00693D5C" w:rsidRDefault="00693D5C">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34D2FA81" w14:textId="77777777" w:rsidR="00693D5C" w:rsidRDefault="00693D5C">
      <w:pPr>
        <w:pStyle w:val="CommentText"/>
        <w:ind w:leftChars="180" w:left="360"/>
        <w:rPr>
          <w:lang w:eastAsia="zh-CN"/>
        </w:rPr>
      </w:pPr>
      <w:r>
        <w:rPr>
          <w:b/>
        </w:rPr>
        <w:t>[Proposed Change]</w:t>
      </w:r>
      <w:r>
        <w:t xml:space="preserve">: </w:t>
      </w:r>
    </w:p>
    <w:p w14:paraId="57B405B9" w14:textId="419B5C13" w:rsidR="00693D5C" w:rsidRDefault="00693D5C" w:rsidP="00AE746E">
      <w:pPr>
        <w:pStyle w:val="B4"/>
        <w:ind w:leftChars="747" w:left="1778"/>
        <w:rPr>
          <w:rFonts w:eastAsiaTheme="minorEastAsia"/>
          <w:lang w:val="en-US" w:eastAsia="zh-CN"/>
        </w:rPr>
      </w:pPr>
      <w:r>
        <w:rPr>
          <w:rFonts w:eastAsiaTheme="minorEastAsia" w:hint="eastAsia"/>
          <w:lang w:val="en-US" w:eastAsia="zh-CN"/>
        </w:rPr>
        <w:t>2</w:t>
      </w:r>
      <w:r>
        <w:rPr>
          <w:lang w:val="en-US"/>
        </w:rPr>
        <w:t>&gt;</w:t>
      </w:r>
      <w:r>
        <w:rPr>
          <w:lang w:val="en-US"/>
        </w:rPr>
        <w:tab/>
        <w:t xml:space="preserve">if available, set the </w:t>
      </w:r>
      <w:r>
        <w:rPr>
          <w:i/>
          <w:lang w:val="en-US"/>
        </w:rPr>
        <w:t>sensor-</w:t>
      </w:r>
      <w:proofErr w:type="spellStart"/>
      <w:r>
        <w:rPr>
          <w:i/>
          <w:lang w:val="en-US"/>
        </w:rPr>
        <w:t>LocationInfo</w:t>
      </w:r>
      <w:proofErr w:type="spellEnd"/>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04C688B" w14:textId="1FF37C65" w:rsidR="00693D5C" w:rsidRPr="004C69D9" w:rsidRDefault="00693D5C" w:rsidP="00AE746E">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w:t>
      </w:r>
      <w:proofErr w:type="spellStart"/>
      <w:r w:rsidRPr="004C69D9">
        <w:rPr>
          <w:i/>
          <w:color w:val="FF0000"/>
          <w:lang w:val="en-US" w:eastAsia="zh-CN"/>
        </w:rPr>
        <w:t>MeasurementInformation</w:t>
      </w:r>
      <w:proofErr w:type="spellEnd"/>
      <w:r w:rsidRPr="004C69D9">
        <w:rPr>
          <w:color w:val="FF0000"/>
          <w:lang w:val="en-US"/>
        </w:rPr>
        <w:t>;</w:t>
      </w:r>
    </w:p>
    <w:p w14:paraId="785B5E99" w14:textId="37BE6639" w:rsidR="00693D5C" w:rsidRDefault="00693D5C" w:rsidP="00AE746E">
      <w:pPr>
        <w:pStyle w:val="CommentText"/>
        <w:ind w:leftChars="180" w:left="360"/>
        <w:rPr>
          <w:lang w:eastAsia="zh-CN"/>
        </w:rPr>
      </w:pPr>
      <w:r w:rsidRPr="004C69D9">
        <w:rPr>
          <w:rFonts w:hint="eastAsia"/>
          <w:color w:val="FF0000"/>
          <w:lang w:val="en-US" w:eastAsia="zh-CN"/>
        </w:rPr>
        <w:t xml:space="preserve">                </w:t>
      </w:r>
      <w:r>
        <w:rPr>
          <w:rFonts w:eastAsiaTheme="minorEastAsia"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w:t>
      </w:r>
      <w:proofErr w:type="spellStart"/>
      <w:r w:rsidRPr="004C69D9">
        <w:rPr>
          <w:i/>
          <w:iCs/>
          <w:color w:val="FF0000"/>
          <w:lang w:val="en-US"/>
        </w:rPr>
        <w:t>MotionInformation</w:t>
      </w:r>
      <w:proofErr w:type="spellEnd"/>
      <w:r w:rsidRPr="004C69D9">
        <w:rPr>
          <w:color w:val="FF0000"/>
          <w:lang w:val="en-US"/>
        </w:rPr>
        <w:t>;</w:t>
      </w:r>
    </w:p>
    <w:p w14:paraId="67558AFF" w14:textId="77777777" w:rsidR="00693D5C" w:rsidRDefault="00693D5C">
      <w:pPr>
        <w:pStyle w:val="CommentText"/>
        <w:ind w:leftChars="180" w:left="360"/>
      </w:pPr>
      <w:r>
        <w:rPr>
          <w:b/>
        </w:rPr>
        <w:t>[Comments]</w:t>
      </w:r>
      <w:r>
        <w:t xml:space="preserve">: </w:t>
      </w:r>
    </w:p>
    <w:p w14:paraId="02D74401" w14:textId="7F0469A3" w:rsidR="00693D5C" w:rsidRPr="00AE746E" w:rsidRDefault="00693D5C">
      <w:pPr>
        <w:pStyle w:val="CommentText"/>
        <w:ind w:leftChars="270" w:left="540"/>
      </w:pPr>
    </w:p>
  </w:comment>
  <w:comment w:id="1720" w:author="Google (EricChen)" w:date="2020-04-09T10:03:00Z" w:initials="G">
    <w:p w14:paraId="4A536BA0" w14:textId="43DEF755"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G002 </w:t>
      </w:r>
      <w:r>
        <w:rPr>
          <w:b/>
        </w:rPr>
        <w:t>[Delegate]</w:t>
      </w:r>
      <w:r>
        <w:t>:  Google (</w:t>
      </w:r>
      <w:proofErr w:type="spellStart"/>
      <w:r>
        <w:t>EricChen</w:t>
      </w:r>
      <w:proofErr w:type="spellEnd"/>
      <w:r>
        <w:t xml:space="preserve">)  </w:t>
      </w:r>
      <w:r>
        <w:rPr>
          <w:b/>
        </w:rPr>
        <w:t>[WI]</w:t>
      </w:r>
      <w:r>
        <w:t>: DCCA</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3FFF1E5" w14:textId="77777777" w:rsidR="00693D5C" w:rsidRDefault="00693D5C" w:rsidP="006D6BEF">
      <w:pPr>
        <w:pStyle w:val="CommentText"/>
        <w:ind w:leftChars="180" w:left="360"/>
      </w:pPr>
      <w:r>
        <w:rPr>
          <w:b/>
        </w:rPr>
        <w:t>[Description]</w:t>
      </w:r>
      <w:r>
        <w:t>: According to 5.3.10.3, there are more than 3 RLF causes that will trigger fast MCG link recovery.</w:t>
      </w:r>
    </w:p>
    <w:p w14:paraId="4F4817D8" w14:textId="160DC1FE" w:rsidR="00693D5C" w:rsidRPr="00F537EB" w:rsidRDefault="00693D5C" w:rsidP="006D6BEF">
      <w:pPr>
        <w:spacing w:after="120"/>
        <w:ind w:leftChars="180" w:left="360"/>
        <w:jc w:val="both"/>
      </w:pPr>
      <w:r>
        <w:rPr>
          <w:b/>
        </w:rPr>
        <w:t xml:space="preserve"> [Proposed Change]</w:t>
      </w:r>
      <w:r>
        <w:t xml:space="preserve">: Align with 5.7.3.3., add </w:t>
      </w:r>
      <w:proofErr w:type="spellStart"/>
      <w:r>
        <w:t>failureType</w:t>
      </w:r>
      <w:proofErr w:type="spellEnd"/>
      <w:r>
        <w:t xml:space="preserve"> </w:t>
      </w:r>
      <w:r w:rsidRPr="008505A0">
        <w:rPr>
          <w:i/>
        </w:rPr>
        <w:t>t312-Expiry</w:t>
      </w:r>
      <w:r>
        <w:rPr>
          <w:i/>
        </w:rPr>
        <w:t xml:space="preserve"> </w:t>
      </w:r>
      <w:r>
        <w:t xml:space="preserve">and </w:t>
      </w:r>
      <w:r>
        <w:rPr>
          <w:i/>
        </w:rPr>
        <w:t>m</w:t>
      </w:r>
      <w:r w:rsidRPr="00331BBB">
        <w:rPr>
          <w:i/>
        </w:rPr>
        <w:t>cg-</w:t>
      </w:r>
      <w:proofErr w:type="spellStart"/>
      <w:r w:rsidRPr="00331BBB">
        <w:rPr>
          <w:i/>
        </w:rPr>
        <w:t>lbtFailure</w:t>
      </w:r>
      <w:proofErr w:type="spellEnd"/>
      <w:r>
        <w:t xml:space="preserve"> (green marked bullets).</w:t>
      </w:r>
      <w:r>
        <w:br/>
      </w:r>
      <w:r w:rsidRPr="00F537EB">
        <w:t>The UE shall set the MCG failure type as follows</w:t>
      </w:r>
      <w:r>
        <w:rPr>
          <w:rFonts w:ascii="PMingLiU" w:eastAsia="PMingLiU" w:hAnsi="PMingLiU" w:hint="eastAsia"/>
          <w:lang w:eastAsia="zh-TW"/>
        </w:rPr>
        <w:t>:</w:t>
      </w:r>
    </w:p>
    <w:p w14:paraId="1BC78EAA" w14:textId="77777777" w:rsidR="00693D5C" w:rsidRPr="00F537EB" w:rsidRDefault="00693D5C" w:rsidP="006D6BEF">
      <w:pPr>
        <w:pStyle w:val="B1"/>
        <w:ind w:leftChars="322" w:left="928"/>
      </w:pPr>
      <w:r w:rsidRPr="00F537EB">
        <w:t>1&gt;</w:t>
      </w:r>
      <w:r w:rsidRPr="00F537EB">
        <w:tab/>
        <w:t xml:space="preserve">if the UE initiates transmission of the </w:t>
      </w:r>
      <w:proofErr w:type="spellStart"/>
      <w:r w:rsidRPr="00F537EB">
        <w:rPr>
          <w:i/>
        </w:rPr>
        <w:t>MCGFailureInformation</w:t>
      </w:r>
      <w:proofErr w:type="spellEnd"/>
      <w:r w:rsidRPr="00F537EB">
        <w:t xml:space="preserve"> message due to T310 expiry:</w:t>
      </w:r>
    </w:p>
    <w:p w14:paraId="51B8D763" w14:textId="77777777" w:rsidR="00693D5C" w:rsidRPr="00F537EB" w:rsidRDefault="00693D5C" w:rsidP="006D6BEF">
      <w:pPr>
        <w:pStyle w:val="B2"/>
        <w:ind w:leftChars="463" w:left="1210"/>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3B2BE3AE" w14:textId="77777777" w:rsidR="00693D5C" w:rsidRPr="00F537EB" w:rsidRDefault="00693D5C" w:rsidP="006D6BEF">
      <w:pPr>
        <w:pStyle w:val="B1"/>
        <w:ind w:leftChars="322" w:left="928"/>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random access problem indication from MCG MAC:</w:t>
      </w:r>
    </w:p>
    <w:p w14:paraId="1DCA6793" w14:textId="77777777" w:rsidR="00693D5C" w:rsidRPr="00F537EB" w:rsidRDefault="00693D5C" w:rsidP="006D6BEF">
      <w:pPr>
        <w:pStyle w:val="B2"/>
        <w:ind w:leftChars="463" w:left="1210"/>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78F43250" w14:textId="77777777" w:rsidR="00693D5C" w:rsidRPr="00F537EB" w:rsidRDefault="00693D5C" w:rsidP="006D6BEF">
      <w:pPr>
        <w:pStyle w:val="B1"/>
        <w:ind w:leftChars="322" w:left="928"/>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indication from MCG RLC that the maximum number of retransmissions has been reached:</w:t>
      </w:r>
    </w:p>
    <w:p w14:paraId="4B3B24F1" w14:textId="77777777" w:rsidR="00693D5C" w:rsidRDefault="00693D5C" w:rsidP="006D6BEF">
      <w:pPr>
        <w:pStyle w:val="B2"/>
        <w:ind w:leftChars="463" w:left="1210"/>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37051163" w14:textId="77777777" w:rsidR="00693D5C" w:rsidRPr="00A8170E" w:rsidRDefault="00693D5C" w:rsidP="006D6BEF">
      <w:pPr>
        <w:pStyle w:val="B1"/>
        <w:ind w:leftChars="322" w:left="928"/>
        <w:rPr>
          <w:highlight w:val="green"/>
        </w:rPr>
      </w:pPr>
      <w:r w:rsidRPr="00A8170E">
        <w:rPr>
          <w:highlight w:val="green"/>
        </w:rPr>
        <w:t>1&gt;</w:t>
      </w:r>
      <w:r w:rsidRPr="00A8170E">
        <w:rPr>
          <w:highlight w:val="green"/>
        </w:rPr>
        <w:tab/>
        <w:t xml:space="preserve">else if the UE initiates transmission of the </w:t>
      </w:r>
      <w:proofErr w:type="spellStart"/>
      <w:r w:rsidRPr="00A8170E">
        <w:rPr>
          <w:i/>
          <w:highlight w:val="green"/>
        </w:rPr>
        <w:t>MCGFailureInformatio</w:t>
      </w:r>
      <w:proofErr w:type="spellEnd"/>
      <w:r w:rsidRPr="00A8170E">
        <w:rPr>
          <w:i/>
          <w:highlight w:val="green"/>
        </w:rPr>
        <w:t xml:space="preserve"> </w:t>
      </w:r>
      <w:r w:rsidRPr="00A8170E">
        <w:rPr>
          <w:highlight w:val="green"/>
        </w:rPr>
        <w:t>message due to T312 expiry:</w:t>
      </w:r>
    </w:p>
    <w:p w14:paraId="5878C2A7" w14:textId="77777777" w:rsidR="00693D5C" w:rsidRPr="00A8170E" w:rsidRDefault="00693D5C" w:rsidP="006D6BEF">
      <w:pPr>
        <w:pStyle w:val="B2"/>
        <w:ind w:leftChars="463" w:left="1210"/>
        <w:rPr>
          <w:highlight w:val="green"/>
        </w:rPr>
      </w:pPr>
      <w:r w:rsidRPr="00A8170E">
        <w:rPr>
          <w:highlight w:val="green"/>
        </w:rPr>
        <w:t>2&gt;</w:t>
      </w:r>
      <w:r w:rsidRPr="00A8170E">
        <w:rPr>
          <w:highlight w:val="green"/>
        </w:rPr>
        <w:tab/>
        <w:t xml:space="preserve">set the </w:t>
      </w:r>
      <w:proofErr w:type="spellStart"/>
      <w:r w:rsidRPr="00A8170E">
        <w:rPr>
          <w:i/>
          <w:highlight w:val="green"/>
        </w:rPr>
        <w:t>failureType</w:t>
      </w:r>
      <w:proofErr w:type="spellEnd"/>
      <w:r w:rsidRPr="00A8170E">
        <w:rPr>
          <w:highlight w:val="green"/>
        </w:rPr>
        <w:t xml:space="preserve"> as </w:t>
      </w:r>
      <w:r w:rsidRPr="00A8170E">
        <w:rPr>
          <w:i/>
          <w:highlight w:val="green"/>
        </w:rPr>
        <w:t>t312-Expiry</w:t>
      </w:r>
      <w:r w:rsidRPr="00A8170E">
        <w:rPr>
          <w:highlight w:val="green"/>
        </w:rPr>
        <w:t>;</w:t>
      </w:r>
    </w:p>
    <w:p w14:paraId="2BD069A5" w14:textId="77777777" w:rsidR="00693D5C" w:rsidRPr="00A8170E" w:rsidRDefault="00693D5C" w:rsidP="006D6BEF">
      <w:pPr>
        <w:pStyle w:val="B1"/>
        <w:ind w:leftChars="322" w:left="928"/>
        <w:rPr>
          <w:highlight w:val="green"/>
        </w:rPr>
      </w:pPr>
      <w:r w:rsidRPr="00A8170E">
        <w:rPr>
          <w:highlight w:val="green"/>
        </w:rPr>
        <w:t>1&gt;</w:t>
      </w:r>
      <w:r w:rsidRPr="00A8170E">
        <w:rPr>
          <w:highlight w:val="green"/>
        </w:rPr>
        <w:tab/>
        <w:t xml:space="preserve">else if the </w:t>
      </w:r>
      <w:r w:rsidRPr="00A8170E">
        <w:rPr>
          <w:rFonts w:eastAsia="Malgun Gothic"/>
          <w:highlight w:val="green"/>
          <w:lang w:eastAsia="en-US"/>
        </w:rPr>
        <w:t xml:space="preserve">UE initiates transmission of the </w:t>
      </w:r>
      <w:proofErr w:type="spellStart"/>
      <w:r w:rsidRPr="00A8170E">
        <w:rPr>
          <w:i/>
          <w:highlight w:val="green"/>
        </w:rPr>
        <w:t>MCGFailureInformatio</w:t>
      </w:r>
      <w:proofErr w:type="spellEnd"/>
      <w:r w:rsidRPr="00A8170E">
        <w:rPr>
          <w:i/>
          <w:highlight w:val="green"/>
        </w:rPr>
        <w:t xml:space="preserve"> </w:t>
      </w:r>
      <w:r w:rsidRPr="00A8170E">
        <w:rPr>
          <w:rFonts w:eastAsia="Malgun Gothic"/>
          <w:highlight w:val="green"/>
          <w:lang w:eastAsia="en-US"/>
        </w:rPr>
        <w:t>message due to consistent uplink LBT failures</w:t>
      </w:r>
      <w:r w:rsidRPr="00A8170E">
        <w:rPr>
          <w:highlight w:val="green"/>
        </w:rPr>
        <w:t>:</w:t>
      </w:r>
    </w:p>
    <w:p w14:paraId="7571A4C6" w14:textId="77777777" w:rsidR="00693D5C" w:rsidRPr="00A8170E" w:rsidRDefault="00693D5C" w:rsidP="006D6BEF">
      <w:pPr>
        <w:pStyle w:val="B2"/>
        <w:ind w:leftChars="463" w:left="1210"/>
      </w:pPr>
      <w:r w:rsidRPr="00A8170E">
        <w:rPr>
          <w:highlight w:val="green"/>
        </w:rPr>
        <w:t>2&gt;</w:t>
      </w:r>
      <w:r w:rsidRPr="00A8170E">
        <w:rPr>
          <w:highlight w:val="green"/>
        </w:rPr>
        <w:tab/>
        <w:t xml:space="preserve">set the </w:t>
      </w:r>
      <w:proofErr w:type="spellStart"/>
      <w:r w:rsidRPr="00A8170E">
        <w:rPr>
          <w:i/>
          <w:highlight w:val="green"/>
        </w:rPr>
        <w:t>failureType</w:t>
      </w:r>
      <w:proofErr w:type="spellEnd"/>
      <w:r w:rsidRPr="00A8170E">
        <w:rPr>
          <w:highlight w:val="green"/>
        </w:rPr>
        <w:t xml:space="preserve"> as </w:t>
      </w:r>
      <w:r w:rsidRPr="00A8170E">
        <w:rPr>
          <w:i/>
          <w:highlight w:val="green"/>
        </w:rPr>
        <w:t>mcg-</w:t>
      </w:r>
      <w:proofErr w:type="spellStart"/>
      <w:r w:rsidRPr="00A8170E">
        <w:rPr>
          <w:i/>
          <w:highlight w:val="green"/>
        </w:rPr>
        <w:t>lbtFailure</w:t>
      </w:r>
      <w:proofErr w:type="spellEnd"/>
      <w:r w:rsidRPr="00A8170E">
        <w:rPr>
          <w:highlight w:val="green"/>
        </w:rPr>
        <w:t>.</w:t>
      </w:r>
    </w:p>
    <w:p w14:paraId="579C7235" w14:textId="3CEFC837" w:rsidR="00693D5C" w:rsidRDefault="00693D5C" w:rsidP="006D6BEF">
      <w:pPr>
        <w:pStyle w:val="CommentText"/>
        <w:ind w:leftChars="180" w:left="360"/>
      </w:pPr>
    </w:p>
    <w:p w14:paraId="43212339" w14:textId="77777777" w:rsidR="00693D5C" w:rsidRDefault="00693D5C">
      <w:pPr>
        <w:pStyle w:val="CommentText"/>
        <w:ind w:leftChars="180" w:left="360"/>
      </w:pPr>
      <w:r>
        <w:rPr>
          <w:b/>
        </w:rPr>
        <w:t>[Comments]</w:t>
      </w:r>
      <w:r>
        <w:t xml:space="preserve">: </w:t>
      </w:r>
    </w:p>
    <w:p w14:paraId="7D93CDE2" w14:textId="618B96B2" w:rsidR="00693D5C" w:rsidRPr="006D6BEF" w:rsidRDefault="00693D5C">
      <w:pPr>
        <w:pStyle w:val="CommentText"/>
        <w:ind w:leftChars="270" w:left="540"/>
      </w:pPr>
    </w:p>
  </w:comment>
  <w:comment w:id="1728" w:author="ZTE" w:date="2020-04-12T00:18:00Z" w:initials="ZTE">
    <w:p w14:paraId="1D3A1CE5" w14:textId="242F6276" w:rsidR="00693D5C" w:rsidRDefault="00693D5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Z303 </w:t>
      </w:r>
      <w:r>
        <w:rPr>
          <w:b/>
        </w:rPr>
        <w:t>[Delegate]</w:t>
      </w:r>
      <w:r>
        <w:t>: ZTE (</w:t>
      </w:r>
      <w:proofErr w:type="spellStart"/>
      <w:r>
        <w:t>LiuJing</w:t>
      </w:r>
      <w:proofErr w:type="spellEnd"/>
      <w:r>
        <w:t xml:space="preserve">)  </w:t>
      </w:r>
      <w:r>
        <w:rPr>
          <w:b/>
        </w:rPr>
        <w:t>[WI]</w:t>
      </w:r>
      <w:r>
        <w:t xml:space="preserve">: DCCA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R2-2002700 </w:t>
      </w:r>
      <w:r>
        <w:rPr>
          <w:b/>
          <w:color w:val="FF0000"/>
        </w:rPr>
        <w:t>[Proposed Conclusion]</w:t>
      </w:r>
      <w:r>
        <w:rPr>
          <w:color w:val="FF0000"/>
        </w:rPr>
        <w:t xml:space="preserve">: </w:t>
      </w:r>
    </w:p>
    <w:p w14:paraId="64554A4A" w14:textId="240B7467" w:rsidR="00693D5C" w:rsidRDefault="00693D5C">
      <w:pPr>
        <w:pStyle w:val="CommentText"/>
      </w:pPr>
      <w:r>
        <w:rPr>
          <w:b/>
        </w:rPr>
        <w:t>[Description]</w:t>
      </w:r>
      <w:r>
        <w:t xml:space="preserve">: Besides EUTRA and NR results, we suggest to also report UTRAN-FDD results (if available). Because different from SCG failure, MCG failure may also happen right before SRVCC (from 5G to 3G) is triggered. If network can obtain the UTRAN-FDD results from UE, it can select a suitable target cell for SRVCC upon MCG failure. We will bring paper for this. </w:t>
      </w:r>
    </w:p>
    <w:p w14:paraId="04C9A8DF" w14:textId="77777777" w:rsidR="00693D5C" w:rsidRDefault="00693D5C">
      <w:pPr>
        <w:pStyle w:val="CommentText"/>
      </w:pPr>
      <w:r>
        <w:rPr>
          <w:b/>
        </w:rPr>
        <w:t>[Proposed Change]</w:t>
      </w:r>
      <w:r>
        <w:t xml:space="preserve">: </w:t>
      </w:r>
    </w:p>
    <w:p w14:paraId="63358BA6" w14:textId="77777777" w:rsidR="00693D5C" w:rsidRDefault="00693D5C">
      <w:pPr>
        <w:pStyle w:val="CommentText"/>
      </w:pPr>
      <w:r>
        <w:rPr>
          <w:b/>
        </w:rPr>
        <w:t>[Comments]</w:t>
      </w:r>
      <w:r>
        <w:t xml:space="preserve">: </w:t>
      </w:r>
    </w:p>
    <w:p w14:paraId="7750FF7B" w14:textId="5094455B" w:rsidR="00693D5C" w:rsidRPr="00986F0C" w:rsidRDefault="00693D5C">
      <w:pPr>
        <w:pStyle w:val="CommentText"/>
      </w:pPr>
    </w:p>
  </w:comment>
  <w:comment w:id="1762" w:author="Ericsson (Tony)" w:date="2020-04-06T13:53:00Z" w:initials="E">
    <w:p w14:paraId="349D0D93" w14:textId="77777777" w:rsidR="00693D5C" w:rsidRDefault="00693D5C" w:rsidP="009F4EE3">
      <w:pPr>
        <w:pStyle w:val="CommentText"/>
      </w:pPr>
      <w:r>
        <w:rPr>
          <w:rStyle w:val="CommentReference"/>
        </w:rPr>
        <w:annotationRef/>
      </w:r>
      <w:r>
        <w:rPr>
          <w:b/>
        </w:rPr>
        <w:t>[RIL]</w:t>
      </w:r>
      <w:r>
        <w:t xml:space="preserve">: </w:t>
      </w:r>
      <w:r w:rsidRPr="005B574D">
        <w:t>E055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81E9EBE" w14:textId="77777777" w:rsidR="00693D5C" w:rsidRDefault="00693D5C" w:rsidP="009F4EE3">
      <w:pPr>
        <w:pStyle w:val="CommentText"/>
        <w:ind w:leftChars="180" w:left="360"/>
      </w:pPr>
      <w:r>
        <w:rPr>
          <w:b/>
        </w:rPr>
        <w:t>[Description]</w:t>
      </w:r>
      <w:r>
        <w:t xml:space="preserve">: A proper initiation of this procedure is missing and would be good to </w:t>
      </w:r>
      <w:proofErr w:type="spellStart"/>
      <w:r>
        <w:t>clarigy</w:t>
      </w:r>
      <w:proofErr w:type="spellEnd"/>
      <w:r>
        <w:t xml:space="preserve"> when the UE should initiate such procedure and what action should be performed when sending the </w:t>
      </w:r>
      <w:proofErr w:type="spellStart"/>
      <w:r>
        <w:t>UEAssistanceInformationEUTRA</w:t>
      </w:r>
      <w:proofErr w:type="spellEnd"/>
      <w:r>
        <w:t>.</w:t>
      </w:r>
    </w:p>
    <w:p w14:paraId="19BC8670" w14:textId="77777777" w:rsidR="00693D5C" w:rsidRDefault="00693D5C" w:rsidP="009F4EE3">
      <w:pPr>
        <w:pStyle w:val="CommentText"/>
        <w:ind w:leftChars="180" w:left="360"/>
      </w:pPr>
      <w:r>
        <w:rPr>
          <w:b/>
        </w:rPr>
        <w:t>[Proposed Change]</w:t>
      </w:r>
      <w:r>
        <w:t>: The following changes to the procedural text are proposed:</w:t>
      </w:r>
    </w:p>
    <w:p w14:paraId="707E3EFE" w14:textId="77777777" w:rsidR="00693D5C" w:rsidRDefault="00693D5C" w:rsidP="009F4EE3">
      <w:pPr>
        <w:pStyle w:val="CommentText"/>
        <w:ind w:leftChars="180" w:left="360"/>
        <w:rPr>
          <w:strike/>
          <w:color w:val="FF0000"/>
          <w:lang w:eastAsia="zh-CN"/>
        </w:rPr>
      </w:pPr>
      <w:r w:rsidRPr="00B25D29">
        <w:rPr>
          <w:rFonts w:hint="eastAsia"/>
          <w:strike/>
          <w:color w:val="FF0000"/>
          <w:lang w:eastAsia="zh-CN"/>
        </w:rPr>
        <w:t xml:space="preserve">The initiation and the procedure for the transmission of </w:t>
      </w:r>
      <w:proofErr w:type="spellStart"/>
      <w:r w:rsidRPr="00B25D29">
        <w:rPr>
          <w:i/>
          <w:strike/>
          <w:color w:val="FF0000"/>
          <w:lang w:eastAsia="zh-CN"/>
        </w:rPr>
        <w:t>UEAssistanceInformationEUTRA</w:t>
      </w:r>
      <w:proofErr w:type="spellEnd"/>
      <w:r w:rsidRPr="00B25D29">
        <w:rPr>
          <w:rFonts w:hint="eastAsia"/>
          <w:strike/>
          <w:color w:val="FF0000"/>
          <w:lang w:eastAsia="zh-CN"/>
        </w:rPr>
        <w:t xml:space="preserve"> follow the procedure specified for V2X </w:t>
      </w:r>
      <w:proofErr w:type="spellStart"/>
      <w:r w:rsidRPr="00B25D29">
        <w:rPr>
          <w:rFonts w:hint="eastAsia"/>
          <w:strike/>
          <w:color w:val="FF0000"/>
          <w:lang w:eastAsia="zh-CN"/>
        </w:rPr>
        <w:t>sidelink</w:t>
      </w:r>
      <w:proofErr w:type="spellEnd"/>
      <w:r w:rsidRPr="00B25D29">
        <w:rPr>
          <w:rFonts w:hint="eastAsia"/>
          <w:strike/>
          <w:color w:val="FF0000"/>
          <w:lang w:eastAsia="zh-CN"/>
        </w:rPr>
        <w:t xml:space="preserve"> communication in subclause </w:t>
      </w:r>
      <w:r w:rsidRPr="00B25D29">
        <w:rPr>
          <w:strike/>
          <w:color w:val="FF0000"/>
        </w:rPr>
        <w:t>5.6.10</w:t>
      </w:r>
      <w:r w:rsidRPr="00B25D29">
        <w:rPr>
          <w:rFonts w:hint="eastAsia"/>
          <w:strike/>
          <w:color w:val="FF0000"/>
          <w:lang w:eastAsia="zh-CN"/>
        </w:rPr>
        <w:t xml:space="preserve"> of TS 36.331 [10</w:t>
      </w:r>
      <w:r w:rsidRPr="00B25D29">
        <w:rPr>
          <w:strike/>
          <w:color w:val="FF0000"/>
          <w:lang w:eastAsia="zh-CN"/>
        </w:rPr>
        <w:t>].</w:t>
      </w:r>
    </w:p>
    <w:p w14:paraId="36437AFA" w14:textId="77777777" w:rsidR="00693D5C" w:rsidRPr="00B25D29" w:rsidRDefault="00693D5C" w:rsidP="009F4EE3">
      <w:pPr>
        <w:pStyle w:val="Heading4"/>
        <w:ind w:leftChars="180" w:left="1778"/>
        <w:rPr>
          <w:color w:val="00B050"/>
        </w:rPr>
      </w:pPr>
      <w:r w:rsidRPr="00B25D29">
        <w:rPr>
          <w:color w:val="00B050"/>
        </w:rPr>
        <w:t>5.7.4a.1</w:t>
      </w:r>
      <w:r w:rsidRPr="00B25D29">
        <w:rPr>
          <w:color w:val="00B050"/>
        </w:rPr>
        <w:tab/>
        <w:t>Initiation</w:t>
      </w:r>
    </w:p>
    <w:p w14:paraId="55D1A774" w14:textId="77777777" w:rsidR="00693D5C" w:rsidRPr="00B25D29" w:rsidRDefault="00693D5C" w:rsidP="009F4EE3">
      <w:pPr>
        <w:pStyle w:val="B1"/>
        <w:ind w:leftChars="180" w:left="360" w:firstLine="0"/>
        <w:rPr>
          <w:color w:val="00B050"/>
          <w:lang w:eastAsia="zh-CN"/>
        </w:rPr>
      </w:pPr>
      <w:r w:rsidRPr="00B25D29">
        <w:rPr>
          <w:color w:val="00B050"/>
          <w:lang w:eastAsia="zh-CN"/>
        </w:rPr>
        <w:t xml:space="preserve">A UE capable of providing </w:t>
      </w:r>
      <w:r w:rsidRPr="00B25D29">
        <w:rPr>
          <w:color w:val="00B050"/>
          <w:lang w:val="fi-FI" w:eastAsia="zh-CN"/>
        </w:rPr>
        <w:t>SPS</w:t>
      </w:r>
      <w:r w:rsidRPr="00B25D29">
        <w:rPr>
          <w:color w:val="00B050"/>
          <w:lang w:eastAsia="zh-CN"/>
        </w:rPr>
        <w:t xml:space="preserve"> assi</w:t>
      </w:r>
      <w:r w:rsidRPr="00B25D29">
        <w:rPr>
          <w:rFonts w:hint="eastAsia"/>
          <w:color w:val="00B050"/>
          <w:lang w:eastAsia="zh-CN"/>
        </w:rPr>
        <w:t>s</w:t>
      </w:r>
      <w:r w:rsidRPr="00B25D29">
        <w:rPr>
          <w:color w:val="00B050"/>
          <w:lang w:eastAsia="zh-CN"/>
        </w:rPr>
        <w:t xml:space="preserve">tance information </w:t>
      </w:r>
      <w:r w:rsidRPr="00B25D29">
        <w:rPr>
          <w:rFonts w:hint="eastAsia"/>
          <w:color w:val="00B050"/>
          <w:lang w:eastAsia="zh-CN"/>
        </w:rPr>
        <w:t xml:space="preserve">for NR </w:t>
      </w:r>
      <w:proofErr w:type="spellStart"/>
      <w:r w:rsidRPr="00B25D29">
        <w:rPr>
          <w:rFonts w:hint="eastAsia"/>
          <w:color w:val="00B050"/>
          <w:lang w:eastAsia="zh-CN"/>
        </w:rPr>
        <w:t>sidelink</w:t>
      </w:r>
      <w:proofErr w:type="spellEnd"/>
      <w:r w:rsidRPr="00B25D29">
        <w:rPr>
          <w:rFonts w:hint="eastAsia"/>
          <w:color w:val="00B050"/>
          <w:lang w:eastAsia="zh-CN"/>
        </w:rPr>
        <w:t xml:space="preserve"> communication </w:t>
      </w:r>
      <w:r w:rsidRPr="00B25D29">
        <w:rPr>
          <w:color w:val="00B050"/>
        </w:rPr>
        <w:t>in</w:t>
      </w:r>
      <w:r w:rsidRPr="00B25D29">
        <w:rPr>
          <w:color w:val="00B050"/>
          <w:lang w:val="fi-FI"/>
        </w:rPr>
        <w:t xml:space="preserve"> </w:t>
      </w:r>
      <w:r w:rsidRPr="00B25D29">
        <w:rPr>
          <w:color w:val="00B050"/>
          <w:lang w:eastAsia="zh-CN"/>
        </w:rPr>
        <w:t>RRC_CONNECTED may initiate the procedure in several cases, including upon being configured to provide traffic pattern information and upon change of traffic pattern.</w:t>
      </w:r>
    </w:p>
    <w:p w14:paraId="6711F6CA" w14:textId="77777777" w:rsidR="00693D5C" w:rsidRPr="00B25D29" w:rsidRDefault="00693D5C" w:rsidP="009F4EE3">
      <w:pPr>
        <w:ind w:leftChars="180" w:left="360"/>
        <w:rPr>
          <w:color w:val="00B050"/>
        </w:rPr>
      </w:pPr>
      <w:r w:rsidRPr="00B25D29">
        <w:rPr>
          <w:color w:val="00B050"/>
        </w:rPr>
        <w:t>Upon initiating the procedure, the UE shall:</w:t>
      </w:r>
    </w:p>
    <w:p w14:paraId="37358192" w14:textId="77777777" w:rsidR="00693D5C" w:rsidRPr="00B25D29" w:rsidRDefault="00693D5C" w:rsidP="009F4EE3">
      <w:pPr>
        <w:pStyle w:val="B1"/>
        <w:ind w:leftChars="322" w:left="928"/>
        <w:rPr>
          <w:color w:val="00B050"/>
        </w:rPr>
      </w:pPr>
      <w:r w:rsidRPr="00B25D29">
        <w:rPr>
          <w:color w:val="00B050"/>
        </w:rPr>
        <w:t>1&gt;</w:t>
      </w:r>
      <w:r w:rsidRPr="00B25D29">
        <w:rPr>
          <w:color w:val="00B050"/>
        </w:rPr>
        <w:tab/>
        <w:t xml:space="preserve">if configured to provide </w:t>
      </w:r>
      <w:r w:rsidRPr="00B25D29">
        <w:rPr>
          <w:color w:val="00B050"/>
          <w:lang w:val="fi-FI"/>
        </w:rPr>
        <w:t xml:space="preserve">SPS </w:t>
      </w:r>
      <w:r w:rsidRPr="00B25D29">
        <w:rPr>
          <w:color w:val="00B050"/>
        </w:rPr>
        <w:t>grant assistance information</w:t>
      </w:r>
      <w:r w:rsidRPr="00B25D29">
        <w:rPr>
          <w:rFonts w:hint="eastAsia"/>
          <w:color w:val="00B050"/>
          <w:lang w:eastAsia="zh-CN"/>
        </w:rPr>
        <w:t xml:space="preserve"> for </w:t>
      </w:r>
      <w:r w:rsidRPr="00B25D29">
        <w:rPr>
          <w:color w:val="00B050"/>
          <w:lang w:val="fi-FI" w:eastAsia="zh-CN"/>
        </w:rPr>
        <w:t xml:space="preserve">V2X </w:t>
      </w:r>
      <w:proofErr w:type="spellStart"/>
      <w:r w:rsidRPr="00B25D29">
        <w:rPr>
          <w:rFonts w:hint="eastAsia"/>
          <w:color w:val="00B050"/>
          <w:lang w:eastAsia="zh-CN"/>
        </w:rPr>
        <w:t>sidelink</w:t>
      </w:r>
      <w:proofErr w:type="spellEnd"/>
      <w:r w:rsidRPr="00B25D29">
        <w:rPr>
          <w:rFonts w:hint="eastAsia"/>
          <w:color w:val="00B050"/>
          <w:lang w:eastAsia="zh-CN"/>
        </w:rPr>
        <w:t xml:space="preserve"> communication</w:t>
      </w:r>
      <w:r w:rsidRPr="00B25D29">
        <w:rPr>
          <w:color w:val="00B050"/>
        </w:rPr>
        <w:t>:</w:t>
      </w:r>
    </w:p>
    <w:p w14:paraId="1AB87DE1" w14:textId="77777777" w:rsidR="00693D5C" w:rsidRPr="00B25D29" w:rsidRDefault="00693D5C" w:rsidP="009F4EE3">
      <w:pPr>
        <w:pStyle w:val="B2"/>
        <w:ind w:leftChars="463" w:left="1210"/>
      </w:pPr>
      <w:r w:rsidRPr="00B25D29">
        <w:rPr>
          <w:color w:val="00B050"/>
        </w:rPr>
        <w:t>2&gt;</w:t>
      </w:r>
      <w:r w:rsidRPr="00B25D29">
        <w:rPr>
          <w:color w:val="00B050"/>
        </w:rPr>
        <w:tab/>
      </w:r>
      <w:r w:rsidRPr="00B25D29">
        <w:rPr>
          <w:color w:val="00B050"/>
          <w:lang w:val="fi-FI"/>
        </w:rPr>
        <w:t xml:space="preserve">set the content and </w:t>
      </w:r>
      <w:r w:rsidRPr="00B25D29">
        <w:rPr>
          <w:color w:val="00B050"/>
        </w:rPr>
        <w:t xml:space="preserve">initiate transmission of the </w:t>
      </w:r>
      <w:proofErr w:type="spellStart"/>
      <w:r w:rsidRPr="00B25D29">
        <w:rPr>
          <w:i/>
          <w:color w:val="00B050"/>
        </w:rPr>
        <w:t>UEAssistanceInformatio</w:t>
      </w:r>
      <w:proofErr w:type="spellEnd"/>
      <w:r w:rsidRPr="00B25D29">
        <w:rPr>
          <w:i/>
          <w:color w:val="00B050"/>
          <w:lang w:val="fi-FI"/>
        </w:rPr>
        <w:t xml:space="preserve">EUTRA </w:t>
      </w:r>
      <w:r w:rsidRPr="00B25D29">
        <w:rPr>
          <w:color w:val="00B050"/>
        </w:rPr>
        <w:t>message in accordance with</w:t>
      </w:r>
      <w:r w:rsidRPr="00B25D29">
        <w:rPr>
          <w:color w:val="00B050"/>
          <w:lang w:val="fi-FI"/>
        </w:rPr>
        <w:t xml:space="preserve"> clause</w:t>
      </w:r>
      <w:r w:rsidRPr="00B25D29">
        <w:rPr>
          <w:color w:val="00B050"/>
        </w:rPr>
        <w:t xml:space="preserve"> 5.</w:t>
      </w:r>
      <w:r w:rsidRPr="00B25D29">
        <w:rPr>
          <w:color w:val="00B050"/>
          <w:lang w:val="fi-FI"/>
        </w:rPr>
        <w:t>6</w:t>
      </w:r>
      <w:r w:rsidRPr="00B25D29">
        <w:rPr>
          <w:color w:val="00B050"/>
        </w:rPr>
        <w:t>.</w:t>
      </w:r>
      <w:r w:rsidRPr="00B25D29">
        <w:rPr>
          <w:color w:val="00B050"/>
          <w:lang w:val="fi-FI"/>
        </w:rPr>
        <w:t>10 of TS 36.331 [10]</w:t>
      </w:r>
      <w:r w:rsidRPr="00B25D29">
        <w:rPr>
          <w:color w:val="00B050"/>
        </w:rPr>
        <w:t xml:space="preserve"> to provide </w:t>
      </w:r>
      <w:r w:rsidRPr="00B25D29">
        <w:rPr>
          <w:color w:val="00B050"/>
          <w:lang w:val="fi-FI"/>
        </w:rPr>
        <w:t>SPS</w:t>
      </w:r>
      <w:r w:rsidRPr="00B25D29">
        <w:rPr>
          <w:color w:val="00B050"/>
        </w:rPr>
        <w:t xml:space="preserve"> assistance information</w:t>
      </w:r>
      <w:r w:rsidRPr="00B25D29">
        <w:rPr>
          <w:rFonts w:hint="eastAsia"/>
          <w:color w:val="00B050"/>
          <w:lang w:eastAsia="zh-CN"/>
        </w:rPr>
        <w:t xml:space="preserve"> for </w:t>
      </w:r>
      <w:r w:rsidRPr="00B25D29">
        <w:rPr>
          <w:color w:val="00B050"/>
          <w:lang w:val="fi-FI" w:eastAsia="zh-CN"/>
        </w:rPr>
        <w:t>V2X</w:t>
      </w:r>
      <w:r w:rsidRPr="00B25D29">
        <w:rPr>
          <w:rFonts w:hint="eastAsia"/>
          <w:color w:val="00B050"/>
          <w:lang w:eastAsia="zh-CN"/>
        </w:rPr>
        <w:t xml:space="preserve"> </w:t>
      </w:r>
      <w:proofErr w:type="spellStart"/>
      <w:r w:rsidRPr="00B25D29">
        <w:rPr>
          <w:rFonts w:hint="eastAsia"/>
          <w:color w:val="00B050"/>
          <w:lang w:eastAsia="zh-CN"/>
        </w:rPr>
        <w:t>sidelink</w:t>
      </w:r>
      <w:proofErr w:type="spellEnd"/>
      <w:r w:rsidRPr="00B25D29">
        <w:rPr>
          <w:rFonts w:hint="eastAsia"/>
          <w:color w:val="00B050"/>
          <w:lang w:eastAsia="zh-CN"/>
        </w:rPr>
        <w:t xml:space="preserve"> communication</w:t>
      </w:r>
      <w:r w:rsidRPr="00B25D29">
        <w:rPr>
          <w:color w:val="00B050"/>
        </w:rPr>
        <w:t>;</w:t>
      </w:r>
    </w:p>
    <w:p w14:paraId="32C1F14A" w14:textId="77777777" w:rsidR="00693D5C" w:rsidRDefault="00693D5C" w:rsidP="009F4EE3">
      <w:pPr>
        <w:pStyle w:val="CommentText"/>
        <w:ind w:leftChars="180" w:left="360"/>
      </w:pPr>
      <w:r>
        <w:rPr>
          <w:b/>
        </w:rPr>
        <w:t>[Comments]</w:t>
      </w:r>
      <w:r>
        <w:t xml:space="preserve">: </w:t>
      </w:r>
    </w:p>
    <w:p w14:paraId="55526179" w14:textId="77777777" w:rsidR="00693D5C" w:rsidRPr="00B25D29" w:rsidRDefault="00693D5C" w:rsidP="009F4EE3">
      <w:pPr>
        <w:pStyle w:val="CommentText"/>
        <w:ind w:leftChars="270" w:left="540"/>
      </w:pPr>
    </w:p>
  </w:comment>
  <w:comment w:id="1828" w:author="Samsung (Himke)" w:date="2020-04-10T00:42:00Z" w:initials="SU">
    <w:p w14:paraId="72FC5F8F" w14:textId="77777777" w:rsidR="00693D5C" w:rsidRDefault="00693D5C"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S351 </w:t>
      </w:r>
      <w:r>
        <w:rPr>
          <w:b/>
        </w:rPr>
        <w:t>[Delegate]</w:t>
      </w:r>
      <w:r>
        <w:t xml:space="preserve">: Samsung (Himke)  </w:t>
      </w:r>
      <w:r>
        <w:rPr>
          <w:b/>
        </w:rPr>
        <w:t>[WI]</w:t>
      </w:r>
      <w:r>
        <w:t xml:space="preserve">: DCCA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6EAE83C" w14:textId="77777777" w:rsidR="00693D5C" w:rsidRDefault="00693D5C" w:rsidP="00834D81">
      <w:pPr>
        <w:pStyle w:val="CommentText"/>
      </w:pPr>
      <w:r>
        <w:rPr>
          <w:b/>
        </w:rPr>
        <w:t>[Description]</w:t>
      </w:r>
      <w:r>
        <w:t xml:space="preserve">: </w:t>
      </w:r>
      <w:r w:rsidRPr="00E43117">
        <w:t xml:space="preserve">Updating of the frequency list upon receipt of SIB is not according to previous agreement i.e. </w:t>
      </w:r>
      <w:r>
        <w:t>not</w:t>
      </w:r>
      <w:r w:rsidRPr="00E43117">
        <w:t xml:space="preserve"> reflect</w:t>
      </w:r>
      <w:r>
        <w:t>ing</w:t>
      </w:r>
      <w:r w:rsidRPr="00E43117">
        <w:t xml:space="preserve"> that UE either receives a list by Release or by broadcast (not a mix per RAT)</w:t>
      </w:r>
      <w:r>
        <w:t>. In accordance with suggestion from WI rapporteur, RIL is raised (may bring TP that is hopefully not that confusing)</w:t>
      </w:r>
    </w:p>
    <w:p w14:paraId="0CDC263C" w14:textId="77777777" w:rsidR="00693D5C" w:rsidRDefault="00693D5C" w:rsidP="00834D81">
      <w:pPr>
        <w:pStyle w:val="CommentText"/>
      </w:pPr>
      <w:r>
        <w:rPr>
          <w:b/>
        </w:rPr>
        <w:t>[Proposed Change]</w:t>
      </w:r>
      <w:r>
        <w:t xml:space="preserve">: </w:t>
      </w:r>
    </w:p>
    <w:p w14:paraId="36E6B588" w14:textId="09286AF9" w:rsidR="00693D5C" w:rsidRDefault="00693D5C" w:rsidP="00F270E8">
      <w:pPr>
        <w:pStyle w:val="B1"/>
      </w:pPr>
      <w:r>
        <w:rPr>
          <w:b/>
        </w:rPr>
        <w:t>[Comments]</w:t>
      </w:r>
      <w:r>
        <w:t xml:space="preserve">: </w:t>
      </w:r>
      <w:r>
        <w:rPr>
          <w:rFonts w:hint="eastAsia"/>
          <w:lang w:eastAsia="zh-CN"/>
        </w:rPr>
        <w:t>[</w:t>
      </w:r>
      <w:r>
        <w:rPr>
          <w:lang w:eastAsia="zh-CN"/>
        </w:rPr>
        <w:t>ZTE]</w:t>
      </w:r>
      <w:r w:rsidRPr="001655CB">
        <w:t xml:space="preserve"> </w:t>
      </w:r>
      <w:r>
        <w:t xml:space="preserve">We agree with Samsung, we think the two “1&gt;” should be merged, so that UE only acquire SIB content when both EUTRA and NR list are not received from </w:t>
      </w:r>
      <w:proofErr w:type="spellStart"/>
      <w:r>
        <w:t>RRCRelease</w:t>
      </w:r>
      <w:proofErr w:type="spellEnd"/>
      <w:r>
        <w:t>. For instance:</w:t>
      </w:r>
    </w:p>
    <w:p w14:paraId="4BCEEC23" w14:textId="77777777" w:rsidR="00693D5C" w:rsidRPr="00F537EB" w:rsidRDefault="00693D5C" w:rsidP="001655CB">
      <w:pPr>
        <w:pStyle w:val="B1"/>
        <w:rPr>
          <w:lang w:eastAsia="zh-CN"/>
        </w:rPr>
      </w:pPr>
      <w:r w:rsidRPr="00211F8E">
        <w:t xml:space="preserve"> </w:t>
      </w:r>
      <w:r w:rsidRPr="00F537EB">
        <w:t>1&gt;</w:t>
      </w:r>
      <w:r w:rsidRPr="00F537EB">
        <w:tab/>
        <w:t>if the UE is capable of idle/inactive measurements for NE-DC</w:t>
      </w:r>
      <w:r w:rsidRPr="00211F8E">
        <w:rPr>
          <w:color w:val="FF0000"/>
          <w:u w:val="single"/>
        </w:rPr>
        <w:t>, CA or NR-DC</w:t>
      </w:r>
      <w:r w:rsidRPr="00211F8E">
        <w:rPr>
          <w:color w:val="FF0000"/>
        </w:rPr>
        <w:t xml:space="preserve"> </w:t>
      </w:r>
      <w:r w:rsidRPr="00F537EB">
        <w:t xml:space="preserve">and </w:t>
      </w:r>
      <w:proofErr w:type="spellStart"/>
      <w:r w:rsidRPr="00F537EB">
        <w:rPr>
          <w:i/>
          <w:iCs/>
        </w:rPr>
        <w:t>VarMeasIdleConfig</w:t>
      </w:r>
      <w:proofErr w:type="spellEnd"/>
      <w:r w:rsidRPr="00F537EB">
        <w:t xml:space="preserve"> does not contain </w:t>
      </w:r>
      <w:r w:rsidRPr="00211F8E">
        <w:rPr>
          <w:strike/>
          <w:color w:val="FF0000"/>
        </w:rPr>
        <w:t xml:space="preserve">a </w:t>
      </w:r>
      <w:r w:rsidRPr="00211F8E">
        <w:rPr>
          <w:color w:val="FF0000"/>
          <w:u w:val="single"/>
        </w:rPr>
        <w:t>either</w:t>
      </w:r>
      <w:r w:rsidRPr="00211F8E">
        <w:rPr>
          <w:color w:val="FF0000"/>
        </w:rPr>
        <w:t xml:space="preserve"> </w:t>
      </w:r>
      <w:proofErr w:type="spellStart"/>
      <w:r w:rsidRPr="00F537EB">
        <w:rPr>
          <w:i/>
          <w:iCs/>
        </w:rPr>
        <w:t>measIdleCarrierListEUTRA</w:t>
      </w:r>
      <w:proofErr w:type="spellEnd"/>
      <w:r w:rsidRPr="00F537EB">
        <w:t xml:space="preserve"> </w:t>
      </w:r>
      <w:r w:rsidRPr="00211F8E">
        <w:rPr>
          <w:color w:val="FF0000"/>
          <w:u w:val="single"/>
        </w:rPr>
        <w:t xml:space="preserve">or </w:t>
      </w:r>
      <w:proofErr w:type="spellStart"/>
      <w:r w:rsidRPr="00211F8E">
        <w:rPr>
          <w:i/>
          <w:iCs/>
          <w:color w:val="FF0000"/>
          <w:u w:val="single"/>
        </w:rPr>
        <w:t>measIdleCarrierListNR</w:t>
      </w:r>
      <w:proofErr w:type="spellEnd"/>
      <w:r w:rsidRPr="00211F8E">
        <w:rPr>
          <w:color w:val="FF0000"/>
        </w:rPr>
        <w:t xml:space="preserve"> </w:t>
      </w:r>
      <w:r w:rsidRPr="00F537EB">
        <w:t xml:space="preserve">received from the </w:t>
      </w:r>
      <w:proofErr w:type="spellStart"/>
      <w:r w:rsidRPr="00F537EB">
        <w:rPr>
          <w:i/>
          <w:iCs/>
        </w:rPr>
        <w:t>RRCRelease</w:t>
      </w:r>
      <w:proofErr w:type="spellEnd"/>
      <w:r w:rsidRPr="00F537EB">
        <w:t xml:space="preserve"> message</w:t>
      </w:r>
      <w:r w:rsidRPr="00F537EB">
        <w:rPr>
          <w:lang w:eastAsia="zh-CN"/>
        </w:rPr>
        <w:t>:</w:t>
      </w:r>
    </w:p>
    <w:p w14:paraId="5C45CA5D" w14:textId="77777777" w:rsidR="00693D5C" w:rsidRPr="00F537EB" w:rsidRDefault="00693D5C" w:rsidP="001655CB">
      <w:pPr>
        <w:pStyle w:val="B2"/>
      </w:pPr>
      <w:r w:rsidRPr="00F537EB">
        <w:t>2&gt;</w:t>
      </w:r>
      <w:r w:rsidRPr="00F537EB">
        <w:tab/>
        <w:t xml:space="preserve">if SIB11 includes the </w:t>
      </w:r>
      <w:proofErr w:type="spellStart"/>
      <w:r w:rsidRPr="00F537EB">
        <w:rPr>
          <w:i/>
          <w:iCs/>
        </w:rPr>
        <w:t>measIdleConfigSIB</w:t>
      </w:r>
      <w:proofErr w:type="spellEnd"/>
      <w:r w:rsidRPr="00F537EB">
        <w:t xml:space="preserve"> and contains </w:t>
      </w:r>
      <w:proofErr w:type="spellStart"/>
      <w:r w:rsidRPr="00F537EB">
        <w:rPr>
          <w:i/>
          <w:iCs/>
        </w:rPr>
        <w:t>measIdleCarrierListEUTRA</w:t>
      </w:r>
      <w:proofErr w:type="spellEnd"/>
      <w:r w:rsidRPr="00F537EB">
        <w:t>:</w:t>
      </w:r>
    </w:p>
    <w:p w14:paraId="7C712ED8" w14:textId="77777777" w:rsidR="00693D5C" w:rsidRPr="00F537EB" w:rsidRDefault="00693D5C" w:rsidP="001655CB">
      <w:pPr>
        <w:pStyle w:val="B3"/>
      </w:pPr>
      <w:r w:rsidRPr="00F537EB">
        <w:t>3&gt;</w:t>
      </w:r>
      <w:r w:rsidRPr="00F537EB">
        <w:tab/>
        <w:t xml:space="preserve">store or replace the </w:t>
      </w:r>
      <w:proofErr w:type="spellStart"/>
      <w:r w:rsidRPr="00F537EB">
        <w:rPr>
          <w:i/>
          <w:iCs/>
        </w:rPr>
        <w:t>measIdleCarrierListEUTRA</w:t>
      </w:r>
      <w:proofErr w:type="spellEnd"/>
      <w:r w:rsidRPr="00F537EB">
        <w:t xml:space="preserve"> of </w:t>
      </w:r>
      <w:proofErr w:type="spellStart"/>
      <w:r w:rsidRPr="00F537EB">
        <w:rPr>
          <w:i/>
          <w:iCs/>
        </w:rPr>
        <w:t>measIdleConfigSIB</w:t>
      </w:r>
      <w:proofErr w:type="spellEnd"/>
      <w:r w:rsidRPr="00F537EB">
        <w:t xml:space="preserve"> of SIB11 within </w:t>
      </w:r>
      <w:proofErr w:type="spellStart"/>
      <w:r w:rsidRPr="00F537EB">
        <w:rPr>
          <w:i/>
          <w:iCs/>
        </w:rPr>
        <w:t>VarMeasIdleConfig</w:t>
      </w:r>
      <w:proofErr w:type="spellEnd"/>
      <w:r w:rsidRPr="00F537EB">
        <w:t>;</w:t>
      </w:r>
    </w:p>
    <w:p w14:paraId="1D1F053D" w14:textId="77777777" w:rsidR="00693D5C" w:rsidRPr="00F537EB" w:rsidRDefault="00693D5C" w:rsidP="001655CB">
      <w:pPr>
        <w:pStyle w:val="B2"/>
      </w:pPr>
      <w:r w:rsidRPr="00F537EB">
        <w:t>2&gt;</w:t>
      </w:r>
      <w:r w:rsidRPr="00F537EB">
        <w:tab/>
        <w:t>else:</w:t>
      </w:r>
    </w:p>
    <w:p w14:paraId="4A18B6DF" w14:textId="77777777" w:rsidR="00693D5C" w:rsidRPr="00F537EB" w:rsidRDefault="00693D5C" w:rsidP="001655CB">
      <w:pPr>
        <w:pStyle w:val="B3"/>
        <w:rPr>
          <w:lang w:eastAsia="zh-CN"/>
        </w:rPr>
      </w:pPr>
      <w:r w:rsidRPr="00F537EB">
        <w:t>3&gt;</w:t>
      </w:r>
      <w:r w:rsidRPr="00F537EB">
        <w:tab/>
        <w:t xml:space="preserve">remove the </w:t>
      </w:r>
      <w:proofErr w:type="spellStart"/>
      <w:r w:rsidRPr="00F537EB">
        <w:rPr>
          <w:i/>
          <w:iCs/>
        </w:rPr>
        <w:t>measIdleCarrierListEUTRA</w:t>
      </w:r>
      <w:proofErr w:type="spellEnd"/>
      <w:r w:rsidRPr="00F537EB">
        <w:t xml:space="preserve"> in </w:t>
      </w:r>
      <w:proofErr w:type="spellStart"/>
      <w:r w:rsidRPr="00F537EB">
        <w:rPr>
          <w:i/>
          <w:iCs/>
        </w:rPr>
        <w:t>VarMeasIdleConfig</w:t>
      </w:r>
      <w:proofErr w:type="spellEnd"/>
      <w:r w:rsidRPr="00F537EB">
        <w:t>, if stored.</w:t>
      </w:r>
    </w:p>
    <w:p w14:paraId="312C6E51" w14:textId="77777777" w:rsidR="00693D5C" w:rsidRPr="00211F8E" w:rsidRDefault="00693D5C" w:rsidP="001655CB">
      <w:pPr>
        <w:pStyle w:val="B1"/>
        <w:rPr>
          <w:strike/>
          <w:color w:val="FF0000"/>
          <w:lang w:eastAsia="zh-CN"/>
        </w:rPr>
      </w:pPr>
      <w:r w:rsidRPr="00211F8E">
        <w:rPr>
          <w:strike/>
          <w:color w:val="FF0000"/>
        </w:rPr>
        <w:t>1&gt;</w:t>
      </w:r>
      <w:r w:rsidRPr="00211F8E">
        <w:rPr>
          <w:strike/>
          <w:color w:val="FF0000"/>
        </w:rPr>
        <w:tab/>
        <w:t xml:space="preserve">if the UE is </w:t>
      </w:r>
      <w:proofErr w:type="spellStart"/>
      <w:r w:rsidRPr="00211F8E">
        <w:rPr>
          <w:strike/>
          <w:color w:val="FF0000"/>
        </w:rPr>
        <w:t>capble</w:t>
      </w:r>
      <w:proofErr w:type="spellEnd"/>
      <w:r w:rsidRPr="00211F8E">
        <w:rPr>
          <w:strike/>
          <w:color w:val="FF0000"/>
        </w:rPr>
        <w:t xml:space="preserve"> of idle/inactive measurements for CA or NR-DC and </w:t>
      </w:r>
      <w:proofErr w:type="spellStart"/>
      <w:r w:rsidRPr="00211F8E">
        <w:rPr>
          <w:i/>
          <w:iCs/>
          <w:strike/>
          <w:color w:val="FF0000"/>
        </w:rPr>
        <w:t>VarMeasIdleConfig</w:t>
      </w:r>
      <w:proofErr w:type="spellEnd"/>
      <w:r w:rsidRPr="00211F8E">
        <w:rPr>
          <w:strike/>
          <w:color w:val="FF0000"/>
        </w:rPr>
        <w:t xml:space="preserve"> does not contain a </w:t>
      </w:r>
      <w:proofErr w:type="spellStart"/>
      <w:r w:rsidRPr="00211F8E">
        <w:rPr>
          <w:i/>
          <w:iCs/>
          <w:strike/>
          <w:color w:val="FF0000"/>
        </w:rPr>
        <w:t>measIdleCarrierListNR</w:t>
      </w:r>
      <w:proofErr w:type="spellEnd"/>
      <w:r w:rsidRPr="00211F8E">
        <w:rPr>
          <w:strike/>
          <w:color w:val="FF0000"/>
        </w:rPr>
        <w:t xml:space="preserve"> received from the </w:t>
      </w:r>
      <w:proofErr w:type="spellStart"/>
      <w:r w:rsidRPr="00211F8E">
        <w:rPr>
          <w:i/>
          <w:iCs/>
          <w:strike/>
          <w:color w:val="FF0000"/>
        </w:rPr>
        <w:t>RRCRelease</w:t>
      </w:r>
      <w:proofErr w:type="spellEnd"/>
      <w:r w:rsidRPr="00211F8E">
        <w:rPr>
          <w:strike/>
          <w:color w:val="FF0000"/>
        </w:rPr>
        <w:t xml:space="preserve"> message</w:t>
      </w:r>
      <w:r w:rsidRPr="00211F8E">
        <w:rPr>
          <w:strike/>
          <w:color w:val="FF0000"/>
          <w:lang w:eastAsia="zh-CN"/>
        </w:rPr>
        <w:t>:</w:t>
      </w:r>
    </w:p>
    <w:p w14:paraId="1090E315" w14:textId="77777777" w:rsidR="00693D5C" w:rsidRPr="00F537EB" w:rsidRDefault="00693D5C" w:rsidP="001655CB">
      <w:pPr>
        <w:pStyle w:val="B2"/>
      </w:pPr>
      <w:r w:rsidRPr="00F537EB">
        <w:t>2&gt;</w:t>
      </w:r>
      <w:r w:rsidRPr="00F537EB">
        <w:tab/>
        <w:t xml:space="preserve">if SIB11 includes the </w:t>
      </w:r>
      <w:proofErr w:type="spellStart"/>
      <w:r w:rsidRPr="00F537EB">
        <w:rPr>
          <w:i/>
          <w:iCs/>
        </w:rPr>
        <w:t>measIdleConfigSIB</w:t>
      </w:r>
      <w:proofErr w:type="spellEnd"/>
      <w:r w:rsidRPr="00F537EB">
        <w:t xml:space="preserve"> and contains </w:t>
      </w:r>
      <w:proofErr w:type="spellStart"/>
      <w:r w:rsidRPr="00F537EB">
        <w:rPr>
          <w:i/>
          <w:iCs/>
        </w:rPr>
        <w:t>measIdleCarrierListNR</w:t>
      </w:r>
      <w:proofErr w:type="spellEnd"/>
      <w:r w:rsidRPr="00F537EB">
        <w:t>:</w:t>
      </w:r>
    </w:p>
    <w:p w14:paraId="21646550" w14:textId="77777777" w:rsidR="00693D5C" w:rsidRPr="00F537EB" w:rsidRDefault="00693D5C" w:rsidP="001655CB">
      <w:pPr>
        <w:pStyle w:val="B3"/>
      </w:pPr>
      <w:r w:rsidRPr="00F537EB">
        <w:t>3&gt;</w:t>
      </w:r>
      <w:r w:rsidRPr="00F537EB">
        <w:tab/>
        <w:t xml:space="preserve">store or replace the </w:t>
      </w:r>
      <w:proofErr w:type="spellStart"/>
      <w:r w:rsidRPr="00F537EB">
        <w:rPr>
          <w:i/>
          <w:iCs/>
        </w:rPr>
        <w:t>measIdleCarrierListNR</w:t>
      </w:r>
      <w:proofErr w:type="spellEnd"/>
      <w:r w:rsidRPr="00F537EB">
        <w:t xml:space="preserve"> of </w:t>
      </w:r>
      <w:proofErr w:type="spellStart"/>
      <w:r w:rsidRPr="00F537EB">
        <w:rPr>
          <w:i/>
          <w:iCs/>
          <w:lang w:eastAsia="zh-CN"/>
        </w:rPr>
        <w:t>measIdleConfigSIB</w:t>
      </w:r>
      <w:proofErr w:type="spellEnd"/>
      <w:r w:rsidRPr="00F537EB">
        <w:rPr>
          <w:lang w:eastAsia="zh-CN"/>
        </w:rPr>
        <w:t xml:space="preserve"> of SIB11 within </w:t>
      </w:r>
      <w:proofErr w:type="spellStart"/>
      <w:r w:rsidRPr="00F537EB">
        <w:rPr>
          <w:i/>
          <w:iCs/>
        </w:rPr>
        <w:t>VarMeasIdleConfig</w:t>
      </w:r>
      <w:proofErr w:type="spellEnd"/>
      <w:r w:rsidRPr="00F537EB">
        <w:t>;</w:t>
      </w:r>
    </w:p>
    <w:p w14:paraId="238F68E2" w14:textId="77777777" w:rsidR="00693D5C" w:rsidRPr="00F537EB" w:rsidRDefault="00693D5C" w:rsidP="001655CB">
      <w:pPr>
        <w:pStyle w:val="B2"/>
      </w:pPr>
      <w:r w:rsidRPr="00F537EB">
        <w:t>2&gt;</w:t>
      </w:r>
      <w:r w:rsidRPr="00F537EB">
        <w:tab/>
        <w:t>else:</w:t>
      </w:r>
    </w:p>
    <w:p w14:paraId="4FB77021" w14:textId="77777777" w:rsidR="00693D5C" w:rsidRPr="00F537EB" w:rsidRDefault="00693D5C" w:rsidP="001655CB">
      <w:pPr>
        <w:pStyle w:val="B3"/>
        <w:rPr>
          <w:lang w:eastAsia="zh-CN"/>
        </w:rPr>
      </w:pPr>
      <w:r w:rsidRPr="00F537EB">
        <w:t>3&gt;</w:t>
      </w:r>
      <w:r w:rsidRPr="00F537EB">
        <w:tab/>
        <w:t xml:space="preserve">remove the </w:t>
      </w:r>
      <w:proofErr w:type="spellStart"/>
      <w:r w:rsidRPr="00F537EB">
        <w:rPr>
          <w:i/>
          <w:iCs/>
        </w:rPr>
        <w:t>measIdleCarrierListNR</w:t>
      </w:r>
      <w:proofErr w:type="spellEnd"/>
      <w:r w:rsidRPr="00F537EB">
        <w:t xml:space="preserve"> in </w:t>
      </w:r>
      <w:proofErr w:type="spellStart"/>
      <w:r w:rsidRPr="00F537EB">
        <w:rPr>
          <w:i/>
          <w:iCs/>
        </w:rPr>
        <w:t>VarMeasIdleConfig</w:t>
      </w:r>
      <w:proofErr w:type="spellEnd"/>
      <w:r w:rsidRPr="00F537EB">
        <w:t>, if stored.</w:t>
      </w:r>
    </w:p>
    <w:p w14:paraId="74B37681" w14:textId="4533EDC1" w:rsidR="00693D5C" w:rsidRDefault="00693D5C" w:rsidP="00834D81">
      <w:pPr>
        <w:pStyle w:val="CommentText"/>
        <w:rPr>
          <w:lang w:eastAsia="zh-CN"/>
        </w:rPr>
      </w:pPr>
    </w:p>
    <w:p w14:paraId="23D6213C" w14:textId="77777777" w:rsidR="00693D5C" w:rsidRPr="00E43117" w:rsidRDefault="00693D5C" w:rsidP="00834D81">
      <w:pPr>
        <w:pStyle w:val="CommentText"/>
      </w:pPr>
    </w:p>
  </w:comment>
  <w:comment w:id="1849" w:author="Samsung (Sangbum Kim)" w:date="2020-04-10T14:07:00Z" w:initials="S">
    <w:p w14:paraId="1478A0C4" w14:textId="77777777" w:rsidR="00693D5C" w:rsidRDefault="00693D5C"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R2-2002827 </w:t>
      </w:r>
      <w:r>
        <w:rPr>
          <w:b/>
          <w:color w:val="FF0000"/>
        </w:rPr>
        <w:t>[Proposed Conclusion]</w:t>
      </w:r>
      <w:r>
        <w:rPr>
          <w:color w:val="FF0000"/>
        </w:rPr>
        <w:t xml:space="preserve">: </w:t>
      </w:r>
    </w:p>
    <w:p w14:paraId="72BC2A5C" w14:textId="77777777" w:rsidR="00693D5C" w:rsidRDefault="00693D5C" w:rsidP="00F466EC">
      <w:pPr>
        <w:pStyle w:val="CommentText"/>
      </w:pPr>
      <w:r>
        <w:rPr>
          <w:b/>
        </w:rPr>
        <w:t>[Description]</w:t>
      </w:r>
      <w:r>
        <w:t xml:space="preserve">: UE </w:t>
      </w:r>
      <w:r w:rsidRPr="00983473">
        <w:t>record</w:t>
      </w:r>
      <w:r>
        <w:t>s</w:t>
      </w:r>
      <w:r w:rsidRPr="00983473">
        <w:t xml:space="preserve"> mobility history information of NR cells</w:t>
      </w:r>
      <w:r>
        <w:t xml:space="preserve"> only. It is not in line with RAN2 </w:t>
      </w:r>
      <w:proofErr w:type="spellStart"/>
      <w:r>
        <w:t>ageement</w:t>
      </w:r>
      <w:proofErr w:type="spellEnd"/>
      <w:r>
        <w:t>.</w:t>
      </w:r>
    </w:p>
    <w:p w14:paraId="37B1FD3D" w14:textId="77777777" w:rsidR="00693D5C" w:rsidRDefault="00693D5C" w:rsidP="00F466EC">
      <w:pPr>
        <w:pStyle w:val="CommentText"/>
      </w:pPr>
      <w:r>
        <w:rPr>
          <w:b/>
        </w:rPr>
        <w:t>[Proposed Change]</w:t>
      </w:r>
      <w:r>
        <w:t xml:space="preserve">: </w:t>
      </w:r>
    </w:p>
    <w:p w14:paraId="424CE3B4" w14:textId="77777777" w:rsidR="00693D5C" w:rsidRPr="00983473" w:rsidRDefault="00693D5C" w:rsidP="00F466EC">
      <w:pPr>
        <w:ind w:left="568" w:hanging="284"/>
        <w:rPr>
          <w:color w:val="FF0000"/>
        </w:rPr>
      </w:pPr>
      <w:r w:rsidRPr="005A6581">
        <w:t>1&gt;</w:t>
      </w:r>
      <w:r w:rsidRPr="005A6581">
        <w:tab/>
        <w:t xml:space="preserve">Upon change of cell, consisting of </w:t>
      </w:r>
      <w:proofErr w:type="spellStart"/>
      <w:r w:rsidRPr="005A6581">
        <w:t>PCell</w:t>
      </w:r>
      <w:proofErr w:type="spellEnd"/>
      <w:r w:rsidRPr="005A6581">
        <w:t xml:space="preserve"> in RRC_CONNECTED or serving cell in RRC_IDLE or RRC_INACTIVE (for NR cell), to another NR or E-UTRA cell, or when entering out of service</w:t>
      </w:r>
      <w:r w:rsidRPr="00983473">
        <w:rPr>
          <w:color w:val="FF0000"/>
        </w:rPr>
        <w:t>; or</w:t>
      </w:r>
    </w:p>
    <w:p w14:paraId="1AC8425D" w14:textId="77777777" w:rsidR="00693D5C" w:rsidRPr="00983473" w:rsidRDefault="00693D5C" w:rsidP="00F466EC">
      <w:pPr>
        <w:ind w:left="568" w:hanging="284"/>
        <w:rPr>
          <w:color w:val="FF0000"/>
        </w:rPr>
      </w:pPr>
      <w:r w:rsidRPr="00983473">
        <w:rPr>
          <w:color w:val="FF0000"/>
        </w:rPr>
        <w:t>1&gt;</w:t>
      </w:r>
      <w:r w:rsidRPr="00983473">
        <w:rPr>
          <w:color w:val="FF0000"/>
        </w:rPr>
        <w:tab/>
        <w:t>Upon entering NR while using E-UTRA:</w:t>
      </w:r>
    </w:p>
    <w:p w14:paraId="0FA6B8B0" w14:textId="77777777" w:rsidR="00693D5C" w:rsidRPr="005A6581" w:rsidRDefault="00693D5C" w:rsidP="00F466EC">
      <w:pPr>
        <w:ind w:left="851" w:hanging="284"/>
        <w:rPr>
          <w:i/>
          <w:iCs/>
        </w:rPr>
      </w:pPr>
      <w:r w:rsidRPr="005A6581">
        <w:t>2&gt;</w:t>
      </w:r>
      <w:r w:rsidRPr="005A6581">
        <w:tab/>
        <w:t xml:space="preserve">include an entry in variable </w:t>
      </w:r>
      <w:proofErr w:type="spellStart"/>
      <w:r w:rsidRPr="005A6581">
        <w:rPr>
          <w:i/>
          <w:iCs/>
        </w:rPr>
        <w:t>VarMobilityHistoryReport</w:t>
      </w:r>
      <w:proofErr w:type="spellEnd"/>
      <w:r w:rsidRPr="005A6581">
        <w:t xml:space="preserve"> possibly after removing the oldest entry, if necessary, according to following</w:t>
      </w:r>
      <w:r w:rsidRPr="005A6581">
        <w:rPr>
          <w:i/>
          <w:iCs/>
        </w:rPr>
        <w:t>:</w:t>
      </w:r>
    </w:p>
    <w:p w14:paraId="78DD4BF3" w14:textId="51F739FE" w:rsidR="00693D5C" w:rsidRDefault="00693D5C" w:rsidP="00F466EC">
      <w:pPr>
        <w:pStyle w:val="CommentText"/>
      </w:pPr>
    </w:p>
    <w:p w14:paraId="04B92CD0" w14:textId="77777777" w:rsidR="00693D5C" w:rsidRDefault="00693D5C">
      <w:pPr>
        <w:pStyle w:val="CommentText"/>
      </w:pPr>
      <w:r>
        <w:rPr>
          <w:b/>
        </w:rPr>
        <w:t>[Comments]</w:t>
      </w:r>
      <w:r>
        <w:t xml:space="preserve">: </w:t>
      </w:r>
    </w:p>
    <w:p w14:paraId="3FA4A821" w14:textId="09B1CAAE" w:rsidR="00693D5C" w:rsidRPr="00F466EC" w:rsidRDefault="00693D5C">
      <w:pPr>
        <w:pStyle w:val="CommentText"/>
      </w:pPr>
    </w:p>
  </w:comment>
  <w:comment w:id="1850" w:author="CATT(Jayson)" w:date="2020-04-10T07:25:00Z" w:initials="C">
    <w:p w14:paraId="190E7CB3" w14:textId="77777777" w:rsidR="00693D5C" w:rsidRDefault="00693D5C"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3F1446">
        <w:rPr>
          <w:rFonts w:hint="eastAsia"/>
          <w:lang w:eastAsia="zh-CN"/>
        </w:rPr>
        <w:t>R2-2003</w:t>
      </w:r>
      <w:r>
        <w:rPr>
          <w:rFonts w:hint="eastAsia"/>
          <w:lang w:eastAsia="zh-CN"/>
        </w:rPr>
        <w:t>118</w:t>
      </w:r>
      <w:r>
        <w:t xml:space="preserve"> </w:t>
      </w:r>
      <w:r>
        <w:rPr>
          <w:b/>
          <w:color w:val="FF0000"/>
        </w:rPr>
        <w:t>[Proposed Conclusion]</w:t>
      </w:r>
      <w:r>
        <w:rPr>
          <w:color w:val="FF0000"/>
        </w:rPr>
        <w:t xml:space="preserve">: </w:t>
      </w:r>
      <w:r>
        <w:rPr>
          <w:rFonts w:hint="eastAsia"/>
          <w:color w:val="FF0000"/>
          <w:lang w:eastAsia="zh-CN"/>
        </w:rPr>
        <w:t>v24</w:t>
      </w:r>
    </w:p>
    <w:p w14:paraId="5BD2A7DB" w14:textId="77777777" w:rsidR="00693D5C" w:rsidRDefault="00693D5C" w:rsidP="00B63406">
      <w:pPr>
        <w:pStyle w:val="CommentText"/>
        <w:rPr>
          <w:lang w:eastAsia="zh-CN"/>
        </w:rPr>
      </w:pPr>
      <w:r>
        <w:rPr>
          <w:b/>
        </w:rPr>
        <w:t>[Description]</w:t>
      </w:r>
      <w:r>
        <w:t xml:space="preserve">: </w:t>
      </w:r>
    </w:p>
    <w:p w14:paraId="3B7E6BAE" w14:textId="77777777" w:rsidR="00693D5C" w:rsidRDefault="00693D5C" w:rsidP="00B63406">
      <w:pPr>
        <w:pStyle w:val="CRCoverPage"/>
        <w:spacing w:before="20" w:after="80"/>
        <w:ind w:left="102"/>
        <w:rPr>
          <w:noProof/>
          <w:lang w:val="en-US" w:eastAsia="zh-CN"/>
        </w:rPr>
      </w:pPr>
      <w:r>
        <w:rPr>
          <w:noProof/>
          <w:lang w:val="en-US" w:eastAsia="zh-CN"/>
        </w:rPr>
        <w:t>When UE change of cell between NR and LTE, the cell information should be recorded based on RAN2#108 agreement:</w:t>
      </w:r>
    </w:p>
    <w:tbl>
      <w:tblPr>
        <w:tblStyle w:val="TableGrid"/>
        <w:tblW w:w="0" w:type="auto"/>
        <w:tblInd w:w="102" w:type="dxa"/>
        <w:tblLook w:val="04A0" w:firstRow="1" w:lastRow="0" w:firstColumn="1" w:lastColumn="0" w:noHBand="0" w:noVBand="1"/>
      </w:tblPr>
      <w:tblGrid>
        <w:gridCol w:w="9454"/>
      </w:tblGrid>
      <w:tr w:rsidR="00693D5C" w14:paraId="1C0729E9" w14:textId="77777777" w:rsidTr="008B30B3">
        <w:tc>
          <w:tcPr>
            <w:tcW w:w="0" w:type="auto"/>
            <w:tcBorders>
              <w:top w:val="single" w:sz="4" w:space="0" w:color="auto"/>
              <w:left w:val="single" w:sz="4" w:space="0" w:color="auto"/>
              <w:bottom w:val="single" w:sz="4" w:space="0" w:color="auto"/>
              <w:right w:val="single" w:sz="4" w:space="0" w:color="auto"/>
            </w:tcBorders>
            <w:hideMark/>
          </w:tcPr>
          <w:p w14:paraId="7BF5B3FF" w14:textId="77777777" w:rsidR="00693D5C" w:rsidRDefault="00693D5C" w:rsidP="008B30B3">
            <w:pPr>
              <w:pStyle w:val="CRCoverPage"/>
              <w:spacing w:before="20" w:after="80"/>
              <w:rPr>
                <w:noProof/>
                <w:lang w:val="en-US" w:eastAsia="zh-CN"/>
              </w:rPr>
            </w:pPr>
            <w:r>
              <w:rPr>
                <w:noProof/>
                <w:lang w:val="en-US" w:eastAsia="zh-CN"/>
              </w:rPr>
              <w:t>1-3: Enhance Visited Cell Information List in NR to record the information of both LTE cells and NR cells.</w:t>
            </w:r>
          </w:p>
        </w:tc>
      </w:tr>
    </w:tbl>
    <w:p w14:paraId="59DF9540" w14:textId="77777777" w:rsidR="00693D5C" w:rsidRDefault="00693D5C" w:rsidP="00B63406">
      <w:pPr>
        <w:pStyle w:val="CRCoverPage"/>
        <w:spacing w:before="20" w:after="80"/>
        <w:ind w:left="102"/>
        <w:rPr>
          <w:noProof/>
          <w:lang w:val="en-US" w:eastAsia="zh-CN"/>
        </w:rPr>
      </w:pPr>
      <w:r>
        <w:rPr>
          <w:noProof/>
          <w:lang w:val="en-US" w:eastAsia="zh-CN"/>
        </w:rPr>
        <w:t>Therefore besides NR –&gt; NR/E-UTRAN directions, UE should also record the detailed UE history (with E-UTRAN cell ID) of E-UTRAN -&gt; NR direction. The description should be change back to “and consisting of E-UTRA cell.</w:t>
      </w:r>
    </w:p>
    <w:p w14:paraId="716DAEA2" w14:textId="77777777" w:rsidR="00693D5C" w:rsidRDefault="00693D5C" w:rsidP="00B63406">
      <w:pPr>
        <w:pStyle w:val="CommentText"/>
        <w:rPr>
          <w:lang w:eastAsia="zh-CN"/>
        </w:rPr>
      </w:pPr>
      <w:r>
        <w:rPr>
          <w:noProof/>
          <w:lang w:val="en-US" w:eastAsia="zh-CN"/>
        </w:rPr>
        <w:t>Meanwhile, s</w:t>
      </w:r>
      <w:proofErr w:type="spellStart"/>
      <w:r>
        <w:t>ince</w:t>
      </w:r>
      <w:proofErr w:type="spellEnd"/>
      <w:r>
        <w:t xml:space="preserve"> UE can only enter </w:t>
      </w:r>
      <w:r>
        <w:rPr>
          <w:lang w:eastAsia="zh-CN"/>
        </w:rPr>
        <w:t>NR</w:t>
      </w:r>
      <w:r>
        <w:t xml:space="preserve"> from </w:t>
      </w:r>
      <w:r>
        <w:rPr>
          <w:lang w:eastAsia="zh-CN"/>
        </w:rPr>
        <w:t>E-UTRAN</w:t>
      </w:r>
      <w:r>
        <w:t xml:space="preserve"> or </w:t>
      </w:r>
      <w:r>
        <w:rPr>
          <w:lang w:eastAsia="zh-CN"/>
        </w:rPr>
        <w:t>Out of coverage</w:t>
      </w:r>
      <w:r>
        <w:t xml:space="preserve">, and </w:t>
      </w:r>
      <w:r>
        <w:rPr>
          <w:noProof/>
          <w:lang w:val="en-US" w:eastAsia="zh-CN"/>
        </w:rPr>
        <w:t>E-UTRAN -&gt; NR</w:t>
      </w:r>
      <w:r>
        <w:t xml:space="preserve"> scenario should be include in the first branch based on the agreement, </w:t>
      </w:r>
      <w:r>
        <w:rPr>
          <w:noProof/>
          <w:lang w:val="en-US" w:eastAsia="zh-CN"/>
        </w:rPr>
        <w:t xml:space="preserve">E-UTRAN -&gt; NR direction should be removed from the second branch of only recording </w:t>
      </w:r>
      <w:r>
        <w:rPr>
          <w:i/>
          <w:noProof/>
          <w:lang w:val="en-US" w:eastAsia="zh-CN"/>
        </w:rPr>
        <w:t>timeSpent</w:t>
      </w:r>
      <w:r>
        <w:rPr>
          <w:noProof/>
          <w:lang w:val="en-US" w:eastAsia="zh-CN"/>
        </w:rPr>
        <w:t xml:space="preserve"> field</w:t>
      </w:r>
    </w:p>
    <w:p w14:paraId="17D17CC2" w14:textId="77777777" w:rsidR="00693D5C" w:rsidRDefault="00693D5C" w:rsidP="00B63406">
      <w:pPr>
        <w:pStyle w:val="CommentText"/>
        <w:rPr>
          <w:lang w:eastAsia="zh-CN"/>
        </w:rPr>
      </w:pPr>
      <w:r>
        <w:rPr>
          <w:b/>
        </w:rPr>
        <w:t>[Proposed Change]</w:t>
      </w:r>
      <w:r>
        <w:t xml:space="preserve">: </w:t>
      </w:r>
    </w:p>
    <w:p w14:paraId="5AABD459" w14:textId="77777777" w:rsidR="00693D5C" w:rsidRPr="00F537EB" w:rsidRDefault="00693D5C" w:rsidP="00B63406">
      <w:pPr>
        <w:pStyle w:val="B1"/>
      </w:pPr>
      <w:r w:rsidRPr="00F537EB">
        <w:t>1&gt;</w:t>
      </w:r>
      <w:r w:rsidRPr="00F537EB">
        <w:tab/>
        <w:t xml:space="preserve">Upon change of cell, consisting of </w:t>
      </w:r>
      <w:proofErr w:type="spellStart"/>
      <w:r w:rsidRPr="00F537EB">
        <w:t>PCell</w:t>
      </w:r>
      <w:proofErr w:type="spellEnd"/>
      <w:r w:rsidRPr="00F537EB">
        <w:t xml:space="preserve"> in RRC_CONNECTED or serving cell in RRC_IDLE or RRC_INACTIVE (for NR cell)</w:t>
      </w:r>
      <w:r w:rsidRPr="0049119A">
        <w:rPr>
          <w:noProof/>
          <w:color w:val="FF0000"/>
          <w:lang w:val="en-US" w:eastAsia="zh-CN"/>
        </w:rPr>
        <w:t xml:space="preserve"> and consisting of E-UTRA cell</w:t>
      </w:r>
      <w:r w:rsidRPr="00F537EB">
        <w:t xml:space="preserve">, </w:t>
      </w:r>
      <w:r w:rsidRPr="0049119A">
        <w:rPr>
          <w:strike/>
          <w:color w:val="FF0000"/>
        </w:rPr>
        <w:t xml:space="preserve">to another NR or E-UTRA cell, </w:t>
      </w:r>
      <w:r w:rsidRPr="00F537EB">
        <w:t>or when entering out of service:</w:t>
      </w:r>
    </w:p>
    <w:p w14:paraId="0CFE4B2D" w14:textId="77777777" w:rsidR="00693D5C" w:rsidRDefault="00693D5C" w:rsidP="00B63406">
      <w:pPr>
        <w:pStyle w:val="CommentText"/>
        <w:rPr>
          <w:lang w:eastAsia="zh-CN"/>
        </w:rPr>
      </w:pPr>
      <w:r>
        <w:rPr>
          <w:rFonts w:hint="eastAsia"/>
          <w:lang w:eastAsia="zh-CN"/>
        </w:rPr>
        <w:t>[Omit part]</w:t>
      </w:r>
    </w:p>
    <w:p w14:paraId="1296C5F5" w14:textId="77777777" w:rsidR="00693D5C" w:rsidRPr="00F537EB" w:rsidRDefault="00693D5C" w:rsidP="00B63406">
      <w:pPr>
        <w:pStyle w:val="B1"/>
      </w:pPr>
      <w:r w:rsidRPr="00F537EB">
        <w:t>1&gt;</w:t>
      </w:r>
      <w:r w:rsidRPr="00F537EB">
        <w:tab/>
        <w:t>upon entering NR (in RRC_IDLE, RRC_INACTIVE or RRC_CONNECTED) while previously out of service:</w:t>
      </w:r>
    </w:p>
    <w:p w14:paraId="3D34FBDB" w14:textId="77777777" w:rsidR="00693D5C" w:rsidRPr="00F537EB" w:rsidRDefault="00693D5C" w:rsidP="00B63406">
      <w:pPr>
        <w:pStyle w:val="B2"/>
      </w:pPr>
      <w:r w:rsidRPr="00F537EB">
        <w:t>2&gt;</w:t>
      </w:r>
      <w:r w:rsidRPr="00F537EB">
        <w:tab/>
        <w:t xml:space="preserve">include an entry in variable </w:t>
      </w:r>
      <w:proofErr w:type="spellStart"/>
      <w:r w:rsidRPr="00F537EB">
        <w:rPr>
          <w:i/>
        </w:rPr>
        <w:t>VarMobilityHistoryReport</w:t>
      </w:r>
      <w:proofErr w:type="spellEnd"/>
      <w:r w:rsidRPr="00F537EB">
        <w:t xml:space="preserve"> possibly after removing the oldest entry, if necessary, according to following:</w:t>
      </w:r>
    </w:p>
    <w:p w14:paraId="5E5D28C4" w14:textId="34AECEB6" w:rsidR="00693D5C" w:rsidRDefault="00693D5C" w:rsidP="00B63406">
      <w:pPr>
        <w:pStyle w:val="CommentText"/>
      </w:pPr>
      <w:r w:rsidRPr="00F537EB">
        <w:t>3&gt;</w:t>
      </w:r>
      <w:r w:rsidRPr="00F537EB">
        <w:tab/>
        <w:t xml:space="preserve">set the field </w:t>
      </w:r>
      <w:proofErr w:type="spellStart"/>
      <w:r w:rsidRPr="00F537EB">
        <w:rPr>
          <w:i/>
          <w:iCs/>
        </w:rPr>
        <w:t>timeSpent</w:t>
      </w:r>
      <w:proofErr w:type="spellEnd"/>
      <w:r w:rsidRPr="00F537EB">
        <w:t xml:space="preserve"> of the entry as the time spent </w:t>
      </w:r>
      <w:r w:rsidRPr="0049119A">
        <w:rPr>
          <w:rFonts w:hint="eastAsia"/>
          <w:color w:val="FF0000"/>
        </w:rPr>
        <w:t xml:space="preserve">when UE out of </w:t>
      </w:r>
      <w:proofErr w:type="spellStart"/>
      <w:r w:rsidRPr="0049119A">
        <w:rPr>
          <w:rFonts w:hint="eastAsia"/>
          <w:color w:val="FF0000"/>
        </w:rPr>
        <w:t>coverage</w:t>
      </w:r>
      <w:r w:rsidRPr="0049119A">
        <w:rPr>
          <w:strike/>
          <w:color w:val="FF0000"/>
        </w:rPr>
        <w:t>outside</w:t>
      </w:r>
      <w:proofErr w:type="spellEnd"/>
      <w:r w:rsidRPr="0049119A">
        <w:rPr>
          <w:strike/>
          <w:color w:val="FF0000"/>
        </w:rPr>
        <w:t xml:space="preserve"> NR</w:t>
      </w:r>
      <w:r w:rsidRPr="00F537EB">
        <w:t>.</w:t>
      </w:r>
      <w:r>
        <w:t xml:space="preserve"> </w:t>
      </w:r>
    </w:p>
    <w:p w14:paraId="4EBA650C" w14:textId="77777777" w:rsidR="00693D5C" w:rsidRDefault="00693D5C">
      <w:pPr>
        <w:pStyle w:val="CommentText"/>
      </w:pPr>
      <w:r>
        <w:rPr>
          <w:b/>
        </w:rPr>
        <w:t>[Comments]</w:t>
      </w:r>
      <w:r>
        <w:t xml:space="preserve">: </w:t>
      </w:r>
    </w:p>
    <w:p w14:paraId="30399F01" w14:textId="74CF45EC" w:rsidR="00693D5C" w:rsidRPr="00B63406" w:rsidRDefault="00693D5C">
      <w:pPr>
        <w:pStyle w:val="CommentText"/>
      </w:pPr>
    </w:p>
  </w:comment>
  <w:comment w:id="1870" w:author="CATT(Jayson)" w:date="2020-04-10T06:57:00Z" w:initials="C">
    <w:p w14:paraId="4807C0EF" w14:textId="7984D068" w:rsidR="00693D5C" w:rsidRDefault="00693D5C" w:rsidP="009618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817932" w14:textId="77777777" w:rsidR="00693D5C" w:rsidRDefault="00693D5C" w:rsidP="00961828">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3E137457" w14:textId="77777777" w:rsidR="00693D5C" w:rsidRDefault="00693D5C" w:rsidP="00961828">
      <w:pPr>
        <w:pStyle w:val="CommentText"/>
        <w:ind w:leftChars="180" w:left="360"/>
        <w:rPr>
          <w:lang w:eastAsia="zh-CN"/>
        </w:rPr>
      </w:pPr>
      <w:r>
        <w:rPr>
          <w:b/>
        </w:rPr>
        <w:t>[Proposed Change]</w:t>
      </w:r>
      <w:r>
        <w:t xml:space="preserve">: </w:t>
      </w:r>
    </w:p>
    <w:p w14:paraId="0B630D24" w14:textId="77777777" w:rsidR="00693D5C" w:rsidRPr="009C2BCF" w:rsidRDefault="00693D5C"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Bluetooth logged measurements available and if the RPLMN is included in</w:t>
      </w:r>
      <w:r w:rsidRPr="009C2BCF">
        <w:rPr>
          <w:i/>
          <w:strike/>
          <w:color w:val="FF0000"/>
        </w:rPr>
        <w:t xml:space="preserve"> </w:t>
      </w:r>
      <w:proofErr w:type="spellStart"/>
      <w:r w:rsidRPr="009C2BCF">
        <w:rPr>
          <w:i/>
          <w:iCs/>
          <w:strike/>
          <w:color w:val="FF0000"/>
        </w:rPr>
        <w:t>plmn-IdentityList</w:t>
      </w:r>
      <w:proofErr w:type="spellEnd"/>
      <w:r w:rsidRPr="009C2BCF">
        <w:rPr>
          <w:strike/>
          <w:color w:val="FF0000"/>
        </w:rPr>
        <w:t xml:space="preserve"> stored in </w:t>
      </w:r>
      <w:proofErr w:type="spellStart"/>
      <w:r w:rsidRPr="009C2BCF">
        <w:rPr>
          <w:i/>
          <w:iCs/>
          <w:strike/>
          <w:color w:val="FF0000"/>
        </w:rPr>
        <w:t>VarLogMeasReport</w:t>
      </w:r>
      <w:proofErr w:type="spellEnd"/>
      <w:r w:rsidRPr="009C2BCF">
        <w:rPr>
          <w:strike/>
          <w:color w:val="FF0000"/>
        </w:rPr>
        <w:t>:</w:t>
      </w:r>
    </w:p>
    <w:p w14:paraId="71FBE841" w14:textId="77777777" w:rsidR="00693D5C" w:rsidRPr="009C2BCF" w:rsidRDefault="00693D5C" w:rsidP="00961828">
      <w:pPr>
        <w:pStyle w:val="B3"/>
        <w:ind w:leftChars="605" w:left="1494"/>
        <w:rPr>
          <w:strike/>
          <w:color w:val="FF0000"/>
        </w:rPr>
      </w:pPr>
      <w:r>
        <w:rPr>
          <w:rFonts w:hint="eastAsia"/>
          <w:strike/>
          <w:color w:val="FF0000"/>
          <w:lang w:eastAsia="zh-CN"/>
        </w:rPr>
        <w:t>4</w:t>
      </w:r>
      <w:r w:rsidRPr="009C2BCF">
        <w:rPr>
          <w:strike/>
          <w:color w:val="FF0000"/>
        </w:rPr>
        <w:t>&gt;</w:t>
      </w:r>
      <w:r w:rsidRPr="009C2BCF">
        <w:rPr>
          <w:strike/>
          <w:color w:val="FF0000"/>
        </w:rPr>
        <w:tab/>
        <w:t xml:space="preserve">include the </w:t>
      </w:r>
      <w:proofErr w:type="spellStart"/>
      <w:r w:rsidRPr="009C2BCF">
        <w:rPr>
          <w:i/>
          <w:iCs/>
          <w:strike/>
          <w:color w:val="FF0000"/>
        </w:rPr>
        <w:t>logMeas</w:t>
      </w:r>
      <w:r w:rsidRPr="009C2BCF">
        <w:rPr>
          <w:i/>
          <w:strike/>
          <w:color w:val="FF0000"/>
        </w:rPr>
        <w:t>AvailableBT</w:t>
      </w:r>
      <w:proofErr w:type="spellEnd"/>
      <w:r w:rsidRPr="009C2BCF">
        <w:rPr>
          <w:rFonts w:eastAsia="SimSun"/>
          <w:i/>
          <w:strike/>
          <w:color w:val="FF0000"/>
        </w:rPr>
        <w:t xml:space="preserve"> </w:t>
      </w:r>
      <w:r w:rsidRPr="009C2BCF">
        <w:rPr>
          <w:rFonts w:eastAsia="SimSun"/>
          <w:iCs/>
          <w:strike/>
          <w:color w:val="FF0000"/>
        </w:rPr>
        <w:t xml:space="preserve">in the </w:t>
      </w:r>
      <w:proofErr w:type="spellStart"/>
      <w:r w:rsidRPr="009C2BCF">
        <w:rPr>
          <w:i/>
          <w:strike/>
          <w:color w:val="FF0000"/>
        </w:rPr>
        <w:t>RRCSetupComplete</w:t>
      </w:r>
      <w:proofErr w:type="spellEnd"/>
      <w:r w:rsidRPr="009C2BCF">
        <w:rPr>
          <w:strike/>
          <w:color w:val="FF0000"/>
        </w:rPr>
        <w:t xml:space="preserve"> message;</w:t>
      </w:r>
    </w:p>
    <w:p w14:paraId="6809FF12" w14:textId="77777777" w:rsidR="00693D5C" w:rsidRPr="009C2BCF" w:rsidRDefault="00693D5C"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WLAN logged measurements available and if the RPLMN is included in</w:t>
      </w:r>
      <w:r w:rsidRPr="009C2BCF">
        <w:rPr>
          <w:i/>
          <w:strike/>
          <w:color w:val="FF0000"/>
        </w:rPr>
        <w:t xml:space="preserve"> </w:t>
      </w:r>
      <w:proofErr w:type="spellStart"/>
      <w:r w:rsidRPr="009C2BCF">
        <w:rPr>
          <w:i/>
          <w:iCs/>
          <w:strike/>
          <w:color w:val="FF0000"/>
        </w:rPr>
        <w:t>plmn-IdentityList</w:t>
      </w:r>
      <w:proofErr w:type="spellEnd"/>
      <w:r w:rsidRPr="009C2BCF">
        <w:rPr>
          <w:strike/>
          <w:color w:val="FF0000"/>
        </w:rPr>
        <w:t xml:space="preserve"> stored in </w:t>
      </w:r>
      <w:proofErr w:type="spellStart"/>
      <w:r w:rsidRPr="009C2BCF">
        <w:rPr>
          <w:i/>
          <w:iCs/>
          <w:strike/>
          <w:color w:val="FF0000"/>
        </w:rPr>
        <w:t>VarLogMeasReport</w:t>
      </w:r>
      <w:proofErr w:type="spellEnd"/>
      <w:r w:rsidRPr="009C2BCF">
        <w:rPr>
          <w:strike/>
          <w:color w:val="FF0000"/>
        </w:rPr>
        <w:t>:</w:t>
      </w:r>
    </w:p>
    <w:p w14:paraId="50034153" w14:textId="628B404F" w:rsidR="00693D5C" w:rsidRDefault="00693D5C" w:rsidP="00961828">
      <w:pPr>
        <w:pStyle w:val="CommentText"/>
        <w:ind w:leftChars="180" w:left="360"/>
      </w:pPr>
      <w:r w:rsidRPr="009C2BCF">
        <w:rPr>
          <w:rFonts w:hint="eastAsia"/>
          <w:strike/>
          <w:color w:val="FF0000"/>
          <w:lang w:eastAsia="zh-CN"/>
        </w:rPr>
        <w:t xml:space="preserve">         </w:t>
      </w:r>
      <w:r>
        <w:rPr>
          <w:rFonts w:hint="eastAsia"/>
          <w:strike/>
          <w:color w:val="FF0000"/>
          <w:lang w:eastAsia="zh-CN"/>
        </w:rPr>
        <w:t>4</w:t>
      </w:r>
      <w:r w:rsidRPr="009C2BCF">
        <w:rPr>
          <w:strike/>
          <w:color w:val="FF0000"/>
        </w:rPr>
        <w:t>&gt;</w:t>
      </w:r>
      <w:r w:rsidRPr="009C2BCF">
        <w:rPr>
          <w:strike/>
          <w:color w:val="FF0000"/>
        </w:rPr>
        <w:tab/>
        <w:t xml:space="preserve">include the </w:t>
      </w:r>
      <w:proofErr w:type="spellStart"/>
      <w:r w:rsidRPr="009C2BCF">
        <w:rPr>
          <w:i/>
          <w:iCs/>
          <w:strike/>
          <w:color w:val="FF0000"/>
        </w:rPr>
        <w:t>logMeas</w:t>
      </w:r>
      <w:r w:rsidRPr="009C2BCF">
        <w:rPr>
          <w:i/>
          <w:strike/>
          <w:color w:val="FF0000"/>
        </w:rPr>
        <w:t>AvailableWLAN</w:t>
      </w:r>
      <w:proofErr w:type="spellEnd"/>
      <w:r w:rsidRPr="009C2BCF">
        <w:rPr>
          <w:i/>
          <w:strike/>
          <w:color w:val="FF0000"/>
        </w:rPr>
        <w:t xml:space="preserve"> </w:t>
      </w:r>
      <w:r w:rsidRPr="009C2BCF">
        <w:rPr>
          <w:iCs/>
          <w:strike/>
          <w:color w:val="FF0000"/>
        </w:rPr>
        <w:t xml:space="preserve">in the </w:t>
      </w:r>
      <w:proofErr w:type="spellStart"/>
      <w:r w:rsidRPr="009C2BCF">
        <w:rPr>
          <w:i/>
          <w:strike/>
          <w:color w:val="FF0000"/>
        </w:rPr>
        <w:t>RRCSetupComplete</w:t>
      </w:r>
      <w:proofErr w:type="spellEnd"/>
      <w:r w:rsidRPr="009C2BCF">
        <w:rPr>
          <w:rFonts w:hint="eastAsia"/>
          <w:strike/>
          <w:color w:val="FF0000"/>
          <w:lang w:eastAsia="zh-CN"/>
        </w:rPr>
        <w:t>;</w:t>
      </w:r>
      <w:r>
        <w:t xml:space="preserve"> </w:t>
      </w:r>
    </w:p>
    <w:p w14:paraId="1A794FB0" w14:textId="77777777" w:rsidR="00693D5C" w:rsidRDefault="00693D5C">
      <w:pPr>
        <w:pStyle w:val="CommentText"/>
        <w:ind w:leftChars="180" w:left="360"/>
      </w:pPr>
      <w:r>
        <w:rPr>
          <w:b/>
        </w:rPr>
        <w:t>[Comments]</w:t>
      </w:r>
      <w:r>
        <w:t xml:space="preserve">: </w:t>
      </w:r>
    </w:p>
    <w:p w14:paraId="72CF901C" w14:textId="6E785C49" w:rsidR="00693D5C" w:rsidRPr="00961828" w:rsidRDefault="00693D5C">
      <w:pPr>
        <w:pStyle w:val="CommentText"/>
        <w:ind w:leftChars="270" w:left="540"/>
      </w:pPr>
    </w:p>
  </w:comment>
  <w:comment w:id="1871" w:author="Ericsson (Pradeepa)" w:date="2020-03-30T12:13:00Z" w:initials="E">
    <w:p w14:paraId="79826D8B" w14:textId="0D02B545" w:rsidR="00693D5C" w:rsidRDefault="00693D5C" w:rsidP="002A583B">
      <w:pPr>
        <w:pStyle w:val="CommentText"/>
      </w:pPr>
      <w:r>
        <w:rPr>
          <w:rStyle w:val="CommentReference"/>
        </w:rPr>
        <w:annotationRef/>
      </w:r>
      <w:r>
        <w:rPr>
          <w:b/>
        </w:rPr>
        <w:t>[RIL]</w:t>
      </w:r>
      <w:r>
        <w:t xml:space="preserve">: </w:t>
      </w:r>
      <w:r w:rsidRPr="005B574D">
        <w:t>E013</w:t>
      </w:r>
      <w:r>
        <w:t xml:space="preserve"> </w:t>
      </w:r>
      <w:r>
        <w:rPr>
          <w:b/>
        </w:rPr>
        <w:t>[Delegate]</w:t>
      </w:r>
      <w:r>
        <w:t>: Ericsson (</w:t>
      </w:r>
      <w:proofErr w:type="spellStart"/>
      <w:r>
        <w:t>Pradeepa</w:t>
      </w:r>
      <w:proofErr w:type="spellEnd"/>
      <w:r>
        <w:t xml:space="preserve">)  </w:t>
      </w:r>
      <w:r>
        <w:rPr>
          <w:b/>
        </w:rPr>
        <w:t>[WI]</w:t>
      </w:r>
      <w:r>
        <w:t xml:space="preserve">: </w:t>
      </w:r>
      <w:r w:rsidRPr="00447B06">
        <w:t xml:space="preserve">NR_SON_MDT-Core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None</w:t>
      </w:r>
      <w:r>
        <w:rPr>
          <w:b/>
          <w:color w:val="FF0000"/>
        </w:rPr>
        <w:t xml:space="preserve"> [Proposed Conclusion]</w:t>
      </w:r>
      <w:r>
        <w:rPr>
          <w:color w:val="FF0000"/>
        </w:rPr>
        <w:t xml:space="preserve">: </w:t>
      </w:r>
    </w:p>
    <w:p w14:paraId="1BB166E2" w14:textId="77777777" w:rsidR="00693D5C" w:rsidRDefault="00693D5C" w:rsidP="002A583B">
      <w:pPr>
        <w:pStyle w:val="CommentText"/>
        <w:ind w:leftChars="180" w:left="360"/>
      </w:pPr>
      <w:r>
        <w:rPr>
          <w:b/>
        </w:rPr>
        <w:t>[Description]</w:t>
      </w:r>
      <w:r>
        <w:t xml:space="preserve">: </w:t>
      </w:r>
    </w:p>
    <w:p w14:paraId="7FC4A977" w14:textId="77777777" w:rsidR="00693D5C" w:rsidRDefault="00693D5C" w:rsidP="002A583B">
      <w:pPr>
        <w:pStyle w:val="CommentText"/>
        <w:ind w:leftChars="180" w:left="360"/>
      </w:pPr>
      <w:r>
        <w:t xml:space="preserve">It is not clear if the UE includes the content of NR RRC spec </w:t>
      </w:r>
      <w:proofErr w:type="spellStart"/>
      <w:r>
        <w:t>relared</w:t>
      </w:r>
      <w:proofErr w:type="spellEnd"/>
      <w:r>
        <w:t xml:space="preserve"> RLF report variable or LTE spec related RLF report variable during the cross RAT RLF reporting of LTE RLF report to the NR node.</w:t>
      </w:r>
    </w:p>
    <w:p w14:paraId="36A6315E" w14:textId="77777777" w:rsidR="00693D5C" w:rsidRDefault="00693D5C" w:rsidP="002A583B">
      <w:pPr>
        <w:pStyle w:val="CommentText"/>
        <w:ind w:leftChars="180" w:left="360"/>
      </w:pPr>
      <w:r>
        <w:rPr>
          <w:b/>
        </w:rPr>
        <w:t>[Proposed Change]</w:t>
      </w:r>
      <w:r>
        <w:t xml:space="preserve">: </w:t>
      </w:r>
    </w:p>
    <w:p w14:paraId="20C0B5CC" w14:textId="77777777" w:rsidR="00693D5C" w:rsidRDefault="00693D5C" w:rsidP="002A583B">
      <w:pPr>
        <w:pStyle w:val="CommentText"/>
        <w:ind w:leftChars="180" w:left="360"/>
      </w:pPr>
      <w:r>
        <w:t>Existing text:</w:t>
      </w:r>
    </w:p>
    <w:p w14:paraId="1C0B1400" w14:textId="77777777" w:rsidR="00693D5C" w:rsidRDefault="00693D5C"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proofErr w:type="spellStart"/>
      <w:r>
        <w:rPr>
          <w:i/>
          <w:lang w:val="en-US"/>
        </w:rPr>
        <w:t>VarRLF</w:t>
      </w:r>
      <w:proofErr w:type="spellEnd"/>
      <w:r>
        <w:rPr>
          <w:i/>
          <w:lang w:val="en-US"/>
        </w:rPr>
        <w:t>-Report</w:t>
      </w:r>
      <w:r>
        <w:rPr>
          <w:lang w:val="en-US"/>
        </w:rPr>
        <w:t xml:space="preserve"> of TS 36.331 [10] and if the RPLMN is included in </w:t>
      </w:r>
      <w:proofErr w:type="spellStart"/>
      <w:r>
        <w:rPr>
          <w:i/>
          <w:lang w:val="en-US"/>
        </w:rPr>
        <w:t>plmn-IdentityList</w:t>
      </w:r>
      <w:proofErr w:type="spellEnd"/>
      <w:r>
        <w:rPr>
          <w:lang w:val="en-US"/>
        </w:rPr>
        <w:t xml:space="preserve"> stored in </w:t>
      </w:r>
      <w:proofErr w:type="spellStart"/>
      <w:r>
        <w:rPr>
          <w:i/>
          <w:lang w:val="en-US"/>
        </w:rPr>
        <w:t>VarRLF</w:t>
      </w:r>
      <w:proofErr w:type="spellEnd"/>
      <w:r>
        <w:rPr>
          <w:i/>
          <w:lang w:val="en-US"/>
        </w:rPr>
        <w:t xml:space="preserve">-Report </w:t>
      </w:r>
      <w:r>
        <w:rPr>
          <w:lang w:val="en-US"/>
        </w:rPr>
        <w:t>of TS 36.331 [10]:</w:t>
      </w:r>
    </w:p>
    <w:p w14:paraId="700B0303" w14:textId="77777777" w:rsidR="00693D5C" w:rsidRDefault="00693D5C" w:rsidP="002A583B">
      <w:pPr>
        <w:pStyle w:val="B3"/>
        <w:ind w:leftChars="605" w:left="1494"/>
        <w:rPr>
          <w:lang w:val="en-US"/>
        </w:rPr>
      </w:pPr>
      <w:r>
        <w:rPr>
          <w:lang w:val="en-US"/>
        </w:rPr>
        <w:t>3&gt;</w:t>
      </w:r>
      <w:r>
        <w:rPr>
          <w:lang w:val="en-US"/>
        </w:rPr>
        <w:tab/>
        <w:t xml:space="preserve">set </w:t>
      </w:r>
      <w:proofErr w:type="spellStart"/>
      <w:r>
        <w:rPr>
          <w:i/>
          <w:lang w:val="en-US"/>
        </w:rPr>
        <w:t>timeSinceFailure</w:t>
      </w:r>
      <w:proofErr w:type="spellEnd"/>
      <w:r>
        <w:rPr>
          <w:lang w:val="en-US"/>
        </w:rPr>
        <w:t xml:space="preserve"> in </w:t>
      </w:r>
      <w:proofErr w:type="spellStart"/>
      <w:r>
        <w:rPr>
          <w:i/>
          <w:lang w:val="en-US"/>
        </w:rPr>
        <w:t>VarRLF</w:t>
      </w:r>
      <w:proofErr w:type="spellEnd"/>
      <w:r>
        <w:rPr>
          <w:i/>
          <w:lang w:val="en-US"/>
        </w:rPr>
        <w:t>-Report</w:t>
      </w:r>
      <w:r>
        <w:rPr>
          <w:lang w:val="en-US"/>
        </w:rPr>
        <w:t xml:space="preserve"> of TS 36.331 [10] to the time that elapsed since the last radio link or handover failure in EUTRA;</w:t>
      </w:r>
    </w:p>
    <w:p w14:paraId="717F8113" w14:textId="77777777" w:rsidR="00693D5C" w:rsidRDefault="00693D5C" w:rsidP="002A583B">
      <w:pPr>
        <w:pStyle w:val="B3"/>
        <w:ind w:leftChars="605" w:left="1494"/>
        <w:rPr>
          <w:lang w:val="en-US"/>
        </w:rPr>
      </w:pPr>
      <w:r>
        <w:rPr>
          <w:lang w:val="en-US"/>
        </w:rPr>
        <w:t>3&gt;</w:t>
      </w:r>
      <w:r>
        <w:rPr>
          <w:lang w:val="en-US"/>
        </w:rPr>
        <w:tab/>
        <w:t xml:space="preserve">set the </w:t>
      </w:r>
      <w:proofErr w:type="spellStart"/>
      <w:r>
        <w:rPr>
          <w:i/>
          <w:lang w:val="en-US"/>
        </w:rPr>
        <w:t>rlf</w:t>
      </w:r>
      <w:proofErr w:type="spellEnd"/>
      <w:r>
        <w:rPr>
          <w:i/>
          <w:lang w:val="en-US"/>
        </w:rPr>
        <w:t>-Report</w:t>
      </w:r>
      <w:r>
        <w:rPr>
          <w:lang w:val="en-US"/>
        </w:rPr>
        <w:t xml:space="preserve"> in the </w:t>
      </w:r>
      <w:proofErr w:type="spellStart"/>
      <w:r>
        <w:rPr>
          <w:i/>
          <w:lang w:val="en-US"/>
        </w:rPr>
        <w:t>UEInformationResponse</w:t>
      </w:r>
      <w:proofErr w:type="spellEnd"/>
      <w:r>
        <w:rPr>
          <w:lang w:val="en-US"/>
        </w:rPr>
        <w:t xml:space="preserve"> message to the value of </w:t>
      </w:r>
      <w:proofErr w:type="spellStart"/>
      <w:r>
        <w:rPr>
          <w:i/>
          <w:lang w:val="en-US"/>
        </w:rPr>
        <w:t>rlf</w:t>
      </w:r>
      <w:proofErr w:type="spellEnd"/>
      <w:r>
        <w:rPr>
          <w:i/>
          <w:lang w:val="en-US"/>
        </w:rPr>
        <w:t>-Report</w:t>
      </w:r>
      <w:r>
        <w:rPr>
          <w:lang w:val="en-US"/>
        </w:rPr>
        <w:t xml:space="preserve"> in </w:t>
      </w:r>
      <w:proofErr w:type="spellStart"/>
      <w:r>
        <w:rPr>
          <w:i/>
          <w:lang w:val="en-US"/>
        </w:rPr>
        <w:t>VarRLF</w:t>
      </w:r>
      <w:proofErr w:type="spellEnd"/>
      <w:r>
        <w:rPr>
          <w:i/>
          <w:lang w:val="en-US"/>
        </w:rPr>
        <w:t>-Report</w:t>
      </w:r>
      <w:r>
        <w:rPr>
          <w:lang w:val="en-US"/>
        </w:rPr>
        <w:t>;</w:t>
      </w:r>
    </w:p>
    <w:p w14:paraId="4387A0D3" w14:textId="77777777" w:rsidR="00693D5C" w:rsidRDefault="00693D5C" w:rsidP="002A583B">
      <w:pPr>
        <w:pStyle w:val="B3"/>
        <w:ind w:leftChars="605" w:left="1494"/>
        <w:rPr>
          <w:lang w:val="en-US"/>
        </w:rPr>
      </w:pPr>
      <w:r>
        <w:rPr>
          <w:lang w:val="en-US"/>
        </w:rPr>
        <w:t>3&gt;</w:t>
      </w:r>
      <w:r>
        <w:rPr>
          <w:lang w:val="en-US"/>
        </w:rPr>
        <w:tab/>
        <w:t xml:space="preserve">discard the </w:t>
      </w:r>
      <w:proofErr w:type="spellStart"/>
      <w:r>
        <w:rPr>
          <w:i/>
          <w:lang w:val="en-US"/>
        </w:rPr>
        <w:t>rlf</w:t>
      </w:r>
      <w:proofErr w:type="spellEnd"/>
      <w:r>
        <w:rPr>
          <w:i/>
          <w:lang w:val="en-US"/>
        </w:rPr>
        <w:t>-Report</w:t>
      </w:r>
      <w:r>
        <w:rPr>
          <w:lang w:val="en-US"/>
        </w:rPr>
        <w:t xml:space="preserve"> from </w:t>
      </w:r>
      <w:proofErr w:type="spellStart"/>
      <w:r>
        <w:rPr>
          <w:i/>
          <w:lang w:val="en-US"/>
        </w:rPr>
        <w:t>VarRLF</w:t>
      </w:r>
      <w:proofErr w:type="spellEnd"/>
      <w:r>
        <w:rPr>
          <w:i/>
          <w:lang w:val="en-US"/>
        </w:rPr>
        <w:t>-Report</w:t>
      </w:r>
      <w:r>
        <w:rPr>
          <w:lang w:val="en-US"/>
        </w:rPr>
        <w:t xml:space="preserve"> upon successful delivery of the </w:t>
      </w:r>
      <w:proofErr w:type="spellStart"/>
      <w:r>
        <w:rPr>
          <w:i/>
          <w:lang w:val="en-US"/>
        </w:rPr>
        <w:t>UEInformationResponse</w:t>
      </w:r>
      <w:proofErr w:type="spellEnd"/>
      <w:r>
        <w:rPr>
          <w:lang w:val="en-US"/>
        </w:rPr>
        <w:t xml:space="preserve"> message confirmed by lower layers;</w:t>
      </w:r>
    </w:p>
    <w:p w14:paraId="4531A049" w14:textId="77777777" w:rsidR="00693D5C" w:rsidRDefault="00693D5C" w:rsidP="002A583B">
      <w:pPr>
        <w:pStyle w:val="B3"/>
        <w:ind w:leftChars="605" w:left="1494"/>
        <w:rPr>
          <w:lang w:val="en-US"/>
        </w:rPr>
      </w:pPr>
      <w:r>
        <w:rPr>
          <w:lang w:val="en-US"/>
        </w:rPr>
        <w:t>3&gt;</w:t>
      </w:r>
      <w:r>
        <w:rPr>
          <w:lang w:val="en-US"/>
        </w:rPr>
        <w:tab/>
        <w:t xml:space="preserve">discard the </w:t>
      </w:r>
      <w:proofErr w:type="spellStart"/>
      <w:r>
        <w:rPr>
          <w:i/>
          <w:lang w:val="en-US"/>
        </w:rPr>
        <w:t>rlf</w:t>
      </w:r>
      <w:proofErr w:type="spellEnd"/>
      <w:r>
        <w:rPr>
          <w:i/>
          <w:lang w:val="en-US"/>
        </w:rPr>
        <w:t>-Report</w:t>
      </w:r>
      <w:r>
        <w:rPr>
          <w:lang w:val="en-US"/>
        </w:rPr>
        <w:t xml:space="preserve"> from </w:t>
      </w:r>
      <w:proofErr w:type="spellStart"/>
      <w:r>
        <w:rPr>
          <w:i/>
          <w:lang w:val="en-US"/>
        </w:rPr>
        <w:t>VarRLF</w:t>
      </w:r>
      <w:proofErr w:type="spellEnd"/>
      <w:r>
        <w:rPr>
          <w:i/>
          <w:lang w:val="en-US"/>
        </w:rPr>
        <w:t>-Report</w:t>
      </w:r>
      <w:r>
        <w:rPr>
          <w:lang w:val="en-US"/>
        </w:rPr>
        <w:t xml:space="preserve"> of TS 36.331 [10] upon successful delivery of the </w:t>
      </w:r>
      <w:proofErr w:type="spellStart"/>
      <w:r>
        <w:rPr>
          <w:i/>
          <w:lang w:val="en-US"/>
        </w:rPr>
        <w:t>UEInformationResponse</w:t>
      </w:r>
      <w:proofErr w:type="spellEnd"/>
      <w:r>
        <w:rPr>
          <w:lang w:val="en-US"/>
        </w:rPr>
        <w:t xml:space="preserve"> message confirmed by lower layers;</w:t>
      </w:r>
    </w:p>
    <w:p w14:paraId="1BDEDDFF" w14:textId="77777777" w:rsidR="00693D5C" w:rsidRDefault="00693D5C" w:rsidP="002A583B">
      <w:pPr>
        <w:pStyle w:val="CommentText"/>
        <w:ind w:leftChars="180" w:left="360"/>
      </w:pPr>
      <w:r>
        <w:t>Proposed text:</w:t>
      </w:r>
    </w:p>
    <w:p w14:paraId="4FF7526F" w14:textId="77777777" w:rsidR="00693D5C" w:rsidRDefault="00693D5C"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proofErr w:type="spellStart"/>
      <w:r>
        <w:rPr>
          <w:i/>
          <w:lang w:val="en-US"/>
        </w:rPr>
        <w:t>VarRLF</w:t>
      </w:r>
      <w:proofErr w:type="spellEnd"/>
      <w:r>
        <w:rPr>
          <w:i/>
          <w:lang w:val="en-US"/>
        </w:rPr>
        <w:t>-Report</w:t>
      </w:r>
      <w:r>
        <w:rPr>
          <w:lang w:val="en-US"/>
        </w:rPr>
        <w:t xml:space="preserve"> of TS 36.331 [10] and if the RPLMN is included in </w:t>
      </w:r>
      <w:proofErr w:type="spellStart"/>
      <w:r>
        <w:rPr>
          <w:i/>
          <w:lang w:val="en-US"/>
        </w:rPr>
        <w:t>plmn-IdentityList</w:t>
      </w:r>
      <w:proofErr w:type="spellEnd"/>
      <w:r>
        <w:rPr>
          <w:lang w:val="en-US"/>
        </w:rPr>
        <w:t xml:space="preserve"> stored in </w:t>
      </w:r>
      <w:proofErr w:type="spellStart"/>
      <w:r>
        <w:rPr>
          <w:i/>
          <w:lang w:val="en-US"/>
        </w:rPr>
        <w:t>VarRLF</w:t>
      </w:r>
      <w:proofErr w:type="spellEnd"/>
      <w:r>
        <w:rPr>
          <w:i/>
          <w:lang w:val="en-US"/>
        </w:rPr>
        <w:t xml:space="preserve">-Report </w:t>
      </w:r>
      <w:r>
        <w:rPr>
          <w:lang w:val="en-US"/>
        </w:rPr>
        <w:t>of TS 36.331 [10]:</w:t>
      </w:r>
    </w:p>
    <w:p w14:paraId="5E223B26" w14:textId="77777777" w:rsidR="00693D5C" w:rsidRDefault="00693D5C" w:rsidP="002A583B">
      <w:pPr>
        <w:pStyle w:val="B3"/>
        <w:ind w:leftChars="605" w:left="1494"/>
        <w:rPr>
          <w:lang w:val="en-US"/>
        </w:rPr>
      </w:pPr>
      <w:r>
        <w:rPr>
          <w:lang w:val="en-US"/>
        </w:rPr>
        <w:t>3&gt;</w:t>
      </w:r>
      <w:r>
        <w:rPr>
          <w:lang w:val="en-US"/>
        </w:rPr>
        <w:tab/>
        <w:t xml:space="preserve">set </w:t>
      </w:r>
      <w:proofErr w:type="spellStart"/>
      <w:r>
        <w:rPr>
          <w:i/>
          <w:lang w:val="en-US"/>
        </w:rPr>
        <w:t>timeSinceFailure</w:t>
      </w:r>
      <w:proofErr w:type="spellEnd"/>
      <w:r>
        <w:rPr>
          <w:lang w:val="en-US"/>
        </w:rPr>
        <w:t xml:space="preserve"> in </w:t>
      </w:r>
      <w:proofErr w:type="spellStart"/>
      <w:r>
        <w:rPr>
          <w:i/>
          <w:lang w:val="en-US"/>
        </w:rPr>
        <w:t>VarRLF</w:t>
      </w:r>
      <w:proofErr w:type="spellEnd"/>
      <w:r>
        <w:rPr>
          <w:i/>
          <w:lang w:val="en-US"/>
        </w:rPr>
        <w:t>-Report</w:t>
      </w:r>
      <w:r>
        <w:rPr>
          <w:lang w:val="en-US"/>
        </w:rPr>
        <w:t xml:space="preserve"> of TS 36.331 [10] to the time that elapsed since the last radio link or handover failure in EUTRA;</w:t>
      </w:r>
    </w:p>
    <w:p w14:paraId="6243FDF0" w14:textId="77777777" w:rsidR="00693D5C" w:rsidRDefault="00693D5C" w:rsidP="002A583B">
      <w:pPr>
        <w:pStyle w:val="B3"/>
        <w:ind w:leftChars="605" w:left="1494"/>
        <w:rPr>
          <w:lang w:val="en-US"/>
        </w:rPr>
      </w:pPr>
      <w:r>
        <w:rPr>
          <w:lang w:val="en-US"/>
        </w:rPr>
        <w:t>3&gt;</w:t>
      </w:r>
      <w:r>
        <w:rPr>
          <w:lang w:val="en-US"/>
        </w:rPr>
        <w:tab/>
        <w:t xml:space="preserve">set the </w:t>
      </w:r>
      <w:proofErr w:type="spellStart"/>
      <w:r>
        <w:rPr>
          <w:i/>
          <w:lang w:val="en-US"/>
        </w:rPr>
        <w:t>rlf</w:t>
      </w:r>
      <w:proofErr w:type="spellEnd"/>
      <w:r>
        <w:rPr>
          <w:i/>
          <w:lang w:val="en-US"/>
        </w:rPr>
        <w:t>-Report</w:t>
      </w:r>
      <w:r>
        <w:rPr>
          <w:lang w:val="en-US"/>
        </w:rPr>
        <w:t xml:space="preserve"> in the </w:t>
      </w:r>
      <w:proofErr w:type="spellStart"/>
      <w:r>
        <w:rPr>
          <w:i/>
          <w:lang w:val="en-US"/>
        </w:rPr>
        <w:t>UEInformationResponse</w:t>
      </w:r>
      <w:proofErr w:type="spellEnd"/>
      <w:r>
        <w:rPr>
          <w:lang w:val="en-US"/>
        </w:rPr>
        <w:t xml:space="preserve"> message to the value of </w:t>
      </w:r>
      <w:proofErr w:type="spellStart"/>
      <w:r>
        <w:rPr>
          <w:i/>
          <w:lang w:val="en-US"/>
        </w:rPr>
        <w:t>rlf</w:t>
      </w:r>
      <w:proofErr w:type="spellEnd"/>
      <w:r>
        <w:rPr>
          <w:i/>
          <w:lang w:val="en-US"/>
        </w:rPr>
        <w:t>-Report</w:t>
      </w:r>
      <w:r>
        <w:rPr>
          <w:lang w:val="en-US"/>
        </w:rPr>
        <w:t xml:space="preserve"> in </w:t>
      </w:r>
      <w:proofErr w:type="spellStart"/>
      <w:r>
        <w:rPr>
          <w:i/>
          <w:lang w:val="en-US"/>
        </w:rPr>
        <w:t>VarRLF</w:t>
      </w:r>
      <w:proofErr w:type="spellEnd"/>
      <w:r>
        <w:rPr>
          <w:i/>
          <w:lang w:val="en-US"/>
        </w:rPr>
        <w:t xml:space="preserve">-Report </w:t>
      </w:r>
      <w:r w:rsidRPr="00421BFA">
        <w:rPr>
          <w:highlight w:val="yellow"/>
          <w:lang w:val="en-US"/>
        </w:rPr>
        <w:t>of TS 36.331 [10]</w:t>
      </w:r>
      <w:r>
        <w:rPr>
          <w:lang w:val="en-US"/>
        </w:rPr>
        <w:t>;</w:t>
      </w:r>
    </w:p>
    <w:p w14:paraId="6571D7EC" w14:textId="77777777" w:rsidR="00693D5C" w:rsidRPr="00421BFA" w:rsidRDefault="00693D5C" w:rsidP="002A583B">
      <w:pPr>
        <w:pStyle w:val="B3"/>
        <w:ind w:leftChars="605" w:left="1494"/>
        <w:rPr>
          <w:strike/>
          <w:lang w:val="en-US"/>
        </w:rPr>
      </w:pPr>
      <w:r w:rsidRPr="00421BFA">
        <w:rPr>
          <w:strike/>
          <w:lang w:val="en-US"/>
        </w:rPr>
        <w:t>3&gt;</w:t>
      </w:r>
      <w:r w:rsidRPr="00421BFA">
        <w:rPr>
          <w:strike/>
          <w:lang w:val="en-US"/>
        </w:rPr>
        <w:tab/>
        <w:t xml:space="preserve">discard the </w:t>
      </w:r>
      <w:proofErr w:type="spellStart"/>
      <w:r w:rsidRPr="00421BFA">
        <w:rPr>
          <w:i/>
          <w:strike/>
          <w:lang w:val="en-US"/>
        </w:rPr>
        <w:t>rlf</w:t>
      </w:r>
      <w:proofErr w:type="spellEnd"/>
      <w:r w:rsidRPr="00421BFA">
        <w:rPr>
          <w:i/>
          <w:strike/>
          <w:lang w:val="en-US"/>
        </w:rPr>
        <w:t>-Report</w:t>
      </w:r>
      <w:r w:rsidRPr="00421BFA">
        <w:rPr>
          <w:strike/>
          <w:lang w:val="en-US"/>
        </w:rPr>
        <w:t xml:space="preserve"> from </w:t>
      </w:r>
      <w:proofErr w:type="spellStart"/>
      <w:r w:rsidRPr="00421BFA">
        <w:rPr>
          <w:i/>
          <w:strike/>
          <w:lang w:val="en-US"/>
        </w:rPr>
        <w:t>VarRLF</w:t>
      </w:r>
      <w:proofErr w:type="spellEnd"/>
      <w:r w:rsidRPr="00421BFA">
        <w:rPr>
          <w:i/>
          <w:strike/>
          <w:lang w:val="en-US"/>
        </w:rPr>
        <w:t>-Report</w:t>
      </w:r>
      <w:r w:rsidRPr="00421BFA">
        <w:rPr>
          <w:strike/>
          <w:lang w:val="en-US"/>
        </w:rPr>
        <w:t xml:space="preserve"> upon successful delivery of the </w:t>
      </w:r>
      <w:proofErr w:type="spellStart"/>
      <w:r w:rsidRPr="00421BFA">
        <w:rPr>
          <w:i/>
          <w:strike/>
          <w:lang w:val="en-US"/>
        </w:rPr>
        <w:t>UEInformationResponse</w:t>
      </w:r>
      <w:proofErr w:type="spellEnd"/>
      <w:r w:rsidRPr="00421BFA">
        <w:rPr>
          <w:strike/>
          <w:lang w:val="en-US"/>
        </w:rPr>
        <w:t xml:space="preserve"> message confirmed by lower layers;</w:t>
      </w:r>
    </w:p>
    <w:p w14:paraId="5B755C9D" w14:textId="77777777" w:rsidR="00693D5C" w:rsidRDefault="00693D5C" w:rsidP="002A583B">
      <w:pPr>
        <w:pStyle w:val="B3"/>
        <w:ind w:leftChars="605" w:left="1494"/>
        <w:rPr>
          <w:lang w:val="en-US"/>
        </w:rPr>
      </w:pPr>
      <w:r>
        <w:rPr>
          <w:lang w:val="en-US"/>
        </w:rPr>
        <w:t>3&gt;</w:t>
      </w:r>
      <w:r>
        <w:rPr>
          <w:lang w:val="en-US"/>
        </w:rPr>
        <w:tab/>
        <w:t xml:space="preserve">discard the </w:t>
      </w:r>
      <w:proofErr w:type="spellStart"/>
      <w:r>
        <w:rPr>
          <w:i/>
          <w:lang w:val="en-US"/>
        </w:rPr>
        <w:t>rlf</w:t>
      </w:r>
      <w:proofErr w:type="spellEnd"/>
      <w:r>
        <w:rPr>
          <w:i/>
          <w:lang w:val="en-US"/>
        </w:rPr>
        <w:t>-Report</w:t>
      </w:r>
      <w:r>
        <w:rPr>
          <w:lang w:val="en-US"/>
        </w:rPr>
        <w:t xml:space="preserve"> from </w:t>
      </w:r>
      <w:proofErr w:type="spellStart"/>
      <w:r>
        <w:rPr>
          <w:i/>
          <w:lang w:val="en-US"/>
        </w:rPr>
        <w:t>VarRLF</w:t>
      </w:r>
      <w:proofErr w:type="spellEnd"/>
      <w:r>
        <w:rPr>
          <w:i/>
          <w:lang w:val="en-US"/>
        </w:rPr>
        <w:t>-Report</w:t>
      </w:r>
      <w:r>
        <w:rPr>
          <w:lang w:val="en-US"/>
        </w:rPr>
        <w:t xml:space="preserve"> of TS 36.331 [10] upon successful delivery of the </w:t>
      </w:r>
      <w:proofErr w:type="spellStart"/>
      <w:r>
        <w:rPr>
          <w:i/>
          <w:lang w:val="en-US"/>
        </w:rPr>
        <w:t>UEInformationResponse</w:t>
      </w:r>
      <w:proofErr w:type="spellEnd"/>
      <w:r>
        <w:rPr>
          <w:lang w:val="en-US"/>
        </w:rPr>
        <w:t xml:space="preserve"> message confirmed by lower layers;</w:t>
      </w:r>
    </w:p>
    <w:p w14:paraId="406ED1BF" w14:textId="77777777" w:rsidR="00693D5C" w:rsidRDefault="00693D5C" w:rsidP="002A583B">
      <w:pPr>
        <w:pStyle w:val="CommentText"/>
        <w:ind w:leftChars="180" w:left="360"/>
      </w:pPr>
    </w:p>
    <w:p w14:paraId="767156A3" w14:textId="77777777" w:rsidR="00693D5C" w:rsidRDefault="00693D5C" w:rsidP="002A583B">
      <w:pPr>
        <w:pStyle w:val="CommentText"/>
        <w:ind w:leftChars="180" w:left="360"/>
      </w:pPr>
      <w:r>
        <w:rPr>
          <w:b/>
        </w:rPr>
        <w:t>[Comments]</w:t>
      </w:r>
      <w:r>
        <w:t xml:space="preserve">: </w:t>
      </w:r>
    </w:p>
    <w:p w14:paraId="7515ABA4" w14:textId="77777777" w:rsidR="00693D5C" w:rsidRPr="00BF4649" w:rsidRDefault="00693D5C" w:rsidP="002A583B">
      <w:pPr>
        <w:pStyle w:val="CommentText"/>
        <w:ind w:leftChars="270" w:left="540"/>
      </w:pPr>
    </w:p>
  </w:comment>
  <w:comment w:id="1872" w:author="CATT(Jayson)" w:date="2020-04-10T07:29:00Z" w:initials="C">
    <w:p w14:paraId="34F93A52" w14:textId="77777777" w:rsidR="00693D5C" w:rsidRDefault="00693D5C"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v24</w:t>
      </w:r>
    </w:p>
    <w:p w14:paraId="583F1901" w14:textId="77777777" w:rsidR="00693D5C" w:rsidRDefault="00693D5C"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w:t>
      </w:r>
      <w:proofErr w:type="spellStart"/>
      <w:r w:rsidRPr="00D876AA">
        <w:rPr>
          <w:rFonts w:hint="eastAsia"/>
          <w:lang w:eastAsia="zh-CN"/>
        </w:rPr>
        <w:t>can not</w:t>
      </w:r>
      <w:proofErr w:type="spellEnd"/>
      <w:r w:rsidRPr="00D876AA">
        <w:rPr>
          <w:rFonts w:hint="eastAsia"/>
          <w:lang w:eastAsia="zh-CN"/>
        </w:rPr>
        <w:t xml:space="preserve">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07AF2491" w14:textId="77777777" w:rsidR="00693D5C" w:rsidRDefault="00693D5C" w:rsidP="001D742E">
      <w:pPr>
        <w:pStyle w:val="CommentText"/>
        <w:rPr>
          <w:lang w:eastAsia="zh-CN"/>
        </w:rPr>
      </w:pPr>
      <w:r>
        <w:rPr>
          <w:b/>
        </w:rPr>
        <w:t>[Proposed Change]</w:t>
      </w:r>
      <w:r>
        <w:t xml:space="preserve">: </w:t>
      </w:r>
    </w:p>
    <w:p w14:paraId="185A0E9E" w14:textId="651A830C" w:rsidR="00693D5C" w:rsidRDefault="00693D5C" w:rsidP="001D742E">
      <w:pPr>
        <w:pStyle w:val="CommentText"/>
      </w:pPr>
      <w:r w:rsidRPr="00F537EB">
        <w:t>1&gt;</w:t>
      </w:r>
      <w:r w:rsidRPr="00F537EB">
        <w:tab/>
        <w:t xml:space="preserve">if </w:t>
      </w:r>
      <w:proofErr w:type="spellStart"/>
      <w:r w:rsidRPr="00F537EB">
        <w:rPr>
          <w:i/>
        </w:rPr>
        <w:t>connEstFailReportReq</w:t>
      </w:r>
      <w:proofErr w:type="spellEnd"/>
      <w:r w:rsidRPr="00F537EB">
        <w:t xml:space="preserve"> is set to </w:t>
      </w:r>
      <w:r w:rsidRPr="00F537EB">
        <w:rPr>
          <w:i/>
        </w:rPr>
        <w:t>true</w:t>
      </w:r>
      <w:r w:rsidRPr="00F537EB">
        <w:t xml:space="preserve"> and the UE has connection establishment failure</w:t>
      </w:r>
      <w:r>
        <w:rPr>
          <w:rFonts w:hint="eastAsia"/>
          <w:lang w:eastAsia="zh-CN"/>
        </w:rPr>
        <w:t xml:space="preserve"> </w:t>
      </w:r>
      <w:r w:rsidRPr="00362C3F">
        <w:rPr>
          <w:color w:val="FF0000"/>
        </w:rPr>
        <w:t xml:space="preserve">or connection resume failure </w:t>
      </w:r>
      <w:r w:rsidRPr="00F537EB">
        <w:t xml:space="preserve">information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r>
        <w:t xml:space="preserve"> </w:t>
      </w:r>
    </w:p>
    <w:p w14:paraId="3BE90514" w14:textId="77777777" w:rsidR="00693D5C" w:rsidRDefault="00693D5C">
      <w:pPr>
        <w:pStyle w:val="CommentText"/>
      </w:pPr>
      <w:r>
        <w:rPr>
          <w:b/>
        </w:rPr>
        <w:t>[Comments]</w:t>
      </w:r>
      <w:r>
        <w:t xml:space="preserve">: </w:t>
      </w:r>
    </w:p>
    <w:p w14:paraId="536324E3" w14:textId="6AA7A16F" w:rsidR="00693D5C" w:rsidRPr="001D742E" w:rsidRDefault="00693D5C">
      <w:pPr>
        <w:pStyle w:val="CommentText"/>
      </w:pPr>
    </w:p>
  </w:comment>
  <w:comment w:id="1873" w:author="CATT(Jayson)" w:date="2020-04-10T07:30:00Z" w:initials="C">
    <w:p w14:paraId="40547D8B" w14:textId="77777777" w:rsidR="00693D5C" w:rsidRDefault="00693D5C"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v24</w:t>
      </w:r>
    </w:p>
    <w:p w14:paraId="046126C6" w14:textId="77777777" w:rsidR="00693D5C" w:rsidRDefault="00693D5C"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w:t>
      </w:r>
      <w:proofErr w:type="spellStart"/>
      <w:r w:rsidRPr="00D876AA">
        <w:rPr>
          <w:rFonts w:hint="eastAsia"/>
          <w:lang w:eastAsia="zh-CN"/>
        </w:rPr>
        <w:t>can not</w:t>
      </w:r>
      <w:proofErr w:type="spellEnd"/>
      <w:r w:rsidRPr="00D876AA">
        <w:rPr>
          <w:rFonts w:hint="eastAsia"/>
          <w:lang w:eastAsia="zh-CN"/>
        </w:rPr>
        <w:t xml:space="preserve">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E193546" w14:textId="77777777" w:rsidR="00693D5C" w:rsidRDefault="00693D5C" w:rsidP="001D742E">
      <w:pPr>
        <w:pStyle w:val="CommentText"/>
        <w:rPr>
          <w:lang w:eastAsia="zh-CN"/>
        </w:rPr>
      </w:pPr>
      <w:r>
        <w:rPr>
          <w:b/>
        </w:rPr>
        <w:t>[Proposed Change]</w:t>
      </w:r>
      <w:r>
        <w:t xml:space="preserve">: </w:t>
      </w:r>
    </w:p>
    <w:p w14:paraId="11E0F312" w14:textId="481D92E0" w:rsidR="00693D5C" w:rsidRDefault="00693D5C" w:rsidP="001D742E">
      <w:pPr>
        <w:pStyle w:val="CommentText"/>
      </w:pPr>
      <w:r w:rsidRPr="00F537EB">
        <w:t>2&gt;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VarConnEstFailReport</w:t>
      </w:r>
      <w:proofErr w:type="spellEnd"/>
      <w:r w:rsidRPr="00F537EB">
        <w:t xml:space="preserve"> to the time that elapsed since the last connection establishment failure</w:t>
      </w:r>
      <w:r>
        <w:rPr>
          <w:rFonts w:hint="eastAsia"/>
          <w:lang w:eastAsia="zh-CN"/>
        </w:rPr>
        <w:t xml:space="preserve"> </w:t>
      </w:r>
      <w:r w:rsidRPr="00362C3F">
        <w:rPr>
          <w:color w:val="FF0000"/>
        </w:rPr>
        <w:t>or connection resume failure</w:t>
      </w:r>
      <w:r w:rsidRPr="00362C3F">
        <w:t xml:space="preserve"> </w:t>
      </w:r>
      <w:r w:rsidRPr="00F537EB">
        <w:t>in NR;</w:t>
      </w:r>
      <w:r>
        <w:t xml:space="preserve"> </w:t>
      </w:r>
    </w:p>
    <w:p w14:paraId="6A46670D" w14:textId="77777777" w:rsidR="00693D5C" w:rsidRDefault="00693D5C">
      <w:pPr>
        <w:pStyle w:val="CommentText"/>
      </w:pPr>
      <w:r>
        <w:rPr>
          <w:b/>
        </w:rPr>
        <w:t>[Comments]</w:t>
      </w:r>
      <w:r>
        <w:t xml:space="preserve">: </w:t>
      </w:r>
    </w:p>
    <w:p w14:paraId="4522624A" w14:textId="26501BC7" w:rsidR="00693D5C" w:rsidRPr="001D742E" w:rsidRDefault="00693D5C">
      <w:pPr>
        <w:pStyle w:val="CommentText"/>
      </w:pPr>
    </w:p>
  </w:comment>
  <w:comment w:id="1879" w:author="Nokia" w:date="2020-04-10T11:01:00Z" w:initials="Nokia">
    <w:p w14:paraId="7C007795" w14:textId="0707702E" w:rsidR="00693D5C" w:rsidRDefault="00693D5C">
      <w:pPr>
        <w:pStyle w:val="CommentText"/>
      </w:pPr>
      <w:r>
        <w:rPr>
          <w:rStyle w:val="CommentReference"/>
        </w:rPr>
        <w:annotationRef/>
      </w:r>
      <w:r>
        <w:rPr>
          <w:b/>
        </w:rPr>
        <w:t>[RIL]</w:t>
      </w:r>
      <w:r>
        <w:t xml:space="preserve">: N017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R2-2003163 </w:t>
      </w:r>
      <w:r>
        <w:rPr>
          <w:b/>
          <w:color w:val="FF0000"/>
        </w:rPr>
        <w:t>[Proposed Conclusion]</w:t>
      </w:r>
      <w:r>
        <w:rPr>
          <w:color w:val="FF0000"/>
        </w:rPr>
        <w:t xml:space="preserve">: </w:t>
      </w:r>
    </w:p>
    <w:p w14:paraId="612E1F77" w14:textId="76E7BB8E" w:rsidR="00693D5C" w:rsidRDefault="00693D5C">
      <w:pPr>
        <w:pStyle w:val="CommentText"/>
      </w:pPr>
      <w:r>
        <w:rPr>
          <w:b/>
        </w:rPr>
        <w:t>[Description]</w:t>
      </w:r>
      <w:r>
        <w:t>: Restriction to successful random access procedures leads to several consequences to UE behaviour. The restriction didn’t seem to be explicitly agreed during WI</w:t>
      </w:r>
    </w:p>
    <w:p w14:paraId="1D7DF28E" w14:textId="027E0D3F" w:rsidR="00693D5C" w:rsidRDefault="00693D5C">
      <w:pPr>
        <w:pStyle w:val="CommentText"/>
      </w:pPr>
      <w:r>
        <w:rPr>
          <w:b/>
        </w:rPr>
        <w:t>[Proposed Change]</w:t>
      </w:r>
      <w:r>
        <w:t>: Allow also failed random access procedures. Agree TP in R2-2003163</w:t>
      </w:r>
    </w:p>
    <w:p w14:paraId="4A817359" w14:textId="77777777" w:rsidR="00693D5C" w:rsidRDefault="00693D5C">
      <w:pPr>
        <w:pStyle w:val="CommentText"/>
      </w:pPr>
      <w:r>
        <w:rPr>
          <w:b/>
        </w:rPr>
        <w:t>[Comments]</w:t>
      </w:r>
      <w:r>
        <w:t xml:space="preserve">: </w:t>
      </w:r>
    </w:p>
    <w:p w14:paraId="5BD7794F" w14:textId="34FF8AED" w:rsidR="00693D5C" w:rsidRPr="00E464BA" w:rsidRDefault="00693D5C">
      <w:pPr>
        <w:pStyle w:val="CommentText"/>
      </w:pPr>
    </w:p>
  </w:comment>
  <w:comment w:id="1880" w:author="Ericsson" w:date="2020-04-03T09:45:00Z" w:initials="E">
    <w:p w14:paraId="20ECA07F" w14:textId="100D7282" w:rsidR="00693D5C" w:rsidRDefault="00693D5C" w:rsidP="00903C3B">
      <w:pPr>
        <w:pStyle w:val="CommentText"/>
      </w:pPr>
      <w:r>
        <w:rPr>
          <w:rStyle w:val="CommentReference"/>
        </w:rPr>
        <w:annotationRef/>
      </w:r>
      <w:r>
        <w:rPr>
          <w:b/>
        </w:rPr>
        <w:t>[RIL]</w:t>
      </w:r>
      <w:r>
        <w:t xml:space="preserve">: </w:t>
      </w:r>
      <w:r w:rsidRPr="005B574D">
        <w:t>E051</w:t>
      </w:r>
      <w:r>
        <w:t xml:space="preserve"> </w:t>
      </w:r>
      <w:r>
        <w:rPr>
          <w:b/>
        </w:rPr>
        <w:t>[Delegate]</w:t>
      </w:r>
      <w:r>
        <w:t>: Ericsson (</w:t>
      </w:r>
      <w:proofErr w:type="spellStart"/>
      <w:r>
        <w:t>Pradeepa</w:t>
      </w:r>
      <w:proofErr w:type="spellEnd"/>
      <w:r>
        <w:t xml:space="preserve">) </w:t>
      </w:r>
      <w:r>
        <w:rPr>
          <w:b/>
        </w:rPr>
        <w:t>[WI]</w:t>
      </w:r>
      <w:r>
        <w:t>: MDT, 2StepRA</w:t>
      </w:r>
      <w:r>
        <w:rPr>
          <w:b/>
        </w:rPr>
        <w:t xml:space="preserve"> [Class]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To be produced </w:t>
      </w:r>
      <w:r>
        <w:rPr>
          <w:b/>
          <w:color w:val="FF0000"/>
        </w:rPr>
        <w:t>[Proposed Conclusion]</w:t>
      </w:r>
      <w:r>
        <w:rPr>
          <w:color w:val="FF0000"/>
        </w:rPr>
        <w:t xml:space="preserve">: </w:t>
      </w:r>
    </w:p>
    <w:p w14:paraId="30D5F025" w14:textId="77777777" w:rsidR="00693D5C" w:rsidRDefault="00693D5C" w:rsidP="00903C3B">
      <w:pPr>
        <w:pStyle w:val="CommentText"/>
        <w:ind w:leftChars="180" w:left="360"/>
      </w:pPr>
      <w:r>
        <w:rPr>
          <w:b/>
        </w:rPr>
        <w:t>[Description]</w:t>
      </w:r>
      <w:r>
        <w:t xml:space="preserve">: </w:t>
      </w:r>
    </w:p>
    <w:p w14:paraId="1A6A8446" w14:textId="77777777" w:rsidR="00693D5C" w:rsidRDefault="00693D5C" w:rsidP="00903C3B">
      <w:pPr>
        <w:pStyle w:val="CommentText"/>
        <w:ind w:leftChars="180" w:left="360"/>
      </w:pPr>
      <w:r>
        <w:t xml:space="preserve">The current procedural text allows RA-Report to be generated for both 4 step and 2 step RA. The RA Report is not discussed for 2 step RA </w:t>
      </w:r>
    </w:p>
    <w:p w14:paraId="03613A30" w14:textId="77777777" w:rsidR="00693D5C" w:rsidRDefault="00693D5C" w:rsidP="00903C3B">
      <w:pPr>
        <w:pStyle w:val="CommentText"/>
        <w:ind w:leftChars="180" w:left="360"/>
      </w:pPr>
      <w:r>
        <w:rPr>
          <w:b/>
        </w:rPr>
        <w:t>[Proposed Change]</w:t>
      </w:r>
      <w:r>
        <w:t xml:space="preserve">: </w:t>
      </w:r>
    </w:p>
    <w:p w14:paraId="4402053A" w14:textId="77777777" w:rsidR="00693D5C" w:rsidRDefault="00693D5C" w:rsidP="00903C3B">
      <w:pPr>
        <w:pStyle w:val="CommentText"/>
        <w:ind w:leftChars="180" w:left="360"/>
      </w:pPr>
      <w:r>
        <w:t xml:space="preserve">Current text: </w:t>
      </w:r>
    </w:p>
    <w:p w14:paraId="1C8F47FB" w14:textId="77777777" w:rsidR="00693D5C" w:rsidRDefault="00693D5C" w:rsidP="00903C3B">
      <w:pPr>
        <w:pStyle w:val="CommentText"/>
        <w:ind w:leftChars="180" w:left="360"/>
        <w:rPr>
          <w:lang w:val="en-US" w:eastAsia="zh-CN"/>
        </w:rPr>
      </w:pPr>
      <w:r>
        <w:rPr>
          <w:lang w:val="en-US" w:eastAsia="zh-CN"/>
        </w:rPr>
        <w:t>The UE shall:</w:t>
      </w:r>
    </w:p>
    <w:p w14:paraId="3FC92DB8" w14:textId="77777777" w:rsidR="00693D5C" w:rsidRDefault="00693D5C" w:rsidP="00903C3B">
      <w:pPr>
        <w:pStyle w:val="CommentText"/>
        <w:ind w:leftChars="180" w:left="360"/>
        <w:rPr>
          <w:lang w:val="en-US" w:eastAsia="zh-CN"/>
        </w:rPr>
      </w:pPr>
      <w:r>
        <w:rPr>
          <w:lang w:val="en-US" w:eastAsia="zh-CN"/>
        </w:rPr>
        <w:t>Proposed text:</w:t>
      </w:r>
    </w:p>
    <w:p w14:paraId="6E0426B5" w14:textId="77777777" w:rsidR="00693D5C" w:rsidRDefault="00693D5C" w:rsidP="00AD1333">
      <w:pPr>
        <w:pStyle w:val="CommentText"/>
        <w:ind w:leftChars="180" w:left="360"/>
      </w:pPr>
      <w:r>
        <w:rPr>
          <w:lang w:val="en-US" w:eastAsia="zh-CN"/>
        </w:rPr>
        <w:t>Upon successfully performing 4 step random access procedure, the UE shall:</w:t>
      </w:r>
    </w:p>
    <w:p w14:paraId="23EBB4E7" w14:textId="53909DD7" w:rsidR="00693D5C" w:rsidRDefault="00693D5C" w:rsidP="00903C3B">
      <w:pPr>
        <w:pStyle w:val="CommentText"/>
        <w:ind w:leftChars="180" w:left="360"/>
      </w:pPr>
    </w:p>
    <w:p w14:paraId="2487B938" w14:textId="77777777" w:rsidR="00693D5C" w:rsidRDefault="00693D5C" w:rsidP="00903C3B">
      <w:pPr>
        <w:pStyle w:val="CommentText"/>
        <w:ind w:leftChars="180" w:left="360"/>
      </w:pPr>
      <w:r>
        <w:rPr>
          <w:b/>
        </w:rPr>
        <w:t>[Comments]</w:t>
      </w:r>
      <w:r>
        <w:t xml:space="preserve">: </w:t>
      </w:r>
    </w:p>
    <w:p w14:paraId="05D94EC6" w14:textId="77777777" w:rsidR="00693D5C" w:rsidRPr="004D4D3C" w:rsidRDefault="00693D5C" w:rsidP="00903C3B">
      <w:pPr>
        <w:pStyle w:val="CommentText"/>
        <w:ind w:leftChars="270" w:left="540"/>
      </w:pPr>
    </w:p>
  </w:comment>
  <w:comment w:id="1881" w:author="Nokia" w:date="2020-04-09T09:49:00Z" w:initials="Nokia">
    <w:p w14:paraId="5767A05C" w14:textId="3AC71778" w:rsidR="00693D5C" w:rsidRDefault="00693D5C">
      <w:pPr>
        <w:pStyle w:val="CommentText"/>
      </w:pPr>
      <w:r>
        <w:rPr>
          <w:rStyle w:val="CommentReference"/>
        </w:rPr>
        <w:annotationRef/>
      </w:r>
      <w:r>
        <w:rPr>
          <w:b/>
        </w:rPr>
        <w:t>[RIL]</w:t>
      </w:r>
      <w:r>
        <w:t xml:space="preserve">: N018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R2-2003164 </w:t>
      </w:r>
      <w:r>
        <w:rPr>
          <w:b/>
          <w:color w:val="FF0000"/>
        </w:rPr>
        <w:t>[Proposed Conclusion]</w:t>
      </w:r>
      <w:r>
        <w:rPr>
          <w:color w:val="FF0000"/>
        </w:rPr>
        <w:t xml:space="preserve">: </w:t>
      </w:r>
    </w:p>
    <w:p w14:paraId="7A493C39" w14:textId="7A844EC9" w:rsidR="00693D5C" w:rsidRDefault="00693D5C">
      <w:pPr>
        <w:pStyle w:val="CommentText"/>
        <w:ind w:leftChars="180" w:left="360"/>
      </w:pPr>
      <w:r>
        <w:rPr>
          <w:b/>
        </w:rPr>
        <w:t>[Description]</w:t>
      </w:r>
      <w:r>
        <w:t xml:space="preserve">: “else” branch is missing, leaving UE behaviour </w:t>
      </w:r>
      <w:proofErr w:type="spellStart"/>
      <w:r>
        <w:t>unspecified.Additionally</w:t>
      </w:r>
      <w:proofErr w:type="spellEnd"/>
      <w:r>
        <w:t xml:space="preserve">, the sentence should refer to </w:t>
      </w:r>
      <w:proofErr w:type="spellStart"/>
      <w:r>
        <w:t>maxRAReport</w:t>
      </w:r>
      <w:proofErr w:type="spellEnd"/>
    </w:p>
    <w:p w14:paraId="3A9E0584" w14:textId="0444305B" w:rsidR="00693D5C" w:rsidRDefault="00693D5C">
      <w:pPr>
        <w:pStyle w:val="CommentText"/>
        <w:ind w:leftChars="180" w:left="360"/>
      </w:pPr>
      <w:r>
        <w:rPr>
          <w:b/>
        </w:rPr>
        <w:t>[Proposed Change]</w:t>
      </w:r>
      <w:r>
        <w:t>: Add else branch. Agree TP in R2-2003164</w:t>
      </w:r>
    </w:p>
    <w:p w14:paraId="26F51D85" w14:textId="77777777" w:rsidR="00693D5C" w:rsidRDefault="00693D5C">
      <w:pPr>
        <w:pStyle w:val="CommentText"/>
        <w:ind w:leftChars="180" w:left="360"/>
      </w:pPr>
      <w:r>
        <w:rPr>
          <w:b/>
        </w:rPr>
        <w:t>[Comments]</w:t>
      </w:r>
      <w:r>
        <w:t xml:space="preserve">: </w:t>
      </w:r>
    </w:p>
    <w:p w14:paraId="5FBC837D" w14:textId="3A4C94CC" w:rsidR="00693D5C" w:rsidRPr="00B75EF2" w:rsidRDefault="00693D5C">
      <w:pPr>
        <w:pStyle w:val="CommentText"/>
        <w:ind w:leftChars="270" w:left="540"/>
      </w:pPr>
    </w:p>
  </w:comment>
  <w:comment w:id="1882" w:author="Samsung (Sangbum Kim)" w:date="2020-04-10T14:09:00Z" w:initials="S">
    <w:p w14:paraId="0761AD52" w14:textId="77777777" w:rsidR="00693D5C" w:rsidRDefault="00693D5C"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R2-2002826 </w:t>
      </w:r>
      <w:r>
        <w:rPr>
          <w:b/>
          <w:color w:val="FF0000"/>
        </w:rPr>
        <w:t>[Proposed Conclusion]</w:t>
      </w:r>
      <w:r>
        <w:rPr>
          <w:color w:val="FF0000"/>
        </w:rPr>
        <w:t xml:space="preserve">: </w:t>
      </w:r>
    </w:p>
    <w:p w14:paraId="4942D8BD" w14:textId="77777777" w:rsidR="00693D5C" w:rsidRDefault="00693D5C" w:rsidP="00F466EC">
      <w:pPr>
        <w:pStyle w:val="CommentText"/>
      </w:pPr>
      <w:r>
        <w:rPr>
          <w:b/>
        </w:rPr>
        <w:t>[Description]</w:t>
      </w:r>
      <w:r>
        <w:t xml:space="preserve">: </w:t>
      </w:r>
      <w:r w:rsidRPr="00776AA1">
        <w:t xml:space="preserve">Upon successful RA completion, it seems reasonable that the list of current EPLMNs replaces the existing contents of </w:t>
      </w:r>
      <w:proofErr w:type="spellStart"/>
      <w:r w:rsidRPr="00776AA1">
        <w:t>plmn-IdentityList</w:t>
      </w:r>
      <w:proofErr w:type="spellEnd"/>
    </w:p>
    <w:p w14:paraId="24819C1C" w14:textId="77777777" w:rsidR="00693D5C" w:rsidRDefault="00693D5C" w:rsidP="00F466EC">
      <w:pPr>
        <w:pStyle w:val="CommentText"/>
      </w:pPr>
      <w:r>
        <w:rPr>
          <w:b/>
        </w:rPr>
        <w:t>[Proposed Change]</w:t>
      </w:r>
      <w:r>
        <w:t xml:space="preserve">: </w:t>
      </w:r>
    </w:p>
    <w:p w14:paraId="1B4EA2A9" w14:textId="77777777" w:rsidR="00693D5C" w:rsidRPr="00F15BFB" w:rsidRDefault="00693D5C" w:rsidP="00F466EC">
      <w:pPr>
        <w:ind w:left="1135" w:hanging="284"/>
        <w:rPr>
          <w:rFonts w:eastAsia="DengXian"/>
          <w:lang w:val="en-US" w:eastAsia="zh-CN"/>
        </w:rPr>
      </w:pPr>
      <w:r w:rsidRPr="00F15BFB">
        <w:rPr>
          <w:rFonts w:eastAsia="DengXian"/>
          <w:lang w:val="en-US" w:eastAsia="zh-CN"/>
        </w:rPr>
        <w:t>3</w:t>
      </w:r>
      <w:r w:rsidRPr="00F15BFB">
        <w:rPr>
          <w:lang w:val="en-US" w:eastAsia="zh-CN"/>
        </w:rPr>
        <w:t>&gt;</w:t>
      </w:r>
      <w:r w:rsidRPr="00F15BFB">
        <w:rPr>
          <w:lang w:val="en-US" w:eastAsia="zh-CN"/>
        </w:rPr>
        <w:tab/>
        <w:t>if the RPLMN is included in</w:t>
      </w:r>
      <w:r w:rsidRPr="00F15BFB">
        <w:rPr>
          <w:i/>
          <w:lang w:val="en-US" w:eastAsia="zh-CN"/>
        </w:rPr>
        <w:t xml:space="preserve"> </w:t>
      </w:r>
      <w:proofErr w:type="spellStart"/>
      <w:r w:rsidRPr="00F15BFB">
        <w:rPr>
          <w:i/>
          <w:iCs/>
          <w:lang w:val="en-US" w:eastAsia="zh-CN"/>
        </w:rPr>
        <w:t>plmn-IdentityList</w:t>
      </w:r>
      <w:proofErr w:type="spellEnd"/>
      <w:r w:rsidRPr="00F15BFB">
        <w:rPr>
          <w:lang w:val="en-US" w:eastAsia="zh-CN"/>
        </w:rPr>
        <w:t xml:space="preserve"> stored in </w:t>
      </w:r>
      <w:proofErr w:type="spellStart"/>
      <w:r w:rsidRPr="00F15BFB">
        <w:rPr>
          <w:i/>
          <w:iCs/>
          <w:lang w:val="en-US" w:eastAsia="zh-CN"/>
        </w:rPr>
        <w:t>VarRA</w:t>
      </w:r>
      <w:proofErr w:type="spellEnd"/>
      <w:r w:rsidRPr="00F15BFB">
        <w:rPr>
          <w:i/>
          <w:iCs/>
          <w:lang w:val="en-US" w:eastAsia="zh-CN"/>
        </w:rPr>
        <w:t>-Report</w:t>
      </w:r>
      <w:r w:rsidRPr="00F15BFB">
        <w:rPr>
          <w:lang w:val="en-US" w:eastAsia="zh-CN"/>
        </w:rPr>
        <w:t>:</w:t>
      </w:r>
    </w:p>
    <w:p w14:paraId="32C2E19F" w14:textId="77777777" w:rsidR="00693D5C" w:rsidRDefault="00693D5C" w:rsidP="00F466EC">
      <w:pPr>
        <w:ind w:left="1418" w:hanging="284"/>
      </w:pPr>
      <w:r w:rsidRPr="00F15BFB">
        <w:rPr>
          <w:rFonts w:eastAsia="DengXian"/>
          <w:lang w:val="en-US" w:eastAsia="zh-CN"/>
        </w:rPr>
        <w:t>4</w:t>
      </w:r>
      <w:r w:rsidRPr="00F15BFB">
        <w:rPr>
          <w:lang w:val="en-US" w:eastAsia="zh-CN"/>
        </w:rPr>
        <w:t>&gt;</w:t>
      </w:r>
      <w:r w:rsidRPr="00F15BFB">
        <w:rPr>
          <w:lang w:val="en-US" w:eastAsia="zh-CN"/>
        </w:rPr>
        <w:tab/>
        <w:t xml:space="preserve">set the </w:t>
      </w:r>
      <w:proofErr w:type="spellStart"/>
      <w:r w:rsidRPr="00F15BFB">
        <w:rPr>
          <w:i/>
          <w:lang w:val="en-US" w:eastAsia="zh-CN"/>
        </w:rPr>
        <w:t>plmn-IdentityList</w:t>
      </w:r>
      <w:proofErr w:type="spellEnd"/>
      <w:r w:rsidRPr="00F15BFB">
        <w:rPr>
          <w:i/>
          <w:lang w:val="en-US" w:eastAsia="zh-CN"/>
        </w:rPr>
        <w:t xml:space="preserve"> </w:t>
      </w:r>
      <w:r w:rsidRPr="00F15BFB">
        <w:rPr>
          <w:lang w:val="en-US" w:eastAsia="zh-CN"/>
        </w:rPr>
        <w:t>to</w:t>
      </w:r>
      <w:r w:rsidRPr="00F15BFB">
        <w:rPr>
          <w:color w:val="0000CC"/>
          <w:lang w:val="en-US" w:eastAsia="zh-CN"/>
        </w:rPr>
        <w:t xml:space="preserve"> </w:t>
      </w:r>
      <w:r w:rsidRPr="00F15BFB">
        <w:rPr>
          <w:strike/>
          <w:color w:val="FF0000"/>
          <w:lang w:val="en-US" w:eastAsia="zh-CN"/>
        </w:rPr>
        <w:t>include</w:t>
      </w:r>
      <w:r w:rsidRPr="00E16609">
        <w:rPr>
          <w:color w:val="FF0000"/>
          <w:lang w:val="en-US" w:eastAsia="zh-CN"/>
        </w:rPr>
        <w:t xml:space="preserve"> replace</w:t>
      </w:r>
      <w:r w:rsidRPr="00F15BFB">
        <w:rPr>
          <w:lang w:val="en-US" w:eastAsia="zh-CN"/>
        </w:rPr>
        <w:t xml:space="preserve"> the list of EPLMNs stored by the UE (i.e. includes the RPLMN);</w:t>
      </w:r>
    </w:p>
    <w:p w14:paraId="43B5B628" w14:textId="553C5A51" w:rsidR="00693D5C" w:rsidRDefault="00693D5C" w:rsidP="00F466EC">
      <w:pPr>
        <w:pStyle w:val="CommentText"/>
      </w:pPr>
    </w:p>
    <w:p w14:paraId="0686C5BE" w14:textId="77777777" w:rsidR="00693D5C" w:rsidRDefault="00693D5C">
      <w:pPr>
        <w:pStyle w:val="CommentText"/>
      </w:pPr>
      <w:r>
        <w:rPr>
          <w:b/>
        </w:rPr>
        <w:t>[Comments]</w:t>
      </w:r>
      <w:r>
        <w:t xml:space="preserve">: </w:t>
      </w:r>
    </w:p>
    <w:p w14:paraId="75BC4E40" w14:textId="5647409E" w:rsidR="00693D5C" w:rsidRPr="00F466EC" w:rsidRDefault="00693D5C">
      <w:pPr>
        <w:pStyle w:val="CommentText"/>
      </w:pPr>
    </w:p>
  </w:comment>
  <w:comment w:id="1883" w:author="Samsung (Sangbum Kim)" w:date="2020-04-10T14:09:00Z" w:initials="S">
    <w:p w14:paraId="01030D4C" w14:textId="77777777" w:rsidR="00693D5C" w:rsidRDefault="00693D5C"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R2-2002827 </w:t>
      </w:r>
      <w:r>
        <w:rPr>
          <w:b/>
          <w:color w:val="FF0000"/>
        </w:rPr>
        <w:t>[Proposed Conclusion]</w:t>
      </w:r>
      <w:r>
        <w:rPr>
          <w:color w:val="FF0000"/>
        </w:rPr>
        <w:t xml:space="preserve">: </w:t>
      </w:r>
    </w:p>
    <w:p w14:paraId="6D21D5ED" w14:textId="77777777" w:rsidR="00693D5C" w:rsidRDefault="00693D5C" w:rsidP="00F466EC">
      <w:pPr>
        <w:pStyle w:val="CommentText"/>
      </w:pPr>
      <w:r>
        <w:rPr>
          <w:b/>
        </w:rPr>
        <w:t>[Description]</w:t>
      </w:r>
      <w:r>
        <w:t xml:space="preserve">: </w:t>
      </w:r>
      <w:r w:rsidRPr="00C31732">
        <w:t xml:space="preserve">If the RPLMN is included in </w:t>
      </w:r>
      <w:proofErr w:type="spellStart"/>
      <w:r w:rsidRPr="00C31732">
        <w:t>plmn-IdentityList</w:t>
      </w:r>
      <w:proofErr w:type="spellEnd"/>
      <w:r w:rsidRPr="00C31732">
        <w:t xml:space="preserve"> stored in </w:t>
      </w:r>
      <w:proofErr w:type="spellStart"/>
      <w:r w:rsidRPr="00C31732">
        <w:t>VarRA</w:t>
      </w:r>
      <w:proofErr w:type="spellEnd"/>
      <w:r w:rsidRPr="00C31732">
        <w:t xml:space="preserve">-Report, the </w:t>
      </w:r>
      <w:proofErr w:type="spellStart"/>
      <w:r w:rsidRPr="00C31732">
        <w:t>plmn-IdentityList</w:t>
      </w:r>
      <w:proofErr w:type="spellEnd"/>
      <w:r w:rsidRPr="00C31732">
        <w:t xml:space="preserve"> should be set to include the new list of EPLMNs stored by the UE (i.e. includes the RPLMN), after clearing the existing information included in </w:t>
      </w:r>
      <w:proofErr w:type="spellStart"/>
      <w:r w:rsidRPr="00C31732">
        <w:t>VarRA</w:t>
      </w:r>
      <w:proofErr w:type="spellEnd"/>
      <w:r w:rsidRPr="00C31732">
        <w:t>-Report</w:t>
      </w:r>
    </w:p>
    <w:p w14:paraId="4618E394" w14:textId="77777777" w:rsidR="00693D5C" w:rsidRDefault="00693D5C" w:rsidP="00F466EC">
      <w:pPr>
        <w:pStyle w:val="CommentText"/>
      </w:pPr>
      <w:r>
        <w:rPr>
          <w:b/>
        </w:rPr>
        <w:t>[Proposed Change]</w:t>
      </w:r>
      <w:r>
        <w:t xml:space="preserve">: </w:t>
      </w:r>
    </w:p>
    <w:p w14:paraId="43DF7B28" w14:textId="77777777" w:rsidR="00693D5C" w:rsidRPr="00F15BFB" w:rsidRDefault="00693D5C" w:rsidP="00F466EC">
      <w:pPr>
        <w:ind w:left="1135" w:hanging="284"/>
        <w:rPr>
          <w:rFonts w:eastAsia="DengXian"/>
          <w:lang w:val="en-US" w:eastAsia="zh-CN"/>
        </w:rPr>
      </w:pPr>
      <w:r w:rsidRPr="00F15BFB">
        <w:rPr>
          <w:rFonts w:eastAsia="DengXian"/>
          <w:lang w:val="en-US" w:eastAsia="zh-CN"/>
        </w:rPr>
        <w:t>3</w:t>
      </w:r>
      <w:r w:rsidRPr="00F15BFB">
        <w:rPr>
          <w:lang w:val="en-US" w:eastAsia="zh-CN"/>
        </w:rPr>
        <w:t>&gt;</w:t>
      </w:r>
      <w:r w:rsidRPr="00F15BFB">
        <w:rPr>
          <w:lang w:val="en-US" w:eastAsia="zh-CN"/>
        </w:rPr>
        <w:tab/>
        <w:t>else:</w:t>
      </w:r>
    </w:p>
    <w:p w14:paraId="6F8497ED" w14:textId="77777777" w:rsidR="00693D5C" w:rsidRPr="00E16609" w:rsidRDefault="00693D5C" w:rsidP="00F466EC">
      <w:pPr>
        <w:ind w:left="1418" w:hanging="284"/>
        <w:rPr>
          <w:lang w:val="en-US" w:eastAsia="zh-CN"/>
        </w:rPr>
      </w:pPr>
      <w:r w:rsidRPr="00F15BFB">
        <w:rPr>
          <w:rFonts w:eastAsia="DengXian"/>
          <w:lang w:val="en-US" w:eastAsia="zh-CN"/>
        </w:rPr>
        <w:t>4</w:t>
      </w:r>
      <w:r w:rsidRPr="00F15BFB">
        <w:rPr>
          <w:lang w:val="en-US" w:eastAsia="zh-CN"/>
        </w:rPr>
        <w:t>&gt;</w:t>
      </w:r>
      <w:r w:rsidRPr="00F15BFB">
        <w:rPr>
          <w:lang w:val="en-US" w:eastAsia="zh-CN"/>
        </w:rPr>
        <w:tab/>
        <w:t xml:space="preserve">clear the information included in </w:t>
      </w:r>
      <w:proofErr w:type="spellStart"/>
      <w:r w:rsidRPr="00F15BFB">
        <w:rPr>
          <w:i/>
          <w:lang w:val="en-US" w:eastAsia="zh-CN"/>
        </w:rPr>
        <w:t>VarRA</w:t>
      </w:r>
      <w:proofErr w:type="spellEnd"/>
      <w:r w:rsidRPr="00F15BFB">
        <w:rPr>
          <w:i/>
          <w:lang w:val="en-US" w:eastAsia="zh-CN"/>
        </w:rPr>
        <w:t>-Report</w:t>
      </w:r>
      <w:r w:rsidRPr="00F15BFB">
        <w:rPr>
          <w:lang w:val="en-US" w:eastAsia="zh-CN"/>
        </w:rPr>
        <w:t>;</w:t>
      </w:r>
    </w:p>
    <w:p w14:paraId="4CC55C9A" w14:textId="77777777" w:rsidR="00693D5C" w:rsidRDefault="00693D5C" w:rsidP="00F466EC">
      <w:pPr>
        <w:pStyle w:val="CommentText"/>
        <w:ind w:left="850" w:firstLine="284"/>
      </w:pPr>
      <w:r w:rsidRPr="00E16609">
        <w:rPr>
          <w:rFonts w:eastAsia="DengXian"/>
          <w:color w:val="FF0000"/>
          <w:lang w:eastAsia="zh-CN"/>
        </w:rPr>
        <w:t xml:space="preserve">4&gt; set the </w:t>
      </w:r>
      <w:proofErr w:type="spellStart"/>
      <w:r w:rsidRPr="00E16609">
        <w:rPr>
          <w:rFonts w:eastAsia="DengXian"/>
          <w:color w:val="FF0000"/>
          <w:lang w:eastAsia="zh-CN"/>
        </w:rPr>
        <w:t>plmn-IdentityList</w:t>
      </w:r>
      <w:proofErr w:type="spellEnd"/>
      <w:r w:rsidRPr="00E16609">
        <w:rPr>
          <w:rFonts w:eastAsia="DengXian"/>
          <w:color w:val="FF0000"/>
          <w:lang w:eastAsia="zh-CN"/>
        </w:rPr>
        <w:t xml:space="preserve"> to include the list of EPLMNs stored by the UE (i.e. includes the RPLMN);</w:t>
      </w:r>
    </w:p>
    <w:p w14:paraId="40031649" w14:textId="23A16096" w:rsidR="00693D5C" w:rsidRDefault="00693D5C" w:rsidP="00F466EC">
      <w:pPr>
        <w:pStyle w:val="CommentText"/>
      </w:pPr>
      <w:r>
        <w:t xml:space="preserve"> </w:t>
      </w:r>
    </w:p>
    <w:p w14:paraId="340B1A93" w14:textId="77777777" w:rsidR="00693D5C" w:rsidRDefault="00693D5C">
      <w:pPr>
        <w:pStyle w:val="CommentText"/>
      </w:pPr>
      <w:r>
        <w:rPr>
          <w:b/>
        </w:rPr>
        <w:t>[Comments]</w:t>
      </w:r>
      <w:r>
        <w:t xml:space="preserve">: </w:t>
      </w:r>
    </w:p>
    <w:p w14:paraId="61A92AF1" w14:textId="6DD5898F" w:rsidR="00693D5C" w:rsidRPr="00F466EC" w:rsidRDefault="00693D5C">
      <w:pPr>
        <w:pStyle w:val="CommentText"/>
      </w:pPr>
    </w:p>
  </w:comment>
  <w:comment w:id="1884" w:author="Samsung (Sangbum Kim)" w:date="2020-04-10T13:51:00Z" w:initials="S">
    <w:p w14:paraId="63468673" w14:textId="77777777" w:rsidR="00693D5C" w:rsidRDefault="00693D5C"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S456 </w:t>
      </w:r>
      <w:r>
        <w:rPr>
          <w:b/>
        </w:rPr>
        <w:t>[Delegate]</w:t>
      </w:r>
      <w:r>
        <w:t>: Samsung (</w:t>
      </w:r>
      <w:proofErr w:type="spellStart"/>
      <w:r>
        <w:t>soenghun</w:t>
      </w:r>
      <w:proofErr w:type="spellEnd"/>
      <w:r>
        <w:t xml:space="preserve">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3A0DF91" w14:textId="77777777" w:rsidR="00693D5C" w:rsidRDefault="00693D5C" w:rsidP="006459AE">
      <w:pPr>
        <w:pStyle w:val="CommentText"/>
      </w:pPr>
      <w:r>
        <w:rPr>
          <w:b/>
        </w:rPr>
        <w:t>[Description]</w:t>
      </w:r>
      <w:r>
        <w:t xml:space="preserve">: This bullet describes what to </w:t>
      </w:r>
      <w:proofErr w:type="spellStart"/>
      <w:r>
        <w:t>stored</w:t>
      </w:r>
      <w:proofErr w:type="spellEnd"/>
      <w:r>
        <w:t xml:space="preserve"> in </w:t>
      </w:r>
      <w:proofErr w:type="spellStart"/>
      <w:r>
        <w:t>VarRA</w:t>
      </w:r>
      <w:proofErr w:type="spellEnd"/>
      <w:r>
        <w:t xml:space="preserve">-Report, where multiple of places where </w:t>
      </w:r>
      <w:proofErr w:type="spellStart"/>
      <w:r>
        <w:t>plmn</w:t>
      </w:r>
      <w:proofErr w:type="spellEnd"/>
      <w:r>
        <w:t xml:space="preserve">-identity can be stored. </w:t>
      </w:r>
    </w:p>
    <w:p w14:paraId="6DAD85D4" w14:textId="77777777" w:rsidR="00693D5C" w:rsidRDefault="00693D5C" w:rsidP="006459AE">
      <w:pPr>
        <w:pStyle w:val="CommentText"/>
      </w:pPr>
      <w:r>
        <w:rPr>
          <w:b/>
        </w:rPr>
        <w:t>[Proposed Change]</w:t>
      </w:r>
      <w:r>
        <w:t xml:space="preserve">: Clarify that it is </w:t>
      </w:r>
      <w:proofErr w:type="spellStart"/>
      <w:r>
        <w:t>plmn-IdentityList</w:t>
      </w:r>
      <w:proofErr w:type="spellEnd"/>
      <w:r>
        <w:t xml:space="preserve"> where </w:t>
      </w:r>
      <w:proofErr w:type="spellStart"/>
      <w:r>
        <w:t>plmn</w:t>
      </w:r>
      <w:proofErr w:type="spellEnd"/>
      <w:r>
        <w:t>-Identity is stored</w:t>
      </w:r>
    </w:p>
    <w:p w14:paraId="5534ADB3" w14:textId="34F41326" w:rsidR="00693D5C" w:rsidRDefault="00693D5C" w:rsidP="006459AE">
      <w:pPr>
        <w:pStyle w:val="CommentText"/>
      </w:pPr>
      <w:r w:rsidRPr="00132265">
        <w:t xml:space="preserve">3&gt; set the </w:t>
      </w:r>
      <w:proofErr w:type="spellStart"/>
      <w:r w:rsidRPr="00132265">
        <w:t>plmn</w:t>
      </w:r>
      <w:proofErr w:type="spellEnd"/>
      <w:r w:rsidRPr="00132265">
        <w:t>-Identity</w:t>
      </w:r>
      <w:r w:rsidRPr="00132265">
        <w:rPr>
          <w:color w:val="FF0000"/>
          <w:u w:val="single"/>
        </w:rPr>
        <w:t xml:space="preserve">, in </w:t>
      </w:r>
      <w:proofErr w:type="spellStart"/>
      <w:r w:rsidRPr="00132265">
        <w:rPr>
          <w:color w:val="FF0000"/>
          <w:u w:val="single"/>
        </w:rPr>
        <w:t>plmn-IdentityuList</w:t>
      </w:r>
      <w:proofErr w:type="spellEnd"/>
      <w:r w:rsidRPr="00132265">
        <w:rPr>
          <w:color w:val="FF0000"/>
          <w:u w:val="single"/>
        </w:rPr>
        <w:t>,</w:t>
      </w:r>
      <w:r w:rsidRPr="00132265">
        <w:rPr>
          <w:color w:val="FF0000"/>
        </w:rPr>
        <w:t xml:space="preserve"> </w:t>
      </w:r>
      <w:r w:rsidRPr="00132265">
        <w:t xml:space="preserve">to the PLMN selected by upper layers from the PLMN(s) included in the </w:t>
      </w:r>
      <w:proofErr w:type="spellStart"/>
      <w:r w:rsidRPr="00132265">
        <w:t>plmn-IdentityList</w:t>
      </w:r>
      <w:proofErr w:type="spellEnd"/>
      <w:r w:rsidRPr="00132265">
        <w:t xml:space="preserve"> in SIB1;</w:t>
      </w:r>
    </w:p>
    <w:p w14:paraId="2FA4C5F2" w14:textId="77777777" w:rsidR="00693D5C" w:rsidRDefault="00693D5C">
      <w:pPr>
        <w:pStyle w:val="CommentText"/>
      </w:pPr>
      <w:r>
        <w:rPr>
          <w:b/>
        </w:rPr>
        <w:t>[Comments]</w:t>
      </w:r>
      <w:r>
        <w:t xml:space="preserve">: </w:t>
      </w:r>
    </w:p>
    <w:p w14:paraId="63E5B1EF" w14:textId="3D5637BB" w:rsidR="00693D5C" w:rsidRPr="006459AE" w:rsidRDefault="00693D5C">
      <w:pPr>
        <w:pStyle w:val="CommentText"/>
      </w:pPr>
    </w:p>
  </w:comment>
  <w:comment w:id="1885" w:author="Ericsson (Pradeepa)" w:date="2020-03-30T08:54:00Z" w:initials="E">
    <w:p w14:paraId="73F348F6" w14:textId="5A480544" w:rsidR="00693D5C" w:rsidRDefault="00693D5C" w:rsidP="009F4EE3">
      <w:pPr>
        <w:pStyle w:val="CommentText"/>
      </w:pPr>
      <w:r>
        <w:rPr>
          <w:rStyle w:val="CommentReference"/>
        </w:rPr>
        <w:annotationRef/>
      </w:r>
      <w:r>
        <w:rPr>
          <w:b/>
        </w:rPr>
        <w:t>[RIL]</w:t>
      </w:r>
      <w:r>
        <w:t xml:space="preserve">: </w:t>
      </w:r>
      <w:r w:rsidRPr="005B574D">
        <w:t>E005</w:t>
      </w:r>
      <w:r>
        <w:t xml:space="preserve"> </w:t>
      </w:r>
      <w:r>
        <w:rPr>
          <w:b/>
        </w:rPr>
        <w:t>[Delegate]</w:t>
      </w:r>
      <w:r>
        <w:t>: Ericsson (</w:t>
      </w:r>
      <w:proofErr w:type="spellStart"/>
      <w:r>
        <w:t>Pradeepa</w:t>
      </w:r>
      <w:proofErr w:type="spellEnd"/>
      <w:r>
        <w:t xml:space="preserve">)  </w:t>
      </w:r>
      <w:r>
        <w:rPr>
          <w:b/>
        </w:rPr>
        <w:t>[WI]</w:t>
      </w:r>
      <w:r>
        <w:t>: NR_SON_MDT-Core</w:t>
      </w:r>
      <w:r>
        <w:rPr>
          <w:b/>
        </w:rPr>
        <w:t xml:space="preserve"> [Class]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None</w:t>
      </w:r>
      <w:r>
        <w:rPr>
          <w:b/>
          <w:color w:val="FF0000"/>
        </w:rPr>
        <w:t xml:space="preserve"> [Proposed Conclusion]</w:t>
      </w:r>
      <w:r>
        <w:rPr>
          <w:color w:val="FF0000"/>
        </w:rPr>
        <w:t xml:space="preserve">: </w:t>
      </w:r>
    </w:p>
    <w:p w14:paraId="5742E9B2" w14:textId="77777777" w:rsidR="00693D5C" w:rsidRDefault="00693D5C" w:rsidP="009F4EE3">
      <w:pPr>
        <w:pStyle w:val="CommentText"/>
        <w:ind w:leftChars="180" w:left="360"/>
      </w:pPr>
      <w:r>
        <w:rPr>
          <w:b/>
        </w:rPr>
        <w:t>[Description]</w:t>
      </w:r>
      <w:r>
        <w:t xml:space="preserve">: </w:t>
      </w:r>
    </w:p>
    <w:p w14:paraId="3D0C33E5" w14:textId="77777777" w:rsidR="00693D5C" w:rsidRDefault="00693D5C" w:rsidP="009F4EE3">
      <w:pPr>
        <w:pStyle w:val="CommentText"/>
        <w:ind w:leftChars="180" w:left="360"/>
      </w:pPr>
      <w:r>
        <w:rPr>
          <w:rFonts w:eastAsia="Malgun Gothic"/>
          <w:lang w:eastAsia="ko-KR"/>
        </w:rPr>
        <w:t xml:space="preserve">From the procedural text, it is unclear if the random-access resources referred in the text is related to the one that is used by the UE for </w:t>
      </w:r>
      <w:proofErr w:type="spellStart"/>
      <w:r>
        <w:rPr>
          <w:i/>
          <w:lang w:eastAsia="ja-JP"/>
        </w:rPr>
        <w:t>reconfigurationWithSync</w:t>
      </w:r>
      <w:proofErr w:type="spellEnd"/>
      <w:r>
        <w:rPr>
          <w:rFonts w:eastAsia="Malgun Gothic"/>
          <w:lang w:eastAsia="ko-KR"/>
        </w:rPr>
        <w:t xml:space="preserve"> or do they correspond to some other RA </w:t>
      </w:r>
      <w:proofErr w:type="spellStart"/>
      <w:r>
        <w:rPr>
          <w:rFonts w:eastAsia="Malgun Gothic"/>
          <w:lang w:eastAsia="ko-KR"/>
        </w:rPr>
        <w:t>reosurces</w:t>
      </w:r>
      <w:proofErr w:type="spellEnd"/>
      <w:r>
        <w:rPr>
          <w:rFonts w:eastAsia="Malgun Gothic"/>
          <w:lang w:eastAsia="ko-KR"/>
        </w:rPr>
        <w:t>.</w:t>
      </w:r>
    </w:p>
    <w:p w14:paraId="182FB70E" w14:textId="77777777" w:rsidR="00693D5C" w:rsidRDefault="00693D5C" w:rsidP="009F4EE3">
      <w:pPr>
        <w:pStyle w:val="CommentText"/>
        <w:ind w:leftChars="180" w:left="360"/>
      </w:pPr>
      <w:r>
        <w:rPr>
          <w:b/>
        </w:rPr>
        <w:t>[Proposed Change]</w:t>
      </w:r>
      <w:r>
        <w:t xml:space="preserve">: </w:t>
      </w:r>
    </w:p>
    <w:p w14:paraId="798E45E9" w14:textId="77777777" w:rsidR="00693D5C" w:rsidRDefault="00693D5C" w:rsidP="009F4EE3">
      <w:pPr>
        <w:pStyle w:val="CommentText"/>
        <w:ind w:leftChars="180" w:left="360"/>
      </w:pPr>
      <w:r>
        <w:t>Original text:</w:t>
      </w:r>
    </w:p>
    <w:p w14:paraId="621CF3D4" w14:textId="77777777" w:rsidR="00693D5C" w:rsidRDefault="00693D5C" w:rsidP="009F4EE3">
      <w:pPr>
        <w:pStyle w:val="B3"/>
        <w:ind w:leftChars="605" w:left="1494"/>
        <w:rPr>
          <w:lang w:val="en-US"/>
        </w:rPr>
      </w:pPr>
      <w:r>
        <w:rPr>
          <w:lang w:val="en-US"/>
        </w:rPr>
        <w:t>3&gt;</w:t>
      </w:r>
      <w:r>
        <w:rPr>
          <w:lang w:val="en-US"/>
        </w:rPr>
        <w:tab/>
        <w:t xml:space="preserve">set the </w:t>
      </w:r>
      <w:proofErr w:type="spellStart"/>
      <w:r>
        <w:rPr>
          <w:i/>
          <w:lang w:val="en-US"/>
        </w:rPr>
        <w:t>absoluteFrequencyPointA</w:t>
      </w:r>
      <w:proofErr w:type="spellEnd"/>
      <w:r>
        <w:rPr>
          <w:i/>
          <w:lang w:val="en-US"/>
        </w:rPr>
        <w:t xml:space="preserve"> </w:t>
      </w:r>
      <w:r>
        <w:rPr>
          <w:lang w:val="en-US"/>
        </w:rPr>
        <w:t>to indicate the absolute frequency of the reference resource block associated to the random-access resources;</w:t>
      </w:r>
    </w:p>
    <w:p w14:paraId="0BC2F358" w14:textId="77777777" w:rsidR="00693D5C" w:rsidRDefault="00693D5C" w:rsidP="009F4EE3">
      <w:pPr>
        <w:pStyle w:val="B3"/>
        <w:ind w:leftChars="605" w:left="1494"/>
        <w:rPr>
          <w:lang w:val="en-US"/>
        </w:rPr>
      </w:pPr>
      <w:r>
        <w:rPr>
          <w:lang w:val="en-US"/>
        </w:rPr>
        <w:t>3&gt;</w:t>
      </w:r>
      <w:r>
        <w:rPr>
          <w:lang w:val="en-US"/>
        </w:rPr>
        <w:tab/>
        <w:t xml:space="preserve">set the </w:t>
      </w:r>
      <w:proofErr w:type="spellStart"/>
      <w:r>
        <w:rPr>
          <w:i/>
          <w:lang w:val="en-US"/>
        </w:rPr>
        <w:t>locationAndBandwidth</w:t>
      </w:r>
      <w:proofErr w:type="spellEnd"/>
      <w:r>
        <w:rPr>
          <w:lang w:val="en-US"/>
        </w:rPr>
        <w:t xml:space="preserve"> and</w:t>
      </w:r>
      <w:r>
        <w:rPr>
          <w:i/>
          <w:lang w:val="en-US"/>
        </w:rPr>
        <w:t xml:space="preserve"> </w:t>
      </w:r>
      <w:proofErr w:type="spellStart"/>
      <w:r>
        <w:rPr>
          <w:i/>
          <w:lang w:val="en-US"/>
        </w:rPr>
        <w:t>subcarrierSpacing</w:t>
      </w:r>
      <w:proofErr w:type="spellEnd"/>
      <w:r>
        <w:rPr>
          <w:i/>
          <w:lang w:val="en-US"/>
        </w:rPr>
        <w:t xml:space="preserve"> </w:t>
      </w:r>
      <w:r>
        <w:rPr>
          <w:lang w:val="en-US"/>
        </w:rPr>
        <w:t>associated to the UL BWP of the random-access resources;</w:t>
      </w:r>
    </w:p>
    <w:p w14:paraId="50FE3CF3" w14:textId="77777777" w:rsidR="00693D5C" w:rsidRDefault="00693D5C"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44752924" w14:textId="77777777" w:rsidR="00693D5C" w:rsidRDefault="00693D5C" w:rsidP="009F4EE3">
      <w:pPr>
        <w:pStyle w:val="CommentText"/>
        <w:ind w:leftChars="180" w:left="360"/>
      </w:pPr>
      <w:r>
        <w:t>Proposed text:</w:t>
      </w:r>
    </w:p>
    <w:p w14:paraId="5DB83560" w14:textId="77777777" w:rsidR="00693D5C" w:rsidRDefault="00693D5C" w:rsidP="009F4EE3">
      <w:pPr>
        <w:pStyle w:val="B3"/>
        <w:ind w:leftChars="605" w:left="1494"/>
        <w:rPr>
          <w:lang w:val="en-US"/>
        </w:rPr>
      </w:pPr>
      <w:r>
        <w:rPr>
          <w:lang w:val="en-US"/>
        </w:rPr>
        <w:t>3&gt;</w:t>
      </w:r>
      <w:r>
        <w:rPr>
          <w:lang w:val="en-US"/>
        </w:rPr>
        <w:tab/>
        <w:t xml:space="preserve">set the </w:t>
      </w:r>
      <w:proofErr w:type="spellStart"/>
      <w:r>
        <w:rPr>
          <w:i/>
          <w:lang w:val="en-US"/>
        </w:rPr>
        <w:t>absoluteFrequencyPointA</w:t>
      </w:r>
      <w:proofErr w:type="spellEnd"/>
      <w:r>
        <w:rPr>
          <w:i/>
          <w:lang w:val="en-US"/>
        </w:rPr>
        <w:t xml:space="preserve">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7EE481E8" w14:textId="77777777" w:rsidR="00693D5C" w:rsidRDefault="00693D5C" w:rsidP="009F4EE3">
      <w:pPr>
        <w:pStyle w:val="B3"/>
        <w:ind w:leftChars="605" w:left="1494"/>
        <w:rPr>
          <w:lang w:val="en-US"/>
        </w:rPr>
      </w:pPr>
      <w:r>
        <w:rPr>
          <w:lang w:val="en-US"/>
        </w:rPr>
        <w:t>3&gt;</w:t>
      </w:r>
      <w:r>
        <w:rPr>
          <w:lang w:val="en-US"/>
        </w:rPr>
        <w:tab/>
        <w:t xml:space="preserve">set the </w:t>
      </w:r>
      <w:proofErr w:type="spellStart"/>
      <w:r>
        <w:rPr>
          <w:i/>
          <w:lang w:val="en-US"/>
        </w:rPr>
        <w:t>locationAndBandwidth</w:t>
      </w:r>
      <w:proofErr w:type="spellEnd"/>
      <w:r>
        <w:rPr>
          <w:lang w:val="en-US"/>
        </w:rPr>
        <w:t xml:space="preserve"> and</w:t>
      </w:r>
      <w:r>
        <w:rPr>
          <w:i/>
          <w:lang w:val="en-US"/>
        </w:rPr>
        <w:t xml:space="preserve"> </w:t>
      </w:r>
      <w:proofErr w:type="spellStart"/>
      <w:r>
        <w:rPr>
          <w:i/>
          <w:lang w:val="en-US"/>
        </w:rPr>
        <w:t>subcarrierSpacing</w:t>
      </w:r>
      <w:proofErr w:type="spellEnd"/>
      <w:r>
        <w:rPr>
          <w:i/>
          <w:lang w:val="en-US"/>
        </w:rPr>
        <w:t xml:space="preserve"> </w:t>
      </w:r>
      <w:r>
        <w:rPr>
          <w:lang w:val="en-US"/>
        </w:rPr>
        <w:t xml:space="preserve">associated to the UL BWP of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1F589FEA" w14:textId="77777777" w:rsidR="00693D5C" w:rsidRDefault="00693D5C"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25FB8696" w14:textId="77777777" w:rsidR="00693D5C" w:rsidRDefault="00693D5C" w:rsidP="009F4EE3">
      <w:pPr>
        <w:pStyle w:val="CommentText"/>
        <w:ind w:leftChars="180" w:left="360"/>
      </w:pPr>
    </w:p>
    <w:p w14:paraId="3D66F345" w14:textId="77777777" w:rsidR="00693D5C" w:rsidRDefault="00693D5C" w:rsidP="009F4EE3">
      <w:pPr>
        <w:pStyle w:val="CommentText"/>
        <w:ind w:leftChars="180" w:left="360"/>
      </w:pPr>
      <w:r>
        <w:rPr>
          <w:b/>
        </w:rPr>
        <w:t>[Comments]</w:t>
      </w:r>
      <w:r>
        <w:t xml:space="preserve">: </w:t>
      </w:r>
    </w:p>
    <w:p w14:paraId="318F828C" w14:textId="77777777" w:rsidR="00693D5C" w:rsidRPr="00DB2208" w:rsidRDefault="00693D5C" w:rsidP="009F4EE3">
      <w:pPr>
        <w:pStyle w:val="CommentText"/>
        <w:ind w:leftChars="270" w:left="540"/>
      </w:pPr>
    </w:p>
  </w:comment>
  <w:comment w:id="1895" w:author="MediaTek (Nathan)" w:date="2020-04-10T15:04:00Z" w:initials="M">
    <w:p w14:paraId="1F54B417" w14:textId="7F606992"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M107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v33</w:t>
      </w:r>
    </w:p>
    <w:p w14:paraId="14AF072D" w14:textId="7FA024D0" w:rsidR="00693D5C" w:rsidRDefault="00693D5C">
      <w:pPr>
        <w:pStyle w:val="CommentText"/>
      </w:pPr>
      <w:r>
        <w:rPr>
          <w:b/>
        </w:rPr>
        <w:t>[Description]</w:t>
      </w:r>
      <w:r>
        <w:t xml:space="preserve">: </w:t>
      </w:r>
      <w:proofErr w:type="spellStart"/>
      <w:r>
        <w:t>Sidelink</w:t>
      </w:r>
      <w:proofErr w:type="spellEnd"/>
      <w:r>
        <w:t xml:space="preserve"> SRBs could be numbered.</w:t>
      </w:r>
    </w:p>
    <w:p w14:paraId="349065BF" w14:textId="552AAF6F" w:rsidR="00693D5C" w:rsidRDefault="00693D5C">
      <w:pPr>
        <w:pStyle w:val="CommentText"/>
      </w:pPr>
      <w:r>
        <w:rPr>
          <w:b/>
        </w:rPr>
        <w:t>[Proposed Change]</w:t>
      </w:r>
      <w:r>
        <w:t xml:space="preserve">: Replace “One </w:t>
      </w:r>
      <w:proofErr w:type="spellStart"/>
      <w:r>
        <w:t>sidelink</w:t>
      </w:r>
      <w:proofErr w:type="spellEnd"/>
      <w:r>
        <w:t xml:space="preserve"> SRB” with “SL-SRB0/1/2/3” respectively.  This would also need to propagate to the message definitions in section 6.6.2.</w:t>
      </w:r>
    </w:p>
    <w:p w14:paraId="758C1A49" w14:textId="77777777" w:rsidR="00693D5C" w:rsidRDefault="00693D5C">
      <w:pPr>
        <w:pStyle w:val="CommentText"/>
      </w:pPr>
      <w:r>
        <w:rPr>
          <w:b/>
        </w:rPr>
        <w:t>[Comments]</w:t>
      </w:r>
      <w:r>
        <w:t xml:space="preserve">: </w:t>
      </w:r>
    </w:p>
    <w:p w14:paraId="0969E91A" w14:textId="57BFD646" w:rsidR="00693D5C" w:rsidRPr="00741187" w:rsidRDefault="00693D5C">
      <w:pPr>
        <w:pStyle w:val="CommentText"/>
      </w:pPr>
    </w:p>
  </w:comment>
  <w:comment w:id="1915" w:author="Ericsson (Tony)" w:date="2020-04-06T14:28:00Z" w:initials="E">
    <w:p w14:paraId="6622502A" w14:textId="77777777" w:rsidR="00693D5C" w:rsidRDefault="00693D5C" w:rsidP="009F4EE3">
      <w:pPr>
        <w:pStyle w:val="CommentText"/>
      </w:pPr>
      <w:r>
        <w:rPr>
          <w:rStyle w:val="CommentReference"/>
        </w:rPr>
        <w:annotationRef/>
      </w:r>
      <w:r>
        <w:rPr>
          <w:b/>
        </w:rPr>
        <w:t>[RIL]</w:t>
      </w:r>
      <w:r>
        <w:t xml:space="preserve">: </w:t>
      </w:r>
      <w:r w:rsidRPr="00055319">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D6A546B" w14:textId="77777777" w:rsidR="00693D5C" w:rsidRDefault="00693D5C" w:rsidP="009F4EE3">
      <w:pPr>
        <w:pStyle w:val="CommentText"/>
        <w:ind w:leftChars="180" w:left="360"/>
      </w:pPr>
      <w:r>
        <w:rPr>
          <w:b/>
        </w:rPr>
        <w:t>[Description]</w:t>
      </w:r>
      <w:r>
        <w:t>: UE actions if the stored version of SIB12 is not valid anymore are missing and should be added.</w:t>
      </w:r>
    </w:p>
    <w:p w14:paraId="03355BB3" w14:textId="77777777" w:rsidR="00693D5C" w:rsidRDefault="00693D5C" w:rsidP="009F4EE3">
      <w:pPr>
        <w:pStyle w:val="CommentText"/>
        <w:ind w:leftChars="180" w:left="360"/>
      </w:pPr>
      <w:r>
        <w:rPr>
          <w:b/>
        </w:rPr>
        <w:t>[Proposed Change]</w:t>
      </w:r>
      <w:r>
        <w:t>: The following changes to the procedural text are proposed:</w:t>
      </w:r>
    </w:p>
    <w:p w14:paraId="310B98CD" w14:textId="77777777" w:rsidR="00693D5C" w:rsidRDefault="00693D5C"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 xml:space="preserve">for the </w:t>
      </w:r>
      <w:proofErr w:type="spellStart"/>
      <w:r w:rsidRPr="00B60231">
        <w:t>PCell</w:t>
      </w:r>
      <w:proofErr w:type="spellEnd"/>
      <w:r>
        <w:t>:</w:t>
      </w:r>
    </w:p>
    <w:p w14:paraId="24F1C1D9" w14:textId="77777777" w:rsidR="00693D5C" w:rsidRPr="002D3B27" w:rsidRDefault="00693D5C"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69A67659" w14:textId="77777777" w:rsidR="00693D5C" w:rsidRDefault="00693D5C" w:rsidP="009F4EE3">
      <w:pPr>
        <w:pStyle w:val="CommentText"/>
        <w:ind w:leftChars="180" w:left="360" w:firstLine="284"/>
      </w:pPr>
      <w:r w:rsidRPr="002D3B27">
        <w:rPr>
          <w:color w:val="00B050"/>
        </w:rPr>
        <w:t>2&gt; else:</w:t>
      </w:r>
    </w:p>
    <w:p w14:paraId="32173057" w14:textId="77777777" w:rsidR="00693D5C" w:rsidRDefault="00693D5C"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proofErr w:type="spellStart"/>
      <w:r w:rsidRPr="00712D8A">
        <w:t>sidelink</w:t>
      </w:r>
      <w:proofErr w:type="spellEnd"/>
      <w:r w:rsidRPr="00712D8A">
        <w:t xml:space="preserve"> communication on </w:t>
      </w:r>
      <w:r>
        <w:t>the</w:t>
      </w:r>
      <w:r w:rsidRPr="00712D8A">
        <w:t xml:space="preserve"> frequency included in </w:t>
      </w:r>
      <w:proofErr w:type="spellStart"/>
      <w:r>
        <w:rPr>
          <w:i/>
        </w:rPr>
        <w:t>sl-FreqInfoList</w:t>
      </w:r>
      <w:proofErr w:type="spellEnd"/>
      <w:r w:rsidRPr="00712D8A">
        <w:t xml:space="preserve"> in </w:t>
      </w:r>
      <w:r w:rsidRPr="00B60231">
        <w:rPr>
          <w:i/>
        </w:rPr>
        <w:t>S</w:t>
      </w:r>
      <w:r>
        <w:rPr>
          <w:i/>
        </w:rPr>
        <w:t>IB</w:t>
      </w:r>
      <w:r>
        <w:rPr>
          <w:i/>
          <w:lang w:val="fi-FI"/>
        </w:rPr>
        <w:t>12</w:t>
      </w:r>
      <w:r w:rsidRPr="00712D8A">
        <w:t xml:space="preserve"> of the </w:t>
      </w:r>
      <w:proofErr w:type="spellStart"/>
      <w:r w:rsidRPr="00712D8A">
        <w:t>PCell</w:t>
      </w:r>
      <w:proofErr w:type="spellEnd"/>
      <w:r w:rsidRPr="00712D8A">
        <w:t>:</w:t>
      </w:r>
    </w:p>
    <w:p w14:paraId="3EA644AF" w14:textId="77777777" w:rsidR="00693D5C" w:rsidRPr="002D3B27" w:rsidRDefault="00693D5C" w:rsidP="009F4EE3">
      <w:pPr>
        <w:pStyle w:val="B2"/>
        <w:ind w:leftChars="463" w:left="1210"/>
        <w:rPr>
          <w:color w:val="FF0000"/>
          <w:lang w:val="fi-FI"/>
        </w:rPr>
      </w:pPr>
      <w:r w:rsidRPr="002D3B27">
        <w:rPr>
          <w:color w:val="000000" w:themeColor="text1"/>
          <w:lang w:val="fi-FI"/>
        </w:rPr>
        <w:t>…….</w:t>
      </w:r>
    </w:p>
    <w:p w14:paraId="0BA5C791" w14:textId="77777777" w:rsidR="00693D5C" w:rsidRPr="002D3B27" w:rsidRDefault="00693D5C"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proofErr w:type="spellStart"/>
      <w:r w:rsidRPr="00B60231">
        <w:rPr>
          <w:i/>
        </w:rPr>
        <w:t>SidelinkUEInformation</w:t>
      </w:r>
      <w:r>
        <w:rPr>
          <w:i/>
        </w:rPr>
        <w:t>NR</w:t>
      </w:r>
      <w:proofErr w:type="spellEnd"/>
      <w:r w:rsidRPr="00B60231">
        <w:t xml:space="preserve"> message to indicate it no longer requires </w:t>
      </w:r>
      <w:r>
        <w:t xml:space="preserve">NR </w:t>
      </w:r>
      <w:proofErr w:type="spellStart"/>
      <w:r w:rsidRPr="00B60231">
        <w:t>sidelink</w:t>
      </w:r>
      <w:proofErr w:type="spellEnd"/>
      <w:r w:rsidRPr="00B60231">
        <w:t xml:space="preserve"> communication transmission resources in accordance with 5.</w:t>
      </w:r>
      <w:r>
        <w:t>8</w:t>
      </w:r>
      <w:r w:rsidRPr="00B60231">
        <w:t>.</w:t>
      </w:r>
      <w:r>
        <w:t>3.3.</w:t>
      </w:r>
    </w:p>
    <w:p w14:paraId="71E5BEEB" w14:textId="77777777" w:rsidR="00693D5C" w:rsidRDefault="00693D5C" w:rsidP="009F4EE3">
      <w:pPr>
        <w:pStyle w:val="CommentText"/>
        <w:ind w:leftChars="180" w:left="360"/>
      </w:pPr>
      <w:r>
        <w:rPr>
          <w:b/>
        </w:rPr>
        <w:t>[Comments]</w:t>
      </w:r>
      <w:r>
        <w:t xml:space="preserve">: </w:t>
      </w:r>
    </w:p>
    <w:p w14:paraId="15DA34E2" w14:textId="77777777" w:rsidR="00693D5C" w:rsidRPr="002D3B27" w:rsidRDefault="00693D5C" w:rsidP="009F4EE3">
      <w:pPr>
        <w:pStyle w:val="CommentText"/>
        <w:ind w:leftChars="270" w:left="540"/>
      </w:pPr>
    </w:p>
  </w:comment>
  <w:comment w:id="1916" w:author="Ericsson (Tony)" w:date="2020-04-06T14:28:00Z" w:initials="E">
    <w:p w14:paraId="64F8928B" w14:textId="77777777" w:rsidR="00693D5C" w:rsidRDefault="00693D5C" w:rsidP="009F4EE3">
      <w:pPr>
        <w:pStyle w:val="CommentText"/>
      </w:pPr>
      <w:r>
        <w:rPr>
          <w:rStyle w:val="CommentReference"/>
        </w:rPr>
        <w:annotationRef/>
      </w:r>
      <w:r>
        <w:rPr>
          <w:b/>
        </w:rPr>
        <w:t>[RIL]</w:t>
      </w:r>
      <w:r>
        <w:t xml:space="preserve">: </w:t>
      </w:r>
      <w:r w:rsidRPr="005B574D">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F1ACAEB" w14:textId="77777777" w:rsidR="00693D5C" w:rsidRDefault="00693D5C" w:rsidP="009F4EE3">
      <w:pPr>
        <w:pStyle w:val="CommentText"/>
        <w:ind w:leftChars="180" w:left="360"/>
      </w:pPr>
      <w:r>
        <w:rPr>
          <w:b/>
        </w:rPr>
        <w:t>[Description]</w:t>
      </w:r>
      <w:r>
        <w:t>: UE actions if the stored version of SIB12 is not valid anymore are missing and should be added.</w:t>
      </w:r>
    </w:p>
    <w:p w14:paraId="31E76CD8" w14:textId="77777777" w:rsidR="00693D5C" w:rsidRDefault="00693D5C" w:rsidP="009F4EE3">
      <w:pPr>
        <w:pStyle w:val="CommentText"/>
        <w:ind w:leftChars="180" w:left="360"/>
      </w:pPr>
      <w:r>
        <w:rPr>
          <w:b/>
        </w:rPr>
        <w:t>[Proposed Change]</w:t>
      </w:r>
      <w:r>
        <w:t>: The following changes to the procedural text are proposed:</w:t>
      </w:r>
    </w:p>
    <w:p w14:paraId="16475B49" w14:textId="77777777" w:rsidR="00693D5C" w:rsidRDefault="00693D5C"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 xml:space="preserve">for the </w:t>
      </w:r>
      <w:proofErr w:type="spellStart"/>
      <w:r w:rsidRPr="00B60231">
        <w:t>PCell</w:t>
      </w:r>
      <w:proofErr w:type="spellEnd"/>
      <w:r>
        <w:t>:</w:t>
      </w:r>
    </w:p>
    <w:p w14:paraId="4A85B791" w14:textId="77777777" w:rsidR="00693D5C" w:rsidRPr="002D3B27" w:rsidRDefault="00693D5C"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06E00A6C" w14:textId="77777777" w:rsidR="00693D5C" w:rsidRDefault="00693D5C" w:rsidP="009F4EE3">
      <w:pPr>
        <w:pStyle w:val="CommentText"/>
        <w:ind w:leftChars="180" w:left="360" w:firstLine="284"/>
      </w:pPr>
      <w:r w:rsidRPr="002D3B27">
        <w:rPr>
          <w:color w:val="00B050"/>
        </w:rPr>
        <w:t>2&gt; else:</w:t>
      </w:r>
    </w:p>
    <w:p w14:paraId="5BFC956B" w14:textId="77777777" w:rsidR="00693D5C" w:rsidRDefault="00693D5C"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proofErr w:type="spellStart"/>
      <w:r w:rsidRPr="00712D8A">
        <w:t>sidelink</w:t>
      </w:r>
      <w:proofErr w:type="spellEnd"/>
      <w:r w:rsidRPr="00712D8A">
        <w:t xml:space="preserve"> communication on </w:t>
      </w:r>
      <w:r>
        <w:t>the</w:t>
      </w:r>
      <w:r w:rsidRPr="00712D8A">
        <w:t xml:space="preserve"> frequency included in </w:t>
      </w:r>
      <w:proofErr w:type="spellStart"/>
      <w:r>
        <w:rPr>
          <w:i/>
        </w:rPr>
        <w:t>sl-FreqInfoList</w:t>
      </w:r>
      <w:proofErr w:type="spellEnd"/>
      <w:r w:rsidRPr="00712D8A">
        <w:t xml:space="preserve"> in </w:t>
      </w:r>
      <w:r w:rsidRPr="00B60231">
        <w:rPr>
          <w:i/>
        </w:rPr>
        <w:t>S</w:t>
      </w:r>
      <w:r>
        <w:rPr>
          <w:i/>
        </w:rPr>
        <w:t>IB</w:t>
      </w:r>
      <w:r>
        <w:rPr>
          <w:i/>
          <w:lang w:val="fi-FI"/>
        </w:rPr>
        <w:t>12</w:t>
      </w:r>
      <w:r w:rsidRPr="00712D8A">
        <w:t xml:space="preserve"> of the </w:t>
      </w:r>
      <w:proofErr w:type="spellStart"/>
      <w:r w:rsidRPr="00712D8A">
        <w:t>PCell</w:t>
      </w:r>
      <w:proofErr w:type="spellEnd"/>
      <w:r w:rsidRPr="00712D8A">
        <w:t>:</w:t>
      </w:r>
    </w:p>
    <w:p w14:paraId="03FD0EF4" w14:textId="77777777" w:rsidR="00693D5C" w:rsidRPr="002D3B27" w:rsidRDefault="00693D5C" w:rsidP="009F4EE3">
      <w:pPr>
        <w:pStyle w:val="B2"/>
        <w:ind w:leftChars="463" w:left="1210"/>
        <w:rPr>
          <w:color w:val="FF0000"/>
          <w:lang w:val="fi-FI"/>
        </w:rPr>
      </w:pPr>
      <w:r w:rsidRPr="002D3B27">
        <w:rPr>
          <w:color w:val="000000" w:themeColor="text1"/>
          <w:lang w:val="fi-FI"/>
        </w:rPr>
        <w:t>…….</w:t>
      </w:r>
    </w:p>
    <w:p w14:paraId="1E335B64" w14:textId="77777777" w:rsidR="00693D5C" w:rsidRPr="002D3B27" w:rsidRDefault="00693D5C"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proofErr w:type="spellStart"/>
      <w:r w:rsidRPr="00B60231">
        <w:rPr>
          <w:i/>
        </w:rPr>
        <w:t>SidelinkUEInformation</w:t>
      </w:r>
      <w:r>
        <w:rPr>
          <w:i/>
        </w:rPr>
        <w:t>NR</w:t>
      </w:r>
      <w:proofErr w:type="spellEnd"/>
      <w:r w:rsidRPr="00B60231">
        <w:t xml:space="preserve"> message to indicate it no longer requires </w:t>
      </w:r>
      <w:r>
        <w:t xml:space="preserve">NR </w:t>
      </w:r>
      <w:proofErr w:type="spellStart"/>
      <w:r w:rsidRPr="00B60231">
        <w:t>sidelink</w:t>
      </w:r>
      <w:proofErr w:type="spellEnd"/>
      <w:r w:rsidRPr="00B60231">
        <w:t xml:space="preserve"> communication transmission resources in accordance with 5.</w:t>
      </w:r>
      <w:r>
        <w:t>8</w:t>
      </w:r>
      <w:r w:rsidRPr="00B60231">
        <w:t>.</w:t>
      </w:r>
      <w:r>
        <w:t>3.3.</w:t>
      </w:r>
    </w:p>
    <w:p w14:paraId="3345E05F" w14:textId="77777777" w:rsidR="00693D5C" w:rsidRDefault="00693D5C" w:rsidP="009F4EE3">
      <w:pPr>
        <w:pStyle w:val="CommentText"/>
        <w:ind w:leftChars="180" w:left="360"/>
      </w:pPr>
      <w:r>
        <w:rPr>
          <w:b/>
        </w:rPr>
        <w:t>[Comments]</w:t>
      </w:r>
      <w:r>
        <w:t xml:space="preserve">: </w:t>
      </w:r>
    </w:p>
    <w:p w14:paraId="1ABD7C93" w14:textId="77777777" w:rsidR="00693D5C" w:rsidRPr="002D3B27" w:rsidRDefault="00693D5C" w:rsidP="009F4EE3">
      <w:pPr>
        <w:pStyle w:val="CommentText"/>
        <w:ind w:leftChars="270" w:left="540"/>
      </w:pPr>
    </w:p>
  </w:comment>
  <w:comment w:id="1921" w:author="Ericsson (Tony)" w:date="2020-04-06T17:05:00Z" w:initials="E">
    <w:p w14:paraId="3A0152A8" w14:textId="77777777" w:rsidR="00693D5C" w:rsidRDefault="00693D5C" w:rsidP="009F4EE3">
      <w:pPr>
        <w:pStyle w:val="CommentText"/>
      </w:pPr>
      <w:r>
        <w:rPr>
          <w:rStyle w:val="CommentReference"/>
        </w:rPr>
        <w:annotationRef/>
      </w:r>
      <w:r>
        <w:rPr>
          <w:b/>
        </w:rPr>
        <w:t>[RIL]</w:t>
      </w:r>
      <w:r>
        <w:t xml:space="preserve">: </w:t>
      </w:r>
      <w:r w:rsidRPr="00055319">
        <w:t>E061</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R2-200xxxx </w:t>
      </w:r>
      <w:r>
        <w:rPr>
          <w:b/>
          <w:color w:val="FF0000"/>
        </w:rPr>
        <w:t>[Proposed Conclusion]</w:t>
      </w:r>
      <w:r>
        <w:rPr>
          <w:color w:val="FF0000"/>
        </w:rPr>
        <w:t xml:space="preserve">: </w:t>
      </w:r>
    </w:p>
    <w:p w14:paraId="5FCCD032" w14:textId="77777777" w:rsidR="00693D5C" w:rsidRDefault="00693D5C" w:rsidP="009F4EE3">
      <w:pPr>
        <w:pStyle w:val="CommentText"/>
        <w:ind w:leftChars="180" w:left="360"/>
      </w:pPr>
      <w:r>
        <w:rPr>
          <w:b/>
        </w:rPr>
        <w:t>[Description]</w:t>
      </w:r>
      <w:r>
        <w:t xml:space="preserve">: Procedural text is not so clear is setting up the </w:t>
      </w:r>
      <w:proofErr w:type="spellStart"/>
      <w:r>
        <w:t>sl</w:t>
      </w:r>
      <w:proofErr w:type="spellEnd"/>
      <w:r>
        <w:t xml:space="preserve">-Failure. Even if is kind of correct that this field is set when upper layer instructs to send the NR </w:t>
      </w:r>
      <w:proofErr w:type="spellStart"/>
      <w:r>
        <w:t>sidelink</w:t>
      </w:r>
      <w:proofErr w:type="spellEnd"/>
      <w:r>
        <w:t xml:space="preserve"> </w:t>
      </w:r>
      <w:proofErr w:type="spellStart"/>
      <w:r>
        <w:t>Ue</w:t>
      </w:r>
      <w:proofErr w:type="spellEnd"/>
      <w:r>
        <w:t xml:space="preserve"> information, it would be good to mention that the </w:t>
      </w:r>
      <w:proofErr w:type="spellStart"/>
      <w:r>
        <w:t>sl</w:t>
      </w:r>
      <w:proofErr w:type="spellEnd"/>
      <w:r>
        <w:t>-Failure is set only upon detection of a SL radio link failure.</w:t>
      </w:r>
    </w:p>
    <w:p w14:paraId="4F5BEDD9" w14:textId="77777777" w:rsidR="00693D5C" w:rsidRDefault="00693D5C" w:rsidP="009F4EE3">
      <w:pPr>
        <w:pStyle w:val="CommentText"/>
        <w:ind w:leftChars="180" w:left="360"/>
      </w:pPr>
      <w:r>
        <w:t xml:space="preserve">Further, the way how the </w:t>
      </w:r>
      <w:proofErr w:type="spellStart"/>
      <w:r>
        <w:t>sl</w:t>
      </w:r>
      <w:proofErr w:type="spellEnd"/>
      <w:r>
        <w:t>-Failure is implemented in the ASN.1 needs to be revised as a separate IE for this is needed.</w:t>
      </w:r>
    </w:p>
    <w:p w14:paraId="14C075F3" w14:textId="77777777" w:rsidR="00693D5C" w:rsidRDefault="00693D5C" w:rsidP="009F4EE3">
      <w:pPr>
        <w:pStyle w:val="CommentText"/>
        <w:ind w:leftChars="180" w:left="360"/>
      </w:pPr>
      <w:r>
        <w:rPr>
          <w:b/>
        </w:rPr>
        <w:t>[Proposed Change]</w:t>
      </w:r>
      <w:r>
        <w:t>: We will bring a contribution to address this issue.</w:t>
      </w:r>
    </w:p>
    <w:p w14:paraId="3679B622" w14:textId="77777777" w:rsidR="00693D5C" w:rsidRDefault="00693D5C" w:rsidP="009F4EE3">
      <w:pPr>
        <w:pStyle w:val="CommentText"/>
        <w:ind w:leftChars="180" w:left="360"/>
      </w:pPr>
      <w:r>
        <w:rPr>
          <w:b/>
        </w:rPr>
        <w:t>[Comments]</w:t>
      </w:r>
      <w:r>
        <w:t xml:space="preserve">: </w:t>
      </w:r>
    </w:p>
    <w:p w14:paraId="764CFB6F" w14:textId="77777777" w:rsidR="00693D5C" w:rsidRPr="00DF1F8C" w:rsidRDefault="00693D5C" w:rsidP="009F4EE3">
      <w:pPr>
        <w:pStyle w:val="CommentText"/>
        <w:ind w:leftChars="270" w:left="540"/>
      </w:pPr>
    </w:p>
  </w:comment>
  <w:comment w:id="1926" w:author="Ericsson (Tony)" w:date="2020-04-06T14:42:00Z" w:initials="E">
    <w:p w14:paraId="05CE93F8" w14:textId="77777777" w:rsidR="00693D5C" w:rsidRDefault="00693D5C" w:rsidP="009F4EE3">
      <w:pPr>
        <w:pStyle w:val="CommentText"/>
      </w:pPr>
      <w:r>
        <w:rPr>
          <w:rStyle w:val="CommentReference"/>
        </w:rPr>
        <w:annotationRef/>
      </w:r>
      <w:r>
        <w:rPr>
          <w:b/>
        </w:rPr>
        <w:t>[RIL]</w:t>
      </w:r>
      <w:r>
        <w:t xml:space="preserve">: </w:t>
      </w:r>
      <w:r w:rsidRPr="00055319">
        <w:t>E057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R2-200xxxx </w:t>
      </w:r>
      <w:r>
        <w:rPr>
          <w:b/>
          <w:color w:val="FF0000"/>
        </w:rPr>
        <w:t>[Proposed Conclusion]</w:t>
      </w:r>
      <w:r>
        <w:rPr>
          <w:color w:val="FF0000"/>
        </w:rPr>
        <w:t xml:space="preserve">: </w:t>
      </w:r>
    </w:p>
    <w:p w14:paraId="610F4312" w14:textId="77777777" w:rsidR="00693D5C" w:rsidRDefault="00693D5C" w:rsidP="009F4EE3">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218CE94D" w14:textId="77777777" w:rsidR="00693D5C" w:rsidRDefault="00693D5C" w:rsidP="009F4EE3">
      <w:pPr>
        <w:pStyle w:val="CommentText"/>
        <w:ind w:leftChars="180" w:left="360"/>
      </w:pPr>
      <w:r>
        <w:rPr>
          <w:b/>
        </w:rPr>
        <w:t>[Proposed Change]</w:t>
      </w:r>
      <w:r>
        <w:t>: We will bring a CR to address this issue.</w:t>
      </w:r>
    </w:p>
    <w:p w14:paraId="35DEE7B2" w14:textId="77777777" w:rsidR="00693D5C" w:rsidRDefault="00693D5C" w:rsidP="009F4EE3">
      <w:pPr>
        <w:pStyle w:val="CommentText"/>
        <w:ind w:leftChars="180" w:left="360"/>
      </w:pPr>
      <w:r>
        <w:rPr>
          <w:b/>
        </w:rPr>
        <w:t>[Comments]</w:t>
      </w:r>
      <w:r>
        <w:t xml:space="preserve">: </w:t>
      </w:r>
    </w:p>
    <w:p w14:paraId="436B5E66" w14:textId="77777777" w:rsidR="00693D5C" w:rsidRPr="004969AA" w:rsidRDefault="00693D5C" w:rsidP="009F4EE3">
      <w:pPr>
        <w:pStyle w:val="CommentText"/>
        <w:ind w:leftChars="270" w:left="540"/>
      </w:pPr>
    </w:p>
  </w:comment>
  <w:comment w:id="1945" w:author="Ericsson (Tony)" w:date="2020-04-03T14:51:00Z" w:initials="E">
    <w:p w14:paraId="12E4541F" w14:textId="77777777" w:rsidR="00693D5C" w:rsidRDefault="00693D5C" w:rsidP="009F4EE3">
      <w:pPr>
        <w:pStyle w:val="CommentText"/>
      </w:pPr>
      <w:r>
        <w:rPr>
          <w:rStyle w:val="CommentReference"/>
        </w:rPr>
        <w:annotationRef/>
      </w:r>
      <w:r>
        <w:rPr>
          <w:b/>
        </w:rPr>
        <w:t>[RIL]</w:t>
      </w:r>
      <w:r>
        <w:t xml:space="preserve">: </w:t>
      </w:r>
      <w:r w:rsidRPr="00055319">
        <w:t>E048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R2-200xxxx </w:t>
      </w:r>
      <w:r>
        <w:rPr>
          <w:b/>
          <w:color w:val="FF0000"/>
        </w:rPr>
        <w:t>[Proposed Conclusion]</w:t>
      </w:r>
      <w:r>
        <w:rPr>
          <w:color w:val="FF0000"/>
        </w:rPr>
        <w:t xml:space="preserve">: </w:t>
      </w:r>
    </w:p>
    <w:p w14:paraId="5C7BF610" w14:textId="77777777" w:rsidR="00693D5C" w:rsidRDefault="00693D5C" w:rsidP="009F4EE3">
      <w:pPr>
        <w:pStyle w:val="CommentText"/>
        <w:ind w:leftChars="180" w:left="360"/>
      </w:pPr>
      <w:r>
        <w:rPr>
          <w:b/>
        </w:rPr>
        <w:t>[Description]</w:t>
      </w:r>
      <w:r>
        <w:t xml:space="preserve">: </w:t>
      </w:r>
      <w:r w:rsidRPr="00F2102A">
        <w:t>In LTE, there are two configurations: with 2 and with 3 resources. The current NR spec only covers the first case. Given that RAN1 agreed to reuse the LTE procedures, this should be fixed.</w:t>
      </w:r>
      <w:r>
        <w:t xml:space="preserve"> In particular, the following RAN1 agreements need to be covered.</w:t>
      </w:r>
    </w:p>
    <w:p w14:paraId="1A9BA49F" w14:textId="77777777" w:rsidR="00693D5C" w:rsidRPr="00F2102A" w:rsidRDefault="00693D5C" w:rsidP="009F4EE3">
      <w:pPr>
        <w:pStyle w:val="CommentText"/>
        <w:ind w:leftChars="180" w:left="360"/>
      </w:pPr>
      <w:r w:rsidRPr="00F2102A">
        <w:rPr>
          <w:highlight w:val="green"/>
          <w:lang w:val="en-US"/>
        </w:rPr>
        <w:t>Agreements</w:t>
      </w:r>
      <w:r w:rsidRPr="00F2102A">
        <w:rPr>
          <w:b/>
          <w:bCs/>
          <w:highlight w:val="green"/>
          <w:lang w:val="en-US"/>
        </w:rPr>
        <w:t>:</w:t>
      </w:r>
    </w:p>
    <w:p w14:paraId="60073550" w14:textId="77777777" w:rsidR="00693D5C" w:rsidRPr="00F2102A" w:rsidRDefault="00693D5C" w:rsidP="009F4EE3">
      <w:pPr>
        <w:pStyle w:val="CommentText"/>
        <w:numPr>
          <w:ilvl w:val="0"/>
          <w:numId w:val="7"/>
        </w:numPr>
        <w:ind w:leftChars="360" w:left="1080"/>
      </w:pPr>
      <w:r w:rsidRPr="00F2102A">
        <w:rPr>
          <w:lang w:val="en-US"/>
        </w:rPr>
        <w:t xml:space="preserve">The procedure for </w:t>
      </w:r>
      <w:proofErr w:type="spellStart"/>
      <w:r w:rsidRPr="00F2102A">
        <w:rPr>
          <w:lang w:val="en-US"/>
        </w:rPr>
        <w:t>signalling</w:t>
      </w:r>
      <w:proofErr w:type="spellEnd"/>
      <w:r w:rsidRPr="00F2102A">
        <w:rPr>
          <w:lang w:val="en-US"/>
        </w:rPr>
        <w:t>, identifying priority for one or more synchronization references and selecting the synchronization reference from the LTE is re-used (as a working assumption) for NR SL</w:t>
      </w:r>
    </w:p>
    <w:p w14:paraId="0F9517D4" w14:textId="77777777" w:rsidR="00693D5C" w:rsidRPr="00F2102A" w:rsidRDefault="00693D5C" w:rsidP="009F4EE3">
      <w:pPr>
        <w:pStyle w:val="CommentText"/>
        <w:numPr>
          <w:ilvl w:val="1"/>
          <w:numId w:val="7"/>
        </w:numPr>
        <w:ind w:leftChars="720" w:left="1800"/>
      </w:pPr>
      <w:r w:rsidRPr="00F2102A">
        <w:rPr>
          <w:lang w:val="en-US"/>
        </w:rPr>
        <w:t>FFS SSIDs used for each priority</w:t>
      </w:r>
    </w:p>
    <w:p w14:paraId="65BFEAB8" w14:textId="77777777" w:rsidR="00693D5C" w:rsidRPr="00F2102A" w:rsidRDefault="00693D5C" w:rsidP="009F4EE3">
      <w:pPr>
        <w:pStyle w:val="CommentText"/>
        <w:numPr>
          <w:ilvl w:val="1"/>
          <w:numId w:val="7"/>
        </w:numPr>
        <w:ind w:leftChars="720" w:left="1800"/>
      </w:pPr>
      <w:r w:rsidRPr="00F2102A">
        <w:rPr>
          <w:lang w:val="en-US"/>
        </w:rPr>
        <w:t>FFS other potential impacts due to P3/P4/P5</w:t>
      </w:r>
    </w:p>
    <w:p w14:paraId="0E9C725C" w14:textId="77777777" w:rsidR="00693D5C" w:rsidRPr="00F2102A" w:rsidRDefault="00693D5C" w:rsidP="009F4EE3">
      <w:pPr>
        <w:pStyle w:val="CommentText"/>
        <w:numPr>
          <w:ilvl w:val="0"/>
          <w:numId w:val="7"/>
        </w:numPr>
        <w:ind w:leftChars="360" w:left="1080"/>
      </w:pPr>
      <w:r w:rsidRPr="00F2102A">
        <w:rPr>
          <w:lang w:val="en-US"/>
        </w:rPr>
        <w:t>FFS whether there is an issue with prioritization among references of the same priority</w:t>
      </w:r>
    </w:p>
    <w:p w14:paraId="22DBDAE9" w14:textId="77777777" w:rsidR="00693D5C" w:rsidRPr="00F2102A" w:rsidRDefault="00693D5C" w:rsidP="009F4EE3">
      <w:pPr>
        <w:pStyle w:val="CommentText"/>
        <w:ind w:leftChars="180" w:left="360"/>
      </w:pPr>
      <w:r w:rsidRPr="00F2102A">
        <w:rPr>
          <w:lang w:val="en-US"/>
        </w:rPr>
        <w:t>Send an LS to RAN2 regarding the above – Teng (CATT), </w:t>
      </w:r>
      <w:hyperlink r:id="rId1" w:history="1">
        <w:r w:rsidRPr="00F2102A">
          <w:rPr>
            <w:rStyle w:val="Hyperlink"/>
            <w:lang w:val="en-US"/>
          </w:rPr>
          <w:t>R1-1911710</w:t>
        </w:r>
      </w:hyperlink>
      <w:r w:rsidRPr="00F2102A">
        <w:rPr>
          <w:b/>
          <w:bCs/>
          <w:lang w:val="en-US"/>
        </w:rPr>
        <w:t>, </w:t>
      </w:r>
      <w:r w:rsidRPr="00F2102A">
        <w:rPr>
          <w:lang w:val="en-US"/>
        </w:rPr>
        <w:t>which is approved (by adding cc-</w:t>
      </w:r>
      <w:proofErr w:type="spellStart"/>
      <w:r w:rsidRPr="00F2102A">
        <w:rPr>
          <w:lang w:val="en-US"/>
        </w:rPr>
        <w:t>ing</w:t>
      </w:r>
      <w:proofErr w:type="spellEnd"/>
      <w:r w:rsidRPr="00F2102A">
        <w:rPr>
          <w:lang w:val="en-US"/>
        </w:rPr>
        <w:t xml:space="preserve"> to RAN4) with final LS in </w:t>
      </w:r>
      <w:hyperlink r:id="rId2" w:history="1">
        <w:r w:rsidRPr="00F2102A">
          <w:rPr>
            <w:rStyle w:val="Hyperlink"/>
            <w:lang w:val="en-US"/>
          </w:rPr>
          <w:t>R1-1911718</w:t>
        </w:r>
      </w:hyperlink>
    </w:p>
    <w:p w14:paraId="6769EBEB" w14:textId="77777777" w:rsidR="00693D5C" w:rsidRPr="00F2102A" w:rsidRDefault="00693D5C" w:rsidP="009F4EE3">
      <w:pPr>
        <w:pStyle w:val="CommentText"/>
        <w:ind w:leftChars="180" w:left="360"/>
      </w:pPr>
      <w:r w:rsidRPr="00F2102A">
        <w:rPr>
          <w:b/>
          <w:bCs/>
          <w:lang w:val="en-US"/>
        </w:rPr>
        <w:t> </w:t>
      </w:r>
    </w:p>
    <w:p w14:paraId="658C76F4" w14:textId="77777777" w:rsidR="00693D5C" w:rsidRPr="00F2102A" w:rsidRDefault="00693D5C" w:rsidP="009F4EE3">
      <w:pPr>
        <w:pStyle w:val="CommentText"/>
        <w:ind w:leftChars="180" w:left="360"/>
      </w:pPr>
      <w:r w:rsidRPr="00F2102A">
        <w:rPr>
          <w:highlight w:val="green"/>
          <w:lang w:val="en-US"/>
        </w:rPr>
        <w:t>Agreements</w:t>
      </w:r>
      <w:r w:rsidRPr="00F2102A">
        <w:rPr>
          <w:b/>
          <w:bCs/>
          <w:highlight w:val="green"/>
          <w:lang w:val="en-US"/>
        </w:rPr>
        <w:t>:</w:t>
      </w:r>
    </w:p>
    <w:p w14:paraId="58BC4DA6" w14:textId="77777777" w:rsidR="00693D5C" w:rsidRPr="00F2102A" w:rsidRDefault="00693D5C" w:rsidP="009F4EE3">
      <w:pPr>
        <w:pStyle w:val="CommentText"/>
        <w:ind w:leftChars="180" w:left="360"/>
      </w:pPr>
      <w:r w:rsidRPr="00F2102A">
        <w:rPr>
          <w:lang w:val="en-US"/>
        </w:rPr>
        <w:t>672 SL-SSIDs are divided into 2 sets to indicate different synchronization priorities following a similar approach as in LTE-V2X: </w:t>
      </w:r>
    </w:p>
    <w:p w14:paraId="4AFBBF6E" w14:textId="77777777" w:rsidR="00693D5C" w:rsidRPr="00F2102A" w:rsidRDefault="00693D5C" w:rsidP="009F4EE3">
      <w:pPr>
        <w:pStyle w:val="CommentText"/>
        <w:ind w:leftChars="180" w:left="360"/>
      </w:pPr>
      <w:r w:rsidRPr="00F2102A">
        <w:rPr>
          <w:lang w:val="fi-FI"/>
        </w:rPr>
        <w:t>•          Set id_net {0, 1, …, 335}</w:t>
      </w:r>
    </w:p>
    <w:p w14:paraId="36EBCEE8" w14:textId="77777777" w:rsidR="00693D5C" w:rsidRPr="00F2102A" w:rsidRDefault="00693D5C" w:rsidP="009F4EE3">
      <w:pPr>
        <w:pStyle w:val="CommentText"/>
        <w:ind w:leftChars="180" w:left="360"/>
      </w:pPr>
      <w:r w:rsidRPr="00F2102A">
        <w:rPr>
          <w:lang w:val="fi-FI"/>
        </w:rPr>
        <w:t>•          Set id_oon{336, 337, 338, …, 671}</w:t>
      </w:r>
    </w:p>
    <w:p w14:paraId="0F6D5BFF" w14:textId="77777777" w:rsidR="00693D5C" w:rsidRPr="00F2102A" w:rsidRDefault="00693D5C" w:rsidP="009F4EE3">
      <w:pPr>
        <w:pStyle w:val="CommentText"/>
        <w:ind w:leftChars="180" w:left="360"/>
      </w:pPr>
      <w:r w:rsidRPr="00F2102A">
        <w:rPr>
          <w:lang w:val="en-US"/>
        </w:rPr>
        <w:t>•          The usage of 0 is the same as 0 as in LTE</w:t>
      </w:r>
    </w:p>
    <w:p w14:paraId="716F0493" w14:textId="77777777" w:rsidR="00693D5C" w:rsidRPr="00F2102A" w:rsidRDefault="00693D5C" w:rsidP="009F4EE3">
      <w:pPr>
        <w:pStyle w:val="CommentText"/>
        <w:ind w:leftChars="180" w:left="360"/>
      </w:pPr>
      <w:r w:rsidRPr="00F2102A">
        <w:rPr>
          <w:lang w:val="en-US"/>
        </w:rPr>
        <w:t>•          The usage of 336 is the same as 168 as in LTE</w:t>
      </w:r>
    </w:p>
    <w:p w14:paraId="4B0F6B6B" w14:textId="77777777" w:rsidR="00693D5C" w:rsidRPr="00F2102A" w:rsidRDefault="00693D5C" w:rsidP="009F4EE3">
      <w:pPr>
        <w:pStyle w:val="CommentText"/>
        <w:ind w:leftChars="180" w:left="360"/>
      </w:pPr>
      <w:r w:rsidRPr="00F2102A">
        <w:rPr>
          <w:lang w:val="en-US"/>
        </w:rPr>
        <w:t>•          The usage of 337 is the same as 169 as in LTE</w:t>
      </w:r>
    </w:p>
    <w:p w14:paraId="2998D6FE" w14:textId="77777777" w:rsidR="00693D5C" w:rsidRDefault="00693D5C" w:rsidP="009F4EE3">
      <w:pPr>
        <w:pStyle w:val="CommentText"/>
        <w:ind w:leftChars="180" w:left="360"/>
      </w:pPr>
      <w:r>
        <w:rPr>
          <w:b/>
        </w:rPr>
        <w:t>[Proposed Change]</w:t>
      </w:r>
      <w:r>
        <w:t>: We will bring a CR to address this issue.</w:t>
      </w:r>
    </w:p>
    <w:p w14:paraId="677C900F" w14:textId="77777777" w:rsidR="00693D5C" w:rsidRDefault="00693D5C" w:rsidP="009F4EE3">
      <w:pPr>
        <w:pStyle w:val="CommentText"/>
        <w:ind w:leftChars="180" w:left="360"/>
      </w:pPr>
      <w:r>
        <w:rPr>
          <w:b/>
        </w:rPr>
        <w:t>[Comments]</w:t>
      </w:r>
      <w:r>
        <w:t xml:space="preserve">: </w:t>
      </w:r>
    </w:p>
    <w:p w14:paraId="30AF7BB9" w14:textId="77777777" w:rsidR="00693D5C" w:rsidRPr="00F2102A" w:rsidRDefault="00693D5C" w:rsidP="009F4EE3">
      <w:pPr>
        <w:pStyle w:val="CommentText"/>
        <w:ind w:leftChars="270" w:left="540"/>
      </w:pPr>
    </w:p>
  </w:comment>
  <w:comment w:id="1954" w:author="Ericsson (Tony)" w:date="2020-04-06T15:02:00Z" w:initials="E">
    <w:p w14:paraId="0B60F9FB" w14:textId="77777777" w:rsidR="00693D5C" w:rsidRDefault="00693D5C" w:rsidP="00903C3B">
      <w:pPr>
        <w:pStyle w:val="CommentText"/>
      </w:pPr>
      <w:r>
        <w:rPr>
          <w:rStyle w:val="CommentReference"/>
        </w:rPr>
        <w:annotationRef/>
      </w:r>
      <w:r>
        <w:rPr>
          <w:b/>
        </w:rPr>
        <w:t>[RIL]</w:t>
      </w:r>
      <w:r>
        <w:t xml:space="preserve">: </w:t>
      </w:r>
      <w:r w:rsidRPr="00055319">
        <w:t>E058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R2-200xxxx </w:t>
      </w:r>
      <w:r>
        <w:rPr>
          <w:b/>
          <w:color w:val="FF0000"/>
        </w:rPr>
        <w:t>[Proposed Conclusion]</w:t>
      </w:r>
      <w:r>
        <w:rPr>
          <w:color w:val="FF0000"/>
        </w:rPr>
        <w:t xml:space="preserve">: </w:t>
      </w:r>
    </w:p>
    <w:p w14:paraId="2262C510" w14:textId="77777777" w:rsidR="00693D5C" w:rsidRDefault="00693D5C" w:rsidP="00903C3B">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422EB71A" w14:textId="77777777" w:rsidR="00693D5C" w:rsidRDefault="00693D5C" w:rsidP="00903C3B">
      <w:pPr>
        <w:pStyle w:val="CommentText"/>
        <w:ind w:leftChars="180" w:left="360"/>
      </w:pPr>
      <w:r>
        <w:rPr>
          <w:b/>
        </w:rPr>
        <w:t>[Proposed Change]</w:t>
      </w:r>
      <w:r>
        <w:t>: We will bring a CR to address this issue.</w:t>
      </w:r>
    </w:p>
    <w:p w14:paraId="15333471" w14:textId="77777777" w:rsidR="00693D5C" w:rsidRDefault="00693D5C" w:rsidP="00903C3B">
      <w:pPr>
        <w:pStyle w:val="CommentText"/>
        <w:ind w:leftChars="180" w:left="360"/>
      </w:pPr>
      <w:r>
        <w:rPr>
          <w:b/>
        </w:rPr>
        <w:t>[Comments]</w:t>
      </w:r>
      <w:r>
        <w:t xml:space="preserve">: </w:t>
      </w:r>
    </w:p>
    <w:p w14:paraId="686F9E47" w14:textId="77777777" w:rsidR="00693D5C" w:rsidRPr="0096778F" w:rsidRDefault="00693D5C" w:rsidP="00903C3B">
      <w:pPr>
        <w:pStyle w:val="CommentText"/>
        <w:ind w:leftChars="270" w:left="540"/>
      </w:pPr>
    </w:p>
  </w:comment>
  <w:comment w:id="1999" w:author="Ericsson (Tony)" w:date="2020-04-06T16:33:00Z" w:initials="E">
    <w:p w14:paraId="608E9D65" w14:textId="77777777" w:rsidR="00693D5C" w:rsidRDefault="00693D5C" w:rsidP="00903C3B">
      <w:pPr>
        <w:pStyle w:val="CommentText"/>
      </w:pPr>
      <w:r>
        <w:rPr>
          <w:rStyle w:val="CommentReference"/>
        </w:rPr>
        <w:annotationRef/>
      </w:r>
      <w:r>
        <w:rPr>
          <w:b/>
        </w:rPr>
        <w:t>[RIL]</w:t>
      </w:r>
      <w:r>
        <w:t xml:space="preserve">: </w:t>
      </w:r>
      <w:r w:rsidRPr="00055319">
        <w:t>E059</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R2-200xxxx </w:t>
      </w:r>
      <w:r>
        <w:rPr>
          <w:b/>
          <w:color w:val="FF0000"/>
        </w:rPr>
        <w:t>[Proposed Conclusion]</w:t>
      </w:r>
      <w:r>
        <w:rPr>
          <w:color w:val="FF0000"/>
        </w:rPr>
        <w:t xml:space="preserve">: </w:t>
      </w:r>
    </w:p>
    <w:p w14:paraId="5A390827" w14:textId="77777777" w:rsidR="00693D5C" w:rsidRDefault="00693D5C" w:rsidP="00903C3B">
      <w:pPr>
        <w:pStyle w:val="CommentText"/>
        <w:ind w:leftChars="180" w:left="360"/>
      </w:pPr>
      <w:r>
        <w:rPr>
          <w:b/>
        </w:rPr>
        <w:t>[Description]</w:t>
      </w:r>
      <w:r>
        <w:t>: The terminology and the use of the lists in the procedural text is not correct. This should be aligned according to the guidelines provided in Annexes A.3.9 and A.3.10 of 38.331.</w:t>
      </w:r>
    </w:p>
    <w:p w14:paraId="58FA9F8D" w14:textId="77777777" w:rsidR="00693D5C" w:rsidRDefault="00693D5C" w:rsidP="00903C3B">
      <w:pPr>
        <w:pStyle w:val="CommentText"/>
        <w:ind w:leftChars="180" w:left="360"/>
      </w:pPr>
      <w:r>
        <w:rPr>
          <w:b/>
        </w:rPr>
        <w:t>[Proposed Change]</w:t>
      </w:r>
      <w:r>
        <w:t>: We will provide a contribution to section 5.8.9.1 for addressing this issue.</w:t>
      </w:r>
    </w:p>
    <w:p w14:paraId="21C7C6D5" w14:textId="77777777" w:rsidR="00693D5C" w:rsidRDefault="00693D5C" w:rsidP="00903C3B">
      <w:pPr>
        <w:pStyle w:val="CommentText"/>
        <w:ind w:leftChars="180" w:left="360"/>
      </w:pPr>
      <w:r>
        <w:rPr>
          <w:b/>
        </w:rPr>
        <w:t>[Comments]</w:t>
      </w:r>
      <w:r>
        <w:t xml:space="preserve">: </w:t>
      </w:r>
    </w:p>
    <w:p w14:paraId="08238E5B" w14:textId="77777777" w:rsidR="00693D5C" w:rsidRPr="00262B5A" w:rsidRDefault="00693D5C" w:rsidP="00903C3B">
      <w:pPr>
        <w:pStyle w:val="CommentText"/>
        <w:ind w:leftChars="270" w:left="540"/>
      </w:pPr>
    </w:p>
  </w:comment>
  <w:comment w:id="2000" w:author="Samsung(Hyunjeong)" w:date="2020-04-09T14:54:00Z" w:initials="Samsung">
    <w:p w14:paraId="26C9ADB9" w14:textId="4C1A12FE" w:rsidR="00693D5C" w:rsidRDefault="00693D5C">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S102 </w:t>
      </w:r>
      <w:r>
        <w:rPr>
          <w:b/>
        </w:rPr>
        <w:t>[Delegate]</w:t>
      </w:r>
      <w:r>
        <w:t>: Samsung(</w:t>
      </w:r>
      <w:proofErr w:type="spellStart"/>
      <w:r>
        <w:t>Hyunjeong</w:t>
      </w:r>
      <w:proofErr w:type="spellEnd"/>
      <w:r>
        <w:t xml:space="preserve">)  </w:t>
      </w:r>
      <w:r>
        <w:rPr>
          <w:b/>
        </w:rPr>
        <w:t>[WI]</w:t>
      </w:r>
      <w:r>
        <w:t>:V2X</w:t>
      </w:r>
      <w:r>
        <w:rPr>
          <w:b/>
        </w:rPr>
        <w:t xml:space="preserve"> 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29E31898" w14:textId="77777777" w:rsidR="00693D5C" w:rsidRDefault="00693D5C" w:rsidP="002717B0">
      <w:pPr>
        <w:pStyle w:val="CommentText"/>
        <w:ind w:leftChars="180" w:left="360"/>
      </w:pPr>
      <w:r>
        <w:rPr>
          <w:b/>
        </w:rPr>
        <w:t>[Description]</w:t>
      </w:r>
      <w:r>
        <w:t xml:space="preserve">: </w:t>
      </w:r>
      <w:r w:rsidRPr="005C6AF0">
        <w:t xml:space="preserve">NR </w:t>
      </w:r>
      <w:proofErr w:type="spellStart"/>
      <w:r w:rsidRPr="005C6AF0">
        <w:t>sidelink</w:t>
      </w:r>
      <w:proofErr w:type="spellEnd"/>
      <w:r w:rsidRPr="005C6AF0">
        <w:t xml:space="preserve"> measurement and report configuration is provided by SIB12 and </w:t>
      </w:r>
      <w:proofErr w:type="spellStart"/>
      <w:r w:rsidRPr="005C6AF0">
        <w:t>preconfiguration</w:t>
      </w:r>
      <w:proofErr w:type="spellEnd"/>
      <w:r>
        <w:t>.</w:t>
      </w:r>
    </w:p>
    <w:p w14:paraId="08335A2F" w14:textId="77777777" w:rsidR="00693D5C" w:rsidRDefault="00693D5C" w:rsidP="002717B0">
      <w:pPr>
        <w:pStyle w:val="CommentText"/>
        <w:ind w:leftChars="180" w:left="360"/>
      </w:pPr>
      <w:r>
        <w:rPr>
          <w:b/>
        </w:rPr>
        <w:t>[Proposed Change]</w:t>
      </w:r>
      <w:r>
        <w:t xml:space="preserve">: </w:t>
      </w:r>
    </w:p>
    <w:p w14:paraId="3517842F" w14:textId="77777777" w:rsidR="00693D5C" w:rsidRDefault="00693D5C" w:rsidP="002717B0">
      <w:pPr>
        <w:pStyle w:val="CommentText"/>
        <w:ind w:leftChars="180" w:left="360"/>
      </w:pPr>
      <w:r>
        <w:t xml:space="preserve">1&gt; for each NR </w:t>
      </w:r>
      <w:proofErr w:type="spellStart"/>
      <w:r>
        <w:t>sidelink</w:t>
      </w:r>
      <w:proofErr w:type="spellEnd"/>
      <w:r>
        <w:t xml:space="preserve"> measurement and report that is to be configured</w:t>
      </w:r>
      <w:r w:rsidRPr="0042755C">
        <w:rPr>
          <w:u w:val="single"/>
        </w:rPr>
        <w:t xml:space="preserve">, due to configuration by SIB12 or </w:t>
      </w:r>
      <w:proofErr w:type="spellStart"/>
      <w:r w:rsidRPr="0042755C">
        <w:rPr>
          <w:u w:val="single"/>
        </w:rPr>
        <w:t>SidelinkPreconfigNR</w:t>
      </w:r>
      <w:proofErr w:type="spellEnd"/>
      <w:r>
        <w:t>:</w:t>
      </w:r>
    </w:p>
    <w:p w14:paraId="6236C102" w14:textId="77777777" w:rsidR="00693D5C" w:rsidRDefault="00693D5C" w:rsidP="002717B0">
      <w:pPr>
        <w:pStyle w:val="CommentText"/>
        <w:ind w:leftChars="180" w:left="360"/>
      </w:pPr>
      <w:r>
        <w:t xml:space="preserve">2&gt; set the </w:t>
      </w:r>
      <w:proofErr w:type="spellStart"/>
      <w:r>
        <w:t>sl-MeasConfig</w:t>
      </w:r>
      <w:proofErr w:type="spellEnd"/>
      <w:r>
        <w:t xml:space="preserve"> according to the stored NR </w:t>
      </w:r>
      <w:proofErr w:type="spellStart"/>
      <w:r>
        <w:t>sidelink</w:t>
      </w:r>
      <w:proofErr w:type="spellEnd"/>
      <w:r>
        <w:t xml:space="preserve"> measurement configuration information;</w:t>
      </w:r>
    </w:p>
    <w:p w14:paraId="699763EF" w14:textId="77777777" w:rsidR="00693D5C" w:rsidRDefault="00693D5C" w:rsidP="002717B0">
      <w:pPr>
        <w:pStyle w:val="CommentText"/>
        <w:ind w:leftChars="180" w:left="360"/>
      </w:pPr>
      <w:r>
        <w:rPr>
          <w:b/>
        </w:rPr>
        <w:t>[Comments]</w:t>
      </w:r>
      <w:r>
        <w:t xml:space="preserve">: </w:t>
      </w:r>
    </w:p>
    <w:p w14:paraId="46DE0DAB" w14:textId="51DA4B4D" w:rsidR="00693D5C" w:rsidRPr="002717B0" w:rsidRDefault="00693D5C">
      <w:pPr>
        <w:pStyle w:val="CommentText"/>
        <w:ind w:leftChars="270" w:left="540"/>
      </w:pPr>
    </w:p>
  </w:comment>
  <w:comment w:id="2001" w:author="OPPO (Qianxi)" w:date="2020-04-07T12:33:00Z" w:initials="OPPO (QL)">
    <w:p w14:paraId="5238094F" w14:textId="55EB5CB8" w:rsidR="00693D5C" w:rsidRDefault="00693D5C" w:rsidP="006A7890">
      <w:pPr>
        <w:pStyle w:val="CommentText"/>
      </w:pPr>
      <w:r>
        <w:rPr>
          <w:rStyle w:val="CommentReference"/>
        </w:rPr>
        <w:annotationRef/>
      </w:r>
      <w:r>
        <w:rPr>
          <w:b/>
        </w:rPr>
        <w:t>[RIL]</w:t>
      </w:r>
      <w:r>
        <w:t xml:space="preserve">: O309 </w:t>
      </w:r>
      <w:r>
        <w:rPr>
          <w:b/>
        </w:rPr>
        <w:t>[Delegate]</w:t>
      </w:r>
      <w:r>
        <w:t>: OPPO (</w:t>
      </w:r>
      <w:proofErr w:type="spellStart"/>
      <w:r>
        <w:t>Qianxi</w:t>
      </w:r>
      <w:proofErr w:type="spellEnd"/>
      <w:r>
        <w:t xml:space="preserve">)  </w:t>
      </w:r>
      <w:r>
        <w:rPr>
          <w:b/>
        </w:rPr>
        <w:t>[WI]</w:t>
      </w:r>
      <w:r>
        <w:t xml:space="preserve">:V2X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4AC9F2EA" w14:textId="77777777" w:rsidR="00693D5C" w:rsidRDefault="00693D5C" w:rsidP="006A7890">
      <w:pPr>
        <w:pStyle w:val="CommentText"/>
        <w:ind w:leftChars="180" w:left="360"/>
      </w:pPr>
      <w:r>
        <w:rPr>
          <w:b/>
        </w:rPr>
        <w:t>[Description]</w:t>
      </w:r>
      <w:r>
        <w:t xml:space="preserve">: </w:t>
      </w:r>
      <w:proofErr w:type="spellStart"/>
      <w:r>
        <w:t>RRCReconfigurationSidelink</w:t>
      </w:r>
      <w:proofErr w:type="spellEnd"/>
      <w:r>
        <w:t xml:space="preserve"> is not for a specific DRB, but for all configuration of a specific destination, i.e., peer UE, and T400 is not DRB specific either, but for a specific destination, i.e., peer UE as well, so the sentence here is misleading.</w:t>
      </w:r>
    </w:p>
    <w:p w14:paraId="4078E555" w14:textId="77777777" w:rsidR="00693D5C" w:rsidRDefault="00693D5C" w:rsidP="006A7890">
      <w:pPr>
        <w:pStyle w:val="CommentText"/>
        <w:ind w:leftChars="180" w:left="360"/>
      </w:pPr>
      <w:r>
        <w:rPr>
          <w:b/>
        </w:rPr>
        <w:t>[Proposed Change]</w:t>
      </w:r>
      <w:r>
        <w:t>: change the sentence as “start timer t400 for the destination”.</w:t>
      </w:r>
    </w:p>
    <w:p w14:paraId="7902BE0D" w14:textId="77777777" w:rsidR="00693D5C" w:rsidRDefault="00693D5C" w:rsidP="006A7890">
      <w:pPr>
        <w:pStyle w:val="CommentText"/>
        <w:ind w:leftChars="180" w:left="360"/>
      </w:pPr>
      <w:r>
        <w:rPr>
          <w:b/>
        </w:rPr>
        <w:t>[Comments]</w:t>
      </w:r>
      <w:r>
        <w:t xml:space="preserve">: </w:t>
      </w:r>
    </w:p>
    <w:p w14:paraId="7941E032" w14:textId="77777777" w:rsidR="00693D5C" w:rsidRPr="00D53816" w:rsidRDefault="00693D5C" w:rsidP="006A7890">
      <w:pPr>
        <w:pStyle w:val="CommentText"/>
        <w:ind w:leftChars="270" w:left="540"/>
      </w:pPr>
    </w:p>
  </w:comment>
  <w:comment w:id="2006" w:author="OPPO (Qianxi)" w:date="2020-04-07T12:25:00Z" w:initials="OPPO (QL)">
    <w:p w14:paraId="55E2D09C" w14:textId="79F63F95" w:rsidR="00693D5C" w:rsidRDefault="00693D5C" w:rsidP="005178B7">
      <w:pPr>
        <w:pStyle w:val="CommentText"/>
      </w:pPr>
      <w:r>
        <w:rPr>
          <w:rStyle w:val="CommentReference"/>
        </w:rPr>
        <w:annotationRef/>
      </w:r>
      <w:r>
        <w:rPr>
          <w:b/>
        </w:rPr>
        <w:t>[RIL]</w:t>
      </w:r>
      <w:r>
        <w:t xml:space="preserve">: O307 </w:t>
      </w:r>
      <w:r>
        <w:rPr>
          <w:b/>
        </w:rPr>
        <w:t>[Delegate]</w:t>
      </w:r>
      <w:r>
        <w:t>: OPPO (</w:t>
      </w:r>
      <w:proofErr w:type="spellStart"/>
      <w:r>
        <w:t>Qianxi</w:t>
      </w:r>
      <w:proofErr w:type="spellEnd"/>
      <w:r>
        <w:t xml:space="preserve">)  </w:t>
      </w:r>
      <w:r>
        <w:rPr>
          <w:b/>
        </w:rPr>
        <w:t>[WI]</w:t>
      </w:r>
      <w:r>
        <w:t xml:space="preserve">: V2X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7969C9E9" w14:textId="77777777" w:rsidR="00693D5C" w:rsidRDefault="00693D5C" w:rsidP="005178B7">
      <w:pPr>
        <w:pStyle w:val="CommentText"/>
        <w:ind w:leftChars="180" w:left="360"/>
      </w:pPr>
      <w:r>
        <w:rPr>
          <w:b/>
        </w:rPr>
        <w:t>[Description]</w:t>
      </w:r>
      <w:r>
        <w:t xml:space="preserve">: This sentence (and subsequent sentences) are used for configuration failure for PC5-RRC, similar to </w:t>
      </w:r>
      <w:proofErr w:type="spellStart"/>
      <w:r>
        <w:t>Uu</w:t>
      </w:r>
      <w:proofErr w:type="spellEnd"/>
      <w:r>
        <w:t>, this worth a separate section for all related operation.</w:t>
      </w:r>
    </w:p>
    <w:p w14:paraId="6A73D64B" w14:textId="77777777" w:rsidR="00693D5C" w:rsidRDefault="00693D5C" w:rsidP="005178B7">
      <w:pPr>
        <w:pStyle w:val="CommentText"/>
        <w:ind w:leftChars="180" w:left="360"/>
      </w:pPr>
      <w:r>
        <w:rPr>
          <w:b/>
        </w:rPr>
        <w:t>[Proposed Change]</w:t>
      </w:r>
      <w:r>
        <w:t>: For the case of “</w:t>
      </w:r>
      <w:r w:rsidRPr="00F537EB">
        <w:rPr>
          <w:rFonts w:eastAsia="Batang"/>
          <w:noProof/>
        </w:rPr>
        <w:t xml:space="preserve">if the UE is unable to comply with (part of) the configuration included in the </w:t>
      </w:r>
      <w:proofErr w:type="spellStart"/>
      <w:r w:rsidRPr="00F537EB">
        <w:rPr>
          <w:i/>
          <w:lang w:eastAsia="ko-KR"/>
        </w:rPr>
        <w:t>RRCReconfigurationSidelink</w:t>
      </w:r>
      <w:proofErr w:type="spellEnd"/>
      <w:r w:rsidRPr="00F537EB">
        <w:rPr>
          <w:lang w:eastAsia="ko-KR"/>
        </w:rPr>
        <w:t xml:space="preserve"> (i.e.</w:t>
      </w:r>
      <w:r w:rsidRPr="00F537EB">
        <w:rPr>
          <w:rFonts w:eastAsia="MS Mincho"/>
        </w:rPr>
        <w:t xml:space="preserve"> </w:t>
      </w:r>
      <w:proofErr w:type="spellStart"/>
      <w:r w:rsidRPr="00F537EB">
        <w:rPr>
          <w:rFonts w:eastAsia="MS Mincho"/>
        </w:rPr>
        <w:t>s</w:t>
      </w:r>
      <w:r w:rsidRPr="00F537EB">
        <w:t>idelink</w:t>
      </w:r>
      <w:proofErr w:type="spellEnd"/>
      <w:r w:rsidRPr="00F537EB">
        <w:t xml:space="preserve"> RRC reconfiguration failure</w:t>
      </w:r>
      <w:r w:rsidRPr="00F537EB">
        <w:rPr>
          <w:lang w:eastAsia="ko-KR"/>
        </w:rPr>
        <w:t>)</w:t>
      </w:r>
      <w:r>
        <w:t xml:space="preserve">”, use a separate section to handle that like what we did in </w:t>
      </w:r>
      <w:proofErr w:type="spellStart"/>
      <w:r>
        <w:t>Uu</w:t>
      </w:r>
      <w:proofErr w:type="spellEnd"/>
      <w:r>
        <w:t xml:space="preserve"> interface, instead of merging into the successful operation case.</w:t>
      </w:r>
    </w:p>
    <w:p w14:paraId="78F0F5C0" w14:textId="77777777" w:rsidR="00693D5C" w:rsidRDefault="00693D5C" w:rsidP="005178B7">
      <w:pPr>
        <w:pStyle w:val="CommentText"/>
        <w:ind w:leftChars="180" w:left="360"/>
      </w:pPr>
      <w:r>
        <w:rPr>
          <w:b/>
        </w:rPr>
        <w:t>[Comments]</w:t>
      </w:r>
      <w:r>
        <w:t xml:space="preserve">: </w:t>
      </w:r>
    </w:p>
    <w:p w14:paraId="4F10C647" w14:textId="77777777" w:rsidR="00693D5C" w:rsidRPr="005D03D8" w:rsidRDefault="00693D5C" w:rsidP="005178B7">
      <w:pPr>
        <w:pStyle w:val="CommentText"/>
        <w:ind w:leftChars="270" w:left="540"/>
      </w:pPr>
    </w:p>
  </w:comment>
  <w:comment w:id="2043" w:author="Ericsson (Tony)" w:date="2020-04-06T16:48:00Z" w:initials="E">
    <w:p w14:paraId="40492E52" w14:textId="77777777" w:rsidR="00693D5C" w:rsidRDefault="00693D5C" w:rsidP="00903C3B">
      <w:pPr>
        <w:pStyle w:val="CommentText"/>
      </w:pPr>
      <w:r>
        <w:rPr>
          <w:rStyle w:val="CommentReference"/>
        </w:rPr>
        <w:annotationRef/>
      </w:r>
      <w:r>
        <w:rPr>
          <w:b/>
        </w:rPr>
        <w:t>[RIL]</w:t>
      </w:r>
      <w:r>
        <w:t xml:space="preserve">: </w:t>
      </w:r>
      <w:r w:rsidRPr="00055319">
        <w:t>E060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R2-200xxxx </w:t>
      </w:r>
      <w:r>
        <w:rPr>
          <w:b/>
          <w:color w:val="FF0000"/>
        </w:rPr>
        <w:t>[Proposed Conclusion]</w:t>
      </w:r>
      <w:r>
        <w:rPr>
          <w:color w:val="FF0000"/>
        </w:rPr>
        <w:t xml:space="preserve">: </w:t>
      </w:r>
    </w:p>
    <w:p w14:paraId="5282DE93" w14:textId="77777777" w:rsidR="00693D5C" w:rsidRDefault="00693D5C" w:rsidP="00903C3B">
      <w:pPr>
        <w:pStyle w:val="CommentText"/>
        <w:ind w:leftChars="180" w:left="360"/>
      </w:pPr>
      <w:r>
        <w:rPr>
          <w:b/>
        </w:rPr>
        <w:t>[Description]</w:t>
      </w:r>
      <w:r>
        <w:t>: In the last RAN2#109e meeting we took the following agreements:</w:t>
      </w:r>
    </w:p>
    <w:p w14:paraId="01A17EA1" w14:textId="77777777" w:rsidR="00693D5C" w:rsidRDefault="00693D5C" w:rsidP="00903C3B">
      <w:pPr>
        <w:ind w:leftChars="180" w:left="360"/>
      </w:pPr>
      <w:r>
        <w:t>3:</w:t>
      </w:r>
      <w:r>
        <w:tab/>
        <w:t xml:space="preserve">The RRC connected TX UE reports a new failure cause to the NW upon the reception of </w:t>
      </w:r>
      <w:proofErr w:type="spellStart"/>
      <w:r>
        <w:t>RRCReconfigurationFailureSidelink</w:t>
      </w:r>
      <w:proofErr w:type="spellEnd"/>
      <w:r>
        <w:t xml:space="preserve"> from the RX UE.</w:t>
      </w:r>
    </w:p>
    <w:p w14:paraId="2B839612" w14:textId="77777777" w:rsidR="00693D5C" w:rsidRDefault="00693D5C" w:rsidP="00903C3B">
      <w:pPr>
        <w:ind w:leftChars="180" w:left="360"/>
      </w:pPr>
      <w:r>
        <w:t xml:space="preserve">4: </w:t>
      </w:r>
      <w:r>
        <w:tab/>
        <w:t>In case an AS configuration failure message is received from the RX UE, the TX UE shall not apply the SLRB configuration(s), which were included in the corresponding failed AS configuration message.</w:t>
      </w:r>
    </w:p>
    <w:p w14:paraId="7220F120" w14:textId="77777777" w:rsidR="00693D5C" w:rsidRDefault="00693D5C" w:rsidP="00903C3B">
      <w:pPr>
        <w:pStyle w:val="CommentText"/>
        <w:ind w:leftChars="180" w:left="360"/>
      </w:pPr>
      <w:r>
        <w:t xml:space="preserve">However, it seems a bit strange that the UE continues using the previous configuration since this it may be not valid anymore. Further, we foresee the need of a </w:t>
      </w:r>
      <w:proofErr w:type="spellStart"/>
      <w:r>
        <w:t>failureType</w:t>
      </w:r>
      <w:proofErr w:type="spellEnd"/>
      <w:r>
        <w:t xml:space="preserve"> to be included in this message (i.e., there is still an FFS on this) since it will be more future proof in case other failures handling are added in Rel-17.</w:t>
      </w:r>
    </w:p>
    <w:p w14:paraId="74CF53FE" w14:textId="77777777" w:rsidR="00693D5C" w:rsidRDefault="00693D5C" w:rsidP="00903C3B">
      <w:pPr>
        <w:pStyle w:val="CommentText"/>
        <w:ind w:leftChars="180" w:left="360"/>
      </w:pPr>
      <w:r>
        <w:rPr>
          <w:b/>
        </w:rPr>
        <w:t>[Proposed Change]</w:t>
      </w:r>
      <w:r>
        <w:t>: We will bring a contribution to address this issue.</w:t>
      </w:r>
    </w:p>
    <w:p w14:paraId="50D62724" w14:textId="77777777" w:rsidR="00693D5C" w:rsidRDefault="00693D5C" w:rsidP="00903C3B">
      <w:pPr>
        <w:pStyle w:val="CommentText"/>
        <w:ind w:leftChars="180" w:left="360"/>
      </w:pPr>
      <w:r>
        <w:rPr>
          <w:b/>
        </w:rPr>
        <w:t>[Comments]</w:t>
      </w:r>
      <w:r>
        <w:t xml:space="preserve">: </w:t>
      </w:r>
    </w:p>
    <w:p w14:paraId="42A87143" w14:textId="77777777" w:rsidR="00693D5C" w:rsidRPr="003A1F56" w:rsidRDefault="00693D5C" w:rsidP="00903C3B">
      <w:pPr>
        <w:pStyle w:val="CommentText"/>
        <w:ind w:leftChars="270" w:left="540"/>
      </w:pPr>
    </w:p>
  </w:comment>
  <w:comment w:id="2162" w:author="OPPO (Qianxi)" w:date="2020-04-07T12:13:00Z" w:initials="OPPO (QL)">
    <w:p w14:paraId="16C2AD58" w14:textId="3220ABF4" w:rsidR="00693D5C" w:rsidRDefault="00693D5C" w:rsidP="005178B7">
      <w:pPr>
        <w:pStyle w:val="CommentText"/>
      </w:pPr>
      <w:r>
        <w:rPr>
          <w:rStyle w:val="CommentReference"/>
        </w:rPr>
        <w:annotationRef/>
      </w:r>
      <w:r>
        <w:rPr>
          <w:b/>
        </w:rPr>
        <w:t>[RIL]</w:t>
      </w:r>
      <w:r>
        <w:t xml:space="preserve">: O305 </w:t>
      </w:r>
      <w:r>
        <w:rPr>
          <w:b/>
        </w:rPr>
        <w:t>[Delegate]</w:t>
      </w:r>
      <w:r>
        <w:t>: OPPO (</w:t>
      </w:r>
      <w:proofErr w:type="spellStart"/>
      <w:r>
        <w:t>Qianxi</w:t>
      </w:r>
      <w:proofErr w:type="spellEnd"/>
      <w:r>
        <w:t xml:space="preserve">)  </w:t>
      </w:r>
      <w:r>
        <w:rPr>
          <w:b/>
        </w:rPr>
        <w:t>[WI]</w:t>
      </w:r>
      <w:r>
        <w:t xml:space="preserve">: V2X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4580B5A0" w14:textId="77777777" w:rsidR="00693D5C" w:rsidRDefault="00693D5C" w:rsidP="005178B7">
      <w:pPr>
        <w:pStyle w:val="CommentText"/>
        <w:ind w:leftChars="180" w:left="360"/>
      </w:pPr>
      <w:r>
        <w:rPr>
          <w:b/>
        </w:rPr>
        <w:t>[Description]</w:t>
      </w:r>
      <w:r>
        <w:t xml:space="preserve">: since L and </w:t>
      </w:r>
      <w:proofErr w:type="spellStart"/>
      <w:r>
        <w:t>W are</w:t>
      </w:r>
      <w:proofErr w:type="spellEnd"/>
      <w:r>
        <w:t xml:space="preserve"> of the same value configured by same IE, we see no need for two variables, i.e., a single variable of L is enough.</w:t>
      </w:r>
    </w:p>
    <w:p w14:paraId="75C49EDA" w14:textId="77777777" w:rsidR="00693D5C" w:rsidRDefault="00693D5C" w:rsidP="005178B7">
      <w:pPr>
        <w:pStyle w:val="CommentText"/>
        <w:ind w:leftChars="180" w:left="360"/>
      </w:pPr>
      <w:r>
        <w:rPr>
          <w:b/>
        </w:rPr>
        <w:t>[Proposed Change]</w:t>
      </w:r>
      <w:r>
        <w:t>: Remove all W related description in this section, but use L only instead.</w:t>
      </w:r>
    </w:p>
    <w:p w14:paraId="130F0856" w14:textId="77777777" w:rsidR="00693D5C" w:rsidRDefault="00693D5C" w:rsidP="005178B7">
      <w:pPr>
        <w:pStyle w:val="CommentText"/>
        <w:ind w:leftChars="180" w:left="360"/>
      </w:pPr>
      <w:r>
        <w:rPr>
          <w:b/>
        </w:rPr>
        <w:t>[Comments]</w:t>
      </w:r>
      <w:r>
        <w:t xml:space="preserve">: </w:t>
      </w:r>
    </w:p>
    <w:p w14:paraId="42BF7786" w14:textId="77777777" w:rsidR="00693D5C" w:rsidRPr="007F01DD" w:rsidRDefault="00693D5C" w:rsidP="005178B7">
      <w:pPr>
        <w:pStyle w:val="CommentText"/>
        <w:ind w:leftChars="270" w:left="540"/>
      </w:pPr>
    </w:p>
  </w:comment>
  <w:comment w:id="2285" w:author="Huawei" w:date="2020-04-12T17:20:00Z" w:initials="H">
    <w:p w14:paraId="68EB0E1B" w14:textId="795430C0"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H222 </w:t>
      </w:r>
      <w:r>
        <w:rPr>
          <w:b/>
        </w:rPr>
        <w:t>[Delegate]</w:t>
      </w:r>
      <w:r>
        <w:t xml:space="preserve">: </w:t>
      </w:r>
      <w:proofErr w:type="spellStart"/>
      <w:r>
        <w:t>Yinghao</w:t>
      </w:r>
      <w:proofErr w:type="spellEnd"/>
      <w:r>
        <w:t xml:space="preserve"> (Huawei) </w:t>
      </w:r>
      <w:r>
        <w:rPr>
          <w:b/>
        </w:rPr>
        <w:t>[WI]</w:t>
      </w:r>
      <w:r>
        <w:t xml:space="preserve">: on-demand SI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R2-2003637 </w:t>
      </w:r>
      <w:r>
        <w:rPr>
          <w:b/>
          <w:color w:val="FF0000"/>
        </w:rPr>
        <w:t>[Proposed Conclusion]</w:t>
      </w:r>
      <w:r>
        <w:rPr>
          <w:color w:val="FF0000"/>
        </w:rPr>
        <w:t xml:space="preserve">: </w:t>
      </w:r>
    </w:p>
    <w:p w14:paraId="4D59326A" w14:textId="19E35671" w:rsidR="00693D5C" w:rsidRDefault="00693D5C">
      <w:pPr>
        <w:pStyle w:val="CommentText"/>
      </w:pPr>
      <w:r>
        <w:rPr>
          <w:b/>
        </w:rPr>
        <w:t>[Description]</w:t>
      </w:r>
      <w:r>
        <w:t>: There is no support for on-demand SI req</w:t>
      </w:r>
      <w:r w:rsidRPr="00D57517">
        <w:t xml:space="preserve">uest for </w:t>
      </w:r>
      <w:proofErr w:type="spellStart"/>
      <w:r w:rsidRPr="00D57517">
        <w:t>positining</w:t>
      </w:r>
      <w:proofErr w:type="spellEnd"/>
      <w:r w:rsidRPr="00D57517">
        <w:t xml:space="preserve"> in RRC_CONNECTED</w:t>
      </w:r>
      <w:r>
        <w:t>, we would like to address this.</w:t>
      </w:r>
    </w:p>
    <w:p w14:paraId="36576BBB" w14:textId="4177F01D" w:rsidR="00693D5C" w:rsidRDefault="00693D5C">
      <w:pPr>
        <w:pStyle w:val="CommentText"/>
      </w:pPr>
      <w:r>
        <w:rPr>
          <w:b/>
        </w:rPr>
        <w:t>[Proposed Change]</w:t>
      </w:r>
      <w:r>
        <w:t xml:space="preserve">: v39: See </w:t>
      </w:r>
      <w:proofErr w:type="spellStart"/>
      <w:r>
        <w:t>Tdoc</w:t>
      </w:r>
      <w:proofErr w:type="spellEnd"/>
      <w:r>
        <w:t>.</w:t>
      </w:r>
    </w:p>
    <w:p w14:paraId="61110C8E" w14:textId="77777777" w:rsidR="00693D5C" w:rsidRDefault="00693D5C">
      <w:pPr>
        <w:pStyle w:val="CommentText"/>
      </w:pPr>
      <w:r>
        <w:rPr>
          <w:b/>
        </w:rPr>
        <w:t>[Comments]</w:t>
      </w:r>
      <w:r>
        <w:t xml:space="preserve">: </w:t>
      </w:r>
    </w:p>
    <w:p w14:paraId="42909B64" w14:textId="103BCC15" w:rsidR="00693D5C" w:rsidRPr="00D57517" w:rsidRDefault="00693D5C">
      <w:pPr>
        <w:pStyle w:val="CommentText"/>
      </w:pPr>
    </w:p>
  </w:comment>
  <w:comment w:id="2286" w:author="Huawei" w:date="2020-04-12T17:18:00Z" w:initials="H">
    <w:p w14:paraId="47998F04" w14:textId="18BD97F8"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H221 </w:t>
      </w:r>
      <w:r>
        <w:rPr>
          <w:b/>
        </w:rPr>
        <w:t>[Delegate]</w:t>
      </w:r>
      <w:r>
        <w:t xml:space="preserve">: </w:t>
      </w:r>
      <w:proofErr w:type="spellStart"/>
      <w:r>
        <w:t>Yinghao</w:t>
      </w:r>
      <w:proofErr w:type="spellEnd"/>
      <w:r>
        <w:t xml:space="preserve"> (Huawei) </w:t>
      </w:r>
      <w:r>
        <w:rPr>
          <w:b/>
        </w:rPr>
        <w:t>[WI]</w:t>
      </w:r>
      <w:r>
        <w:t xml:space="preserve">: on-demand SI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R2-2003635 </w:t>
      </w:r>
      <w:r>
        <w:rPr>
          <w:b/>
          <w:color w:val="FF0000"/>
        </w:rPr>
        <w:t>[Proposed Conclusion]</w:t>
      </w:r>
      <w:r>
        <w:rPr>
          <w:color w:val="FF0000"/>
        </w:rPr>
        <w:t xml:space="preserve">: </w:t>
      </w:r>
    </w:p>
    <w:p w14:paraId="74F78F57" w14:textId="3C7BB460" w:rsidR="00693D5C" w:rsidRDefault="00693D5C">
      <w:pPr>
        <w:pStyle w:val="CommentText"/>
      </w:pPr>
      <w:r>
        <w:rPr>
          <w:b/>
        </w:rPr>
        <w:t>[Description]</w:t>
      </w:r>
      <w:r>
        <w:t>: Need to solve the FFSs.</w:t>
      </w:r>
    </w:p>
    <w:p w14:paraId="1EF9761F" w14:textId="70C391F3" w:rsidR="00693D5C" w:rsidRDefault="00693D5C">
      <w:pPr>
        <w:pStyle w:val="CommentText"/>
      </w:pPr>
      <w:r>
        <w:rPr>
          <w:b/>
        </w:rPr>
        <w:t>[Proposed Change]</w:t>
      </w:r>
      <w:r>
        <w:t xml:space="preserve">: v39: See </w:t>
      </w:r>
      <w:proofErr w:type="spellStart"/>
      <w:r>
        <w:t>Tdoc</w:t>
      </w:r>
      <w:proofErr w:type="spellEnd"/>
      <w:r>
        <w:t>.</w:t>
      </w:r>
    </w:p>
    <w:p w14:paraId="6E88CA74" w14:textId="77777777" w:rsidR="00693D5C" w:rsidRDefault="00693D5C">
      <w:pPr>
        <w:pStyle w:val="CommentText"/>
      </w:pPr>
      <w:r>
        <w:rPr>
          <w:b/>
        </w:rPr>
        <w:t>[Comments]</w:t>
      </w:r>
      <w:r>
        <w:t xml:space="preserve">: </w:t>
      </w:r>
    </w:p>
    <w:p w14:paraId="5D2D5C0E" w14:textId="0B4844EC" w:rsidR="00693D5C" w:rsidRPr="00220CE2" w:rsidRDefault="00693D5C">
      <w:pPr>
        <w:pStyle w:val="CommentText"/>
      </w:pPr>
    </w:p>
  </w:comment>
  <w:comment w:id="2287" w:author="Ericsson (Tony)" w:date="2020-04-03T15:30:00Z" w:initials="E">
    <w:p w14:paraId="4AEEB509" w14:textId="77777777" w:rsidR="00693D5C" w:rsidRDefault="00693D5C" w:rsidP="00903C3B">
      <w:pPr>
        <w:pStyle w:val="CommentText"/>
      </w:pPr>
      <w:r>
        <w:rPr>
          <w:rStyle w:val="CommentReference"/>
        </w:rPr>
        <w:annotationRef/>
      </w:r>
      <w:r>
        <w:rPr>
          <w:b/>
        </w:rPr>
        <w:t>[RIL]</w:t>
      </w:r>
      <w:r>
        <w:t xml:space="preserve">: </w:t>
      </w:r>
      <w:r w:rsidRPr="00055319">
        <w:t>E052</w:t>
      </w:r>
      <w:r>
        <w:t xml:space="preserve"> </w:t>
      </w:r>
      <w:r>
        <w:rPr>
          <w:b/>
        </w:rPr>
        <w:t>[Delegate]</w:t>
      </w:r>
      <w:r>
        <w:t xml:space="preserve">: Ericsson (Tony)  </w:t>
      </w:r>
      <w:r>
        <w:rPr>
          <w:b/>
        </w:rPr>
        <w:t>[WI]</w:t>
      </w:r>
      <w:r>
        <w:t xml:space="preserve">: </w:t>
      </w:r>
      <w:proofErr w:type="spellStart"/>
      <w:r>
        <w:t>OdSIB</w:t>
      </w:r>
      <w:proofErr w:type="spellEnd"/>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2A3F921" w14:textId="77777777" w:rsidR="00693D5C" w:rsidRDefault="00693D5C" w:rsidP="00903C3B">
      <w:pPr>
        <w:pStyle w:val="CommentText"/>
        <w:ind w:leftChars="180" w:left="360"/>
      </w:pPr>
      <w:r>
        <w:rPr>
          <w:b/>
        </w:rPr>
        <w:t>[Description]</w:t>
      </w:r>
      <w:r>
        <w:t>: The size of this field it should be decided after the issue E049 and E050 are sort out.</w:t>
      </w:r>
    </w:p>
    <w:p w14:paraId="27993F2E" w14:textId="77777777" w:rsidR="00693D5C" w:rsidRDefault="00693D5C" w:rsidP="00903C3B">
      <w:pPr>
        <w:pStyle w:val="CommentText"/>
        <w:ind w:leftChars="180" w:left="360"/>
      </w:pPr>
      <w:r>
        <w:rPr>
          <w:b/>
        </w:rPr>
        <w:t>[Proposed Change]</w:t>
      </w:r>
      <w:r>
        <w:t xml:space="preserve">: </w:t>
      </w:r>
    </w:p>
    <w:p w14:paraId="3D199988" w14:textId="77777777" w:rsidR="00693D5C" w:rsidRDefault="00693D5C" w:rsidP="00903C3B">
      <w:pPr>
        <w:pStyle w:val="CommentText"/>
        <w:ind w:leftChars="180" w:left="360"/>
      </w:pPr>
      <w:r>
        <w:rPr>
          <w:b/>
        </w:rPr>
        <w:t>[Comments]</w:t>
      </w:r>
      <w:r>
        <w:t xml:space="preserve">: </w:t>
      </w:r>
      <w:r w:rsidRPr="00D82CAC">
        <w:rPr>
          <w:highlight w:val="yellow"/>
        </w:rPr>
        <w:t>This is a placeholder and this RIL needs to be solved only after the RILs E049 and E050.</w:t>
      </w:r>
    </w:p>
    <w:p w14:paraId="1A23DDBC" w14:textId="77777777" w:rsidR="00693D5C" w:rsidRPr="00D82CAC" w:rsidRDefault="00693D5C" w:rsidP="00903C3B">
      <w:pPr>
        <w:pStyle w:val="CommentText"/>
        <w:ind w:leftChars="270" w:left="540"/>
      </w:pPr>
    </w:p>
  </w:comment>
  <w:comment w:id="2288" w:author="Ericsson (Tony)" w:date="2020-04-03T15:23:00Z" w:initials="E">
    <w:p w14:paraId="4E709948" w14:textId="77777777" w:rsidR="00693D5C" w:rsidRDefault="00693D5C" w:rsidP="00B90D33">
      <w:pPr>
        <w:pStyle w:val="CommentText"/>
      </w:pPr>
      <w:r>
        <w:rPr>
          <w:rStyle w:val="CommentReference"/>
        </w:rPr>
        <w:annotationRef/>
      </w:r>
      <w:r>
        <w:rPr>
          <w:b/>
        </w:rPr>
        <w:t>[RIL]</w:t>
      </w:r>
      <w:r>
        <w:t xml:space="preserve">: </w:t>
      </w:r>
      <w:r w:rsidRPr="00055319">
        <w:t>E050</w:t>
      </w:r>
      <w:r>
        <w:t xml:space="preserve"> </w:t>
      </w:r>
      <w:r>
        <w:rPr>
          <w:b/>
        </w:rPr>
        <w:t>[Delegate]</w:t>
      </w:r>
      <w:r>
        <w:t xml:space="preserve">: Ericsson (Tony) </w:t>
      </w:r>
      <w:r>
        <w:rPr>
          <w:b/>
        </w:rPr>
        <w:t>[WI]</w:t>
      </w:r>
      <w:r>
        <w:t xml:space="preserve">: </w:t>
      </w:r>
      <w:proofErr w:type="spellStart"/>
      <w:r>
        <w:t>OdSIB</w:t>
      </w:r>
      <w:proofErr w:type="spellEnd"/>
      <w:r>
        <w:t xml:space="preserve">, IIOT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R2-200xxxx </w:t>
      </w:r>
      <w:r>
        <w:rPr>
          <w:b/>
          <w:color w:val="FF0000"/>
        </w:rPr>
        <w:t>[Proposed Conclusion]</w:t>
      </w:r>
      <w:r>
        <w:rPr>
          <w:color w:val="FF0000"/>
        </w:rPr>
        <w:t xml:space="preserve">: </w:t>
      </w:r>
    </w:p>
    <w:p w14:paraId="50B54369" w14:textId="77777777" w:rsidR="00693D5C" w:rsidRDefault="00693D5C" w:rsidP="00B90D33">
      <w:pPr>
        <w:pStyle w:val="CommentText"/>
        <w:ind w:leftChars="180" w:left="360"/>
      </w:pPr>
      <w:r>
        <w:rPr>
          <w:b/>
        </w:rPr>
        <w:t>[Description]</w:t>
      </w:r>
      <w:r>
        <w:t xml:space="preserve">: Whether the SIB9 should be supported on-demand or not is still under discussion in the on-demand SIB and </w:t>
      </w:r>
      <w:proofErr w:type="spellStart"/>
      <w:r>
        <w:t>IIoT</w:t>
      </w:r>
      <w:proofErr w:type="spellEnd"/>
      <w:r>
        <w:t xml:space="preserve"> session.</w:t>
      </w:r>
    </w:p>
    <w:p w14:paraId="54E7EE55" w14:textId="77777777" w:rsidR="00693D5C" w:rsidRDefault="00693D5C" w:rsidP="00B90D33">
      <w:pPr>
        <w:pStyle w:val="CommentText"/>
        <w:ind w:leftChars="180" w:left="360"/>
      </w:pPr>
      <w:r>
        <w:rPr>
          <w:b/>
        </w:rPr>
        <w:t>[Proposed Change]</w:t>
      </w:r>
      <w:r>
        <w:t>: We will provide a contribution to address this issue.</w:t>
      </w:r>
    </w:p>
    <w:p w14:paraId="60AF0EE4" w14:textId="77777777" w:rsidR="00693D5C" w:rsidRDefault="00693D5C" w:rsidP="00B90D33">
      <w:pPr>
        <w:pStyle w:val="CommentText"/>
        <w:ind w:leftChars="180" w:left="360"/>
      </w:pPr>
      <w:r>
        <w:rPr>
          <w:b/>
        </w:rPr>
        <w:t>[Comments]</w:t>
      </w:r>
      <w:r>
        <w:t xml:space="preserve">: </w:t>
      </w:r>
    </w:p>
    <w:p w14:paraId="36DB1CC4" w14:textId="77777777" w:rsidR="00693D5C" w:rsidRPr="00013F4A" w:rsidRDefault="00693D5C" w:rsidP="00B90D33">
      <w:pPr>
        <w:pStyle w:val="CommentText"/>
        <w:ind w:leftChars="270" w:left="540"/>
      </w:pPr>
    </w:p>
  </w:comment>
  <w:comment w:id="2304" w:author="Huawei" w:date="2020-04-09T21:41:00Z" w:initials="H">
    <w:p w14:paraId="7C2CECC1" w14:textId="28F65CED"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H001 </w:t>
      </w:r>
      <w:r>
        <w:rPr>
          <w:b/>
        </w:rPr>
        <w:t>[Delegate]</w:t>
      </w:r>
      <w:r>
        <w:t xml:space="preserve">: </w:t>
      </w:r>
      <w:proofErr w:type="spellStart"/>
      <w:r>
        <w:t>Yinghao</w:t>
      </w:r>
      <w:proofErr w:type="spellEnd"/>
      <w:r>
        <w:t xml:space="preserve">/David (Huawei)  </w:t>
      </w:r>
      <w:r>
        <w:rPr>
          <w:b/>
        </w:rPr>
        <w:t>[WI]</w:t>
      </w:r>
      <w:r>
        <w:t xml:space="preserve">: All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Will be submitted </w:t>
      </w:r>
      <w:r>
        <w:rPr>
          <w:b/>
          <w:color w:val="FF0000"/>
        </w:rPr>
        <w:t>[Proposed Conclusion]</w:t>
      </w:r>
      <w:r>
        <w:rPr>
          <w:color w:val="FF0000"/>
        </w:rPr>
        <w:t xml:space="preserve">: </w:t>
      </w:r>
    </w:p>
    <w:p w14:paraId="0228B2D0" w14:textId="05DF8964" w:rsidR="00693D5C" w:rsidRDefault="00693D5C">
      <w:pPr>
        <w:pStyle w:val="CommentText"/>
      </w:pPr>
      <w:r>
        <w:rPr>
          <w:b/>
        </w:rPr>
        <w:t>[Description]</w:t>
      </w:r>
      <w:r>
        <w:t>: The suffix "Info" in used in a tremendous number of new names, making them longer while actually bringing no information.</w:t>
      </w:r>
    </w:p>
    <w:p w14:paraId="1B90211F" w14:textId="6BA66C8F" w:rsidR="00693D5C" w:rsidRDefault="00693D5C">
      <w:pPr>
        <w:pStyle w:val="CommentText"/>
      </w:pPr>
      <w:r>
        <w:rPr>
          <w:b/>
        </w:rPr>
        <w:t>[Proposed Change]</w:t>
      </w:r>
      <w:r>
        <w:t>: Review the new -r16 parameters and IEs and remove "Info" unless really useful.</w:t>
      </w:r>
    </w:p>
    <w:p w14:paraId="4CC040DA" w14:textId="77777777" w:rsidR="00693D5C" w:rsidRDefault="00693D5C">
      <w:pPr>
        <w:pStyle w:val="CommentText"/>
      </w:pPr>
      <w:r>
        <w:rPr>
          <w:b/>
        </w:rPr>
        <w:t>[Comments]</w:t>
      </w:r>
      <w:r>
        <w:t xml:space="preserve">: </w:t>
      </w:r>
    </w:p>
    <w:p w14:paraId="6D5E48B2" w14:textId="2FEA5B60" w:rsidR="00693D5C" w:rsidRPr="007537A1" w:rsidRDefault="00693D5C">
      <w:pPr>
        <w:pStyle w:val="CommentText"/>
      </w:pPr>
    </w:p>
  </w:comment>
  <w:comment w:id="2303" w:author="Samsung (Sangkyu)" w:date="2020-04-09T20:36:00Z" w:initials="S">
    <w:p w14:paraId="1200C741" w14:textId="1EA88984" w:rsidR="00693D5C" w:rsidRDefault="00693D5C">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S203 </w:t>
      </w:r>
      <w:r>
        <w:rPr>
          <w:b/>
        </w:rPr>
        <w:t>[Delegate]</w:t>
      </w:r>
      <w:r>
        <w:t>: Samsung (</w:t>
      </w:r>
      <w:proofErr w:type="spellStart"/>
      <w:r>
        <w:t>Sangkyu</w:t>
      </w:r>
      <w:proofErr w:type="spellEnd"/>
      <w:r>
        <w:t xml:space="preserve">)  </w:t>
      </w:r>
      <w:r>
        <w:rPr>
          <w:b/>
        </w:rPr>
        <w:t>[WI]</w:t>
      </w:r>
      <w:r>
        <w:t xml:space="preserve">: IIOT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AD3579E" w14:textId="7BAB3BB3" w:rsidR="00693D5C" w:rsidRDefault="00693D5C">
      <w:pPr>
        <w:pStyle w:val="CommentText"/>
      </w:pPr>
      <w:r>
        <w:rPr>
          <w:b/>
        </w:rPr>
        <w:t>[Description]</w:t>
      </w:r>
      <w:r>
        <w:t xml:space="preserve">: </w:t>
      </w:r>
      <w:r w:rsidRPr="000B38D6">
        <w:t xml:space="preserve">Need code of referenceTimeInfo-r16 </w:t>
      </w:r>
      <w:r>
        <w:t>is</w:t>
      </w:r>
      <w:r w:rsidRPr="000B38D6">
        <w:t xml:space="preserve"> Need N in </w:t>
      </w:r>
      <w:proofErr w:type="spellStart"/>
      <w:r w:rsidRPr="000B38D6">
        <w:t>DLInformationTransfer</w:t>
      </w:r>
      <w:proofErr w:type="spellEnd"/>
      <w:r w:rsidRPr="000B38D6">
        <w:t xml:space="preserve"> IE whereas need code of referenceTimeInfo-r16 in SIB9 is Need R. It </w:t>
      </w:r>
      <w:r>
        <w:t xml:space="preserve">may copied and pasted </w:t>
      </w:r>
      <w:r w:rsidRPr="000B38D6">
        <w:t xml:space="preserve">from LTE but there is no difference on IE handling for both cases. So, it would be </w:t>
      </w:r>
      <w:r>
        <w:t>better</w:t>
      </w:r>
      <w:r w:rsidRPr="000B38D6">
        <w:t xml:space="preserve"> to align to Need R, even though UE </w:t>
      </w:r>
      <w:proofErr w:type="spellStart"/>
      <w:r w:rsidRPr="000B38D6">
        <w:t>behavior</w:t>
      </w:r>
      <w:proofErr w:type="spellEnd"/>
      <w:r w:rsidRPr="000B38D6">
        <w:t xml:space="preserve"> would be the same (one shot configuration and no other usage).</w:t>
      </w:r>
    </w:p>
    <w:p w14:paraId="270AAB11" w14:textId="4FF93269" w:rsidR="00693D5C" w:rsidRDefault="00693D5C">
      <w:pPr>
        <w:pStyle w:val="CommentText"/>
      </w:pPr>
      <w:r>
        <w:rPr>
          <w:b/>
        </w:rPr>
        <w:t>[Proposed Change]</w:t>
      </w:r>
      <w:r>
        <w:t>: Need code should be “Need R”</w:t>
      </w:r>
    </w:p>
    <w:p w14:paraId="3417F487" w14:textId="77777777" w:rsidR="00693D5C" w:rsidRDefault="00693D5C">
      <w:pPr>
        <w:pStyle w:val="CommentText"/>
      </w:pPr>
      <w:r>
        <w:rPr>
          <w:b/>
        </w:rPr>
        <w:t>[Comments]</w:t>
      </w:r>
      <w:r>
        <w:t xml:space="preserve">: </w:t>
      </w:r>
    </w:p>
    <w:p w14:paraId="04EFF1CF" w14:textId="546EA760" w:rsidR="00693D5C" w:rsidRPr="00322A6F" w:rsidRDefault="00693D5C">
      <w:pPr>
        <w:pStyle w:val="CommentText"/>
      </w:pPr>
    </w:p>
  </w:comment>
  <w:comment w:id="2305" w:author="Intel" w:date="2020-04-13T21:21:00Z" w:initials="I">
    <w:p w14:paraId="3292B15F" w14:textId="77777777" w:rsidR="00693D5C" w:rsidRDefault="00693D5C" w:rsidP="00693D5C">
      <w:pPr>
        <w:pStyle w:val="CommentText"/>
      </w:pPr>
      <w:r>
        <w:rPr>
          <w:rStyle w:val="CommentReference"/>
        </w:rPr>
        <w:annotationRef/>
      </w:r>
      <w:r>
        <w:rPr>
          <w:b/>
        </w:rPr>
        <w:t>[RIL]</w:t>
      </w:r>
      <w:r>
        <w:t xml:space="preserve">: I682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0AB6932" w14:textId="77777777" w:rsidR="00693D5C" w:rsidRDefault="00693D5C" w:rsidP="00693D5C">
      <w:pPr>
        <w:pStyle w:val="CommentText"/>
      </w:pPr>
      <w:r>
        <w:rPr>
          <w:b/>
        </w:rPr>
        <w:t>[Description]</w:t>
      </w:r>
      <w:r>
        <w:t xml:space="preserve">: There is no need for a late noncritical extension here – it is already covered above.  </w:t>
      </w:r>
    </w:p>
    <w:p w14:paraId="0AEF7B49" w14:textId="77777777" w:rsidR="00693D5C" w:rsidRDefault="00693D5C" w:rsidP="00693D5C">
      <w:pPr>
        <w:pStyle w:val="CommentText"/>
      </w:pPr>
      <w:r>
        <w:rPr>
          <w:b/>
        </w:rPr>
        <w:t>[Proposed Change]</w:t>
      </w:r>
      <w:r>
        <w:t>: Delete this late noncritical extension.</w:t>
      </w:r>
    </w:p>
    <w:p w14:paraId="20594403" w14:textId="77777777" w:rsidR="00693D5C" w:rsidRDefault="00693D5C" w:rsidP="00693D5C">
      <w:pPr>
        <w:pStyle w:val="CommentText"/>
      </w:pPr>
      <w:r>
        <w:rPr>
          <w:b/>
        </w:rPr>
        <w:t>[Comments]</w:t>
      </w:r>
      <w:r>
        <w:t xml:space="preserve">: </w:t>
      </w:r>
    </w:p>
    <w:p w14:paraId="400614A4" w14:textId="4452ABB9" w:rsidR="00693D5C" w:rsidRDefault="00693D5C">
      <w:pPr>
        <w:pStyle w:val="CommentText"/>
      </w:pPr>
    </w:p>
  </w:comment>
  <w:comment w:id="2310" w:author="Intel" w:date="2020-04-13T21:23:00Z" w:initials="I">
    <w:p w14:paraId="5105F384" w14:textId="77777777" w:rsidR="00693D5C" w:rsidRDefault="00693D5C" w:rsidP="00693D5C">
      <w:pPr>
        <w:pStyle w:val="CommentText"/>
      </w:pPr>
      <w:r>
        <w:rPr>
          <w:rStyle w:val="CommentReference"/>
        </w:rPr>
        <w:annotationRef/>
      </w:r>
      <w:r>
        <w:rPr>
          <w:b/>
        </w:rPr>
        <w:t>[RIL]</w:t>
      </w:r>
      <w:r>
        <w:t xml:space="preserve">: I670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C5BE917" w14:textId="77777777" w:rsidR="00693D5C" w:rsidRDefault="00693D5C" w:rsidP="00693D5C">
      <w:pPr>
        <w:pStyle w:val="CommentText"/>
      </w:pPr>
      <w:r>
        <w:rPr>
          <w:b/>
        </w:rPr>
        <w:t>[Description]</w:t>
      </w:r>
      <w:r>
        <w:t>: Missing Need codes.  Since these are containers Need N could be used.</w:t>
      </w:r>
    </w:p>
    <w:p w14:paraId="1D0A04E7" w14:textId="77777777" w:rsidR="00693D5C" w:rsidRDefault="00693D5C" w:rsidP="00693D5C">
      <w:pPr>
        <w:pStyle w:val="CommentText"/>
      </w:pPr>
      <w:r>
        <w:rPr>
          <w:b/>
        </w:rPr>
        <w:t>[Proposed Change]</w:t>
      </w:r>
      <w:r>
        <w:t>: Add Need N for all these fields.</w:t>
      </w:r>
    </w:p>
    <w:p w14:paraId="53758FF3" w14:textId="246ADAFA" w:rsidR="00693D5C" w:rsidRDefault="00693D5C" w:rsidP="00693D5C">
      <w:pPr>
        <w:pStyle w:val="CommentText"/>
      </w:pPr>
      <w:r>
        <w:rPr>
          <w:b/>
        </w:rPr>
        <w:t>[Comments]</w:t>
      </w:r>
      <w:r>
        <w:t>:</w:t>
      </w:r>
    </w:p>
  </w:comment>
  <w:comment w:id="2311" w:author="Huawei" w:date="2020-04-12T12:17:00Z" w:initials="H">
    <w:p w14:paraId="393659C0" w14:textId="0D99FEA1"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H193 </w:t>
      </w:r>
      <w:r>
        <w:rPr>
          <w:b/>
        </w:rPr>
        <w:t>[Delegate]</w:t>
      </w:r>
      <w:r>
        <w:t xml:space="preserve">: David (Huawei)  </w:t>
      </w:r>
      <w:r>
        <w:rPr>
          <w:b/>
        </w:rPr>
        <w:t>[WI]</w:t>
      </w:r>
      <w:r>
        <w:t xml:space="preserve">: </w:t>
      </w:r>
      <w:proofErr w:type="spellStart"/>
      <w:r>
        <w:t>eDCCA</w:t>
      </w:r>
      <w:proofErr w:type="spellEnd"/>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R2-2003719 </w:t>
      </w:r>
      <w:r>
        <w:rPr>
          <w:b/>
          <w:color w:val="FF0000"/>
        </w:rPr>
        <w:t>[Proposed Conclusion]</w:t>
      </w:r>
      <w:r>
        <w:rPr>
          <w:color w:val="FF0000"/>
        </w:rPr>
        <w:t xml:space="preserve">: </w:t>
      </w:r>
    </w:p>
    <w:p w14:paraId="20826C1E" w14:textId="5201EB7E" w:rsidR="00693D5C" w:rsidRDefault="00693D5C">
      <w:pPr>
        <w:pStyle w:val="CommentText"/>
      </w:pPr>
      <w:r>
        <w:rPr>
          <w:b/>
        </w:rPr>
        <w:t>[Description]</w:t>
      </w:r>
      <w:r>
        <w:t>: Missing need codes for this field and the next one.</w:t>
      </w:r>
    </w:p>
    <w:p w14:paraId="0D75F917" w14:textId="503C95E3" w:rsidR="00693D5C" w:rsidRDefault="00693D5C">
      <w:pPr>
        <w:pStyle w:val="CommentText"/>
      </w:pPr>
      <w:r>
        <w:rPr>
          <w:b/>
        </w:rPr>
        <w:t>[Proposed Change]</w:t>
      </w:r>
      <w:r>
        <w:t>: v27: Add "-- Need N"</w:t>
      </w:r>
    </w:p>
    <w:p w14:paraId="04DB2039" w14:textId="77777777" w:rsidR="00693D5C" w:rsidRDefault="00693D5C">
      <w:pPr>
        <w:pStyle w:val="CommentText"/>
      </w:pPr>
      <w:r>
        <w:rPr>
          <w:b/>
        </w:rPr>
        <w:t>[Comments]</w:t>
      </w:r>
      <w:r>
        <w:t xml:space="preserve">: </w:t>
      </w:r>
    </w:p>
    <w:p w14:paraId="12A998BB" w14:textId="49C0CF3C" w:rsidR="00693D5C" w:rsidRPr="005E753A" w:rsidRDefault="00693D5C">
      <w:pPr>
        <w:pStyle w:val="CommentText"/>
      </w:pPr>
    </w:p>
  </w:comment>
  <w:comment w:id="2328" w:author="Samsung (Sangbum Kim)" w:date="2020-04-10T14:11:00Z" w:initials="S">
    <w:p w14:paraId="56549D04" w14:textId="77777777" w:rsidR="00693D5C" w:rsidRDefault="00693D5C"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R2-2002826 </w:t>
      </w:r>
      <w:r>
        <w:rPr>
          <w:b/>
          <w:color w:val="FF0000"/>
        </w:rPr>
        <w:t>[Proposed Conclusion]</w:t>
      </w:r>
      <w:r>
        <w:rPr>
          <w:color w:val="FF0000"/>
        </w:rPr>
        <w:t xml:space="preserve">: </w:t>
      </w:r>
    </w:p>
    <w:p w14:paraId="0718885C" w14:textId="77777777" w:rsidR="00693D5C" w:rsidRDefault="00693D5C" w:rsidP="00F466EC">
      <w:pPr>
        <w:pStyle w:val="CommentText"/>
      </w:pPr>
      <w:r>
        <w:rPr>
          <w:b/>
        </w:rPr>
        <w:t>[Description]</w:t>
      </w:r>
      <w:r>
        <w:t>: For the future extension, a</w:t>
      </w:r>
      <w:r w:rsidRPr="00AA3C7B">
        <w:t xml:space="preserve">dd the </w:t>
      </w:r>
      <w:proofErr w:type="spellStart"/>
      <w:r w:rsidRPr="00AA3C7B">
        <w:t>nonCriticalExtension</w:t>
      </w:r>
      <w:proofErr w:type="spellEnd"/>
      <w:r w:rsidRPr="00AA3C7B">
        <w:t xml:space="preserve"> and </w:t>
      </w:r>
      <w:proofErr w:type="spellStart"/>
      <w:r w:rsidRPr="00AA3C7B">
        <w:t>laterNonCriticalExtension</w:t>
      </w:r>
      <w:proofErr w:type="spellEnd"/>
      <w:r w:rsidRPr="00AA3C7B">
        <w:t xml:space="preserve"> fields to the </w:t>
      </w:r>
      <w:proofErr w:type="spellStart"/>
      <w:r w:rsidRPr="00AA3C7B">
        <w:t>LoggedMeasurementConfiguration</w:t>
      </w:r>
      <w:proofErr w:type="spellEnd"/>
      <w:r w:rsidRPr="00AA3C7B">
        <w:t xml:space="preserve"> message</w:t>
      </w:r>
      <w:r>
        <w:t>.</w:t>
      </w:r>
    </w:p>
    <w:p w14:paraId="5333E618" w14:textId="77777777" w:rsidR="00693D5C" w:rsidRDefault="00693D5C" w:rsidP="00F466EC">
      <w:pPr>
        <w:pStyle w:val="CommentText"/>
        <w:rPr>
          <w:rFonts w:eastAsia="Malgun Gothic"/>
          <w:lang w:eastAsia="ko-KR"/>
        </w:rPr>
      </w:pPr>
      <w:r>
        <w:rPr>
          <w:rFonts w:eastAsia="Malgun Gothic" w:hint="eastAsia"/>
          <w:lang w:eastAsia="ko-KR"/>
        </w:rPr>
        <w:t xml:space="preserve">In addition, </w:t>
      </w:r>
      <w:r w:rsidRPr="00124D4A">
        <w:rPr>
          <w:rFonts w:eastAsia="Malgun Gothic"/>
          <w:lang w:eastAsia="ko-KR"/>
        </w:rPr>
        <w:t xml:space="preserve">RAN2 is requested to discuss whether to support delta signalling alike for RRM measurements (i.e. that in future it should </w:t>
      </w:r>
      <w:proofErr w:type="spellStart"/>
      <w:r w:rsidRPr="00124D4A">
        <w:rPr>
          <w:rFonts w:eastAsia="Malgun Gothic"/>
          <w:lang w:eastAsia="ko-KR"/>
        </w:rPr>
        <w:t>e</w:t>
      </w:r>
      <w:proofErr w:type="spellEnd"/>
      <w:r w:rsidRPr="00124D4A">
        <w:rPr>
          <w:rFonts w:eastAsia="Malgun Gothic"/>
          <w:lang w:eastAsia="ko-KR"/>
        </w:rPr>
        <w:t xml:space="preserve"> possible to merely signal an event triggered logging configuration to be added). If so, we propose to delta signalling at least for </w:t>
      </w:r>
      <w:proofErr w:type="spellStart"/>
      <w:r w:rsidRPr="00124D4A">
        <w:rPr>
          <w:rFonts w:eastAsia="Malgun Gothic"/>
          <w:lang w:eastAsia="ko-KR"/>
        </w:rPr>
        <w:t>reportType</w:t>
      </w:r>
      <w:proofErr w:type="spellEnd"/>
      <w:r w:rsidRPr="00124D4A">
        <w:rPr>
          <w:rFonts w:eastAsia="Malgun Gothic"/>
          <w:lang w:eastAsia="ko-KR"/>
        </w:rPr>
        <w:t xml:space="preserve"> (by </w:t>
      </w:r>
      <w:proofErr w:type="spellStart"/>
      <w:r w:rsidRPr="00124D4A">
        <w:rPr>
          <w:rFonts w:eastAsia="Malgun Gothic"/>
          <w:lang w:eastAsia="ko-KR"/>
        </w:rPr>
        <w:t>SetupRelease</w:t>
      </w:r>
      <w:proofErr w:type="spellEnd"/>
      <w:r w:rsidRPr="00124D4A">
        <w:rPr>
          <w:rFonts w:eastAsia="Malgun Gothic"/>
          <w:lang w:eastAsia="ko-KR"/>
        </w:rPr>
        <w:t xml:space="preserve"> with need M)</w:t>
      </w:r>
      <w:r>
        <w:rPr>
          <w:rFonts w:eastAsia="Malgun Gothic"/>
          <w:lang w:eastAsia="ko-KR"/>
        </w:rPr>
        <w:t>.</w:t>
      </w:r>
    </w:p>
    <w:p w14:paraId="090F1B29" w14:textId="77777777" w:rsidR="00693D5C" w:rsidRPr="00124D4A" w:rsidRDefault="00693D5C" w:rsidP="00F466EC">
      <w:pPr>
        <w:pStyle w:val="CommentText"/>
        <w:rPr>
          <w:rFonts w:eastAsia="Malgun Gothic"/>
          <w:lang w:eastAsia="ko-KR"/>
        </w:rPr>
      </w:pPr>
      <w:r>
        <w:rPr>
          <w:rFonts w:eastAsia="Malgun Gothic"/>
          <w:lang w:eastAsia="ko-KR"/>
        </w:rPr>
        <w:t>RAN2 can discuss ASN.1 details in R2-2002826.</w:t>
      </w:r>
    </w:p>
    <w:p w14:paraId="2391B1B6" w14:textId="77777777" w:rsidR="00693D5C" w:rsidRDefault="00693D5C" w:rsidP="00F466EC">
      <w:pPr>
        <w:pStyle w:val="CommentText"/>
      </w:pPr>
      <w:r>
        <w:rPr>
          <w:b/>
        </w:rPr>
        <w:t>[Proposed Change]</w:t>
      </w:r>
      <w:r>
        <w:t xml:space="preserve">: </w:t>
      </w:r>
    </w:p>
    <w:p w14:paraId="275B6757" w14:textId="77777777" w:rsidR="00693D5C" w:rsidRPr="007E5D65" w:rsidRDefault="00693D5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LoggedMeasurementConfiguration-r16-IEs ::=       </w:t>
      </w:r>
      <w:r w:rsidRPr="007E5D65">
        <w:rPr>
          <w:rFonts w:ascii="Courier New" w:hAnsi="Courier New"/>
          <w:color w:val="993366"/>
          <w:sz w:val="16"/>
          <w:lang w:eastAsia="en-GB"/>
        </w:rPr>
        <w:t>SEQUENCE</w:t>
      </w:r>
      <w:r w:rsidRPr="007E5D65">
        <w:rPr>
          <w:rFonts w:ascii="Courier New" w:hAnsi="Courier New"/>
          <w:sz w:val="16"/>
          <w:lang w:eastAsia="en-GB"/>
        </w:rPr>
        <w:t xml:space="preserve"> {</w:t>
      </w:r>
    </w:p>
    <w:p w14:paraId="78982E5F" w14:textId="77777777" w:rsidR="00693D5C" w:rsidRPr="007E5D65" w:rsidRDefault="00693D5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traceReference-r16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proofErr w:type="spellStart"/>
      <w:r w:rsidRPr="007E5D65">
        <w:rPr>
          <w:rFonts w:ascii="Courier New" w:hAnsi="Courier New"/>
          <w:sz w:val="16"/>
          <w:lang w:eastAsia="en-GB"/>
        </w:rPr>
        <w:t>TraceReference-r16</w:t>
      </w:r>
      <w:proofErr w:type="spellEnd"/>
      <w:r w:rsidRPr="007E5D65">
        <w:rPr>
          <w:rFonts w:ascii="Courier New" w:hAnsi="Courier New"/>
          <w:sz w:val="16"/>
          <w:lang w:eastAsia="en-GB"/>
        </w:rPr>
        <w:t>,</w:t>
      </w:r>
    </w:p>
    <w:p w14:paraId="0137F471" w14:textId="77777777" w:rsidR="00693D5C" w:rsidRPr="007E5D65" w:rsidRDefault="00693D5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traceRecordingSessionRef-r16</w:t>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(2)),</w:t>
      </w:r>
    </w:p>
    <w:p w14:paraId="5AA94554" w14:textId="77777777" w:rsidR="00693D5C" w:rsidRPr="007E5D65" w:rsidRDefault="00693D5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tce-Id-r16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(1)),</w:t>
      </w:r>
    </w:p>
    <w:p w14:paraId="2AD57CC9" w14:textId="77777777" w:rsidR="00693D5C" w:rsidRPr="007E5D65" w:rsidRDefault="00693D5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absoluteTimeInfo-r16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proofErr w:type="spellStart"/>
      <w:r w:rsidRPr="007E5D65">
        <w:rPr>
          <w:rFonts w:ascii="Courier New" w:hAnsi="Courier New"/>
          <w:sz w:val="16"/>
          <w:lang w:eastAsia="en-GB"/>
        </w:rPr>
        <w:t>AbsoluteTimeInfo-r16</w:t>
      </w:r>
      <w:proofErr w:type="spellEnd"/>
      <w:r w:rsidRPr="007E5D65">
        <w:rPr>
          <w:rFonts w:ascii="Courier New" w:hAnsi="Courier New"/>
          <w:sz w:val="16"/>
          <w:lang w:eastAsia="en-GB"/>
        </w:rPr>
        <w:t>,</w:t>
      </w:r>
    </w:p>
    <w:p w14:paraId="5B210515" w14:textId="77777777" w:rsidR="00693D5C" w:rsidRPr="007E5D65" w:rsidRDefault="00693D5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proofErr w:type="spellStart"/>
      <w:r w:rsidRPr="007E5D65">
        <w:rPr>
          <w:rFonts w:ascii="Courier New" w:hAnsi="Courier New"/>
          <w:sz w:val="16"/>
          <w:lang w:eastAsia="en-GB"/>
        </w:rPr>
        <w:t>AreaConfiguration-r16</w:t>
      </w:r>
      <w:proofErr w:type="spellEnd"/>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1CCCDD35" w14:textId="77777777" w:rsidR="00693D5C" w:rsidRPr="007E5D65" w:rsidRDefault="00693D5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plmn-IdentityList-r16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PLMN-IdentityList3-r16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7A4F0747" w14:textId="77777777" w:rsidR="00693D5C" w:rsidRPr="007E5D65" w:rsidRDefault="00693D5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bt-NameList-r16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BT-NameListConfig-r16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44D72481" w14:textId="77777777" w:rsidR="00693D5C" w:rsidRPr="007E5D65" w:rsidRDefault="00693D5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wlan-NameList-r16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WLAN-NameListConfig-r16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0CA0507E" w14:textId="77777777" w:rsidR="00693D5C" w:rsidRPr="007E5D65" w:rsidRDefault="00693D5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sensor-NameList-r16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Pr>
          <w:rFonts w:ascii="Courier New" w:hAnsi="Courier New"/>
          <w:sz w:val="16"/>
          <w:lang w:eastAsia="en-GB"/>
        </w:rPr>
        <w:t xml:space="preserve">    </w:t>
      </w:r>
      <w:r w:rsidRPr="007E5D65">
        <w:rPr>
          <w:rFonts w:ascii="Courier New" w:hAnsi="Courier New"/>
          <w:sz w:val="16"/>
          <w:lang w:eastAsia="en-GB"/>
        </w:rPr>
        <w:t>Sensor-NameListConfig-r16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7D3CAD43" w14:textId="77777777" w:rsidR="00693D5C" w:rsidRPr="007E5D65" w:rsidRDefault="00693D5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color w:val="808080"/>
          <w:sz w:val="16"/>
          <w:lang w:eastAsia="en-GB"/>
        </w:rPr>
        <w:tab/>
        <w:t>loggingDuration-r16</w:t>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r>
      <w:proofErr w:type="spellStart"/>
      <w:r w:rsidRPr="007E5D65">
        <w:rPr>
          <w:rFonts w:ascii="Courier New" w:hAnsi="Courier New"/>
          <w:color w:val="808080"/>
          <w:sz w:val="16"/>
          <w:lang w:eastAsia="en-GB"/>
        </w:rPr>
        <w:t>LoggingDuration-r16</w:t>
      </w:r>
      <w:proofErr w:type="spellEnd"/>
      <w:r w:rsidRPr="007E5D65">
        <w:rPr>
          <w:rFonts w:ascii="Courier New" w:hAnsi="Courier New"/>
          <w:color w:val="808080"/>
          <w:sz w:val="16"/>
          <w:lang w:eastAsia="en-GB"/>
        </w:rPr>
        <w:t>,</w:t>
      </w:r>
    </w:p>
    <w:p w14:paraId="1BCFEC16" w14:textId="77777777" w:rsidR="00693D5C" w:rsidRPr="007E5D65" w:rsidRDefault="00693D5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w:t>
      </w:r>
      <w:proofErr w:type="spellStart"/>
      <w:r w:rsidRPr="007E5D65">
        <w:rPr>
          <w:rFonts w:ascii="Courier New" w:hAnsi="Courier New"/>
          <w:sz w:val="16"/>
          <w:lang w:eastAsia="en-GB"/>
        </w:rPr>
        <w:t>reportType</w:t>
      </w:r>
      <w:proofErr w:type="spellEnd"/>
      <w:r w:rsidRPr="007E5D65">
        <w:rPr>
          <w:rFonts w:ascii="Courier New" w:hAnsi="Courier New"/>
          <w:sz w:val="16"/>
          <w:lang w:eastAsia="en-GB"/>
        </w:rPr>
        <w:t xml:space="preserve">                                  </w:t>
      </w:r>
      <w:r w:rsidRPr="007E5D65">
        <w:rPr>
          <w:rFonts w:ascii="Courier New" w:hAnsi="Courier New"/>
          <w:color w:val="993366"/>
          <w:sz w:val="16"/>
          <w:lang w:eastAsia="en-GB"/>
        </w:rPr>
        <w:t>CHOICE</w:t>
      </w:r>
      <w:r w:rsidRPr="007E5D65">
        <w:rPr>
          <w:rFonts w:ascii="Courier New" w:hAnsi="Courier New"/>
          <w:sz w:val="16"/>
          <w:lang w:eastAsia="en-GB"/>
        </w:rPr>
        <w:t xml:space="preserve"> {</w:t>
      </w:r>
    </w:p>
    <w:p w14:paraId="12A0CE81" w14:textId="77777777" w:rsidR="00693D5C" w:rsidRPr="007E5D65" w:rsidRDefault="00693D5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periodical                                  LoggedPeriodicalReportConfig-r16,</w:t>
      </w:r>
    </w:p>
    <w:p w14:paraId="3E1EDB6B" w14:textId="77777777" w:rsidR="00693D5C" w:rsidRPr="007E5D65" w:rsidRDefault="00693D5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w:t>
      </w:r>
      <w:proofErr w:type="spellStart"/>
      <w:r w:rsidRPr="007E5D65">
        <w:rPr>
          <w:rFonts w:ascii="Courier New" w:hAnsi="Courier New"/>
          <w:sz w:val="16"/>
          <w:lang w:eastAsia="en-GB"/>
        </w:rPr>
        <w:t>eventTriggered</w:t>
      </w:r>
      <w:proofErr w:type="spellEnd"/>
      <w:r w:rsidRPr="007E5D65">
        <w:rPr>
          <w:rFonts w:ascii="Courier New" w:hAnsi="Courier New"/>
          <w:sz w:val="16"/>
          <w:lang w:eastAsia="en-GB"/>
        </w:rPr>
        <w:t xml:space="preserve">                              LoggedEventTriggerConfig-r16</w:t>
      </w:r>
    </w:p>
    <w:p w14:paraId="40D46652" w14:textId="77777777" w:rsidR="00693D5C" w:rsidRPr="007E5D65" w:rsidRDefault="00693D5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w:t>
      </w:r>
    </w:p>
    <w:p w14:paraId="2F663873" w14:textId="77777777" w:rsidR="00693D5C" w:rsidRPr="00CE1D1E" w:rsidRDefault="00693D5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FF0000"/>
          <w:sz w:val="16"/>
          <w:lang w:eastAsia="en-GB"/>
        </w:rPr>
      </w:pPr>
      <w:r w:rsidRPr="00CE1D1E">
        <w:rPr>
          <w:rFonts w:ascii="Courier New" w:hAnsi="Courier New"/>
          <w:noProof/>
          <w:color w:val="FF0000"/>
          <w:sz w:val="16"/>
          <w:lang w:eastAsia="en-GB"/>
        </w:rPr>
        <w:t xml:space="preserve">    lateNonCriticalExtension       OCTET STRING                 OPTIONAL,</w:t>
      </w:r>
    </w:p>
    <w:p w14:paraId="7F905363" w14:textId="77777777" w:rsidR="00693D5C" w:rsidRPr="00121801" w:rsidRDefault="00693D5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CE1D1E">
        <w:rPr>
          <w:rFonts w:ascii="Courier New" w:hAnsi="Courier New"/>
          <w:noProof/>
          <w:color w:val="FF0000"/>
          <w:sz w:val="16"/>
          <w:lang w:eastAsia="en-GB"/>
        </w:rPr>
        <w:t xml:space="preserve">    nonCriticalExtension           </w:t>
      </w:r>
      <w:proofErr w:type="spellStart"/>
      <w:r w:rsidRPr="001E0AC8">
        <w:rPr>
          <w:rFonts w:ascii="Courier New" w:hAnsi="Courier New"/>
          <w:color w:val="0000FF"/>
          <w:sz w:val="16"/>
          <w:lang w:eastAsia="en-GB"/>
        </w:rPr>
        <w:t>LoggedMeasurementConfiguration</w:t>
      </w:r>
      <w:proofErr w:type="spellEnd"/>
      <w:r w:rsidRPr="00121801">
        <w:rPr>
          <w:rFonts w:ascii="Courier New" w:hAnsi="Courier New"/>
          <w:noProof/>
          <w:color w:val="0000FF"/>
          <w:sz w:val="16"/>
          <w:lang w:eastAsia="en-GB"/>
        </w:rPr>
        <w:t>-vNxy-IEs  OPTIONAL</w:t>
      </w:r>
    </w:p>
    <w:p w14:paraId="5EDC0555" w14:textId="77777777" w:rsidR="00693D5C" w:rsidRPr="00121801" w:rsidRDefault="00693D5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121801">
        <w:rPr>
          <w:rFonts w:ascii="Courier New" w:hAnsi="Courier New"/>
          <w:noProof/>
          <w:color w:val="0000FF"/>
          <w:sz w:val="16"/>
          <w:lang w:eastAsia="en-GB"/>
        </w:rPr>
        <w:t>}</w:t>
      </w:r>
    </w:p>
    <w:p w14:paraId="39C57E32" w14:textId="77777777" w:rsidR="00693D5C" w:rsidRDefault="00693D5C" w:rsidP="00F466EC">
      <w:pPr>
        <w:pStyle w:val="CommentText"/>
      </w:pPr>
    </w:p>
    <w:p w14:paraId="090F437C" w14:textId="66F4BF1D" w:rsidR="00693D5C" w:rsidRDefault="00693D5C" w:rsidP="00F466EC">
      <w:pPr>
        <w:pStyle w:val="CommentText"/>
      </w:pPr>
    </w:p>
    <w:p w14:paraId="464F80DF" w14:textId="77777777" w:rsidR="00693D5C" w:rsidRDefault="00693D5C">
      <w:pPr>
        <w:pStyle w:val="CommentText"/>
      </w:pPr>
      <w:r>
        <w:rPr>
          <w:b/>
        </w:rPr>
        <w:t>[Comments]</w:t>
      </w:r>
      <w:r>
        <w:t xml:space="preserve">: </w:t>
      </w:r>
    </w:p>
    <w:p w14:paraId="43AD64F1" w14:textId="7A165889" w:rsidR="00693D5C" w:rsidRPr="00F466EC" w:rsidRDefault="00693D5C">
      <w:pPr>
        <w:pStyle w:val="CommentText"/>
      </w:pPr>
    </w:p>
  </w:comment>
  <w:comment w:id="2330" w:author="Intel" w:date="2020-04-13T21:24:00Z" w:initials="I">
    <w:p w14:paraId="5A540184" w14:textId="77777777" w:rsidR="00693D5C" w:rsidRDefault="00693D5C" w:rsidP="00693D5C">
      <w:pPr>
        <w:pStyle w:val="CommentText"/>
      </w:pPr>
      <w:r>
        <w:rPr>
          <w:rStyle w:val="CommentReference"/>
        </w:rPr>
        <w:annotationRef/>
      </w:r>
      <w:r>
        <w:rPr>
          <w:b/>
        </w:rPr>
        <w:t>[RIL]</w:t>
      </w:r>
      <w:r>
        <w:t xml:space="preserve">: I680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3CAFFFD" w14:textId="77777777" w:rsidR="00693D5C" w:rsidRDefault="00693D5C" w:rsidP="00693D5C">
      <w:pPr>
        <w:pStyle w:val="CommentText"/>
      </w:pPr>
      <w:r>
        <w:rPr>
          <w:b/>
        </w:rPr>
        <w:t>[Description]</w:t>
      </w:r>
      <w:r>
        <w:t xml:space="preserve">: Need late and </w:t>
      </w:r>
      <w:proofErr w:type="spellStart"/>
      <w:r>
        <w:t>non critical</w:t>
      </w:r>
      <w:proofErr w:type="spellEnd"/>
      <w:r>
        <w:t xml:space="preserve"> extensions</w:t>
      </w:r>
    </w:p>
    <w:p w14:paraId="7DCB8158" w14:textId="77777777" w:rsidR="00693D5C" w:rsidRDefault="00693D5C" w:rsidP="00693D5C">
      <w:pPr>
        <w:pStyle w:val="CommentText"/>
      </w:pPr>
      <w:r>
        <w:rPr>
          <w:b/>
        </w:rPr>
        <w:t>[Proposed Change]</w:t>
      </w:r>
      <w:r>
        <w:t>: Add late and noncritical extensions.</w:t>
      </w:r>
    </w:p>
    <w:p w14:paraId="032E1784" w14:textId="77777777" w:rsidR="00693D5C" w:rsidRDefault="00693D5C" w:rsidP="00693D5C">
      <w:pPr>
        <w:pStyle w:val="CommentText"/>
      </w:pPr>
      <w:r>
        <w:rPr>
          <w:b/>
        </w:rPr>
        <w:t>[Comments]</w:t>
      </w:r>
      <w:r>
        <w:t xml:space="preserve">: </w:t>
      </w:r>
    </w:p>
    <w:p w14:paraId="26894208" w14:textId="7AB70552" w:rsidR="00693D5C" w:rsidRDefault="00693D5C">
      <w:pPr>
        <w:pStyle w:val="CommentText"/>
      </w:pPr>
    </w:p>
  </w:comment>
  <w:comment w:id="2331" w:author="Intel" w:date="2020-04-13T21:25:00Z" w:initials="I">
    <w:p w14:paraId="23199EFD" w14:textId="77777777" w:rsidR="00693D5C" w:rsidRDefault="00693D5C" w:rsidP="00693D5C">
      <w:pPr>
        <w:pStyle w:val="CommentText"/>
      </w:pPr>
      <w:r>
        <w:rPr>
          <w:rStyle w:val="CommentReference"/>
        </w:rPr>
        <w:annotationRef/>
      </w:r>
      <w:r>
        <w:rPr>
          <w:b/>
        </w:rPr>
        <w:t>[RIL]</w:t>
      </w:r>
      <w:r>
        <w:t xml:space="preserve">: I672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8F50B1B" w14:textId="77777777" w:rsidR="00693D5C" w:rsidRDefault="00693D5C" w:rsidP="00693D5C">
      <w:pPr>
        <w:pStyle w:val="CommentText"/>
      </w:pPr>
      <w:r>
        <w:rPr>
          <w:b/>
        </w:rPr>
        <w:t>[Description]</w:t>
      </w:r>
      <w:r>
        <w:t>: Could be useful to add an extension marker for future.</w:t>
      </w:r>
    </w:p>
    <w:p w14:paraId="5BB7D151" w14:textId="77777777" w:rsidR="00693D5C" w:rsidRDefault="00693D5C" w:rsidP="00693D5C">
      <w:pPr>
        <w:pStyle w:val="CommentText"/>
      </w:pPr>
      <w:r>
        <w:rPr>
          <w:b/>
        </w:rPr>
        <w:t>[Proposed Change]</w:t>
      </w:r>
      <w:r>
        <w:t xml:space="preserve">: Add extension marker.   Also for </w:t>
      </w:r>
      <w:r w:rsidRPr="00F537EB">
        <w:t>LoggedEventTriggerConfig-r16</w:t>
      </w:r>
      <w:r>
        <w:t>.</w:t>
      </w:r>
    </w:p>
    <w:p w14:paraId="35E5E758" w14:textId="77777777" w:rsidR="00693D5C" w:rsidRDefault="00693D5C" w:rsidP="00693D5C">
      <w:pPr>
        <w:pStyle w:val="CommentText"/>
      </w:pPr>
      <w:r>
        <w:rPr>
          <w:b/>
        </w:rPr>
        <w:t>[Comments]</w:t>
      </w:r>
      <w:r>
        <w:t xml:space="preserve">: </w:t>
      </w:r>
    </w:p>
    <w:p w14:paraId="6183F064" w14:textId="1DAA2351" w:rsidR="00693D5C" w:rsidRDefault="00693D5C">
      <w:pPr>
        <w:pStyle w:val="CommentText"/>
      </w:pPr>
    </w:p>
  </w:comment>
  <w:comment w:id="2338" w:author="Intel" w:date="2020-04-13T21:26:00Z" w:initials="I">
    <w:p w14:paraId="50FB57F4" w14:textId="77777777" w:rsidR="00693D5C" w:rsidRDefault="00693D5C" w:rsidP="00693D5C">
      <w:pPr>
        <w:pStyle w:val="CommentText"/>
      </w:pPr>
      <w:r>
        <w:rPr>
          <w:rStyle w:val="CommentReference"/>
        </w:rPr>
        <w:annotationRef/>
      </w:r>
      <w:r>
        <w:rPr>
          <w:b/>
        </w:rPr>
        <w:t>[RIL]</w:t>
      </w:r>
      <w:r>
        <w:t xml:space="preserve">: I673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56A19DC" w14:textId="77777777" w:rsidR="00693D5C" w:rsidRDefault="00693D5C" w:rsidP="00693D5C">
      <w:pPr>
        <w:pStyle w:val="CommentText"/>
      </w:pPr>
      <w:r>
        <w:rPr>
          <w:b/>
        </w:rPr>
        <w:t>[Description]</w:t>
      </w:r>
      <w:r>
        <w:t>: late noncritical extension missing</w:t>
      </w:r>
    </w:p>
    <w:p w14:paraId="626EEE2D" w14:textId="77777777" w:rsidR="00693D5C" w:rsidRDefault="00693D5C" w:rsidP="00693D5C">
      <w:pPr>
        <w:pStyle w:val="CommentText"/>
      </w:pPr>
      <w:r>
        <w:rPr>
          <w:b/>
        </w:rPr>
        <w:t>[Proposed Change]</w:t>
      </w:r>
      <w:r>
        <w:t xml:space="preserve">: Add </w:t>
      </w:r>
      <w:proofErr w:type="spellStart"/>
      <w:r>
        <w:t>latenoncrticalextension</w:t>
      </w:r>
      <w:proofErr w:type="spellEnd"/>
      <w:r>
        <w:t xml:space="preserve">.  </w:t>
      </w:r>
    </w:p>
    <w:p w14:paraId="73E9F156" w14:textId="54B42BB5" w:rsidR="00693D5C" w:rsidRDefault="00693D5C" w:rsidP="00693D5C">
      <w:pPr>
        <w:pStyle w:val="CommentText"/>
      </w:pPr>
      <w:r>
        <w:rPr>
          <w:b/>
        </w:rPr>
        <w:t>[Comments]</w:t>
      </w:r>
      <w:r>
        <w:t>:</w:t>
      </w:r>
    </w:p>
  </w:comment>
  <w:comment w:id="2339" w:author="Google (EricChen)" w:date="2020-04-09T10:05:00Z" w:initials="G">
    <w:p w14:paraId="59D06D58" w14:textId="326ADD56"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G003 </w:t>
      </w:r>
      <w:r>
        <w:rPr>
          <w:b/>
        </w:rPr>
        <w:t>[Delegate]</w:t>
      </w:r>
      <w:r>
        <w:t>:  Google (</w:t>
      </w:r>
      <w:proofErr w:type="spellStart"/>
      <w:r>
        <w:t>EricChen</w:t>
      </w:r>
      <w:proofErr w:type="spellEnd"/>
      <w:r>
        <w:t xml:space="preserve">)  </w:t>
      </w:r>
      <w:r>
        <w:rPr>
          <w:b/>
        </w:rPr>
        <w:t>[WI]</w:t>
      </w:r>
      <w:r>
        <w:t>: DCCA</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9B1A8B9" w14:textId="0BE824CC" w:rsidR="00693D5C" w:rsidRDefault="00693D5C">
      <w:pPr>
        <w:pStyle w:val="CommentText"/>
        <w:ind w:leftChars="180" w:left="360"/>
      </w:pPr>
      <w:r>
        <w:rPr>
          <w:b/>
        </w:rPr>
        <w:t>[Description]</w:t>
      </w:r>
      <w:r>
        <w:t>: As specified in G002, there are more than 3 failure types that will trigger fast MCG link recovery.</w:t>
      </w:r>
    </w:p>
    <w:p w14:paraId="7DD63F5B" w14:textId="77777777" w:rsidR="00693D5C" w:rsidRPr="00A8170E" w:rsidRDefault="00693D5C" w:rsidP="006D6BEF">
      <w:pPr>
        <w:pStyle w:val="CommentText"/>
        <w:ind w:leftChars="180" w:left="360"/>
        <w:rPr>
          <w:rFonts w:eastAsia="Malgun Gothic"/>
        </w:rPr>
      </w:pPr>
      <w:r>
        <w:rPr>
          <w:b/>
        </w:rPr>
        <w:t>[Proposed Change]</w:t>
      </w:r>
      <w:r>
        <w:t>: Add the failure type m</w:t>
      </w:r>
      <w:r w:rsidRPr="00331BBB">
        <w:t>cg-</w:t>
      </w:r>
      <w:proofErr w:type="spellStart"/>
      <w:r w:rsidRPr="00331BBB">
        <w:t>lbtFailure</w:t>
      </w:r>
      <w:proofErr w:type="spellEnd"/>
      <w:r>
        <w:t xml:space="preserve"> and</w:t>
      </w:r>
      <w:r w:rsidRPr="00331BBB">
        <w:t xml:space="preserve"> t312-Expiry-r16</w:t>
      </w:r>
      <w:r>
        <w:t>.</w:t>
      </w:r>
      <w:r>
        <w:br/>
      </w:r>
      <w:r w:rsidRPr="00331BBB">
        <w:t xml:space="preserve">    </w:t>
      </w:r>
      <w:r w:rsidRPr="00331BBB">
        <w:rPr>
          <w:rFonts w:eastAsia="Malgun Gothic"/>
        </w:rPr>
        <w:t>failureType-r16</w:t>
      </w:r>
      <w:r w:rsidRPr="00331BBB">
        <w:t xml:space="preserve">                   </w:t>
      </w:r>
      <w:r w:rsidRPr="00A125B2">
        <w:t>ENUMERATED</w:t>
      </w:r>
      <w:r w:rsidRPr="00331BBB">
        <w:rPr>
          <w:rFonts w:eastAsia="Malgun Gothic"/>
        </w:rPr>
        <w:t xml:space="preserve"> {t31</w:t>
      </w:r>
      <w:r w:rsidRPr="00331BBB">
        <w:rPr>
          <w:rFonts w:eastAsia="MS Mincho"/>
        </w:rPr>
        <w:t>0</w:t>
      </w:r>
      <w:r w:rsidRPr="00331BBB">
        <w:rPr>
          <w:rFonts w:eastAsia="Malgun Gothic"/>
        </w:rPr>
        <w:t xml:space="preserve">-Expiry, </w:t>
      </w:r>
      <w:proofErr w:type="spellStart"/>
      <w:r w:rsidRPr="00331BBB">
        <w:rPr>
          <w:rFonts w:eastAsia="Malgun Gothic"/>
        </w:rPr>
        <w:t>randomAccessProblem</w:t>
      </w:r>
      <w:proofErr w:type="spellEnd"/>
      <w:r w:rsidRPr="00331BBB">
        <w:rPr>
          <w:rFonts w:eastAsia="Malgun Gothic"/>
        </w:rPr>
        <w:t xml:space="preserve">, </w:t>
      </w:r>
      <w:proofErr w:type="spellStart"/>
      <w:r w:rsidRPr="00331BBB">
        <w:rPr>
          <w:rFonts w:eastAsia="Malgun Gothic"/>
        </w:rPr>
        <w:t>rlc-MaxNumRetx</w:t>
      </w:r>
      <w:proofErr w:type="spellEnd"/>
      <w:r w:rsidRPr="00A8170E">
        <w:rPr>
          <w:rFonts w:eastAsia="Malgun Gothic"/>
          <w:highlight w:val="green"/>
        </w:rPr>
        <w:t>,</w:t>
      </w:r>
      <w:r w:rsidRPr="00A8170E">
        <w:rPr>
          <w:highlight w:val="green"/>
        </w:rPr>
        <w:t xml:space="preserve"> mcg-</w:t>
      </w:r>
      <w:proofErr w:type="spellStart"/>
      <w:r w:rsidRPr="00A8170E">
        <w:rPr>
          <w:highlight w:val="green"/>
        </w:rPr>
        <w:t>lbtFailure</w:t>
      </w:r>
      <w:proofErr w:type="spellEnd"/>
      <w:r w:rsidRPr="00A8170E">
        <w:rPr>
          <w:highlight w:val="green"/>
        </w:rPr>
        <w:t>, t312-Expiry-r16</w:t>
      </w:r>
      <w:r w:rsidRPr="00331BBB">
        <w:rPr>
          <w:rFonts w:eastAsia="Malgun Gothic"/>
        </w:rPr>
        <w:t>,</w:t>
      </w:r>
      <w:r w:rsidRPr="00331BBB" w:rsidDel="0087582D">
        <w:t xml:space="preserve"> </w:t>
      </w:r>
      <w:r w:rsidRPr="00331BBB">
        <w:t>spare</w:t>
      </w:r>
      <w:r w:rsidRPr="00331BBB">
        <w:rPr>
          <w:rFonts w:eastAsia="Malgun Gothic"/>
        </w:rPr>
        <w:t>},</w:t>
      </w:r>
    </w:p>
    <w:p w14:paraId="177A4417" w14:textId="77777777" w:rsidR="00693D5C" w:rsidRDefault="00693D5C">
      <w:pPr>
        <w:pStyle w:val="CommentText"/>
        <w:ind w:leftChars="180" w:left="360"/>
      </w:pPr>
      <w:r>
        <w:rPr>
          <w:b/>
        </w:rPr>
        <w:t>[Comments]</w:t>
      </w:r>
      <w:r>
        <w:t xml:space="preserve">: </w:t>
      </w:r>
    </w:p>
    <w:p w14:paraId="2877DFF8" w14:textId="2EABFF9F" w:rsidR="00693D5C" w:rsidRPr="006D6BEF" w:rsidRDefault="00693D5C">
      <w:pPr>
        <w:pStyle w:val="CommentText"/>
        <w:ind w:leftChars="270" w:left="540"/>
      </w:pPr>
    </w:p>
  </w:comment>
  <w:comment w:id="2340" w:author="MediaTek (Felix)" w:date="2020-04-12T09:32:00Z" w:initials="Felix">
    <w:p w14:paraId="04F51C46" w14:textId="33921DB0" w:rsidR="00693D5C" w:rsidRDefault="00693D5C" w:rsidP="00603AC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M005 </w:t>
      </w:r>
      <w:r>
        <w:rPr>
          <w:b/>
        </w:rPr>
        <w:t>[Delegate]</w:t>
      </w:r>
      <w:r>
        <w:t xml:space="preserve">: MediaTek (Felix) </w:t>
      </w:r>
      <w:r>
        <w:rPr>
          <w:b/>
        </w:rPr>
        <w:t>[WI]</w:t>
      </w:r>
      <w:r>
        <w:t xml:space="preserve">: DCCA/MDT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603ACC">
        <w:t>R2-2003654</w:t>
      </w:r>
      <w:r>
        <w:t xml:space="preserve"> </w:t>
      </w:r>
      <w:r>
        <w:rPr>
          <w:b/>
          <w:color w:val="FF0000"/>
        </w:rPr>
        <w:t>[Proposed Conclusion]</w:t>
      </w:r>
      <w:r>
        <w:rPr>
          <w:color w:val="FF0000"/>
        </w:rPr>
        <w:t>: v36</w:t>
      </w:r>
    </w:p>
    <w:p w14:paraId="4A4A60CD" w14:textId="7879DE1F" w:rsidR="00693D5C" w:rsidRDefault="00693D5C" w:rsidP="00603ACC">
      <w:pPr>
        <w:pStyle w:val="CommentText"/>
      </w:pPr>
      <w:r>
        <w:rPr>
          <w:b/>
        </w:rPr>
        <w:t>[Description]</w:t>
      </w:r>
      <w:r>
        <w:t xml:space="preserve">: </w:t>
      </w:r>
      <w:r>
        <w:rPr>
          <w:noProof/>
        </w:rPr>
        <w:t xml:space="preserve">For </w:t>
      </w:r>
      <w:r w:rsidRPr="009750E9">
        <w:rPr>
          <w:i/>
          <w:noProof/>
        </w:rPr>
        <w:t>measResultFreqListEUTRA</w:t>
      </w:r>
      <w:r>
        <w:rPr>
          <w:noProof/>
        </w:rPr>
        <w:t xml:space="preserve"> in </w:t>
      </w:r>
      <w:r w:rsidRPr="009750E9">
        <w:rPr>
          <w:i/>
          <w:noProof/>
        </w:rPr>
        <w:t>MCGFailureInformation</w:t>
      </w:r>
      <w:r>
        <w:rPr>
          <w:noProof/>
        </w:rPr>
        <w:t>, procedural text of 38.331 talks about including several neighbour cells per frequency. However, ASN.1 allows only one neighbour cell per frequency.</w:t>
      </w:r>
    </w:p>
    <w:p w14:paraId="22707B3B" w14:textId="5A12A04F" w:rsidR="00693D5C" w:rsidRDefault="00693D5C" w:rsidP="00603ACC">
      <w:pPr>
        <w:pStyle w:val="CommentText"/>
      </w:pPr>
      <w:r>
        <w:rPr>
          <w:b/>
        </w:rPr>
        <w:t>[Proposed Change]</w:t>
      </w:r>
      <w:r>
        <w:t xml:space="preserve">: </w:t>
      </w:r>
      <w:r>
        <w:rPr>
          <w:noProof/>
        </w:rPr>
        <w:t xml:space="preserve">In R16 MDT WI, the IE </w:t>
      </w:r>
      <w:r w:rsidRPr="00174033">
        <w:rPr>
          <w:i/>
          <w:noProof/>
        </w:rPr>
        <w:t>MeasResult2EUTRA-r16</w:t>
      </w:r>
      <w:r>
        <w:rPr>
          <w:noProof/>
        </w:rPr>
        <w:t xml:space="preserve"> is added which could report the multiple neghbior cell per frequency. It is suggested that MCG failure informantion also use this IE. In additional, it seems more reasonable to put </w:t>
      </w:r>
      <w:r w:rsidRPr="00174033">
        <w:rPr>
          <w:i/>
          <w:noProof/>
        </w:rPr>
        <w:t>MeasResult2EUTRA-r16</w:t>
      </w:r>
      <w:r>
        <w:rPr>
          <w:noProof/>
        </w:rPr>
        <w:t xml:space="preserve"> in the section of </w:t>
      </w:r>
      <w:r w:rsidRPr="00174033">
        <w:rPr>
          <w:noProof/>
        </w:rPr>
        <w:t>MeasResult2EUTRA</w:t>
      </w:r>
      <w:r>
        <w:rPr>
          <w:noProof/>
        </w:rPr>
        <w:t xml:space="preserve">. See </w:t>
      </w:r>
      <w:r w:rsidRPr="007365B5">
        <w:rPr>
          <w:noProof/>
        </w:rPr>
        <w:t>R2-2003654</w:t>
      </w:r>
      <w:r>
        <w:rPr>
          <w:noProof/>
        </w:rPr>
        <w:t xml:space="preserve"> for details.</w:t>
      </w:r>
    </w:p>
    <w:p w14:paraId="645BBF38" w14:textId="50344958" w:rsidR="00693D5C" w:rsidRDefault="00693D5C" w:rsidP="00603ACC">
      <w:pPr>
        <w:pStyle w:val="CommentText"/>
      </w:pPr>
      <w:r>
        <w:rPr>
          <w:b/>
        </w:rPr>
        <w:t>[Comments]</w:t>
      </w:r>
      <w:r>
        <w:t>:</w:t>
      </w:r>
    </w:p>
  </w:comment>
  <w:comment w:id="2377" w:author="CATT(Jayson)" w:date="2020-04-10T06:57:00Z" w:initials="C">
    <w:p w14:paraId="19AFB574" w14:textId="56624AB5" w:rsidR="00693D5C" w:rsidRDefault="00693D5C"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v08</w:t>
      </w:r>
    </w:p>
    <w:p w14:paraId="04D0DB31" w14:textId="77777777" w:rsidR="00693D5C" w:rsidRDefault="00693D5C"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B75952E" w14:textId="77777777" w:rsidR="00693D5C" w:rsidRDefault="00693D5C" w:rsidP="0037739F">
      <w:pPr>
        <w:pStyle w:val="CommentText"/>
        <w:ind w:leftChars="180" w:left="360"/>
        <w:rPr>
          <w:lang w:eastAsia="zh-CN"/>
        </w:rPr>
      </w:pPr>
      <w:r>
        <w:rPr>
          <w:b/>
        </w:rPr>
        <w:t>[Proposed Change]</w:t>
      </w:r>
      <w:r>
        <w:t xml:space="preserve">: </w:t>
      </w:r>
    </w:p>
    <w:p w14:paraId="48E8F042" w14:textId="77777777" w:rsidR="00693D5C" w:rsidRPr="004B2D7D" w:rsidRDefault="00693D5C" w:rsidP="0037739F">
      <w:pPr>
        <w:pStyle w:val="PL"/>
        <w:ind w:leftChars="180" w:left="360"/>
        <w:rPr>
          <w:strike/>
          <w:color w:val="FF0000"/>
        </w:rPr>
      </w:pPr>
      <w:r>
        <w:rPr>
          <w:rFonts w:hint="eastAsia"/>
          <w:lang w:eastAsia="zh-CN"/>
        </w:rPr>
        <w:t xml:space="preserve">    </w:t>
      </w:r>
      <w:r w:rsidRPr="004B2D7D">
        <w:rPr>
          <w:strike/>
          <w:color w:val="FF0000"/>
        </w:rPr>
        <w:t>logMeasAvailableBT-r16                      ENUMERATED {true}               OPTIONAL,</w:t>
      </w:r>
    </w:p>
    <w:p w14:paraId="2B55F90E" w14:textId="77777777" w:rsidR="00693D5C" w:rsidRPr="00F537EB" w:rsidRDefault="00693D5C" w:rsidP="0037739F">
      <w:pPr>
        <w:pStyle w:val="PL"/>
        <w:ind w:leftChars="180" w:left="360"/>
      </w:pPr>
      <w:r w:rsidRPr="004B2D7D">
        <w:rPr>
          <w:strike/>
          <w:color w:val="FF0000"/>
        </w:rPr>
        <w:t xml:space="preserve">    logMeasAvailableWLAN-r16                    ENUMERATED {true}               OPTIONAL,</w:t>
      </w:r>
    </w:p>
    <w:p w14:paraId="1C406934" w14:textId="77777777" w:rsidR="00693D5C" w:rsidRPr="00F537EB" w:rsidRDefault="00693D5C" w:rsidP="0037739F">
      <w:pPr>
        <w:pStyle w:val="PL"/>
        <w:ind w:leftChars="180" w:left="360"/>
      </w:pPr>
      <w:r w:rsidRPr="00F537EB">
        <w:t xml:space="preserve">    connEstFailInfoAvailable-r16                ENUMERATED {true}               OPTIONAL,</w:t>
      </w:r>
    </w:p>
    <w:p w14:paraId="6E109E92" w14:textId="77777777" w:rsidR="00693D5C" w:rsidRDefault="00693D5C" w:rsidP="0037739F">
      <w:pPr>
        <w:pStyle w:val="CommentText"/>
        <w:ind w:leftChars="180" w:left="360"/>
        <w:rPr>
          <w:lang w:eastAsia="zh-CN"/>
        </w:rPr>
      </w:pPr>
    </w:p>
    <w:p w14:paraId="27CEC4CF" w14:textId="77777777" w:rsidR="00693D5C" w:rsidRDefault="00693D5C">
      <w:pPr>
        <w:pStyle w:val="CommentText"/>
        <w:ind w:leftChars="180" w:left="360"/>
      </w:pPr>
      <w:r>
        <w:rPr>
          <w:b/>
        </w:rPr>
        <w:t>[Comments]</w:t>
      </w:r>
      <w:r>
        <w:t xml:space="preserve">: </w:t>
      </w:r>
    </w:p>
    <w:p w14:paraId="63C32048" w14:textId="60B8ACEC" w:rsidR="00693D5C" w:rsidRPr="0037739F" w:rsidRDefault="00693D5C">
      <w:pPr>
        <w:pStyle w:val="CommentText"/>
        <w:ind w:leftChars="270" w:left="540"/>
      </w:pPr>
    </w:p>
  </w:comment>
  <w:comment w:id="2390" w:author="Intel" w:date="2020-04-13T21:27:00Z" w:initials="I">
    <w:p w14:paraId="454367BF" w14:textId="77777777" w:rsidR="00693D5C" w:rsidRDefault="00693D5C" w:rsidP="00693D5C">
      <w:pPr>
        <w:pStyle w:val="CommentText"/>
      </w:pPr>
      <w:r>
        <w:rPr>
          <w:rStyle w:val="CommentReference"/>
        </w:rPr>
        <w:annotationRef/>
      </w:r>
      <w:r>
        <w:rPr>
          <w:b/>
        </w:rPr>
        <w:t>[RIL]</w:t>
      </w:r>
      <w:r>
        <w:t xml:space="preserve">: I633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EF2F98">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45EFD983" w14:textId="77777777" w:rsidR="00693D5C" w:rsidRDefault="00693D5C" w:rsidP="00693D5C">
      <w:pPr>
        <w:pStyle w:val="CommentText"/>
      </w:pPr>
      <w:r>
        <w:rPr>
          <w:b/>
        </w:rPr>
        <w:t>[Description]</w:t>
      </w:r>
      <w:r>
        <w:t>: All Rel-16 configurations need a mechanism for release.  Discussed further in document.</w:t>
      </w:r>
    </w:p>
    <w:p w14:paraId="1D78493D" w14:textId="77777777" w:rsidR="00693D5C" w:rsidRDefault="00693D5C" w:rsidP="00693D5C">
      <w:pPr>
        <w:pStyle w:val="CommentText"/>
      </w:pPr>
      <w:r>
        <w:rPr>
          <w:b/>
        </w:rPr>
        <w:t>[Proposed Change]</w:t>
      </w:r>
      <w:r>
        <w:t>: To be decided after discussing the document.</w:t>
      </w:r>
    </w:p>
    <w:p w14:paraId="447B5094" w14:textId="2A9E6A0D" w:rsidR="00693D5C" w:rsidRDefault="00693D5C" w:rsidP="00693D5C">
      <w:pPr>
        <w:pStyle w:val="CommentText"/>
      </w:pPr>
      <w:r>
        <w:rPr>
          <w:b/>
        </w:rPr>
        <w:t>[Comments]</w:t>
      </w:r>
      <w:r>
        <w:t>:</w:t>
      </w:r>
    </w:p>
  </w:comment>
  <w:comment w:id="2391" w:author="Ericsson (Ajmal)" w:date="2020-04-13T11:54:00Z" w:initials="E">
    <w:p w14:paraId="790AAA1F" w14:textId="437E0B13" w:rsidR="00693D5C" w:rsidRDefault="00693D5C">
      <w:pPr>
        <w:pStyle w:val="CommentText"/>
      </w:pPr>
      <w:r>
        <w:rPr>
          <w:rStyle w:val="CommentReference"/>
        </w:rPr>
        <w:annotationRef/>
      </w:r>
      <w:r>
        <w:rPr>
          <w:b/>
        </w:rPr>
        <w:t>[RIL]</w:t>
      </w:r>
      <w:r>
        <w:t xml:space="preserve">: E085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85DB840" w14:textId="4BB65006" w:rsidR="00693D5C" w:rsidRDefault="00693D5C">
      <w:pPr>
        <w:pStyle w:val="CommentText"/>
      </w:pPr>
      <w:r>
        <w:rPr>
          <w:b/>
        </w:rPr>
        <w:t>[Description]</w:t>
      </w:r>
      <w:r>
        <w:t>: This IE is optional and is only needed during MT setup phase.</w:t>
      </w:r>
    </w:p>
    <w:p w14:paraId="09BEBEAA" w14:textId="4CB4277E" w:rsidR="00693D5C" w:rsidRDefault="00693D5C">
      <w:pPr>
        <w:pStyle w:val="CommentText"/>
      </w:pPr>
      <w:r>
        <w:rPr>
          <w:b/>
        </w:rPr>
        <w:t>[Proposed Change]</w:t>
      </w:r>
      <w:r>
        <w:t>: add “OPTIONAL, -- Need M”</w:t>
      </w:r>
      <w:r>
        <w:rPr>
          <w:noProof/>
        </w:rPr>
        <w:t>.</w:t>
      </w:r>
    </w:p>
    <w:p w14:paraId="5826889A" w14:textId="77777777" w:rsidR="00693D5C" w:rsidRDefault="00693D5C">
      <w:pPr>
        <w:pStyle w:val="CommentText"/>
      </w:pPr>
      <w:r>
        <w:rPr>
          <w:b/>
        </w:rPr>
        <w:t>[Comments]</w:t>
      </w:r>
      <w:r>
        <w:t xml:space="preserve">: </w:t>
      </w:r>
    </w:p>
    <w:p w14:paraId="72E36004" w14:textId="5CE4FF64" w:rsidR="00693D5C" w:rsidRPr="001F0BC0" w:rsidRDefault="00693D5C">
      <w:pPr>
        <w:pStyle w:val="CommentText"/>
      </w:pPr>
    </w:p>
  </w:comment>
  <w:comment w:id="2392" w:author="Ericsson (Ajmal)" w:date="2020-04-13T11:56:00Z" w:initials="E">
    <w:p w14:paraId="1D7F77FA" w14:textId="74E17468" w:rsidR="00693D5C" w:rsidRDefault="00693D5C">
      <w:pPr>
        <w:pStyle w:val="CommentText"/>
      </w:pPr>
      <w:r>
        <w:rPr>
          <w:rStyle w:val="CommentReference"/>
        </w:rPr>
        <w:annotationRef/>
      </w:r>
      <w:r>
        <w:rPr>
          <w:b/>
        </w:rPr>
        <w:t>[RIL]</w:t>
      </w:r>
      <w:r>
        <w:t>: E</w:t>
      </w:r>
      <w:r>
        <w:rPr>
          <w:noProof/>
        </w:rPr>
        <w:t>086</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73EF17A" w14:textId="5F50499A" w:rsidR="00693D5C" w:rsidRDefault="00693D5C">
      <w:pPr>
        <w:pStyle w:val="CommentText"/>
      </w:pPr>
      <w:r>
        <w:rPr>
          <w:b/>
        </w:rPr>
        <w:t>[Description]</w:t>
      </w:r>
      <w:r>
        <w:t>: Replace the FFS with M</w:t>
      </w:r>
      <w:r>
        <w:rPr>
          <w:noProof/>
        </w:rPr>
        <w:t>.</w:t>
      </w:r>
      <w:r>
        <w:t xml:space="preserve"> </w:t>
      </w:r>
    </w:p>
    <w:p w14:paraId="78844B81" w14:textId="2453AC42" w:rsidR="00693D5C" w:rsidRDefault="00693D5C">
      <w:pPr>
        <w:pStyle w:val="CommentText"/>
      </w:pPr>
      <w:r>
        <w:rPr>
          <w:b/>
        </w:rPr>
        <w:t>[Proposed Change]</w:t>
      </w:r>
      <w:r>
        <w:t xml:space="preserve">: </w:t>
      </w:r>
      <w:r w:rsidRPr="00B56F59">
        <w:rPr>
          <w:highlight w:val="yellow"/>
        </w:rPr>
        <w:t>OPTIONAL, -- Need M</w:t>
      </w:r>
    </w:p>
    <w:p w14:paraId="4693FEA5" w14:textId="77777777" w:rsidR="00693D5C" w:rsidRDefault="00693D5C">
      <w:pPr>
        <w:pStyle w:val="CommentText"/>
      </w:pPr>
      <w:r>
        <w:rPr>
          <w:b/>
        </w:rPr>
        <w:t>[Comments]</w:t>
      </w:r>
      <w:r>
        <w:t xml:space="preserve">: </w:t>
      </w:r>
    </w:p>
    <w:p w14:paraId="7AF896DD" w14:textId="7FD5C282" w:rsidR="00693D5C" w:rsidRPr="001F0BC0" w:rsidRDefault="00693D5C">
      <w:pPr>
        <w:pStyle w:val="CommentText"/>
      </w:pPr>
    </w:p>
  </w:comment>
  <w:comment w:id="2393" w:author="Ericsson (Ajmal)" w:date="2020-04-13T11:59:00Z" w:initials="E">
    <w:p w14:paraId="68FE03A4" w14:textId="053BFC0C" w:rsidR="00693D5C" w:rsidRDefault="00693D5C">
      <w:pPr>
        <w:pStyle w:val="CommentText"/>
      </w:pPr>
      <w:r>
        <w:rPr>
          <w:rStyle w:val="CommentReference"/>
        </w:rPr>
        <w:annotationRef/>
      </w:r>
      <w:r>
        <w:rPr>
          <w:b/>
        </w:rPr>
        <w:t>[RIL]</w:t>
      </w:r>
      <w:r>
        <w:t xml:space="preserve">: E087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E9497A6" w14:textId="1C702AFF" w:rsidR="00693D5C" w:rsidRDefault="00693D5C">
      <w:pPr>
        <w:pStyle w:val="CommentText"/>
      </w:pPr>
      <w:r>
        <w:rPr>
          <w:b/>
        </w:rPr>
        <w:t>[Description]</w:t>
      </w:r>
      <w:r>
        <w:t xml:space="preserve">: RAN2 agreed that the configuration of whether flow control feedback per BH RLC channel and/or flow control feedback per routing ID is enabled by CU. Hence, an IE be included in the BAP configuration to indicate if the flow control is per BH RLC channel or/and per routing ID. </w:t>
      </w:r>
    </w:p>
    <w:p w14:paraId="3A414D16" w14:textId="77777777" w:rsidR="00693D5C" w:rsidRPr="00B56F59" w:rsidRDefault="00693D5C" w:rsidP="001F0BC0">
      <w:pPr>
        <w:pStyle w:val="TAL"/>
        <w:rPr>
          <w:b/>
          <w:bCs/>
          <w:i/>
          <w:highlight w:val="green"/>
          <w:lang w:eastAsia="en-GB"/>
        </w:rPr>
      </w:pPr>
      <w:r>
        <w:rPr>
          <w:b/>
        </w:rPr>
        <w:t>[Proposed Change]</w:t>
      </w:r>
      <w:r>
        <w:t>: Add an IE “</w:t>
      </w:r>
      <w:r w:rsidRPr="00B56F59">
        <w:rPr>
          <w:b/>
          <w:bCs/>
          <w:highlight w:val="green"/>
        </w:rPr>
        <w:t>flowControlFeedbackType-r16   ENUMERATED {</w:t>
      </w:r>
      <w:proofErr w:type="spellStart"/>
      <w:r w:rsidRPr="00B56F59">
        <w:rPr>
          <w:b/>
          <w:bCs/>
          <w:highlight w:val="green"/>
        </w:rPr>
        <w:t>perBH</w:t>
      </w:r>
      <w:proofErr w:type="spellEnd"/>
      <w:r w:rsidRPr="00B56F59">
        <w:rPr>
          <w:b/>
          <w:bCs/>
          <w:highlight w:val="green"/>
        </w:rPr>
        <w:t xml:space="preserve">-RLC-Channel, </w:t>
      </w:r>
      <w:proofErr w:type="spellStart"/>
      <w:r w:rsidRPr="00B56F59">
        <w:rPr>
          <w:b/>
          <w:bCs/>
          <w:highlight w:val="green"/>
        </w:rPr>
        <w:t>perRoutingID</w:t>
      </w:r>
      <w:proofErr w:type="spellEnd"/>
      <w:r w:rsidRPr="00B56F59">
        <w:rPr>
          <w:b/>
          <w:bCs/>
          <w:highlight w:val="green"/>
        </w:rPr>
        <w:t>, both}      OPTIONAL,   -- Need M</w:t>
      </w:r>
      <w:r>
        <w:t>” and the corresponding field description “</w:t>
      </w:r>
      <w:proofErr w:type="spellStart"/>
      <w:r w:rsidRPr="00B56F59">
        <w:rPr>
          <w:b/>
          <w:bCs/>
          <w:i/>
          <w:highlight w:val="green"/>
          <w:lang w:eastAsia="en-GB"/>
        </w:rPr>
        <w:t>flowControlFeedbackType</w:t>
      </w:r>
      <w:proofErr w:type="spellEnd"/>
    </w:p>
    <w:p w14:paraId="2D38950F" w14:textId="76370B6C" w:rsidR="00693D5C" w:rsidRDefault="00693D5C" w:rsidP="001F0BC0">
      <w:pPr>
        <w:pStyle w:val="CommentText"/>
      </w:pPr>
      <w:r w:rsidRPr="00B56F59">
        <w:rPr>
          <w:rFonts w:eastAsia="Times New Roman"/>
          <w:szCs w:val="22"/>
          <w:highlight w:val="green"/>
          <w:lang w:eastAsia="ja-JP"/>
        </w:rPr>
        <w:t xml:space="preserve">This field is only used for IAB nodes that support hop-by-hop flow control to configure the type of flow control </w:t>
      </w:r>
      <w:proofErr w:type="spellStart"/>
      <w:r w:rsidRPr="00B56F59">
        <w:rPr>
          <w:rFonts w:eastAsia="Times New Roman"/>
          <w:szCs w:val="22"/>
          <w:highlight w:val="green"/>
          <w:lang w:eastAsia="ja-JP"/>
        </w:rPr>
        <w:t>feed back</w:t>
      </w:r>
      <w:proofErr w:type="spellEnd"/>
      <w:r w:rsidRPr="00B56F59">
        <w:rPr>
          <w:rFonts w:eastAsia="Times New Roman"/>
          <w:szCs w:val="22"/>
          <w:highlight w:val="green"/>
          <w:lang w:eastAsia="ja-JP"/>
        </w:rPr>
        <w:t xml:space="preserve">. Value </w:t>
      </w:r>
      <w:proofErr w:type="spellStart"/>
      <w:r w:rsidRPr="00B56F59">
        <w:rPr>
          <w:rFonts w:eastAsia="Times New Roman"/>
          <w:i/>
          <w:iCs/>
          <w:szCs w:val="22"/>
          <w:highlight w:val="green"/>
          <w:lang w:eastAsia="ja-JP"/>
        </w:rPr>
        <w:t>perBH</w:t>
      </w:r>
      <w:proofErr w:type="spellEnd"/>
      <w:r w:rsidRPr="00B56F59">
        <w:rPr>
          <w:rFonts w:eastAsia="Times New Roman"/>
          <w:i/>
          <w:iCs/>
          <w:szCs w:val="22"/>
          <w:highlight w:val="green"/>
          <w:lang w:eastAsia="ja-JP"/>
        </w:rPr>
        <w:t>-RLC-Channel</w:t>
      </w:r>
      <w:r w:rsidRPr="00B56F59">
        <w:rPr>
          <w:rFonts w:eastAsia="Times New Roman"/>
          <w:szCs w:val="22"/>
          <w:highlight w:val="green"/>
          <w:lang w:eastAsia="ja-JP"/>
        </w:rPr>
        <w:t xml:space="preserve"> indicates the IAB-node shall provide flow control feedback per BH RLC channel, value </w:t>
      </w:r>
      <w:proofErr w:type="spellStart"/>
      <w:r w:rsidRPr="00B56F59">
        <w:rPr>
          <w:rFonts w:eastAsia="Times New Roman"/>
          <w:i/>
          <w:iCs/>
          <w:szCs w:val="22"/>
          <w:highlight w:val="green"/>
          <w:lang w:eastAsia="ja-JP"/>
        </w:rPr>
        <w:t>perRoutingID</w:t>
      </w:r>
      <w:proofErr w:type="spellEnd"/>
      <w:r w:rsidRPr="00B56F59">
        <w:rPr>
          <w:rFonts w:eastAsia="Times New Roman"/>
          <w:i/>
          <w:iCs/>
          <w:szCs w:val="22"/>
          <w:highlight w:val="green"/>
          <w:lang w:eastAsia="ja-JP"/>
        </w:rPr>
        <w:t xml:space="preserve"> </w:t>
      </w:r>
      <w:r w:rsidRPr="00B56F59">
        <w:rPr>
          <w:rFonts w:eastAsia="Times New Roman"/>
          <w:szCs w:val="22"/>
          <w:highlight w:val="green"/>
          <w:lang w:eastAsia="ja-JP"/>
        </w:rPr>
        <w:t xml:space="preserve">indicates the IAB-node shall provide flow control feedback per routing ID, and value </w:t>
      </w:r>
      <w:r w:rsidRPr="00B56F59">
        <w:rPr>
          <w:rFonts w:eastAsia="Times New Roman"/>
          <w:i/>
          <w:iCs/>
          <w:szCs w:val="22"/>
          <w:highlight w:val="green"/>
          <w:lang w:eastAsia="ja-JP"/>
        </w:rPr>
        <w:t xml:space="preserve">both </w:t>
      </w:r>
      <w:r w:rsidRPr="00B56F59">
        <w:rPr>
          <w:rFonts w:eastAsia="Times New Roman"/>
          <w:szCs w:val="22"/>
          <w:highlight w:val="green"/>
          <w:lang w:eastAsia="ja-JP"/>
        </w:rPr>
        <w:t>indicates that the IAB-node shall provide flow control both per BH RLC channel and per routing ID.</w:t>
      </w:r>
      <w:r w:rsidRPr="00B56F59">
        <w:rPr>
          <w:highlight w:val="green"/>
        </w:rPr>
        <w:t>”</w:t>
      </w:r>
    </w:p>
    <w:p w14:paraId="36FA4B90" w14:textId="77777777" w:rsidR="00693D5C" w:rsidRDefault="00693D5C">
      <w:pPr>
        <w:pStyle w:val="CommentText"/>
      </w:pPr>
      <w:r>
        <w:rPr>
          <w:b/>
        </w:rPr>
        <w:t>[Comments]</w:t>
      </w:r>
      <w:r>
        <w:t xml:space="preserve">: </w:t>
      </w:r>
    </w:p>
    <w:p w14:paraId="6D864054" w14:textId="1FAC7B13" w:rsidR="00693D5C" w:rsidRPr="001F0BC0" w:rsidRDefault="00693D5C">
      <w:pPr>
        <w:pStyle w:val="CommentText"/>
      </w:pPr>
    </w:p>
  </w:comment>
  <w:comment w:id="2394" w:author="Ericsson (Ajmal)" w:date="2020-04-13T12:03:00Z" w:initials="E">
    <w:p w14:paraId="5B38B13D" w14:textId="596F7A6F" w:rsidR="00693D5C" w:rsidRDefault="00693D5C">
      <w:pPr>
        <w:pStyle w:val="CommentText"/>
      </w:pPr>
      <w:r>
        <w:rPr>
          <w:rStyle w:val="CommentReference"/>
        </w:rPr>
        <w:annotationRef/>
      </w:r>
      <w:r>
        <w:rPr>
          <w:b/>
        </w:rPr>
        <w:t>[RIL]</w:t>
      </w:r>
      <w:r>
        <w:t xml:space="preserve">: E088 </w:t>
      </w:r>
      <w:r>
        <w:rPr>
          <w:b/>
        </w:rPr>
        <w:t>[Delegate]</w:t>
      </w:r>
      <w:r>
        <w:t xml:space="preserve">: Ericsson (Ajmal) </w:t>
      </w:r>
      <w:r>
        <w:rPr>
          <w:b/>
        </w:rPr>
        <w:t>[WI]</w:t>
      </w:r>
      <w:r>
        <w:t xml:space="preserve">:IAB </w:t>
      </w:r>
      <w:r>
        <w:rPr>
          <w:b/>
        </w:rPr>
        <w:t>[Class]</w:t>
      </w:r>
      <w:r>
        <w:t xml:space="preserve">:0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E218CFB" w14:textId="59BCE1D3" w:rsidR="00693D5C" w:rsidRDefault="00693D5C">
      <w:pPr>
        <w:pStyle w:val="CommentText"/>
      </w:pPr>
      <w:r>
        <w:rPr>
          <w:b/>
        </w:rPr>
        <w:t>[Description]</w:t>
      </w:r>
      <w:r>
        <w:t>: Editorial correction.</w:t>
      </w:r>
      <w:r>
        <w:rPr>
          <w:noProof/>
        </w:rPr>
        <w:t xml:space="preserve"> Replace the description with the one in the Proposed Change</w:t>
      </w:r>
    </w:p>
    <w:p w14:paraId="46A2673C" w14:textId="4FD9AFE1" w:rsidR="00693D5C" w:rsidRDefault="00693D5C">
      <w:pPr>
        <w:pStyle w:val="CommentText"/>
      </w:pPr>
      <w:r>
        <w:rPr>
          <w:b/>
        </w:rPr>
        <w:t>[Proposed Change]</w:t>
      </w:r>
      <w:r>
        <w:t>: Description after correction “</w:t>
      </w:r>
      <w:r w:rsidRPr="00F537EB">
        <w:rPr>
          <w:szCs w:val="22"/>
        </w:rPr>
        <w:t>This field is used to configure the BAP entity for IAB nodes.</w:t>
      </w:r>
      <w:r>
        <w:rPr>
          <w:szCs w:val="22"/>
        </w:rPr>
        <w:t>”</w:t>
      </w:r>
    </w:p>
    <w:p w14:paraId="38F836F9" w14:textId="77777777" w:rsidR="00693D5C" w:rsidRDefault="00693D5C">
      <w:pPr>
        <w:pStyle w:val="CommentText"/>
      </w:pPr>
      <w:r>
        <w:rPr>
          <w:b/>
        </w:rPr>
        <w:t>[Comments]</w:t>
      </w:r>
      <w:r>
        <w:t xml:space="preserve">: </w:t>
      </w:r>
    </w:p>
    <w:p w14:paraId="429885FE" w14:textId="66B1402F" w:rsidR="00693D5C" w:rsidRPr="00540E07" w:rsidRDefault="00693D5C">
      <w:pPr>
        <w:pStyle w:val="CommentText"/>
      </w:pPr>
    </w:p>
  </w:comment>
  <w:comment w:id="2395" w:author="ZTE" w:date="2020-04-12T00:53:00Z" w:initials="ZTE">
    <w:p w14:paraId="373DD97E" w14:textId="20217585" w:rsidR="00693D5C" w:rsidRDefault="00693D5C" w:rsidP="00227B6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Z266</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proofErr w:type="spellStart"/>
      <w:r>
        <w:rPr>
          <w:rFonts w:hint="eastAsia"/>
        </w:rPr>
        <w:t>MobEnh</w:t>
      </w:r>
      <w:proofErr w:type="spellEnd"/>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w:t>
      </w:r>
      <w:r>
        <w:rPr>
          <w:rFonts w:hint="eastAsia"/>
          <w:lang w:val="en-US" w:eastAsia="zh-CN"/>
        </w:rPr>
        <w:t xml:space="preserve"> </w:t>
      </w:r>
      <w:r>
        <w:t xml:space="preserve"> </w:t>
      </w:r>
      <w:r>
        <w:rPr>
          <w:b/>
          <w:color w:val="FF0000"/>
        </w:rPr>
        <w:t>[Proposed Conclusion]</w:t>
      </w:r>
      <w:r>
        <w:rPr>
          <w:color w:val="FF0000"/>
        </w:rPr>
        <w:t xml:space="preserve">: </w:t>
      </w:r>
    </w:p>
    <w:p w14:paraId="5ACD8D9D" w14:textId="77777777" w:rsidR="00693D5C" w:rsidRDefault="00693D5C" w:rsidP="00227B62">
      <w:pPr>
        <w:pStyle w:val="CommentText"/>
        <w:jc w:val="both"/>
        <w:rPr>
          <w:lang w:val="en-US" w:eastAsia="zh-CN"/>
        </w:rPr>
      </w:pPr>
      <w:r>
        <w:rPr>
          <w:b/>
        </w:rPr>
        <w:t>[Description]</w:t>
      </w:r>
      <w:r>
        <w:t xml:space="preserve">: </w:t>
      </w:r>
      <w:r>
        <w:rPr>
          <w:rFonts w:hint="eastAsia"/>
          <w:lang w:val="en-US" w:eastAsia="zh-CN"/>
        </w:rPr>
        <w:t>Considering the scenario of target CHO configuration in target CHO command is not supported in Rel-16, the corresponding restriction should also be added here.</w:t>
      </w:r>
    </w:p>
    <w:p w14:paraId="1ABEADE2" w14:textId="77777777" w:rsidR="00693D5C" w:rsidRDefault="00693D5C" w:rsidP="00227B62">
      <w:pPr>
        <w:pStyle w:val="CommentText"/>
        <w:rPr>
          <w:bCs/>
          <w:lang w:val="en-US" w:eastAsia="zh-CN"/>
        </w:rPr>
      </w:pPr>
      <w:r>
        <w:rPr>
          <w:b/>
        </w:rPr>
        <w:t>[Proposed Change]</w:t>
      </w:r>
      <w:r>
        <w:t>:</w:t>
      </w:r>
      <w:r>
        <w:rPr>
          <w:rFonts w:hint="eastAsia"/>
          <w:lang w:val="en-US" w:eastAsia="zh-CN"/>
        </w:rPr>
        <w:t xml:space="preserve"> </w:t>
      </w:r>
      <w:r>
        <w:rPr>
          <w:rFonts w:hint="eastAsia"/>
          <w:bCs/>
          <w:lang w:val="en-US" w:eastAsia="zh-CN"/>
        </w:rPr>
        <w:t xml:space="preserve">Add a restriction of </w:t>
      </w:r>
      <w:r>
        <w:rPr>
          <w:bCs/>
          <w:lang w:val="en-US" w:eastAsia="zh-CN"/>
        </w:rPr>
        <w:t>“</w:t>
      </w:r>
      <w:r>
        <w:rPr>
          <w:rFonts w:hint="eastAsia"/>
          <w:bCs/>
          <w:lang w:val="en-US" w:eastAsia="zh-CN"/>
        </w:rPr>
        <w:t>T</w:t>
      </w:r>
      <w:r>
        <w:rPr>
          <w:bCs/>
          <w:lang w:val="en-US" w:eastAsia="zh-CN"/>
        </w:rPr>
        <w:t xml:space="preserve">he </w:t>
      </w:r>
      <w:proofErr w:type="spellStart"/>
      <w:r>
        <w:rPr>
          <w:bCs/>
          <w:i/>
          <w:iCs/>
          <w:lang w:val="en-US" w:eastAsia="zh-CN"/>
        </w:rPr>
        <w:t>conditionalReconfiguration</w:t>
      </w:r>
      <w:proofErr w:type="spellEnd"/>
      <w:r>
        <w:rPr>
          <w:bCs/>
          <w:lang w:val="en-US" w:eastAsia="zh-CN"/>
        </w:rPr>
        <w:t xml:space="preserve"> </w:t>
      </w:r>
      <w:proofErr w:type="spellStart"/>
      <w:r>
        <w:rPr>
          <w:bCs/>
          <w:lang w:val="en-US" w:eastAsia="zh-CN"/>
        </w:rPr>
        <w:t>can not</w:t>
      </w:r>
      <w:proofErr w:type="spellEnd"/>
      <w:r>
        <w:rPr>
          <w:bCs/>
          <w:lang w:val="en-US" w:eastAsia="zh-CN"/>
        </w:rPr>
        <w:t xml:space="preserve"> be configured</w:t>
      </w:r>
      <w:r>
        <w:rPr>
          <w:rFonts w:hint="eastAsia"/>
          <w:bCs/>
          <w:lang w:val="en-US" w:eastAsia="zh-CN"/>
        </w:rPr>
        <w:t xml:space="preserve"> in</w:t>
      </w:r>
      <w:r>
        <w:rPr>
          <w:bCs/>
          <w:lang w:val="en-US" w:eastAsia="zh-CN"/>
        </w:rPr>
        <w:t xml:space="preserve"> the </w:t>
      </w:r>
      <w:proofErr w:type="spellStart"/>
      <w:r>
        <w:rPr>
          <w:bCs/>
          <w:i/>
          <w:iCs/>
          <w:lang w:val="en-US" w:eastAsia="zh-CN"/>
        </w:rPr>
        <w:t>RRC</w:t>
      </w:r>
      <w:r>
        <w:rPr>
          <w:rFonts w:hint="eastAsia"/>
          <w:bCs/>
          <w:i/>
          <w:iCs/>
          <w:lang w:val="en-US" w:eastAsia="zh-CN"/>
        </w:rPr>
        <w:t>R</w:t>
      </w:r>
      <w:r>
        <w:rPr>
          <w:bCs/>
          <w:i/>
          <w:iCs/>
          <w:lang w:val="en-US" w:eastAsia="zh-CN"/>
        </w:rPr>
        <w:t>econfiguration</w:t>
      </w:r>
      <w:proofErr w:type="spellEnd"/>
      <w:r>
        <w:rPr>
          <w:bCs/>
          <w:lang w:val="en-US" w:eastAsia="zh-CN"/>
        </w:rPr>
        <w:t xml:space="preserve"> message </w:t>
      </w:r>
      <w:r>
        <w:rPr>
          <w:rFonts w:hint="eastAsia"/>
          <w:bCs/>
          <w:lang w:val="en-US" w:eastAsia="zh-CN"/>
        </w:rPr>
        <w:t>which</w:t>
      </w:r>
      <w:r>
        <w:rPr>
          <w:bCs/>
          <w:lang w:val="en-US" w:eastAsia="zh-CN"/>
        </w:rPr>
        <w:t xml:space="preserve"> </w:t>
      </w:r>
      <w:r>
        <w:rPr>
          <w:rFonts w:hint="eastAsia"/>
          <w:bCs/>
          <w:lang w:val="en-US" w:eastAsia="zh-CN"/>
        </w:rPr>
        <w:t>is contained in a</w:t>
      </w:r>
      <w:r>
        <w:rPr>
          <w:bCs/>
          <w:lang w:val="en-US" w:eastAsia="zh-CN"/>
        </w:rPr>
        <w:t xml:space="preserve"> </w:t>
      </w:r>
      <w:proofErr w:type="spellStart"/>
      <w:r>
        <w:rPr>
          <w:bCs/>
          <w:i/>
          <w:iCs/>
          <w:lang w:val="en-US" w:eastAsia="zh-CN"/>
        </w:rPr>
        <w:t>conditionalReconfiguration</w:t>
      </w:r>
      <w:proofErr w:type="spellEnd"/>
      <w:r>
        <w:rPr>
          <w:rFonts w:hint="eastAsia"/>
          <w:bCs/>
          <w:lang w:val="en-US" w:eastAsia="zh-CN"/>
        </w:rPr>
        <w:t xml:space="preserve"> </w:t>
      </w:r>
      <w:r>
        <w:rPr>
          <w:bCs/>
          <w:lang w:val="en-US" w:eastAsia="zh-CN"/>
        </w:rPr>
        <w:t>(i.e. the cascade</w:t>
      </w:r>
      <w:r>
        <w:rPr>
          <w:rFonts w:hint="eastAsia"/>
          <w:bCs/>
          <w:lang w:val="en-US" w:eastAsia="zh-CN"/>
        </w:rPr>
        <w:t>d</w:t>
      </w:r>
      <w:r>
        <w:rPr>
          <w:bCs/>
          <w:lang w:val="en-US" w:eastAsia="zh-CN"/>
        </w:rPr>
        <w:t xml:space="preserve"> case is not supported).”</w:t>
      </w:r>
    </w:p>
    <w:p w14:paraId="30402495" w14:textId="77777777" w:rsidR="00693D5C" w:rsidRDefault="00693D5C">
      <w:pPr>
        <w:pStyle w:val="CommentText"/>
      </w:pPr>
      <w:r>
        <w:rPr>
          <w:b/>
        </w:rPr>
        <w:t>[Comments]</w:t>
      </w:r>
      <w:r>
        <w:t xml:space="preserve">: </w:t>
      </w:r>
    </w:p>
    <w:p w14:paraId="3878116D" w14:textId="082C8D94" w:rsidR="00693D5C" w:rsidRPr="00227B62" w:rsidRDefault="00693D5C">
      <w:pPr>
        <w:pStyle w:val="CommentText"/>
      </w:pPr>
    </w:p>
  </w:comment>
  <w:comment w:id="2396" w:author="ZTE" w:date="2020-04-12T00:52:00Z" w:initials="ZTE">
    <w:p w14:paraId="7DFB9351" w14:textId="7283E797" w:rsidR="00693D5C" w:rsidRDefault="00693D5C" w:rsidP="007623B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Z265</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proofErr w:type="spellStart"/>
      <w:r>
        <w:rPr>
          <w:rFonts w:hint="eastAsia"/>
        </w:rPr>
        <w:t>MobEnh</w:t>
      </w:r>
      <w:proofErr w:type="spellEnd"/>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w:t>
      </w:r>
      <w:r>
        <w:rPr>
          <w:rFonts w:hint="eastAsia"/>
          <w:lang w:val="en-US" w:eastAsia="zh-CN"/>
        </w:rPr>
        <w:t xml:space="preserve"> </w:t>
      </w:r>
      <w:r>
        <w:rPr>
          <w:b/>
          <w:color w:val="FF0000"/>
        </w:rPr>
        <w:t>[Proposed Conclusion]</w:t>
      </w:r>
      <w:r>
        <w:rPr>
          <w:color w:val="FF0000"/>
        </w:rPr>
        <w:t xml:space="preserve">: </w:t>
      </w:r>
    </w:p>
    <w:p w14:paraId="374F7BDE" w14:textId="77777777" w:rsidR="00693D5C" w:rsidRDefault="00693D5C" w:rsidP="007623B8">
      <w:pPr>
        <w:pStyle w:val="CommentText"/>
        <w:jc w:val="both"/>
        <w:rPr>
          <w:lang w:val="en-US" w:eastAsia="zh-CN"/>
        </w:rPr>
      </w:pPr>
      <w:r>
        <w:rPr>
          <w:b/>
        </w:rPr>
        <w:t>[Description]</w:t>
      </w:r>
      <w:r>
        <w:t xml:space="preserve">: </w:t>
      </w:r>
      <w:r>
        <w:rPr>
          <w:rFonts w:hint="eastAsia"/>
          <w:lang w:val="en-US" w:eastAsia="zh-CN"/>
        </w:rPr>
        <w:t>It</w:t>
      </w:r>
      <w:r>
        <w:rPr>
          <w:lang w:val="en-US" w:eastAsia="zh-CN"/>
        </w:rPr>
        <w:t>’</w:t>
      </w:r>
      <w:r>
        <w:rPr>
          <w:rFonts w:hint="eastAsia"/>
          <w:lang w:val="en-US" w:eastAsia="zh-CN"/>
        </w:rPr>
        <w:t xml:space="preserve">s better to clarify </w:t>
      </w:r>
      <w:r>
        <w:rPr>
          <w:lang w:val="en-US" w:eastAsia="zh-CN"/>
        </w:rPr>
        <w:t>“</w:t>
      </w:r>
      <w:r>
        <w:rPr>
          <w:rFonts w:hint="eastAsia"/>
          <w:lang w:val="en-US" w:eastAsia="zh-CN"/>
        </w:rPr>
        <w:t>the cell</w:t>
      </w:r>
      <w:r>
        <w:rPr>
          <w:lang w:val="en-US" w:eastAsia="zh-CN"/>
        </w:rPr>
        <w:t>”</w:t>
      </w:r>
      <w:r>
        <w:rPr>
          <w:rFonts w:hint="eastAsia"/>
          <w:lang w:val="en-US" w:eastAsia="zh-CN"/>
        </w:rPr>
        <w:t xml:space="preserve"> is </w:t>
      </w:r>
      <w:r>
        <w:rPr>
          <w:lang w:val="en-US" w:eastAsia="zh-CN"/>
        </w:rPr>
        <w:t>“</w:t>
      </w:r>
      <w:r>
        <w:rPr>
          <w:rFonts w:hint="eastAsia"/>
          <w:lang w:val="en-US" w:eastAsia="zh-CN"/>
        </w:rPr>
        <w:t xml:space="preserve">the </w:t>
      </w:r>
      <w:proofErr w:type="spellStart"/>
      <w:r>
        <w:rPr>
          <w:rFonts w:hint="eastAsia"/>
          <w:lang w:val="en-US" w:eastAsia="zh-CN"/>
        </w:rPr>
        <w:t>PCell</w:t>
      </w:r>
      <w:proofErr w:type="spellEnd"/>
      <w:r>
        <w:rPr>
          <w:lang w:val="en-US" w:eastAsia="zh-CN"/>
        </w:rPr>
        <w:t>”</w:t>
      </w:r>
      <w:r>
        <w:rPr>
          <w:rFonts w:hint="eastAsia"/>
          <w:lang w:val="en-US" w:eastAsia="zh-CN"/>
        </w:rPr>
        <w:t xml:space="preserve"> to restrict the scenario of target CHO configuration in the legacy HO command since the change of </w:t>
      </w:r>
      <w:proofErr w:type="spellStart"/>
      <w:r>
        <w:rPr>
          <w:rFonts w:hint="eastAsia"/>
          <w:lang w:val="en-US" w:eastAsia="zh-CN"/>
        </w:rPr>
        <w:t>SCell</w:t>
      </w:r>
      <w:proofErr w:type="spellEnd"/>
      <w:r>
        <w:rPr>
          <w:rFonts w:hint="eastAsia"/>
          <w:lang w:val="en-US" w:eastAsia="zh-CN"/>
        </w:rPr>
        <w:t xml:space="preserve"> </w:t>
      </w:r>
      <w:r>
        <w:t xml:space="preserve">in </w:t>
      </w:r>
      <w:proofErr w:type="spellStart"/>
      <w:r>
        <w:rPr>
          <w:i/>
          <w:iCs/>
        </w:rPr>
        <w:t>masterCellGroup</w:t>
      </w:r>
      <w:proofErr w:type="spellEnd"/>
      <w:r>
        <w:rPr>
          <w:rFonts w:hint="eastAsia"/>
          <w:lang w:val="en-US" w:eastAsia="zh-CN"/>
        </w:rPr>
        <w:t xml:space="preserve"> is allowed.</w:t>
      </w:r>
    </w:p>
    <w:p w14:paraId="7F4FCDC9" w14:textId="77777777" w:rsidR="00693D5C" w:rsidRDefault="00693D5C" w:rsidP="007623B8">
      <w:pPr>
        <w:pStyle w:val="CommentText"/>
        <w:rPr>
          <w:lang w:val="en-US" w:eastAsia="zh-CN"/>
        </w:rPr>
      </w:pPr>
      <w:r>
        <w:rPr>
          <w:b/>
        </w:rPr>
        <w:t>[Proposed Change]</w:t>
      </w:r>
      <w:r>
        <w:t>:</w:t>
      </w:r>
      <w:r>
        <w:rPr>
          <w:rFonts w:hint="eastAsia"/>
          <w:lang w:val="en-US" w:eastAsia="zh-CN"/>
        </w:rPr>
        <w:t xml:space="preserve"> </w:t>
      </w:r>
    </w:p>
    <w:p w14:paraId="7AF7C163" w14:textId="308ED4BB" w:rsidR="00693D5C" w:rsidRPr="007623B8" w:rsidRDefault="00693D5C" w:rsidP="007623B8">
      <w:pPr>
        <w:pStyle w:val="CommentText"/>
        <w:rPr>
          <w:lang w:val="en-US" w:eastAsia="zh-CN"/>
        </w:rPr>
      </w:pPr>
      <w:r>
        <w:rPr>
          <w:bCs/>
          <w:lang w:eastAsia="en-GB"/>
        </w:rPr>
        <w:t xml:space="preserve">The field is absent if </w:t>
      </w:r>
      <w:proofErr w:type="spellStart"/>
      <w:r>
        <w:rPr>
          <w:i/>
        </w:rPr>
        <w:t>dapsConfig</w:t>
      </w:r>
      <w:proofErr w:type="spellEnd"/>
      <w:r>
        <w:t xml:space="preserve"> is configured for any DRB or the </w:t>
      </w:r>
      <w:proofErr w:type="spellStart"/>
      <w:r>
        <w:rPr>
          <w:rFonts w:hint="eastAsia"/>
          <w:color w:val="FF0000"/>
          <w:lang w:val="en-US" w:eastAsia="zh-CN"/>
        </w:rPr>
        <w:t>PCell</w:t>
      </w:r>
      <w:proofErr w:type="spellEnd"/>
      <w:r>
        <w:rPr>
          <w:rFonts w:hint="eastAsia"/>
          <w:color w:val="FF0000"/>
          <w:lang w:val="en-US" w:eastAsia="zh-CN"/>
        </w:rPr>
        <w:t xml:space="preserve"> </w:t>
      </w:r>
      <w:r>
        <w:rPr>
          <w:strike/>
          <w:color w:val="FF0000"/>
        </w:rPr>
        <w:t xml:space="preserve">cell </w:t>
      </w:r>
      <w:r>
        <w:t xml:space="preserve">indicated in </w:t>
      </w:r>
      <w:proofErr w:type="spellStart"/>
      <w:r>
        <w:rPr>
          <w:i/>
          <w:iCs/>
        </w:rPr>
        <w:t>masterCellGroup</w:t>
      </w:r>
      <w:proofErr w:type="spellEnd"/>
      <w:r>
        <w:t xml:space="preserve"> is different from the serving </w:t>
      </w:r>
      <w:proofErr w:type="spellStart"/>
      <w:r>
        <w:rPr>
          <w:rFonts w:hint="eastAsia"/>
          <w:color w:val="FF0000"/>
          <w:lang w:val="en-US" w:eastAsia="zh-CN"/>
        </w:rPr>
        <w:t>PCell</w:t>
      </w:r>
      <w:proofErr w:type="spellEnd"/>
      <w:r>
        <w:rPr>
          <w:rFonts w:hint="eastAsia"/>
          <w:strike/>
          <w:color w:val="FF0000"/>
          <w:lang w:val="en-US" w:eastAsia="zh-CN"/>
        </w:rPr>
        <w:t xml:space="preserve"> </w:t>
      </w:r>
      <w:r>
        <w:rPr>
          <w:strike/>
          <w:color w:val="FF0000"/>
        </w:rPr>
        <w:t>cell</w:t>
      </w:r>
      <w:r>
        <w:t>.</w:t>
      </w:r>
    </w:p>
    <w:p w14:paraId="2E815E60" w14:textId="77777777" w:rsidR="00693D5C" w:rsidRDefault="00693D5C">
      <w:pPr>
        <w:pStyle w:val="CommentText"/>
      </w:pPr>
      <w:r>
        <w:rPr>
          <w:b/>
        </w:rPr>
        <w:t>[Comments]</w:t>
      </w:r>
      <w:r>
        <w:t xml:space="preserve">: </w:t>
      </w:r>
    </w:p>
    <w:p w14:paraId="734D420E" w14:textId="08B8A43D" w:rsidR="00693D5C" w:rsidRPr="007623B8" w:rsidRDefault="00693D5C">
      <w:pPr>
        <w:pStyle w:val="CommentText"/>
      </w:pPr>
    </w:p>
  </w:comment>
  <w:comment w:id="2397" w:author="Ericsson (Ajmal)" w:date="2020-04-13T12:06:00Z" w:initials="E">
    <w:p w14:paraId="268DAB18" w14:textId="23F73B9B" w:rsidR="00693D5C" w:rsidRDefault="00693D5C">
      <w:pPr>
        <w:pStyle w:val="CommentText"/>
      </w:pPr>
      <w:r>
        <w:rPr>
          <w:rStyle w:val="CommentReference"/>
        </w:rPr>
        <w:annotationRef/>
      </w:r>
      <w:r>
        <w:rPr>
          <w:b/>
        </w:rPr>
        <w:t>[RIL]</w:t>
      </w:r>
      <w:r>
        <w:t xml:space="preserve">: E089 </w:t>
      </w:r>
      <w:r>
        <w:rPr>
          <w:b/>
        </w:rPr>
        <w:t>[Delegate]</w:t>
      </w:r>
      <w:r>
        <w:t xml:space="preserve">: Ericsson (Ajmal) </w:t>
      </w:r>
      <w:r>
        <w:rPr>
          <w:b/>
        </w:rPr>
        <w:t>[WI]</w:t>
      </w:r>
      <w:r>
        <w:t xml:space="preserve">:IAB </w:t>
      </w:r>
      <w:r>
        <w:rPr>
          <w:b/>
        </w:rPr>
        <w:t>[Class]</w:t>
      </w:r>
      <w:r>
        <w:t xml:space="preserve">:0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E0BE6F1" w14:textId="7DE44969" w:rsidR="00693D5C" w:rsidRDefault="00693D5C">
      <w:pPr>
        <w:pStyle w:val="CommentText"/>
      </w:pPr>
      <w:r>
        <w:rPr>
          <w:b/>
        </w:rPr>
        <w:t>[Description]</w:t>
      </w:r>
      <w:r>
        <w:t xml:space="preserve">: Editorial correction. </w:t>
      </w:r>
      <w:r>
        <w:rPr>
          <w:noProof/>
        </w:rPr>
        <w:t>Replace the description with the one in the Proposed Change</w:t>
      </w:r>
      <w:r>
        <w:t>.</w:t>
      </w:r>
    </w:p>
    <w:p w14:paraId="6D277286" w14:textId="77777777" w:rsidR="00693D5C" w:rsidRPr="00F537EB" w:rsidRDefault="00693D5C" w:rsidP="00540E07">
      <w:pPr>
        <w:pStyle w:val="TAL"/>
        <w:rPr>
          <w:b/>
          <w:bCs/>
          <w:i/>
          <w:lang w:eastAsia="en-GB"/>
        </w:rPr>
      </w:pPr>
      <w:r>
        <w:rPr>
          <w:b/>
        </w:rPr>
        <w:t>[Proposed Change]</w:t>
      </w:r>
      <w:r>
        <w:t xml:space="preserve">: </w:t>
      </w:r>
      <w:bookmarkStart w:id="2398" w:name="_Hlk37667249"/>
      <w:proofErr w:type="spellStart"/>
      <w:r w:rsidRPr="005A3078">
        <w:rPr>
          <w:b/>
          <w:bCs/>
          <w:i/>
          <w:lang w:val="en-US" w:eastAsia="en-GB"/>
        </w:rPr>
        <w:t>defaultUL</w:t>
      </w:r>
      <w:proofErr w:type="spellEnd"/>
      <w:r w:rsidRPr="00F537EB">
        <w:rPr>
          <w:b/>
          <w:bCs/>
          <w:i/>
          <w:lang w:eastAsia="en-GB"/>
        </w:rPr>
        <w:t>-BAP</w:t>
      </w:r>
      <w:r>
        <w:rPr>
          <w:b/>
          <w:bCs/>
          <w:i/>
          <w:lang w:eastAsia="en-GB"/>
        </w:rPr>
        <w:t>-</w:t>
      </w:r>
      <w:proofErr w:type="spellStart"/>
      <w:r w:rsidRPr="00F537EB">
        <w:rPr>
          <w:b/>
          <w:bCs/>
          <w:i/>
          <w:lang w:eastAsia="en-GB"/>
        </w:rPr>
        <w:t>routingID</w:t>
      </w:r>
      <w:proofErr w:type="spellEnd"/>
    </w:p>
    <w:p w14:paraId="3D26246C" w14:textId="1D617C90" w:rsidR="00693D5C" w:rsidRDefault="00693D5C" w:rsidP="00540E07">
      <w:pPr>
        <w:pStyle w:val="CommentText"/>
      </w:pPr>
      <w:r w:rsidRPr="00F537EB">
        <w:rPr>
          <w:szCs w:val="22"/>
        </w:rPr>
        <w:t>This field is used for IAB nodes to configure the default uplink Routing ID</w:t>
      </w:r>
      <w:r w:rsidRPr="00F537EB">
        <w:rPr>
          <w:i/>
        </w:rPr>
        <w:t xml:space="preserve"> during IAB</w:t>
      </w:r>
      <w:r>
        <w:rPr>
          <w:i/>
        </w:rPr>
        <w:t>-</w:t>
      </w:r>
      <w:r w:rsidRPr="00F537EB">
        <w:rPr>
          <w:i/>
        </w:rPr>
        <w:t>node bootstrapping for F1-AP and non-F1 traffic</w:t>
      </w:r>
      <w:r w:rsidRPr="00F537EB">
        <w:rPr>
          <w:szCs w:val="22"/>
        </w:rPr>
        <w:t>.</w:t>
      </w:r>
      <w:bookmarkEnd w:id="2398"/>
    </w:p>
    <w:p w14:paraId="2FED52D4" w14:textId="77777777" w:rsidR="00693D5C" w:rsidRDefault="00693D5C">
      <w:pPr>
        <w:pStyle w:val="CommentText"/>
      </w:pPr>
      <w:r>
        <w:rPr>
          <w:b/>
        </w:rPr>
        <w:t>[Comments]</w:t>
      </w:r>
      <w:r>
        <w:t xml:space="preserve">: </w:t>
      </w:r>
    </w:p>
    <w:p w14:paraId="202BA456" w14:textId="4C63E8F8" w:rsidR="00693D5C" w:rsidRPr="00540E07" w:rsidRDefault="00693D5C">
      <w:pPr>
        <w:pStyle w:val="CommentText"/>
      </w:pPr>
    </w:p>
  </w:comment>
  <w:comment w:id="2399" w:author="Ericsson (Ajmal)" w:date="2020-04-13T12:08:00Z" w:initials="E">
    <w:p w14:paraId="395C9343" w14:textId="754551C5" w:rsidR="00693D5C" w:rsidRDefault="00693D5C">
      <w:pPr>
        <w:pStyle w:val="CommentText"/>
      </w:pPr>
      <w:r>
        <w:rPr>
          <w:rStyle w:val="CommentReference"/>
        </w:rPr>
        <w:annotationRef/>
      </w:r>
      <w:r>
        <w:rPr>
          <w:b/>
        </w:rPr>
        <w:t>[RIL]</w:t>
      </w:r>
      <w:r>
        <w:t xml:space="preserve">: E090 </w:t>
      </w:r>
      <w:r>
        <w:rPr>
          <w:b/>
        </w:rPr>
        <w:t>[Delegate]</w:t>
      </w:r>
      <w:r>
        <w:t xml:space="preserve">: Ericsson (Ajmal) </w:t>
      </w:r>
      <w:r>
        <w:rPr>
          <w:b/>
        </w:rPr>
        <w:t>[WI]</w:t>
      </w:r>
      <w:r>
        <w:t xml:space="preserve">:IAB </w:t>
      </w:r>
      <w:r>
        <w:rPr>
          <w:b/>
        </w:rPr>
        <w:t>[Class]</w:t>
      </w:r>
      <w:r>
        <w:t xml:space="preserve">:0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FF2DA57" w14:textId="0AFC0E2C" w:rsidR="00693D5C" w:rsidRDefault="00693D5C">
      <w:pPr>
        <w:pStyle w:val="CommentText"/>
      </w:pPr>
      <w:r>
        <w:rPr>
          <w:b/>
        </w:rPr>
        <w:t>[Description]</w:t>
      </w:r>
      <w:r>
        <w:t xml:space="preserve">: Editorial correction. </w:t>
      </w:r>
      <w:r>
        <w:rPr>
          <w:noProof/>
        </w:rPr>
        <w:t>Replace the description with the one in the Proposed Change</w:t>
      </w:r>
    </w:p>
    <w:p w14:paraId="7F5EE2CE" w14:textId="77777777" w:rsidR="00693D5C" w:rsidRPr="00F537EB" w:rsidRDefault="00693D5C" w:rsidP="00540E07">
      <w:pPr>
        <w:pStyle w:val="TAL"/>
        <w:rPr>
          <w:b/>
          <w:bCs/>
          <w:i/>
          <w:lang w:eastAsia="en-GB"/>
        </w:rPr>
      </w:pPr>
      <w:r>
        <w:rPr>
          <w:b/>
        </w:rPr>
        <w:t>[Proposed Change]</w:t>
      </w:r>
      <w:r>
        <w:t xml:space="preserve">: </w:t>
      </w:r>
      <w:proofErr w:type="spellStart"/>
      <w:r w:rsidRPr="00933E51">
        <w:rPr>
          <w:b/>
          <w:bCs/>
          <w:i/>
          <w:lang w:val="en-US" w:eastAsia="en-GB"/>
        </w:rPr>
        <w:t>defaultUL</w:t>
      </w:r>
      <w:proofErr w:type="spellEnd"/>
      <w:r w:rsidRPr="00F537EB">
        <w:rPr>
          <w:b/>
          <w:bCs/>
          <w:i/>
          <w:lang w:eastAsia="en-GB"/>
        </w:rPr>
        <w:t>-BH-RLC-Channel</w:t>
      </w:r>
    </w:p>
    <w:p w14:paraId="0E9B3A03" w14:textId="762FFCEE" w:rsidR="00693D5C" w:rsidRDefault="00693D5C" w:rsidP="00540E07">
      <w:pPr>
        <w:pStyle w:val="CommentText"/>
      </w:pPr>
      <w:r w:rsidRPr="00F537EB">
        <w:rPr>
          <w:szCs w:val="22"/>
        </w:rPr>
        <w:t xml:space="preserve">This field is used for IAB nodes to configure the default uplink </w:t>
      </w:r>
      <w:proofErr w:type="spellStart"/>
      <w:r w:rsidRPr="00F537EB">
        <w:rPr>
          <w:i/>
        </w:rPr>
        <w:t>bh</w:t>
      </w:r>
      <w:proofErr w:type="spellEnd"/>
      <w:r w:rsidRPr="00F537EB">
        <w:rPr>
          <w:i/>
        </w:rPr>
        <w:t>-RLC-Channel during IAB</w:t>
      </w:r>
      <w:r>
        <w:rPr>
          <w:i/>
        </w:rPr>
        <w:t>-</w:t>
      </w:r>
      <w:r w:rsidRPr="00F537EB">
        <w:rPr>
          <w:i/>
        </w:rPr>
        <w:t>node bootstrapping for F1-AP and non-F1 traffic</w:t>
      </w:r>
      <w:r w:rsidRPr="00F537EB">
        <w:rPr>
          <w:szCs w:val="22"/>
        </w:rPr>
        <w:t>.</w:t>
      </w:r>
    </w:p>
    <w:p w14:paraId="4F9D5E72" w14:textId="77777777" w:rsidR="00693D5C" w:rsidRDefault="00693D5C">
      <w:pPr>
        <w:pStyle w:val="CommentText"/>
      </w:pPr>
      <w:r>
        <w:rPr>
          <w:b/>
        </w:rPr>
        <w:t>[Comments]</w:t>
      </w:r>
      <w:r>
        <w:t xml:space="preserve">: </w:t>
      </w:r>
    </w:p>
    <w:p w14:paraId="5DFCBF4C" w14:textId="3C060FEA" w:rsidR="00693D5C" w:rsidRPr="00540E07" w:rsidRDefault="00693D5C">
      <w:pPr>
        <w:pStyle w:val="CommentText"/>
      </w:pPr>
    </w:p>
  </w:comment>
  <w:comment w:id="2406" w:author="CATT(Jayson)" w:date="2020-04-10T06:58:00Z" w:initials="C">
    <w:p w14:paraId="131231F7" w14:textId="446829D6" w:rsidR="00693D5C" w:rsidRDefault="00693D5C"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7739F">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3C138495" w14:textId="77777777" w:rsidR="00693D5C" w:rsidRDefault="00693D5C" w:rsidP="0037739F">
      <w:pPr>
        <w:pStyle w:val="CommentText"/>
        <w:ind w:leftChars="180" w:left="36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3D21647" w14:textId="77777777" w:rsidR="00693D5C" w:rsidRDefault="00693D5C" w:rsidP="0037739F">
      <w:pPr>
        <w:pStyle w:val="CommentText"/>
        <w:ind w:leftChars="180" w:left="360"/>
        <w:rPr>
          <w:lang w:eastAsia="zh-CN"/>
        </w:rPr>
      </w:pPr>
      <w:r>
        <w:rPr>
          <w:b/>
        </w:rPr>
        <w:t>[Proposed Change]</w:t>
      </w:r>
      <w:r>
        <w:t xml:space="preserve">: </w:t>
      </w:r>
    </w:p>
    <w:p w14:paraId="3DAD8CF1" w14:textId="77777777" w:rsidR="00693D5C" w:rsidRPr="00407853" w:rsidRDefault="00693D5C" w:rsidP="0037739F">
      <w:pPr>
        <w:pStyle w:val="PL"/>
        <w:ind w:leftChars="180" w:left="360"/>
        <w:rPr>
          <w:strike/>
          <w:color w:val="FF0000"/>
        </w:rPr>
      </w:pPr>
      <w:r>
        <w:rPr>
          <w:rFonts w:hint="eastAsia"/>
          <w:lang w:eastAsia="zh-CN"/>
        </w:rPr>
        <w:t xml:space="preserve">    </w:t>
      </w:r>
      <w:r w:rsidRPr="00407853">
        <w:rPr>
          <w:strike/>
          <w:color w:val="FF0000"/>
        </w:rPr>
        <w:t>logMeasAvailableBT-r16                      ENUMERATED {true}                                                       OPTIONAL,</w:t>
      </w:r>
    </w:p>
    <w:p w14:paraId="4604C9A6" w14:textId="77777777" w:rsidR="00693D5C" w:rsidRPr="00407853" w:rsidRDefault="00693D5C" w:rsidP="0037739F">
      <w:pPr>
        <w:pStyle w:val="PL"/>
        <w:ind w:leftChars="180" w:left="360"/>
        <w:rPr>
          <w:strike/>
          <w:color w:val="FF0000"/>
        </w:rPr>
      </w:pPr>
      <w:r w:rsidRPr="00407853">
        <w:rPr>
          <w:strike/>
          <w:color w:val="FF0000"/>
        </w:rPr>
        <w:t xml:space="preserve">    logMeasAvailableWLAN-r16                    ENUMERATED {true}                                                       OPTIONAL,</w:t>
      </w:r>
    </w:p>
    <w:p w14:paraId="40B8C5D0" w14:textId="77777777" w:rsidR="00693D5C" w:rsidRPr="00F537EB" w:rsidRDefault="00693D5C" w:rsidP="0037739F">
      <w:pPr>
        <w:pStyle w:val="PL"/>
        <w:ind w:leftChars="180" w:left="360"/>
      </w:pPr>
      <w:r w:rsidRPr="00F537EB">
        <w:t xml:space="preserve">    connEstFailInfoAvailable-r16                ENUMERATED {true}                                                       OPTIONAL,</w:t>
      </w:r>
    </w:p>
    <w:p w14:paraId="0B89949B" w14:textId="77777777" w:rsidR="00693D5C" w:rsidRDefault="00693D5C" w:rsidP="0037739F">
      <w:pPr>
        <w:pStyle w:val="CommentText"/>
        <w:ind w:leftChars="180" w:left="360"/>
        <w:rPr>
          <w:lang w:eastAsia="zh-CN"/>
        </w:rPr>
      </w:pPr>
    </w:p>
    <w:p w14:paraId="6F8E374A" w14:textId="77777777" w:rsidR="00693D5C" w:rsidRDefault="00693D5C">
      <w:pPr>
        <w:pStyle w:val="CommentText"/>
        <w:ind w:leftChars="180" w:left="360"/>
      </w:pPr>
      <w:r>
        <w:rPr>
          <w:b/>
        </w:rPr>
        <w:t>[Comments]</w:t>
      </w:r>
      <w:r>
        <w:t xml:space="preserve">: </w:t>
      </w:r>
    </w:p>
    <w:p w14:paraId="0D98E0DB" w14:textId="092F1D93" w:rsidR="00693D5C" w:rsidRPr="0037739F" w:rsidRDefault="00693D5C">
      <w:pPr>
        <w:pStyle w:val="CommentText"/>
        <w:ind w:leftChars="270" w:left="540"/>
      </w:pPr>
    </w:p>
  </w:comment>
  <w:comment w:id="2421" w:author="Lenovo (Hyung-Nam)" w:date="2020-04-12T14:15:00Z" w:initials="B">
    <w:p w14:paraId="0996C65E" w14:textId="4C96B364" w:rsidR="00693D5C" w:rsidRDefault="00693D5C">
      <w:pPr>
        <w:pStyle w:val="CommentText"/>
      </w:pPr>
      <w:r>
        <w:rPr>
          <w:rStyle w:val="CommentReference"/>
        </w:rPr>
        <w:annotationRef/>
      </w:r>
      <w:r>
        <w:rPr>
          <w:b/>
        </w:rPr>
        <w:t>[RIL]</w:t>
      </w:r>
      <w:r>
        <w:t xml:space="preserve">: B001 </w:t>
      </w:r>
      <w:r>
        <w:rPr>
          <w:b/>
        </w:rPr>
        <w:t>[Delegate]</w:t>
      </w:r>
      <w:r>
        <w:t xml:space="preserve">: Lenovo (Hyung-Nam)  </w:t>
      </w:r>
      <w:r>
        <w:rPr>
          <w:b/>
        </w:rPr>
        <w:t>[WI]</w:t>
      </w:r>
      <w:r>
        <w:t xml:space="preserve">: </w:t>
      </w:r>
      <w:proofErr w:type="spellStart"/>
      <w:r w:rsidRPr="00604A7B">
        <w:t>LTE_NR_DC_CA_enh</w:t>
      </w:r>
      <w:proofErr w:type="spellEnd"/>
      <w:r w:rsidRPr="00604A7B">
        <w:t xml:space="preserve">-Core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v38</w:t>
      </w:r>
    </w:p>
    <w:p w14:paraId="70038939" w14:textId="0E991504" w:rsidR="00693D5C" w:rsidRDefault="00693D5C">
      <w:pPr>
        <w:pStyle w:val="CommentText"/>
      </w:pPr>
      <w:r>
        <w:rPr>
          <w:b/>
        </w:rPr>
        <w:t>[Description]</w:t>
      </w:r>
      <w:r>
        <w:t>: D</w:t>
      </w:r>
      <w:r w:rsidRPr="00604A7B">
        <w:t>efin</w:t>
      </w:r>
      <w:r>
        <w:t>ing</w:t>
      </w:r>
      <w:r w:rsidRPr="00604A7B">
        <w:t xml:space="preserve"> measIdleConfig-r16 with </w:t>
      </w:r>
      <w:proofErr w:type="spellStart"/>
      <w:r w:rsidRPr="00604A7B">
        <w:t>SetupRelease</w:t>
      </w:r>
      <w:proofErr w:type="spellEnd"/>
      <w:r w:rsidRPr="00604A7B">
        <w:t xml:space="preserve"> function looks quite odd esp. when it is not described in the procedure text how to release measIdleConfig-r16 once it has been setup.</w:t>
      </w:r>
    </w:p>
    <w:p w14:paraId="3D4FED9E" w14:textId="77777777" w:rsidR="00693D5C" w:rsidRDefault="00693D5C" w:rsidP="00604A7B">
      <w:pPr>
        <w:pStyle w:val="CommentText"/>
      </w:pPr>
      <w:r>
        <w:rPr>
          <w:b/>
        </w:rPr>
        <w:t>[Proposed Change]</w:t>
      </w:r>
      <w:r>
        <w:t xml:space="preserve">: Replace </w:t>
      </w:r>
      <w:proofErr w:type="spellStart"/>
      <w:r>
        <w:t>SetupRelease</w:t>
      </w:r>
      <w:proofErr w:type="spellEnd"/>
      <w:r>
        <w:t xml:space="preserve"> function by </w:t>
      </w:r>
      <w:r w:rsidRPr="005C1758">
        <w:t>MeasIdleConfigDedicated-r16</w:t>
      </w:r>
      <w:r>
        <w:t xml:space="preserve"> with Need N.</w:t>
      </w:r>
    </w:p>
    <w:p w14:paraId="499A18F4" w14:textId="497F583D" w:rsidR="00693D5C" w:rsidRDefault="00693D5C">
      <w:pPr>
        <w:pStyle w:val="CommentText"/>
      </w:pPr>
      <w:r w:rsidRPr="005C1758">
        <w:t xml:space="preserve">measIdleConfig-r16 </w:t>
      </w:r>
      <w:r>
        <w:t xml:space="preserve">     </w:t>
      </w:r>
      <w:r w:rsidRPr="005C1758">
        <w:rPr>
          <w:color w:val="FF0000"/>
        </w:rPr>
        <w:t xml:space="preserve">MeasIdleConfigDedicated-r16    </w:t>
      </w:r>
      <w:r w:rsidRPr="00F537EB">
        <w:t xml:space="preserve">OPTIONAL, -- Need </w:t>
      </w:r>
      <w:r w:rsidRPr="005C1758">
        <w:rPr>
          <w:color w:val="FF0000"/>
        </w:rPr>
        <w:t>N</w:t>
      </w:r>
    </w:p>
    <w:p w14:paraId="26DD7322" w14:textId="77777777" w:rsidR="00693D5C" w:rsidRDefault="00693D5C">
      <w:pPr>
        <w:pStyle w:val="CommentText"/>
      </w:pPr>
      <w:r>
        <w:rPr>
          <w:b/>
        </w:rPr>
        <w:t>[Comments]</w:t>
      </w:r>
      <w:r>
        <w:t xml:space="preserve">: </w:t>
      </w:r>
    </w:p>
    <w:p w14:paraId="0BC7B6FC" w14:textId="4636295B" w:rsidR="00693D5C" w:rsidRPr="00604A7B" w:rsidRDefault="00693D5C">
      <w:pPr>
        <w:pStyle w:val="CommentText"/>
      </w:pPr>
    </w:p>
  </w:comment>
  <w:comment w:id="2430" w:author="Huawei" w:date="2020-04-12T12:42:00Z" w:initials="H">
    <w:p w14:paraId="6C9DFC6B" w14:textId="3819B62D"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H233 </w:t>
      </w:r>
      <w:r>
        <w:rPr>
          <w:b/>
        </w:rPr>
        <w:t>[Delegate]</w:t>
      </w:r>
      <w:r>
        <w:t xml:space="preserve">: David (Huawei)  </w:t>
      </w:r>
      <w:r>
        <w:rPr>
          <w:b/>
        </w:rPr>
        <w:t>[WI]</w:t>
      </w:r>
      <w:r>
        <w:t xml:space="preserve">: </w:t>
      </w:r>
      <w:proofErr w:type="spellStart"/>
      <w:r>
        <w:t>eDCCA</w:t>
      </w:r>
      <w:proofErr w:type="spellEnd"/>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R2-2003719 </w:t>
      </w:r>
      <w:r>
        <w:rPr>
          <w:b/>
          <w:color w:val="FF0000"/>
        </w:rPr>
        <w:t>[Proposed Conclusion]</w:t>
      </w:r>
      <w:r>
        <w:rPr>
          <w:color w:val="FF0000"/>
        </w:rPr>
        <w:t xml:space="preserve">: </w:t>
      </w:r>
    </w:p>
    <w:p w14:paraId="67137B20" w14:textId="42E7F58A" w:rsidR="00693D5C" w:rsidRDefault="00693D5C">
      <w:pPr>
        <w:pStyle w:val="CommentText"/>
      </w:pPr>
      <w:r>
        <w:rPr>
          <w:b/>
        </w:rPr>
        <w:t>[Description]</w:t>
      </w:r>
      <w:r>
        <w:t xml:space="preserve">: In </w:t>
      </w:r>
      <w:proofErr w:type="spellStart"/>
      <w:r>
        <w:t>RRCReconfiguration</w:t>
      </w:r>
      <w:proofErr w:type="spellEnd"/>
      <w:r>
        <w:t xml:space="preserve"> there is:</w:t>
      </w:r>
    </w:p>
    <w:p w14:paraId="25F8552A" w14:textId="333C0CBD" w:rsidR="00693D5C" w:rsidRDefault="00693D5C">
      <w:pPr>
        <w:pStyle w:val="CommentText"/>
      </w:pPr>
      <w:r w:rsidRPr="00FA0B60">
        <w:t xml:space="preserve">    </w:t>
      </w:r>
      <w:proofErr w:type="spellStart"/>
      <w:r w:rsidRPr="00FA0B60">
        <w:t>mrdc-SecondaryCellGroupConfig</w:t>
      </w:r>
      <w:proofErr w:type="spellEnd"/>
      <w:r w:rsidRPr="00FA0B60">
        <w:t xml:space="preserve">               </w:t>
      </w:r>
      <w:proofErr w:type="spellStart"/>
      <w:r w:rsidRPr="00FA0B60">
        <w:t>SetupRelease</w:t>
      </w:r>
      <w:proofErr w:type="spellEnd"/>
      <w:r w:rsidRPr="00FA0B60">
        <w:t xml:space="preserve"> { MRDC-</w:t>
      </w:r>
      <w:proofErr w:type="spellStart"/>
      <w:r w:rsidRPr="00FA0B60">
        <w:t>SecondaryCellGroupConfig</w:t>
      </w:r>
      <w:proofErr w:type="spellEnd"/>
      <w:r w:rsidRPr="00FA0B60">
        <w:t xml:space="preserve"> }                    OPTIONAL,   -- Need M</w:t>
      </w:r>
    </w:p>
    <w:p w14:paraId="63C7BAC1" w14:textId="77777777" w:rsidR="00693D5C" w:rsidRDefault="00693D5C" w:rsidP="00FA0B60">
      <w:pPr>
        <w:pStyle w:val="CommentText"/>
      </w:pPr>
      <w:r>
        <w:t>and</w:t>
      </w:r>
    </w:p>
    <w:p w14:paraId="21C17B3D" w14:textId="00547A46" w:rsidR="00693D5C" w:rsidRDefault="00693D5C" w:rsidP="00FA0B60">
      <w:pPr>
        <w:pStyle w:val="CommentText"/>
      </w:pPr>
      <w:r>
        <w:t>MRDC-</w:t>
      </w:r>
      <w:proofErr w:type="spellStart"/>
      <w:r>
        <w:t>SecondaryCellGroupConfig</w:t>
      </w:r>
      <w:proofErr w:type="spellEnd"/>
      <w:r>
        <w:t xml:space="preserve"> ::=       SEQUENCE {</w:t>
      </w:r>
      <w:r>
        <w:br/>
        <w:t xml:space="preserve">    </w:t>
      </w:r>
      <w:proofErr w:type="spellStart"/>
      <w:r>
        <w:t>mrdc-ReleaseAndAdd</w:t>
      </w:r>
      <w:proofErr w:type="spellEnd"/>
      <w:r>
        <w:t xml:space="preserve">                  ENUMERATED {true}                                                         OPTIONAL,   -- Need N</w:t>
      </w:r>
      <w:r>
        <w:br/>
        <w:t xml:space="preserve">    </w:t>
      </w:r>
      <w:proofErr w:type="spellStart"/>
      <w:r>
        <w:t>mrdc-SecondaryCellGroup</w:t>
      </w:r>
      <w:proofErr w:type="spellEnd"/>
      <w:r>
        <w:t xml:space="preserve">             CHOICE {</w:t>
      </w:r>
      <w:r>
        <w:br/>
        <w:t xml:space="preserve">        nr-SCG                              OCTET STRING  (CONTAINING </w:t>
      </w:r>
      <w:proofErr w:type="spellStart"/>
      <w:r>
        <w:t>RRCReconfiguration</w:t>
      </w:r>
      <w:proofErr w:type="spellEnd"/>
      <w:r>
        <w:t xml:space="preserve">), </w:t>
      </w:r>
      <w:r>
        <w:br/>
        <w:t xml:space="preserve">        </w:t>
      </w:r>
      <w:proofErr w:type="spellStart"/>
      <w:r>
        <w:t>eutra</w:t>
      </w:r>
      <w:proofErr w:type="spellEnd"/>
      <w:r>
        <w:t>-SCG                           OCTET STRING</w:t>
      </w:r>
      <w:r>
        <w:br/>
        <w:t xml:space="preserve">    }</w:t>
      </w:r>
      <w:r>
        <w:br/>
        <w:t>}</w:t>
      </w:r>
    </w:p>
    <w:p w14:paraId="699C93E4" w14:textId="1F4EAC5D" w:rsidR="00693D5C" w:rsidRDefault="00693D5C">
      <w:pPr>
        <w:pStyle w:val="CommentText"/>
      </w:pPr>
      <w:r>
        <w:t xml:space="preserve">These two "nr-SCG" and "nr-SCG-r16" should be considered as the same parameter, so that it is possible to use the </w:t>
      </w:r>
      <w:proofErr w:type="spellStart"/>
      <w:r>
        <w:t>RRCReconfiguration</w:t>
      </w:r>
      <w:proofErr w:type="spellEnd"/>
      <w:r>
        <w:t xml:space="preserve"> message to modify what was configured with </w:t>
      </w:r>
      <w:proofErr w:type="spellStart"/>
      <w:r>
        <w:t>RRCResume</w:t>
      </w:r>
      <w:proofErr w:type="spellEnd"/>
      <w:r>
        <w:t xml:space="preserve">. In order to achieve this </w:t>
      </w:r>
      <w:proofErr w:type="spellStart"/>
      <w:r>
        <w:t>RRCResume</w:t>
      </w:r>
      <w:proofErr w:type="spellEnd"/>
      <w:r>
        <w:t xml:space="preserve"> should have a </w:t>
      </w:r>
      <w:proofErr w:type="spellStart"/>
      <w:r>
        <w:t>SetupRelese</w:t>
      </w:r>
      <w:proofErr w:type="spellEnd"/>
      <w:r>
        <w:t xml:space="preserve"> of MRDC-</w:t>
      </w:r>
      <w:proofErr w:type="spellStart"/>
      <w:r>
        <w:t>SecondaryCellGroup</w:t>
      </w:r>
      <w:proofErr w:type="spellEnd"/>
      <w:r>
        <w:t>, which needs to be made an IE.</w:t>
      </w:r>
    </w:p>
    <w:p w14:paraId="773E85ED" w14:textId="65C1C7A3" w:rsidR="00693D5C" w:rsidRDefault="00693D5C">
      <w:pPr>
        <w:pStyle w:val="CommentText"/>
      </w:pPr>
      <w:r>
        <w:rPr>
          <w:b/>
        </w:rPr>
        <w:t>[Proposed Change]</w:t>
      </w:r>
      <w:r>
        <w:t>: v37: Move the MRDC-</w:t>
      </w:r>
      <w:proofErr w:type="spellStart"/>
      <w:r>
        <w:t>SecondaryCellGroupConfig</w:t>
      </w:r>
      <w:proofErr w:type="spellEnd"/>
      <w:r>
        <w:t xml:space="preserve"> in </w:t>
      </w:r>
      <w:proofErr w:type="spellStart"/>
      <w:r>
        <w:t>RRCReconfiguration</w:t>
      </w:r>
      <w:proofErr w:type="spellEnd"/>
      <w:r>
        <w:t xml:space="preserve"> to an IE and use this IE for </w:t>
      </w:r>
      <w:r w:rsidRPr="0036695C">
        <w:t>mrdc-SecondaryCellGroup-r16</w:t>
      </w:r>
      <w:r>
        <w:t>.</w:t>
      </w:r>
    </w:p>
    <w:p w14:paraId="1DEB1DEE" w14:textId="77777777" w:rsidR="00693D5C" w:rsidRDefault="00693D5C">
      <w:pPr>
        <w:pStyle w:val="CommentText"/>
      </w:pPr>
      <w:r>
        <w:rPr>
          <w:b/>
        </w:rPr>
        <w:t>[Comments]</w:t>
      </w:r>
      <w:r>
        <w:t xml:space="preserve">: </w:t>
      </w:r>
    </w:p>
    <w:p w14:paraId="1BFD2D3E" w14:textId="31AEE745" w:rsidR="00693D5C" w:rsidRPr="00FA0B60" w:rsidRDefault="00693D5C">
      <w:pPr>
        <w:pStyle w:val="CommentText"/>
      </w:pPr>
    </w:p>
  </w:comment>
  <w:comment w:id="2429" w:author="ZTE" w:date="2020-04-12T01:14:00Z" w:initials="ZTE">
    <w:p w14:paraId="58622564" w14:textId="6055B1AB" w:rsidR="00693D5C" w:rsidRDefault="00693D5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Z304 </w:t>
      </w:r>
      <w:r>
        <w:rPr>
          <w:b/>
        </w:rPr>
        <w:t>[Delegate]</w:t>
      </w:r>
      <w:r>
        <w:t>: ZTE (</w:t>
      </w:r>
      <w:proofErr w:type="spellStart"/>
      <w:r>
        <w:t>LiuJing</w:t>
      </w:r>
      <w:proofErr w:type="spellEnd"/>
      <w:r>
        <w:t xml:space="preserve">)  </w:t>
      </w:r>
      <w:r>
        <w:rPr>
          <w:b/>
        </w:rPr>
        <w:t>[WI]</w:t>
      </w:r>
      <w:r>
        <w:t xml:space="preserve">: DCCA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A9D27F4" w14:textId="4C4EA260" w:rsidR="00693D5C" w:rsidRDefault="00693D5C">
      <w:pPr>
        <w:pStyle w:val="CommentText"/>
      </w:pPr>
      <w:r>
        <w:rPr>
          <w:b/>
        </w:rPr>
        <w:t>[Description]</w:t>
      </w:r>
      <w:r>
        <w:t xml:space="preserve">: Based on RAN2#109e agreement, network must include </w:t>
      </w:r>
      <w:proofErr w:type="spellStart"/>
      <w:r>
        <w:t>mrdc-SecondaryCellGroup</w:t>
      </w:r>
      <w:proofErr w:type="spellEnd"/>
      <w:r>
        <w:t xml:space="preserve"> when </w:t>
      </w:r>
      <w:proofErr w:type="spellStart"/>
      <w:r>
        <w:t>restoreSCG</w:t>
      </w:r>
      <w:proofErr w:type="spellEnd"/>
      <w:r>
        <w:t xml:space="preserve"> is included. So a condition is needed.</w:t>
      </w:r>
    </w:p>
    <w:p w14:paraId="4A9EBCF6" w14:textId="5DBD7E03" w:rsidR="00693D5C" w:rsidRDefault="00693D5C">
      <w:pPr>
        <w:pStyle w:val="CommentText"/>
      </w:pPr>
      <w:r>
        <w:rPr>
          <w:b/>
        </w:rPr>
        <w:t>[Proposed Change]</w:t>
      </w:r>
      <w:r>
        <w:t xml:space="preserve">: add “-Cond </w:t>
      </w:r>
      <w:proofErr w:type="spellStart"/>
      <w:r>
        <w:t>restoreSCG</w:t>
      </w:r>
      <w:proofErr w:type="spellEnd"/>
      <w:r>
        <w:t xml:space="preserve">” here, with explanation that “this field is mandatory present, need M, in case </w:t>
      </w:r>
      <w:proofErr w:type="spellStart"/>
      <w:r>
        <w:t>restoreSCG</w:t>
      </w:r>
      <w:proofErr w:type="spellEnd"/>
      <w:r>
        <w:t xml:space="preserve"> is configured. It is optional present, Need M, otherwise.”</w:t>
      </w:r>
    </w:p>
    <w:p w14:paraId="702FEF03" w14:textId="77777777" w:rsidR="00693D5C" w:rsidRDefault="00693D5C">
      <w:pPr>
        <w:pStyle w:val="CommentText"/>
      </w:pPr>
      <w:r>
        <w:rPr>
          <w:b/>
        </w:rPr>
        <w:t>[Comments]</w:t>
      </w:r>
      <w:r>
        <w:t xml:space="preserve">: </w:t>
      </w:r>
    </w:p>
    <w:p w14:paraId="3393368C" w14:textId="67DBA403" w:rsidR="00693D5C" w:rsidRPr="00C724B0" w:rsidRDefault="00693D5C">
      <w:pPr>
        <w:pStyle w:val="CommentText"/>
      </w:pPr>
    </w:p>
  </w:comment>
  <w:comment w:id="2437" w:author="Huawei" w:date="2020-04-12T12:20:00Z" w:initials="H">
    <w:p w14:paraId="3907084B" w14:textId="0AA2027D"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H194 </w:t>
      </w:r>
      <w:r>
        <w:rPr>
          <w:b/>
        </w:rPr>
        <w:t>[Delegate]</w:t>
      </w:r>
      <w:r>
        <w:t xml:space="preserve">: David (Huawei)  </w:t>
      </w:r>
      <w:r>
        <w:rPr>
          <w:b/>
        </w:rPr>
        <w:t>[WI]</w:t>
      </w:r>
      <w:r>
        <w:t xml:space="preserve">: </w:t>
      </w:r>
      <w:proofErr w:type="spellStart"/>
      <w:r>
        <w:t>eDCCA</w:t>
      </w:r>
      <w:proofErr w:type="spellEnd"/>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AE6C540" w14:textId="111A2F78" w:rsidR="00693D5C" w:rsidRDefault="00693D5C">
      <w:pPr>
        <w:pStyle w:val="CommentText"/>
      </w:pPr>
      <w:r>
        <w:rPr>
          <w:b/>
        </w:rPr>
        <w:t>[Description]</w:t>
      </w:r>
      <w:r>
        <w:t xml:space="preserve">: Missing -r16 suffix for </w:t>
      </w:r>
      <w:proofErr w:type="spellStart"/>
      <w:r>
        <w:t>scg</w:t>
      </w:r>
      <w:proofErr w:type="spellEnd"/>
      <w:r>
        <w:t xml:space="preserve">-Response, nr-SCG-Response and </w:t>
      </w:r>
      <w:proofErr w:type="spellStart"/>
      <w:r>
        <w:t>eutra</w:t>
      </w:r>
      <w:proofErr w:type="spellEnd"/>
      <w:r>
        <w:t>-SCG-Response.</w:t>
      </w:r>
    </w:p>
    <w:p w14:paraId="2C18196B" w14:textId="349BD0C2" w:rsidR="00693D5C" w:rsidRDefault="00693D5C">
      <w:pPr>
        <w:pStyle w:val="CommentText"/>
      </w:pPr>
      <w:r>
        <w:rPr>
          <w:b/>
        </w:rPr>
        <w:t>[Proposed Change]</w:t>
      </w:r>
      <w:r>
        <w:t>: v37: Add the missing -r16 suffixes.</w:t>
      </w:r>
    </w:p>
    <w:p w14:paraId="643E0F37" w14:textId="77777777" w:rsidR="00693D5C" w:rsidRDefault="00693D5C">
      <w:pPr>
        <w:pStyle w:val="CommentText"/>
      </w:pPr>
      <w:r>
        <w:rPr>
          <w:b/>
        </w:rPr>
        <w:t>[Comments]</w:t>
      </w:r>
      <w:r>
        <w:t xml:space="preserve">: </w:t>
      </w:r>
    </w:p>
    <w:p w14:paraId="2D5E1377" w14:textId="4C794AF9" w:rsidR="00693D5C" w:rsidRPr="00E85EA2" w:rsidRDefault="00693D5C">
      <w:pPr>
        <w:pStyle w:val="CommentText"/>
      </w:pPr>
    </w:p>
  </w:comment>
  <w:comment w:id="2438" w:author="CATT(Jayson)" w:date="2020-04-10T06:58:00Z" w:initials="C">
    <w:p w14:paraId="7C881B78" w14:textId="1AFE46E6" w:rsidR="00693D5C" w:rsidRDefault="00693D5C"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0C92C7CD" w14:textId="77777777" w:rsidR="00693D5C" w:rsidRDefault="00693D5C"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7607CB07" w14:textId="77777777" w:rsidR="00693D5C" w:rsidRDefault="00693D5C" w:rsidP="0037739F">
      <w:pPr>
        <w:pStyle w:val="CommentText"/>
        <w:ind w:leftChars="180" w:left="360"/>
        <w:rPr>
          <w:lang w:eastAsia="zh-CN"/>
        </w:rPr>
      </w:pPr>
      <w:r>
        <w:rPr>
          <w:b/>
        </w:rPr>
        <w:t>[Proposed Change]</w:t>
      </w:r>
      <w:r>
        <w:t xml:space="preserve">: </w:t>
      </w:r>
    </w:p>
    <w:p w14:paraId="2404B74B" w14:textId="77777777" w:rsidR="00693D5C" w:rsidRPr="00407853" w:rsidRDefault="00693D5C" w:rsidP="0037739F">
      <w:pPr>
        <w:pStyle w:val="PL"/>
        <w:ind w:leftChars="180" w:left="360"/>
        <w:rPr>
          <w:strike/>
          <w:color w:val="FF0000"/>
        </w:rPr>
      </w:pPr>
      <w:r>
        <w:rPr>
          <w:rFonts w:hint="eastAsia"/>
          <w:lang w:eastAsia="zh-CN"/>
        </w:rPr>
        <w:t xml:space="preserve">   </w:t>
      </w:r>
      <w:r w:rsidRPr="00407853">
        <w:rPr>
          <w:rFonts w:hint="eastAsia"/>
          <w:strike/>
          <w:color w:val="FF0000"/>
          <w:lang w:eastAsia="zh-CN"/>
        </w:rPr>
        <w:t xml:space="preserve"> </w:t>
      </w:r>
      <w:r w:rsidRPr="00407853">
        <w:rPr>
          <w:strike/>
          <w:color w:val="FF0000"/>
        </w:rPr>
        <w:t>logMeasAvailableBT-r16                  ENUMERATED {true}                                                       OPTIONAL,</w:t>
      </w:r>
    </w:p>
    <w:p w14:paraId="63F87383" w14:textId="77777777" w:rsidR="00693D5C" w:rsidRPr="00407853" w:rsidRDefault="00693D5C" w:rsidP="0037739F">
      <w:pPr>
        <w:pStyle w:val="PL"/>
        <w:ind w:leftChars="180" w:left="360"/>
        <w:rPr>
          <w:strike/>
          <w:color w:val="FF0000"/>
        </w:rPr>
      </w:pPr>
      <w:r w:rsidRPr="00407853">
        <w:rPr>
          <w:strike/>
          <w:color w:val="FF0000"/>
        </w:rPr>
        <w:t xml:space="preserve">    logMeasAvailableWLAN-r16                ENUMERATED {true}                                                       OPTIONAL,</w:t>
      </w:r>
    </w:p>
    <w:p w14:paraId="4D745C6E" w14:textId="77777777" w:rsidR="00693D5C" w:rsidRPr="00F537EB" w:rsidRDefault="00693D5C" w:rsidP="0037739F">
      <w:pPr>
        <w:pStyle w:val="PL"/>
        <w:ind w:leftChars="180" w:left="360"/>
      </w:pPr>
      <w:r w:rsidRPr="00F537EB">
        <w:t xml:space="preserve">    connEstFailInfoAvailable-r16            ENUMERATED {true}                                                       OPTIONAL,</w:t>
      </w:r>
    </w:p>
    <w:p w14:paraId="040ABAC3" w14:textId="77777777" w:rsidR="00693D5C" w:rsidRDefault="00693D5C" w:rsidP="0037739F">
      <w:pPr>
        <w:pStyle w:val="CommentText"/>
        <w:ind w:leftChars="180" w:left="360"/>
        <w:rPr>
          <w:lang w:eastAsia="zh-CN"/>
        </w:rPr>
      </w:pPr>
    </w:p>
    <w:p w14:paraId="785D0E66" w14:textId="77777777" w:rsidR="00693D5C" w:rsidRDefault="00693D5C">
      <w:pPr>
        <w:pStyle w:val="CommentText"/>
        <w:ind w:leftChars="180" w:left="360"/>
      </w:pPr>
      <w:r>
        <w:rPr>
          <w:b/>
        </w:rPr>
        <w:t>[Comments]</w:t>
      </w:r>
      <w:r>
        <w:t xml:space="preserve">: </w:t>
      </w:r>
    </w:p>
    <w:p w14:paraId="2D9B909B" w14:textId="6F3C5385" w:rsidR="00693D5C" w:rsidRPr="0037739F" w:rsidRDefault="00693D5C">
      <w:pPr>
        <w:pStyle w:val="CommentText"/>
        <w:ind w:leftChars="270" w:left="540"/>
      </w:pPr>
    </w:p>
  </w:comment>
  <w:comment w:id="2463" w:author="CATT(Jayson)" w:date="2020-04-10T06:59:00Z" w:initials="C">
    <w:p w14:paraId="5BCD1143" w14:textId="1F94D51C" w:rsidR="00693D5C" w:rsidRDefault="00693D5C"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51C1FF0" w14:textId="77777777" w:rsidR="00693D5C" w:rsidRDefault="00693D5C"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30229E9" w14:textId="77777777" w:rsidR="00693D5C" w:rsidRDefault="00693D5C" w:rsidP="0037739F">
      <w:pPr>
        <w:pStyle w:val="CommentText"/>
        <w:ind w:leftChars="180" w:left="360"/>
        <w:rPr>
          <w:lang w:eastAsia="zh-CN"/>
        </w:rPr>
      </w:pPr>
      <w:r>
        <w:rPr>
          <w:b/>
        </w:rPr>
        <w:t>[Proposed Change]</w:t>
      </w:r>
      <w:r>
        <w:t xml:space="preserve">: </w:t>
      </w:r>
    </w:p>
    <w:p w14:paraId="050E7C75" w14:textId="77777777" w:rsidR="00693D5C" w:rsidRPr="001A3E7B" w:rsidRDefault="00693D5C" w:rsidP="0037739F">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7C93973" w14:textId="77777777" w:rsidR="00693D5C" w:rsidRPr="001A3E7B" w:rsidRDefault="00693D5C" w:rsidP="0037739F">
      <w:pPr>
        <w:pStyle w:val="PL"/>
        <w:ind w:leftChars="180" w:left="360"/>
        <w:rPr>
          <w:strike/>
          <w:color w:val="FF0000"/>
        </w:rPr>
      </w:pPr>
      <w:r w:rsidRPr="001A3E7B">
        <w:rPr>
          <w:strike/>
          <w:color w:val="FF0000"/>
        </w:rPr>
        <w:t xml:space="preserve">    logMeasAvailableWLAN-r16            ENUMERATED {true}                               OPTIONAL,</w:t>
      </w:r>
    </w:p>
    <w:p w14:paraId="1DADA9F1" w14:textId="77777777" w:rsidR="00693D5C" w:rsidRDefault="00693D5C" w:rsidP="0037739F">
      <w:pPr>
        <w:pStyle w:val="CommentText"/>
        <w:ind w:leftChars="180" w:left="360"/>
        <w:rPr>
          <w:lang w:eastAsia="zh-CN"/>
        </w:rPr>
      </w:pPr>
      <w:r w:rsidRPr="00F537EB">
        <w:t xml:space="preserve">    </w:t>
      </w:r>
    </w:p>
    <w:p w14:paraId="4CE9400F" w14:textId="77777777" w:rsidR="00693D5C" w:rsidRDefault="00693D5C">
      <w:pPr>
        <w:pStyle w:val="CommentText"/>
        <w:ind w:leftChars="180" w:left="360"/>
      </w:pPr>
      <w:r>
        <w:rPr>
          <w:b/>
        </w:rPr>
        <w:t>[Comments]</w:t>
      </w:r>
      <w:r>
        <w:t xml:space="preserve">: </w:t>
      </w:r>
    </w:p>
    <w:p w14:paraId="326D5AA9" w14:textId="7F8C8578" w:rsidR="00693D5C" w:rsidRPr="0037739F" w:rsidRDefault="00693D5C">
      <w:pPr>
        <w:pStyle w:val="CommentText"/>
        <w:ind w:leftChars="270" w:left="540"/>
      </w:pPr>
    </w:p>
  </w:comment>
  <w:comment w:id="2464" w:author="Ericsson (Ajmal)" w:date="2020-04-13T12:12:00Z" w:initials="E">
    <w:p w14:paraId="5223FDFE" w14:textId="15E4FF58" w:rsidR="00693D5C" w:rsidRDefault="00693D5C">
      <w:pPr>
        <w:pStyle w:val="CommentText"/>
      </w:pPr>
      <w:r>
        <w:rPr>
          <w:rStyle w:val="CommentReference"/>
        </w:rPr>
        <w:annotationRef/>
      </w:r>
      <w:r>
        <w:rPr>
          <w:b/>
        </w:rPr>
        <w:t>[RIL]</w:t>
      </w:r>
      <w:r>
        <w:t xml:space="preserve">: E091 </w:t>
      </w:r>
      <w:r>
        <w:rPr>
          <w:b/>
        </w:rPr>
        <w:t>[Delegate]</w:t>
      </w:r>
      <w:r>
        <w:t xml:space="preserve">: Ericsson (Ajmal)  </w:t>
      </w:r>
      <w:r>
        <w:rPr>
          <w:b/>
        </w:rPr>
        <w:t>[WI]</w:t>
      </w:r>
      <w:r>
        <w:t xml:space="preserve">:IAB </w:t>
      </w:r>
      <w:r>
        <w:rPr>
          <w:b/>
        </w:rPr>
        <w:t>[Class]</w:t>
      </w:r>
      <w:r>
        <w:t xml:space="preserve">:0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BBCBC53" w14:textId="73C2BE51" w:rsidR="00693D5C" w:rsidRDefault="00693D5C">
      <w:pPr>
        <w:pStyle w:val="CommentText"/>
      </w:pPr>
      <w:r>
        <w:rPr>
          <w:b/>
        </w:rPr>
        <w:t>[Description]</w:t>
      </w:r>
      <w:r>
        <w:t>: Editorial correction. Remove -r16.</w:t>
      </w:r>
    </w:p>
    <w:p w14:paraId="51DF61B4" w14:textId="1F979AAA" w:rsidR="00693D5C" w:rsidRDefault="00693D5C">
      <w:pPr>
        <w:pStyle w:val="CommentText"/>
      </w:pPr>
      <w:r>
        <w:rPr>
          <w:b/>
        </w:rPr>
        <w:t>[Proposed Change]</w:t>
      </w:r>
      <w:r>
        <w:t xml:space="preserve">: </w:t>
      </w:r>
      <w:proofErr w:type="spellStart"/>
      <w:r w:rsidRPr="00F537EB">
        <w:rPr>
          <w:b/>
          <w:i/>
        </w:rPr>
        <w:t>iab-NodeIndication</w:t>
      </w:r>
      <w:proofErr w:type="spellEnd"/>
    </w:p>
    <w:p w14:paraId="745FE11D" w14:textId="77777777" w:rsidR="00693D5C" w:rsidRDefault="00693D5C">
      <w:pPr>
        <w:pStyle w:val="CommentText"/>
      </w:pPr>
      <w:r>
        <w:rPr>
          <w:b/>
        </w:rPr>
        <w:t>[Comments]</w:t>
      </w:r>
      <w:r>
        <w:t xml:space="preserve">: </w:t>
      </w:r>
    </w:p>
    <w:p w14:paraId="5C8E5AD4" w14:textId="76DC16B4" w:rsidR="00693D5C" w:rsidRPr="00540E07" w:rsidRDefault="00693D5C">
      <w:pPr>
        <w:pStyle w:val="CommentText"/>
      </w:pPr>
    </w:p>
  </w:comment>
  <w:comment w:id="2484" w:author="Ericsson (Pradeepa)" w:date="2020-03-30T15:19:00Z" w:initials="E">
    <w:p w14:paraId="28A34DA9" w14:textId="77777777" w:rsidR="00693D5C" w:rsidRDefault="00693D5C" w:rsidP="00B90D33">
      <w:pPr>
        <w:pStyle w:val="CommentText"/>
      </w:pPr>
      <w:r>
        <w:rPr>
          <w:rStyle w:val="CommentReference"/>
        </w:rPr>
        <w:annotationRef/>
      </w:r>
      <w:r>
        <w:rPr>
          <w:b/>
        </w:rPr>
        <w:t>[RIL]</w:t>
      </w:r>
      <w:r>
        <w:t xml:space="preserve">: </w:t>
      </w:r>
      <w:r w:rsidRPr="00055319">
        <w:t>E023</w:t>
      </w:r>
      <w:r>
        <w:t xml:space="preserve"> </w:t>
      </w:r>
      <w:r>
        <w:rPr>
          <w:b/>
        </w:rPr>
        <w:t>[Delegate]</w:t>
      </w:r>
      <w:r>
        <w:t>: Ericsson (</w:t>
      </w:r>
      <w:proofErr w:type="spellStart"/>
      <w:r>
        <w:t>Pradeepa</w:t>
      </w:r>
      <w:proofErr w:type="spellEnd"/>
      <w:r>
        <w:t xml:space="preserve">)  </w:t>
      </w:r>
      <w:r>
        <w:rPr>
          <w:b/>
        </w:rPr>
        <w:t>[WI]</w:t>
      </w:r>
      <w:r>
        <w:t>:</w:t>
      </w:r>
      <w:r w:rsidRPr="009D1FF3">
        <w:t xml:space="preserve"> NR_SON_MDT-Core </w:t>
      </w:r>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To be provided</w:t>
      </w:r>
      <w:r>
        <w:rPr>
          <w:b/>
          <w:color w:val="FF0000"/>
        </w:rPr>
        <w:t xml:space="preserve"> [Proposed Conclusion]</w:t>
      </w:r>
      <w:r>
        <w:rPr>
          <w:color w:val="FF0000"/>
        </w:rPr>
        <w:t xml:space="preserve">: </w:t>
      </w:r>
    </w:p>
    <w:p w14:paraId="1BE71394" w14:textId="77777777" w:rsidR="00693D5C" w:rsidRDefault="00693D5C" w:rsidP="00B90D33">
      <w:pPr>
        <w:pStyle w:val="CommentText"/>
        <w:ind w:leftChars="180" w:left="360"/>
      </w:pPr>
      <w:r>
        <w:rPr>
          <w:b/>
        </w:rPr>
        <w:t>[Description]</w:t>
      </w:r>
      <w:r>
        <w:t xml:space="preserve">: Missing failure type – </w:t>
      </w:r>
      <w:proofErr w:type="spellStart"/>
      <w:r>
        <w:t>beamFailureRecoveryFailure</w:t>
      </w:r>
      <w:proofErr w:type="spellEnd"/>
      <w:r>
        <w:t xml:space="preserve"> in the SCG failure reporting</w:t>
      </w:r>
    </w:p>
    <w:p w14:paraId="0AE6DDAD" w14:textId="77777777" w:rsidR="00693D5C" w:rsidRDefault="00693D5C" w:rsidP="00B90D33">
      <w:pPr>
        <w:pStyle w:val="CommentText"/>
        <w:ind w:leftChars="180" w:left="360"/>
      </w:pPr>
      <w:r>
        <w:rPr>
          <w:b/>
        </w:rPr>
        <w:t>[Proposed Change]</w:t>
      </w:r>
      <w:r>
        <w:t xml:space="preserve">: </w:t>
      </w:r>
    </w:p>
    <w:p w14:paraId="55D2DF35" w14:textId="77777777" w:rsidR="00693D5C" w:rsidRDefault="00693D5C" w:rsidP="00B90D33">
      <w:pPr>
        <w:pStyle w:val="CommentText"/>
        <w:ind w:leftChars="180" w:left="360"/>
      </w:pPr>
      <w:r>
        <w:t>Existing text:</w:t>
      </w:r>
    </w:p>
    <w:p w14:paraId="15C9D849" w14:textId="77777777" w:rsidR="00693D5C" w:rsidRPr="00325D1F" w:rsidRDefault="00693D5C"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7B7B2ECD" w14:textId="77777777" w:rsidR="00693D5C" w:rsidRPr="00325D1F" w:rsidRDefault="00693D5C"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FBF56D9" w14:textId="77777777" w:rsidR="00693D5C" w:rsidRPr="00325D1F" w:rsidRDefault="00693D5C"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2A739DB9" w14:textId="77777777" w:rsidR="00693D5C" w:rsidRPr="00325D1F" w:rsidRDefault="00693D5C" w:rsidP="00B90D33">
      <w:pPr>
        <w:pStyle w:val="PL"/>
        <w:ind w:leftChars="180" w:left="360"/>
        <w:rPr>
          <w:rFonts w:eastAsia="Malgun Gothic"/>
        </w:rPr>
      </w:pPr>
      <w:r w:rsidRPr="00325D1F">
        <w:rPr>
          <w:rFonts w:eastAsia="Malgun Gothic"/>
        </w:rPr>
        <w:t xml:space="preserve">                                                           rlc-MaxNumRetx,</w:t>
      </w:r>
    </w:p>
    <w:p w14:paraId="30768259" w14:textId="77777777" w:rsidR="00693D5C" w:rsidRPr="00325D1F" w:rsidRDefault="00693D5C" w:rsidP="00B90D33">
      <w:pPr>
        <w:pStyle w:val="PL"/>
        <w:ind w:leftChars="180" w:left="360"/>
        <w:rPr>
          <w:rFonts w:eastAsia="Malgun Gothic"/>
        </w:rPr>
      </w:pPr>
      <w:r w:rsidRPr="00325D1F">
        <w:rPr>
          <w:rFonts w:eastAsia="Malgun Gothic"/>
        </w:rPr>
        <w:t xml:space="preserve">                                                           synchReconfigFailureSCG, scg-ReconfigFailure,</w:t>
      </w:r>
    </w:p>
    <w:p w14:paraId="4D735664" w14:textId="77777777" w:rsidR="00693D5C" w:rsidRPr="00325D1F" w:rsidRDefault="00693D5C"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5CC60DCC" w14:textId="77777777" w:rsidR="00693D5C" w:rsidRPr="00325D1F" w:rsidRDefault="00693D5C"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50C3249" w14:textId="77777777" w:rsidR="00693D5C" w:rsidRPr="00325D1F" w:rsidRDefault="00693D5C"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2FF1F8EE" w14:textId="77777777" w:rsidR="00693D5C" w:rsidRDefault="00693D5C" w:rsidP="00B90D33">
      <w:pPr>
        <w:pStyle w:val="PL"/>
        <w:ind w:leftChars="180" w:left="360"/>
        <w:rPr>
          <w:rFonts w:eastAsia="Malgun Gothic"/>
        </w:rPr>
      </w:pPr>
      <w:r w:rsidRPr="00325D1F">
        <w:rPr>
          <w:rFonts w:eastAsia="Malgun Gothic"/>
        </w:rPr>
        <w:t xml:space="preserve">    ...</w:t>
      </w:r>
      <w:r>
        <w:rPr>
          <w:rFonts w:eastAsia="Malgun Gothic"/>
        </w:rPr>
        <w:t>,</w:t>
      </w:r>
    </w:p>
    <w:p w14:paraId="70E79734" w14:textId="77777777" w:rsidR="00693D5C" w:rsidRDefault="00693D5C" w:rsidP="00B90D33">
      <w:pPr>
        <w:pStyle w:val="PL"/>
        <w:ind w:leftChars="180" w:left="360"/>
        <w:rPr>
          <w:rFonts w:eastAsia="Malgun Gothic"/>
        </w:rPr>
      </w:pPr>
      <w:r>
        <w:rPr>
          <w:rFonts w:eastAsia="Malgun Gothic"/>
        </w:rPr>
        <w:tab/>
        <w:t>[[</w:t>
      </w:r>
    </w:p>
    <w:p w14:paraId="7FA0906F" w14:textId="77777777" w:rsidR="00693D5C" w:rsidRDefault="00693D5C" w:rsidP="00B90D33">
      <w:pPr>
        <w:pStyle w:val="PL"/>
        <w:ind w:leftChars="180" w:left="360"/>
        <w:rPr>
          <w:rFonts w:eastAsia="Malgun Gothic"/>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4DD1FDEA" w14:textId="77777777" w:rsidR="00693D5C" w:rsidRPr="00325D1F" w:rsidRDefault="00693D5C" w:rsidP="00B90D33">
      <w:pPr>
        <w:pStyle w:val="PL"/>
        <w:ind w:leftChars="180" w:left="360"/>
        <w:rPr>
          <w:rFonts w:eastAsia="Malgun Gothic"/>
        </w:rPr>
      </w:pPr>
      <w:r>
        <w:rPr>
          <w:rFonts w:eastAsia="Malgun Gothic"/>
        </w:rPr>
        <w:tab/>
        <w:t>]]</w:t>
      </w:r>
    </w:p>
    <w:p w14:paraId="0C06E323" w14:textId="77777777" w:rsidR="00693D5C" w:rsidRPr="00325D1F" w:rsidRDefault="00693D5C" w:rsidP="00B90D33">
      <w:pPr>
        <w:pStyle w:val="PL"/>
        <w:ind w:leftChars="180" w:left="360"/>
        <w:rPr>
          <w:rFonts w:eastAsia="Malgun Gothic"/>
        </w:rPr>
      </w:pPr>
      <w:r w:rsidRPr="00325D1F">
        <w:rPr>
          <w:rFonts w:eastAsia="Malgun Gothic"/>
        </w:rPr>
        <w:t>}</w:t>
      </w:r>
    </w:p>
    <w:p w14:paraId="7F44631E" w14:textId="77777777" w:rsidR="00693D5C" w:rsidRDefault="00693D5C" w:rsidP="00B90D33">
      <w:pPr>
        <w:pStyle w:val="CommentText"/>
        <w:ind w:leftChars="180" w:left="360"/>
      </w:pPr>
    </w:p>
    <w:p w14:paraId="7D9B78F2" w14:textId="77777777" w:rsidR="00693D5C" w:rsidRDefault="00693D5C" w:rsidP="00B90D33">
      <w:pPr>
        <w:pStyle w:val="CommentText"/>
        <w:ind w:leftChars="180" w:left="360"/>
      </w:pPr>
      <w:r>
        <w:t>Proposed text:</w:t>
      </w:r>
    </w:p>
    <w:p w14:paraId="507BD047" w14:textId="77777777" w:rsidR="00693D5C" w:rsidRPr="00325D1F" w:rsidRDefault="00693D5C"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38F21114" w14:textId="77777777" w:rsidR="00693D5C" w:rsidRPr="00325D1F" w:rsidRDefault="00693D5C"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9860B93" w14:textId="77777777" w:rsidR="00693D5C" w:rsidRPr="00325D1F" w:rsidRDefault="00693D5C"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6676E20A" w14:textId="77777777" w:rsidR="00693D5C" w:rsidRPr="00325D1F" w:rsidRDefault="00693D5C" w:rsidP="00B90D33">
      <w:pPr>
        <w:pStyle w:val="PL"/>
        <w:ind w:leftChars="180" w:left="360"/>
        <w:rPr>
          <w:rFonts w:eastAsia="Malgun Gothic"/>
        </w:rPr>
      </w:pPr>
      <w:r w:rsidRPr="00325D1F">
        <w:rPr>
          <w:rFonts w:eastAsia="Malgun Gothic"/>
        </w:rPr>
        <w:t xml:space="preserve">                                                           rlc-MaxNumRetx,</w:t>
      </w:r>
    </w:p>
    <w:p w14:paraId="79CA7917" w14:textId="77777777" w:rsidR="00693D5C" w:rsidRPr="00325D1F" w:rsidRDefault="00693D5C" w:rsidP="00B90D33">
      <w:pPr>
        <w:pStyle w:val="PL"/>
        <w:ind w:leftChars="180" w:left="360"/>
        <w:rPr>
          <w:rFonts w:eastAsia="Malgun Gothic"/>
        </w:rPr>
      </w:pPr>
      <w:r w:rsidRPr="00325D1F">
        <w:rPr>
          <w:rFonts w:eastAsia="Malgun Gothic"/>
        </w:rPr>
        <w:t xml:space="preserve">                                                           synchReconfigFailureSCG, scg-ReconfigFailure,</w:t>
      </w:r>
    </w:p>
    <w:p w14:paraId="679450ED" w14:textId="77777777" w:rsidR="00693D5C" w:rsidRPr="00325D1F" w:rsidRDefault="00693D5C"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3FF191C1" w14:textId="77777777" w:rsidR="00693D5C" w:rsidRPr="00325D1F" w:rsidRDefault="00693D5C"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171640B" w14:textId="77777777" w:rsidR="00693D5C" w:rsidRPr="00325D1F" w:rsidRDefault="00693D5C"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6617C60C" w14:textId="77777777" w:rsidR="00693D5C" w:rsidRDefault="00693D5C" w:rsidP="00B90D33">
      <w:pPr>
        <w:pStyle w:val="PL"/>
        <w:ind w:leftChars="180" w:left="360"/>
        <w:rPr>
          <w:rFonts w:eastAsia="Malgun Gothic"/>
        </w:rPr>
      </w:pPr>
      <w:r w:rsidRPr="00325D1F">
        <w:rPr>
          <w:rFonts w:eastAsia="Malgun Gothic"/>
        </w:rPr>
        <w:t xml:space="preserve">    ...</w:t>
      </w:r>
      <w:r>
        <w:rPr>
          <w:rFonts w:eastAsia="Malgun Gothic"/>
        </w:rPr>
        <w:t>,</w:t>
      </w:r>
    </w:p>
    <w:p w14:paraId="3915A236" w14:textId="77777777" w:rsidR="00693D5C" w:rsidRDefault="00693D5C" w:rsidP="00B90D33">
      <w:pPr>
        <w:pStyle w:val="PL"/>
        <w:ind w:leftChars="180" w:left="360"/>
        <w:rPr>
          <w:rFonts w:eastAsia="Malgun Gothic"/>
        </w:rPr>
      </w:pPr>
      <w:r>
        <w:rPr>
          <w:rFonts w:eastAsia="Malgun Gothic"/>
        </w:rPr>
        <w:tab/>
        <w:t>[[</w:t>
      </w:r>
    </w:p>
    <w:p w14:paraId="0DFCC205" w14:textId="77777777" w:rsidR="00693D5C" w:rsidRDefault="00693D5C" w:rsidP="00B90D33">
      <w:pPr>
        <w:pStyle w:val="PL"/>
        <w:ind w:leftChars="180" w:left="360"/>
        <w:rPr>
          <w:color w:val="993366"/>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34ABE979" w14:textId="77777777" w:rsidR="00693D5C" w:rsidRPr="00325D1F" w:rsidRDefault="00693D5C" w:rsidP="00B90D33">
      <w:pPr>
        <w:pStyle w:val="PL"/>
        <w:ind w:leftChars="180" w:left="360"/>
        <w:rPr>
          <w:rFonts w:eastAsia="Malgun Gothic"/>
        </w:rPr>
      </w:pPr>
      <w:r>
        <w:rPr>
          <w:color w:val="993366"/>
        </w:rPr>
        <w:tab/>
      </w:r>
      <w:r>
        <w:rPr>
          <w:rFonts w:eastAsia="Malgun Gothic"/>
        </w:rPr>
        <w:t>failureTypeExtended-r16</w:t>
      </w:r>
      <w:r>
        <w:rPr>
          <w:color w:val="993366"/>
        </w:rPr>
        <w:tab/>
      </w:r>
      <w:r>
        <w:rPr>
          <w:color w:val="993366"/>
        </w:rPr>
        <w:tab/>
      </w:r>
      <w:r>
        <w:rPr>
          <w:color w:val="993366"/>
        </w:rPr>
        <w:tab/>
      </w:r>
      <w:r>
        <w:rPr>
          <w:color w:val="993366"/>
        </w:rPr>
        <w:tab/>
      </w:r>
      <w:r>
        <w:rPr>
          <w:color w:val="993366"/>
        </w:rPr>
        <w:tab/>
      </w:r>
      <w:r w:rsidRPr="00777603">
        <w:rPr>
          <w:color w:val="993366"/>
        </w:rPr>
        <w:t>ENUMERATED</w:t>
      </w:r>
      <w:r w:rsidRPr="00325D1F">
        <w:rPr>
          <w:rFonts w:eastAsia="Malgun Gothic"/>
        </w:rPr>
        <w:t xml:space="preserve"> {</w:t>
      </w:r>
    </w:p>
    <w:p w14:paraId="42288E84" w14:textId="77777777" w:rsidR="00693D5C" w:rsidRDefault="00693D5C" w:rsidP="00B90D33">
      <w:pPr>
        <w:pStyle w:val="PL"/>
        <w:ind w:leftChars="180" w:left="360"/>
        <w:rPr>
          <w:rFonts w:eastAsia="Malgun Gothic"/>
        </w:rPr>
      </w:pPr>
      <w:r w:rsidRPr="00325D1F">
        <w:rPr>
          <w:rFonts w:eastAsia="Malgun Gothic"/>
        </w:rPr>
        <w:t xml:space="preserve">                                                           </w:t>
      </w:r>
      <w:r>
        <w:rPr>
          <w:rFonts w:eastAsia="Malgun Gothic"/>
        </w:rPr>
        <w:t>beamFailureRecoveryFailure</w:t>
      </w:r>
      <w:r w:rsidRPr="00325D1F">
        <w:rPr>
          <w:rFonts w:eastAsia="Malgun Gothic"/>
        </w:rPr>
        <w:t>,</w:t>
      </w:r>
      <w:r>
        <w:rPr>
          <w:rFonts w:eastAsia="Malgun Gothic"/>
        </w:rPr>
        <w:t xml:space="preserve"> spare3, spare2, spare1</w:t>
      </w:r>
      <w:r w:rsidRPr="00325D1F">
        <w:rPr>
          <w:rFonts w:eastAsia="Malgun Gothic"/>
        </w:rPr>
        <w:t>}</w:t>
      </w:r>
    </w:p>
    <w:p w14:paraId="28F02357" w14:textId="77777777" w:rsidR="00693D5C" w:rsidRPr="00325D1F" w:rsidRDefault="00693D5C" w:rsidP="00B90D33">
      <w:pPr>
        <w:pStyle w:val="PL"/>
        <w:ind w:leftChars="180" w:left="360"/>
        <w:rPr>
          <w:rFonts w:eastAsia="Malgun Gothic"/>
        </w:rPr>
      </w:pPr>
      <w:r>
        <w:rPr>
          <w:rFonts w:eastAsia="Malgun Gothic"/>
        </w:rPr>
        <w:tab/>
        <w:t>]]</w:t>
      </w:r>
    </w:p>
    <w:p w14:paraId="1F887BBA" w14:textId="77777777" w:rsidR="00693D5C" w:rsidRPr="00325D1F" w:rsidRDefault="00693D5C" w:rsidP="00B90D33">
      <w:pPr>
        <w:pStyle w:val="PL"/>
        <w:ind w:leftChars="180" w:left="360"/>
        <w:rPr>
          <w:rFonts w:eastAsia="Malgun Gothic"/>
        </w:rPr>
      </w:pPr>
      <w:r w:rsidRPr="00325D1F">
        <w:rPr>
          <w:rFonts w:eastAsia="Malgun Gothic"/>
        </w:rPr>
        <w:t>}</w:t>
      </w:r>
    </w:p>
    <w:p w14:paraId="51FF4E1C" w14:textId="77777777" w:rsidR="00693D5C" w:rsidRDefault="00693D5C" w:rsidP="00B90D33">
      <w:pPr>
        <w:pStyle w:val="CommentText"/>
        <w:ind w:leftChars="180" w:left="360"/>
      </w:pPr>
    </w:p>
    <w:p w14:paraId="4A646336" w14:textId="77777777" w:rsidR="00693D5C" w:rsidRDefault="00693D5C" w:rsidP="00B90D33">
      <w:pPr>
        <w:pStyle w:val="CommentText"/>
        <w:ind w:leftChars="180" w:left="360"/>
      </w:pPr>
      <w:r>
        <w:rPr>
          <w:b/>
        </w:rPr>
        <w:t>[Comments]</w:t>
      </w:r>
      <w:r>
        <w:t xml:space="preserve">: </w:t>
      </w:r>
    </w:p>
    <w:p w14:paraId="083EDCB2" w14:textId="77777777" w:rsidR="00693D5C" w:rsidRPr="00F621DE" w:rsidRDefault="00693D5C" w:rsidP="00B90D33">
      <w:pPr>
        <w:pStyle w:val="CommentText"/>
        <w:ind w:leftChars="270" w:left="540"/>
      </w:pPr>
    </w:p>
  </w:comment>
  <w:comment w:id="2485" w:author="Samsung (Sangbum Kim)" w:date="2020-04-10T14:13:00Z" w:initials="S">
    <w:p w14:paraId="0F00C94E" w14:textId="77777777" w:rsidR="00693D5C" w:rsidRDefault="00693D5C"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R2-2002826 </w:t>
      </w:r>
      <w:r>
        <w:rPr>
          <w:b/>
          <w:color w:val="FF0000"/>
        </w:rPr>
        <w:t>[Proposed Conclusion]</w:t>
      </w:r>
      <w:r>
        <w:rPr>
          <w:color w:val="FF0000"/>
        </w:rPr>
        <w:t xml:space="preserve">: </w:t>
      </w:r>
    </w:p>
    <w:p w14:paraId="2C376ECF" w14:textId="77777777" w:rsidR="00693D5C" w:rsidRDefault="00693D5C" w:rsidP="00C2484A">
      <w:pPr>
        <w:pStyle w:val="CommentText"/>
      </w:pPr>
      <w:r>
        <w:rPr>
          <w:b/>
        </w:rPr>
        <w:t>[Description]</w:t>
      </w:r>
      <w:r>
        <w:t xml:space="preserve">: </w:t>
      </w:r>
      <w:r w:rsidRPr="002A53E2">
        <w:t xml:space="preserve">Upon SCG failure, UE shall set the field </w:t>
      </w:r>
      <w:proofErr w:type="spellStart"/>
      <w:r w:rsidRPr="002A53E2">
        <w:t>measResultSCG</w:t>
      </w:r>
      <w:proofErr w:type="spellEnd"/>
      <w:r w:rsidRPr="002A53E2">
        <w:t xml:space="preserve">-Failure whenever SN have provided its measurement configuration. As seen in the following ASN.1, UE shall include the field </w:t>
      </w:r>
      <w:proofErr w:type="spellStart"/>
      <w:r w:rsidRPr="002A53E2">
        <w:t>locationInfo</w:t>
      </w:r>
      <w:proofErr w:type="spellEnd"/>
      <w:r w:rsidRPr="002A53E2">
        <w:t xml:space="preserve"> to both </w:t>
      </w:r>
      <w:proofErr w:type="spellStart"/>
      <w:r w:rsidRPr="002A53E2">
        <w:t>SCGFailreInformation</w:t>
      </w:r>
      <w:proofErr w:type="spellEnd"/>
      <w:r w:rsidRPr="002A53E2">
        <w:t xml:space="preserve"> and </w:t>
      </w:r>
      <w:proofErr w:type="spellStart"/>
      <w:r w:rsidRPr="002A53E2">
        <w:t>measResultSCG</w:t>
      </w:r>
      <w:proofErr w:type="spellEnd"/>
      <w:r w:rsidRPr="002A53E2">
        <w:t>-Failure.</w:t>
      </w:r>
    </w:p>
    <w:p w14:paraId="65A2BAE3" w14:textId="77777777" w:rsidR="00693D5C" w:rsidRDefault="00693D5C" w:rsidP="00C2484A">
      <w:pPr>
        <w:pStyle w:val="CommentText"/>
      </w:pPr>
      <w:r>
        <w:t xml:space="preserve">It should be </w:t>
      </w:r>
      <w:r w:rsidRPr="002A53E2">
        <w:t>Avoid</w:t>
      </w:r>
      <w:r>
        <w:t>ed</w:t>
      </w:r>
      <w:r w:rsidRPr="002A53E2">
        <w:t xml:space="preserve"> that UE duplicates the location info provided upon SCG failure merely to facilitate use by both MN and SN</w:t>
      </w:r>
      <w:r>
        <w:t>.</w:t>
      </w:r>
    </w:p>
    <w:p w14:paraId="2EE87F71" w14:textId="77777777" w:rsidR="00693D5C" w:rsidRDefault="00693D5C" w:rsidP="00C2484A">
      <w:pPr>
        <w:pStyle w:val="CommentText"/>
      </w:pPr>
      <w:r>
        <w:rPr>
          <w:b/>
        </w:rPr>
        <w:t>[Proposed Change]</w:t>
      </w:r>
      <w:r>
        <w:t xml:space="preserve">: Remove </w:t>
      </w:r>
      <w:proofErr w:type="spellStart"/>
      <w:r>
        <w:t>locationInfo</w:t>
      </w:r>
      <w:proofErr w:type="spellEnd"/>
      <w:r>
        <w:t xml:space="preserve"> from </w:t>
      </w:r>
      <w:proofErr w:type="spellStart"/>
      <w:r>
        <w:t>SCGFailureInformation</w:t>
      </w:r>
      <w:proofErr w:type="spellEnd"/>
      <w:r>
        <w:t>.</w:t>
      </w:r>
    </w:p>
    <w:p w14:paraId="17C1BA95" w14:textId="286DD7E3" w:rsidR="00693D5C" w:rsidRDefault="00693D5C" w:rsidP="00C2484A">
      <w:pPr>
        <w:pStyle w:val="CommentText"/>
      </w:pPr>
      <w:r>
        <w:rPr>
          <w:b/>
        </w:rPr>
        <w:t xml:space="preserve"> [Comments]</w:t>
      </w:r>
      <w:r>
        <w:t xml:space="preserve">: </w:t>
      </w:r>
    </w:p>
    <w:p w14:paraId="61ABBE2E" w14:textId="40EE79C1" w:rsidR="00693D5C" w:rsidRPr="00C2484A" w:rsidRDefault="00693D5C">
      <w:pPr>
        <w:pStyle w:val="CommentText"/>
      </w:pPr>
    </w:p>
  </w:comment>
  <w:comment w:id="2519" w:author="Intel" w:date="2020-04-13T21:28:00Z" w:initials="I">
    <w:p w14:paraId="5B98E07D" w14:textId="77777777" w:rsidR="004A14BF" w:rsidRDefault="004A14BF" w:rsidP="004A14BF">
      <w:pPr>
        <w:pStyle w:val="CommentText"/>
      </w:pPr>
      <w:r>
        <w:rPr>
          <w:rStyle w:val="CommentReference"/>
        </w:rPr>
        <w:annotationRef/>
      </w:r>
      <w:r>
        <w:rPr>
          <w:b/>
        </w:rPr>
        <w:t>[RIL]</w:t>
      </w:r>
      <w:r>
        <w:t xml:space="preserve">: I674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2E91027" w14:textId="77777777" w:rsidR="004A14BF" w:rsidRDefault="004A14BF" w:rsidP="004A14BF">
      <w:pPr>
        <w:pStyle w:val="CommentText"/>
      </w:pPr>
      <w:r>
        <w:rPr>
          <w:b/>
        </w:rPr>
        <w:t>[Description]</w:t>
      </w:r>
      <w:r>
        <w:t>: We normally use Need R in SIBs</w:t>
      </w:r>
    </w:p>
    <w:p w14:paraId="121D5B7F" w14:textId="77777777" w:rsidR="004A14BF" w:rsidRDefault="004A14BF" w:rsidP="004A14BF">
      <w:pPr>
        <w:pStyle w:val="CommentText"/>
      </w:pPr>
      <w:r>
        <w:rPr>
          <w:b/>
        </w:rPr>
        <w:t>[Proposed Change]</w:t>
      </w:r>
      <w:r>
        <w:t>: Change to Need R.</w:t>
      </w:r>
    </w:p>
    <w:p w14:paraId="716066BC" w14:textId="0B4BDAE0" w:rsidR="004A14BF" w:rsidRDefault="004A14BF" w:rsidP="004A14BF">
      <w:pPr>
        <w:pStyle w:val="CommentText"/>
      </w:pPr>
      <w:r>
        <w:rPr>
          <w:b/>
        </w:rPr>
        <w:t>[Comments]</w:t>
      </w:r>
      <w:r>
        <w:t>:</w:t>
      </w:r>
    </w:p>
  </w:comment>
  <w:comment w:id="2525" w:author="Samsung(Hyunjeong)" w:date="2020-04-09T14:56:00Z" w:initials="Samsung">
    <w:p w14:paraId="2AC56709" w14:textId="668363FA" w:rsidR="00693D5C" w:rsidRDefault="00693D5C">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S103 </w:t>
      </w:r>
      <w:r>
        <w:rPr>
          <w:b/>
        </w:rPr>
        <w:t>[Delegate]</w:t>
      </w:r>
      <w:r>
        <w:t>: Samsung(</w:t>
      </w:r>
      <w:proofErr w:type="spellStart"/>
      <w:r>
        <w:t>Hyunjeong</w:t>
      </w:r>
      <w:proofErr w:type="spellEnd"/>
      <w:r>
        <w:t xml:space="preserve">)  </w:t>
      </w:r>
      <w:r>
        <w:rPr>
          <w:b/>
        </w:rPr>
        <w:t>[WI]</w:t>
      </w:r>
      <w:r>
        <w:t xml:space="preserve">:V2X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536C77F0" w14:textId="77777777" w:rsidR="00693D5C" w:rsidRDefault="00693D5C" w:rsidP="002717B0">
      <w:pPr>
        <w:pStyle w:val="CommentText"/>
        <w:ind w:leftChars="180" w:left="360"/>
      </w:pPr>
      <w:r>
        <w:rPr>
          <w:b/>
        </w:rPr>
        <w:t>[Description]</w:t>
      </w:r>
      <w:r>
        <w:t xml:space="preserve">: </w:t>
      </w:r>
      <w:r w:rsidRPr="0042755C">
        <w:t>No need of ENUMERATED {true}</w:t>
      </w:r>
      <w:r>
        <w:t xml:space="preserve"> for sl-AM-Mode-r16 and sl-UM-Mode-r16</w:t>
      </w:r>
    </w:p>
    <w:p w14:paraId="4929C03C" w14:textId="77777777" w:rsidR="00693D5C" w:rsidRDefault="00693D5C">
      <w:pPr>
        <w:pStyle w:val="CommentText"/>
        <w:ind w:leftChars="180" w:left="360"/>
      </w:pPr>
      <w:r>
        <w:rPr>
          <w:b/>
        </w:rPr>
        <w:t>[Proposed Change]</w:t>
      </w:r>
      <w:r>
        <w:t xml:space="preserve">: </w:t>
      </w:r>
    </w:p>
    <w:p w14:paraId="045BF4E5" w14:textId="77777777" w:rsidR="00693D5C" w:rsidRPr="00F537EB" w:rsidRDefault="00693D5C" w:rsidP="002717B0">
      <w:pPr>
        <w:pStyle w:val="PL"/>
        <w:ind w:leftChars="180" w:left="360"/>
      </w:pPr>
      <w:r w:rsidRPr="00F537EB">
        <w:t>sl-AM-Mode-r16                     SEQUENCE {</w:t>
      </w:r>
    </w:p>
    <w:p w14:paraId="56CE9B54" w14:textId="77777777" w:rsidR="00693D5C" w:rsidRPr="0042755C" w:rsidRDefault="00693D5C" w:rsidP="002717B0">
      <w:pPr>
        <w:pStyle w:val="PL"/>
        <w:ind w:leftChars="180" w:left="360"/>
        <w:rPr>
          <w:strike/>
        </w:rPr>
      </w:pPr>
      <w:r w:rsidRPr="00F537EB">
        <w:t xml:space="preserve">   </w:t>
      </w:r>
      <w:r w:rsidRPr="0042755C">
        <w:rPr>
          <w:strike/>
          <w:color w:val="FF0000"/>
        </w:rPr>
        <w:t>sl-AM-Mode-r16                     ENUMERATED {true},</w:t>
      </w:r>
    </w:p>
    <w:p w14:paraId="4F29D0D0" w14:textId="77777777" w:rsidR="00693D5C" w:rsidRPr="00F537EB" w:rsidRDefault="00693D5C" w:rsidP="002717B0">
      <w:pPr>
        <w:pStyle w:val="PL"/>
        <w:ind w:leftChars="180" w:left="360"/>
        <w:rPr>
          <w:rFonts w:eastAsiaTheme="minorEastAsia"/>
        </w:rPr>
      </w:pPr>
      <w:r w:rsidRPr="00F537EB">
        <w:t xml:space="preserve">   sl-AM-QoS-InfoList-r16             SEQUENCE (SIZE (1..maxNrofSL-QFIsPerDest-r16)) OF SL-QoS-Info-r16</w:t>
      </w:r>
    </w:p>
    <w:p w14:paraId="123C999A" w14:textId="77777777" w:rsidR="00693D5C" w:rsidRPr="00F537EB" w:rsidRDefault="00693D5C" w:rsidP="002717B0">
      <w:pPr>
        <w:pStyle w:val="PL"/>
        <w:ind w:leftChars="180" w:left="360"/>
        <w:rPr>
          <w:rFonts w:eastAsiaTheme="minorEastAsia"/>
        </w:rPr>
      </w:pPr>
      <w:r w:rsidRPr="00F537EB">
        <w:t xml:space="preserve">    }                                                                                                                 OPTIONAL,</w:t>
      </w:r>
    </w:p>
    <w:p w14:paraId="39DD5AD9" w14:textId="77777777" w:rsidR="00693D5C" w:rsidRPr="00F537EB" w:rsidRDefault="00693D5C" w:rsidP="002717B0">
      <w:pPr>
        <w:pStyle w:val="PL"/>
        <w:ind w:leftChars="180" w:left="360"/>
      </w:pPr>
      <w:r w:rsidRPr="00F537EB">
        <w:t>sl-UM-Mode-r16                     SEQUENCE {</w:t>
      </w:r>
    </w:p>
    <w:p w14:paraId="7BF30F9E" w14:textId="77777777" w:rsidR="00693D5C" w:rsidRPr="0042755C" w:rsidRDefault="00693D5C" w:rsidP="002717B0">
      <w:pPr>
        <w:pStyle w:val="PL"/>
        <w:ind w:leftChars="180" w:left="360"/>
        <w:rPr>
          <w:strike/>
        </w:rPr>
      </w:pPr>
      <w:r w:rsidRPr="00F537EB">
        <w:t xml:space="preserve">    </w:t>
      </w:r>
      <w:r w:rsidRPr="0042755C">
        <w:rPr>
          <w:strike/>
          <w:color w:val="FF0000"/>
        </w:rPr>
        <w:t>sl-UM-Mode-r16                     ENUMERATED {true},</w:t>
      </w:r>
    </w:p>
    <w:p w14:paraId="36AB29F8" w14:textId="77777777" w:rsidR="00693D5C" w:rsidRPr="00F537EB" w:rsidRDefault="00693D5C" w:rsidP="002717B0">
      <w:pPr>
        <w:pStyle w:val="PL"/>
        <w:ind w:leftChars="180" w:left="360"/>
      </w:pPr>
      <w:r w:rsidRPr="00F537EB">
        <w:t xml:space="preserve">    sl-UM-QoS-InfoList-r16             SEQUENCE (SIZE (1..maxNrofSL-QFIsPerDest-r16)) OF SL-QoS-Info-r16</w:t>
      </w:r>
    </w:p>
    <w:p w14:paraId="5F75D573" w14:textId="77777777" w:rsidR="00693D5C" w:rsidRDefault="00693D5C" w:rsidP="002717B0">
      <w:pPr>
        <w:pStyle w:val="PL"/>
        <w:ind w:leftChars="180" w:left="360"/>
      </w:pPr>
      <w:r w:rsidRPr="00F537EB">
        <w:t xml:space="preserve">    }                                                                                                             OPTIONAL</w:t>
      </w:r>
    </w:p>
    <w:p w14:paraId="1B4A9DE1" w14:textId="77777777" w:rsidR="00693D5C" w:rsidRDefault="00693D5C">
      <w:pPr>
        <w:pStyle w:val="CommentText"/>
        <w:ind w:leftChars="180" w:left="360"/>
      </w:pPr>
      <w:r>
        <w:rPr>
          <w:b/>
        </w:rPr>
        <w:t>[Comments]</w:t>
      </w:r>
      <w:r>
        <w:t xml:space="preserve">: </w:t>
      </w:r>
    </w:p>
    <w:p w14:paraId="6FE1AB7A" w14:textId="360FE82C" w:rsidR="00693D5C" w:rsidRPr="002717B0" w:rsidRDefault="00693D5C">
      <w:pPr>
        <w:pStyle w:val="CommentText"/>
        <w:ind w:leftChars="270" w:left="540"/>
      </w:pPr>
    </w:p>
  </w:comment>
  <w:comment w:id="2543" w:author="Samsung (Sangbum Kim)" w:date="2020-04-10T14:32:00Z" w:initials="S">
    <w:p w14:paraId="602BCD2F" w14:textId="77777777" w:rsidR="00693D5C" w:rsidRDefault="00693D5C"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S407 </w:t>
      </w:r>
      <w:r>
        <w:rPr>
          <w:b/>
        </w:rPr>
        <w:t>[Delegate]</w:t>
      </w:r>
      <w:r>
        <w:t xml:space="preserve">: Samsung (Himke)  </w:t>
      </w:r>
      <w:r>
        <w:rPr>
          <w:b/>
        </w:rPr>
        <w:t>[WI]</w:t>
      </w:r>
      <w:r>
        <w:t xml:space="preserve">: </w:t>
      </w:r>
      <w:proofErr w:type="spellStart"/>
      <w:r>
        <w:t>PowSave</w:t>
      </w:r>
      <w:proofErr w:type="spellEnd"/>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B6B784B" w14:textId="77777777" w:rsidR="00693D5C" w:rsidRDefault="00693D5C" w:rsidP="002A6402">
      <w:pPr>
        <w:pStyle w:val="CommentText"/>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34F27E28" w14:textId="77777777" w:rsidR="00693D5C" w:rsidRDefault="00693D5C" w:rsidP="002A6402">
      <w:pPr>
        <w:pStyle w:val="CommentText"/>
      </w:pPr>
      <w:r>
        <w:rPr>
          <w:b/>
        </w:rPr>
        <w:t>[Proposed Change]</w:t>
      </w:r>
      <w:r>
        <w:t xml:space="preserve">: Use IE </w:t>
      </w:r>
      <w:r w:rsidRPr="00A64EAC">
        <w:t>MaxCC-Preference-r16</w:t>
      </w:r>
    </w:p>
    <w:p w14:paraId="6F77ED93" w14:textId="55DEA51D" w:rsidR="00693D5C" w:rsidRDefault="00693D5C" w:rsidP="002A6402">
      <w:pPr>
        <w:pStyle w:val="CommentText"/>
      </w:pPr>
      <w:r>
        <w:rPr>
          <w:b/>
        </w:rPr>
        <w:t xml:space="preserve"> [Comments]</w:t>
      </w:r>
      <w:r>
        <w:t xml:space="preserve">: </w:t>
      </w:r>
    </w:p>
    <w:p w14:paraId="7B235ED4" w14:textId="39182CB5" w:rsidR="00693D5C" w:rsidRPr="002A6402" w:rsidRDefault="00693D5C">
      <w:pPr>
        <w:pStyle w:val="CommentText"/>
      </w:pPr>
    </w:p>
  </w:comment>
  <w:comment w:id="2544" w:author="Samsung (Sangbum Kim)" w:date="2020-04-10T14:32:00Z" w:initials="S">
    <w:p w14:paraId="3CA73112" w14:textId="77777777" w:rsidR="00693D5C" w:rsidRDefault="00693D5C"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S408 </w:t>
      </w:r>
      <w:r>
        <w:rPr>
          <w:b/>
        </w:rPr>
        <w:t>[Delegate]</w:t>
      </w:r>
      <w:r>
        <w:t xml:space="preserve">: Samsung (Himke)  </w:t>
      </w:r>
      <w:r>
        <w:rPr>
          <w:b/>
        </w:rPr>
        <w:t>[WI]</w:t>
      </w:r>
      <w:r>
        <w:t xml:space="preserve">: </w:t>
      </w:r>
      <w:proofErr w:type="spellStart"/>
      <w:r>
        <w:t>PowSave</w:t>
      </w:r>
      <w:proofErr w:type="spellEnd"/>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512491E" w14:textId="77777777" w:rsidR="00693D5C" w:rsidRDefault="00693D5C" w:rsidP="002A6402">
      <w:pPr>
        <w:pStyle w:val="CommentText"/>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598BEBF9" w14:textId="77777777" w:rsidR="00693D5C" w:rsidRDefault="00693D5C" w:rsidP="002A6402">
      <w:pPr>
        <w:pStyle w:val="CommentText"/>
      </w:pPr>
      <w:r>
        <w:rPr>
          <w:b/>
        </w:rPr>
        <w:t>[Proposed Change]</w:t>
      </w:r>
      <w:r>
        <w:t xml:space="preserve">: For </w:t>
      </w:r>
      <w:r w:rsidRPr="00A64EAC">
        <w:t>reducedMaxBW-FR1</w:t>
      </w:r>
      <w:r>
        <w:t xml:space="preserve">/ 2, use IE </w:t>
      </w:r>
      <w:r w:rsidRPr="00A64EAC">
        <w:t>MaxBW-Preference-r16</w:t>
      </w:r>
      <w:r>
        <w:t xml:space="preserve"> (Name can be decided)</w:t>
      </w:r>
    </w:p>
    <w:p w14:paraId="1BB48BB4" w14:textId="67E894D5" w:rsidR="00693D5C" w:rsidRDefault="00693D5C" w:rsidP="002A6402">
      <w:pPr>
        <w:pStyle w:val="CommentText"/>
      </w:pPr>
      <w:r>
        <w:rPr>
          <w:b/>
        </w:rPr>
        <w:t xml:space="preserve"> [Comments]</w:t>
      </w:r>
      <w:r>
        <w:t xml:space="preserve">: </w:t>
      </w:r>
    </w:p>
    <w:p w14:paraId="1047DC89" w14:textId="3F1820F1" w:rsidR="00693D5C" w:rsidRPr="002A6402" w:rsidRDefault="00693D5C">
      <w:pPr>
        <w:pStyle w:val="CommentText"/>
      </w:pPr>
    </w:p>
  </w:comment>
  <w:comment w:id="2545" w:author="Samsung (Sangbum Kim)" w:date="2020-04-10T14:33:00Z" w:initials="S">
    <w:p w14:paraId="7BA7EB57" w14:textId="77777777" w:rsidR="00693D5C" w:rsidRDefault="00693D5C"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S406 </w:t>
      </w:r>
      <w:r>
        <w:rPr>
          <w:b/>
        </w:rPr>
        <w:t>[Delegate]</w:t>
      </w:r>
      <w:r>
        <w:t xml:space="preserve">: Samsung (Himke)  </w:t>
      </w:r>
      <w:r>
        <w:rPr>
          <w:b/>
        </w:rPr>
        <w:t>[WI]</w:t>
      </w:r>
      <w:r>
        <w:t xml:space="preserve">: </w:t>
      </w:r>
      <w:proofErr w:type="spellStart"/>
      <w:r>
        <w:t>PowSave</w:t>
      </w:r>
      <w:proofErr w:type="spellEnd"/>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3FC6043" w14:textId="77777777" w:rsidR="00693D5C" w:rsidRDefault="00693D5C" w:rsidP="002A6402">
      <w:pPr>
        <w:pStyle w:val="CommentText"/>
      </w:pPr>
      <w:r>
        <w:rPr>
          <w:b/>
        </w:rPr>
        <w:t>[Description]</w:t>
      </w:r>
      <w:r>
        <w:t>: The Power saving information should be grouped alike for every UE assistance reporting feature</w:t>
      </w:r>
    </w:p>
    <w:p w14:paraId="3405EDB1" w14:textId="77777777" w:rsidR="00693D5C" w:rsidRDefault="00693D5C" w:rsidP="002A6402">
      <w:pPr>
        <w:pStyle w:val="CommentText"/>
      </w:pPr>
      <w:r>
        <w:rPr>
          <w:b/>
        </w:rPr>
        <w:t>[Proposed Change]</w:t>
      </w:r>
      <w:r>
        <w:t>: Create an IE as shown below</w:t>
      </w:r>
    </w:p>
    <w:p w14:paraId="627C62CF" w14:textId="77777777" w:rsidR="00693D5C" w:rsidRPr="00487362" w:rsidRDefault="00693D5C"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FF0000"/>
          <w:sz w:val="16"/>
          <w:lang w:eastAsia="en-GB"/>
        </w:rPr>
      </w:pPr>
      <w:r w:rsidRPr="00487362">
        <w:rPr>
          <w:rFonts w:ascii="Courier New" w:hAnsi="Courier New"/>
          <w:noProof/>
          <w:color w:val="FF0000"/>
          <w:sz w:val="16"/>
          <w:lang w:eastAsia="en-GB"/>
        </w:rPr>
        <w:t>PowerSavingAssistance-r16 ::= SEQUENCE {</w:t>
      </w:r>
    </w:p>
    <w:p w14:paraId="58E7924A" w14:textId="77777777" w:rsidR="00693D5C" w:rsidRPr="00487362" w:rsidRDefault="00693D5C"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drx-Preference-r16                  DRX-Preference-r16                  OPTIONAL,</w:t>
      </w:r>
    </w:p>
    <w:p w14:paraId="46E3FAB9" w14:textId="77777777" w:rsidR="00693D5C" w:rsidRPr="00487362" w:rsidRDefault="00693D5C"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maxBW-Preference-r16                MaxBW-Preference-r16                OPTIONAL,</w:t>
      </w:r>
    </w:p>
    <w:p w14:paraId="33165CE1" w14:textId="77777777" w:rsidR="00693D5C" w:rsidRPr="00487362" w:rsidRDefault="00693D5C"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maxCC-Preference-r16                MaxCC-Preference-r16                OPTIONAL,</w:t>
      </w:r>
    </w:p>
    <w:p w14:paraId="7BF5FD20" w14:textId="77777777" w:rsidR="00693D5C" w:rsidRPr="00487362" w:rsidRDefault="00693D5C"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maxMIMO-LayerPreference-r16         MaxMIMO-LayerPreference-r16         OPTIONAL,</w:t>
      </w:r>
    </w:p>
    <w:p w14:paraId="26FCA937" w14:textId="77777777" w:rsidR="00693D5C" w:rsidRPr="00487362" w:rsidRDefault="00693D5C"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minSchedulingOffsetPreference-r16   MinSchedulingOffsetPreference-r16   OPTIONAL,</w:t>
      </w:r>
    </w:p>
    <w:p w14:paraId="45F46EBC" w14:textId="77777777" w:rsidR="00693D5C" w:rsidRPr="00487362" w:rsidRDefault="00693D5C"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releasePreference-r16               ENUMERATED {idle, inactive, idleOrInactive}         OPTIONAL,</w:t>
      </w:r>
    </w:p>
    <w:p w14:paraId="4D48EE46" w14:textId="77777777" w:rsidR="00693D5C" w:rsidRPr="00487362" w:rsidRDefault="00693D5C"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nonCriticalExtension                SEQUENCE {}                         OPTIONAL</w:t>
      </w:r>
    </w:p>
    <w:p w14:paraId="01E9D451" w14:textId="77777777" w:rsidR="00693D5C" w:rsidRPr="00487362" w:rsidRDefault="00693D5C"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w:t>
      </w:r>
    </w:p>
    <w:p w14:paraId="0282D596" w14:textId="77777777" w:rsidR="00693D5C" w:rsidRDefault="00693D5C" w:rsidP="002A6402">
      <w:pPr>
        <w:pStyle w:val="CommentText"/>
      </w:pPr>
    </w:p>
    <w:p w14:paraId="456C4CB2" w14:textId="70488AC6" w:rsidR="00693D5C" w:rsidRDefault="00693D5C" w:rsidP="002A6402">
      <w:pPr>
        <w:pStyle w:val="CommentText"/>
      </w:pPr>
      <w:r>
        <w:rPr>
          <w:b/>
        </w:rPr>
        <w:t xml:space="preserve"> [Comments]</w:t>
      </w:r>
      <w:r>
        <w:t xml:space="preserve">: </w:t>
      </w:r>
    </w:p>
    <w:p w14:paraId="04AA45BC" w14:textId="708F52E7" w:rsidR="00693D5C" w:rsidRPr="002A6402" w:rsidRDefault="00693D5C">
      <w:pPr>
        <w:pStyle w:val="CommentText"/>
      </w:pPr>
    </w:p>
  </w:comment>
  <w:comment w:id="2546" w:author="Samsung(Hyunjeong)" w:date="2020-04-09T14:59:00Z" w:initials="Samsung">
    <w:p w14:paraId="42302418" w14:textId="66FBBB1E" w:rsidR="00693D5C" w:rsidRDefault="00693D5C">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S104 </w:t>
      </w:r>
      <w:r>
        <w:rPr>
          <w:b/>
        </w:rPr>
        <w:t>[Delegate]</w:t>
      </w:r>
      <w:r>
        <w:t>: Samsung(</w:t>
      </w:r>
      <w:proofErr w:type="spellStart"/>
      <w:r>
        <w:t>Hyunjeong</w:t>
      </w:r>
      <w:proofErr w:type="spellEnd"/>
      <w:r>
        <w:t xml:space="preserve">)  </w:t>
      </w:r>
      <w:r>
        <w:rPr>
          <w:b/>
        </w:rPr>
        <w:t>[WI]</w:t>
      </w:r>
      <w:r>
        <w:t xml:space="preserve">:V2X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0B5F19F7" w14:textId="63724F9E" w:rsidR="00693D5C" w:rsidRDefault="00693D5C">
      <w:pPr>
        <w:pStyle w:val="CommentText"/>
        <w:ind w:leftChars="180" w:left="360"/>
      </w:pPr>
      <w:r>
        <w:rPr>
          <w:b/>
        </w:rPr>
        <w:t>[Description]</w:t>
      </w:r>
      <w:r>
        <w:t xml:space="preserve">: </w:t>
      </w:r>
      <w:r w:rsidRPr="0042755C">
        <w:t>timing offset, message size and</w:t>
      </w:r>
      <w:r>
        <w:t xml:space="preserve"> </w:t>
      </w:r>
      <w:proofErr w:type="spellStart"/>
      <w:r>
        <w:t>sidelink</w:t>
      </w:r>
      <w:proofErr w:type="spellEnd"/>
      <w:r>
        <w:t xml:space="preserve"> QoS </w:t>
      </w:r>
      <w:r w:rsidRPr="0042755C">
        <w:t>flow identity should not be optional.</w:t>
      </w:r>
    </w:p>
    <w:p w14:paraId="68B8517E" w14:textId="77777777" w:rsidR="00693D5C" w:rsidRDefault="00693D5C">
      <w:pPr>
        <w:pStyle w:val="CommentText"/>
        <w:ind w:leftChars="180" w:left="360"/>
      </w:pPr>
      <w:r>
        <w:rPr>
          <w:b/>
        </w:rPr>
        <w:t>[Proposed Change]</w:t>
      </w:r>
      <w:r>
        <w:t xml:space="preserve">: </w:t>
      </w:r>
    </w:p>
    <w:p w14:paraId="4B7721AF" w14:textId="77777777" w:rsidR="00693D5C" w:rsidRDefault="00693D5C" w:rsidP="002717B0">
      <w:pPr>
        <w:pStyle w:val="CommentText"/>
        <w:ind w:leftChars="180" w:left="360"/>
      </w:pPr>
      <w:r>
        <w:t xml:space="preserve">timingOffset-r16 INTEGER (0..10239)                               </w:t>
      </w:r>
      <w:r w:rsidRPr="0042755C">
        <w:rPr>
          <w:strike/>
          <w:color w:val="FF0000"/>
        </w:rPr>
        <w:t>OPTIONAL</w:t>
      </w:r>
      <w:r>
        <w:t>,</w:t>
      </w:r>
    </w:p>
    <w:p w14:paraId="34541669" w14:textId="77777777" w:rsidR="00693D5C" w:rsidRDefault="00693D5C" w:rsidP="002717B0">
      <w:pPr>
        <w:pStyle w:val="CommentText"/>
        <w:ind w:leftChars="180" w:left="360"/>
      </w:pPr>
      <w:r>
        <w:t xml:space="preserve">messageSize-r16  BIT STRING (SIZE (8))                             </w:t>
      </w:r>
      <w:r w:rsidRPr="0042755C">
        <w:rPr>
          <w:strike/>
          <w:color w:val="FF0000"/>
        </w:rPr>
        <w:t>OPTIONAL</w:t>
      </w:r>
      <w:r>
        <w:t>,</w:t>
      </w:r>
    </w:p>
    <w:p w14:paraId="72373848" w14:textId="18EC79D6" w:rsidR="00693D5C" w:rsidRDefault="00693D5C" w:rsidP="002717B0">
      <w:pPr>
        <w:pStyle w:val="CommentText"/>
        <w:ind w:leftChars="180" w:left="360"/>
      </w:pPr>
      <w:r>
        <w:t xml:space="preserve">sl-QoS-FlowIdentity-r16  </w:t>
      </w:r>
      <w:proofErr w:type="spellStart"/>
      <w:r>
        <w:t>SL-QoS-FlowIdentity-r16</w:t>
      </w:r>
      <w:proofErr w:type="spellEnd"/>
      <w:r>
        <w:t xml:space="preserve">                           </w:t>
      </w:r>
      <w:r w:rsidRPr="0042755C">
        <w:rPr>
          <w:strike/>
          <w:color w:val="FF0000"/>
        </w:rPr>
        <w:t>OPTIONAL</w:t>
      </w:r>
    </w:p>
    <w:p w14:paraId="24731A32" w14:textId="77777777" w:rsidR="00693D5C" w:rsidRDefault="00693D5C">
      <w:pPr>
        <w:pStyle w:val="CommentText"/>
        <w:ind w:leftChars="180" w:left="360"/>
      </w:pPr>
      <w:r>
        <w:rPr>
          <w:b/>
        </w:rPr>
        <w:t>[Comments]</w:t>
      </w:r>
      <w:r>
        <w:t xml:space="preserve">: </w:t>
      </w:r>
    </w:p>
    <w:p w14:paraId="468A8C1F" w14:textId="6C2D6470" w:rsidR="00693D5C" w:rsidRPr="002717B0" w:rsidRDefault="00693D5C">
      <w:pPr>
        <w:pStyle w:val="CommentText"/>
        <w:ind w:leftChars="270" w:left="540"/>
      </w:pPr>
    </w:p>
  </w:comment>
  <w:comment w:id="2547" w:author="Samsung(Hyunjeong)" w:date="2020-04-09T15:00:00Z" w:initials="Samsung">
    <w:p w14:paraId="1FB86C51" w14:textId="1894B977" w:rsidR="00693D5C" w:rsidRDefault="00693D5C">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S105 </w:t>
      </w:r>
      <w:r>
        <w:rPr>
          <w:b/>
        </w:rPr>
        <w:t>[Delegate]</w:t>
      </w:r>
      <w:r>
        <w:t>: Samsung(</w:t>
      </w:r>
      <w:proofErr w:type="spellStart"/>
      <w:r>
        <w:t>Hyunjeong</w:t>
      </w:r>
      <w:proofErr w:type="spellEnd"/>
      <w:r>
        <w:t xml:space="preserve">)  </w:t>
      </w:r>
      <w:r>
        <w:rPr>
          <w:b/>
        </w:rPr>
        <w:t>[WI]</w:t>
      </w:r>
      <w:r>
        <w:t>: V2X</w:t>
      </w:r>
      <w:r>
        <w:rPr>
          <w:b/>
        </w:rPr>
        <w:t>[Class]</w:t>
      </w:r>
      <w:r>
        <w:t>: 3</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33C6123C" w14:textId="77777777" w:rsidR="00693D5C" w:rsidRDefault="00693D5C" w:rsidP="002717B0">
      <w:pPr>
        <w:pStyle w:val="CommentText"/>
        <w:ind w:leftChars="180" w:left="360"/>
      </w:pPr>
      <w:r>
        <w:rPr>
          <w:b/>
        </w:rPr>
        <w:t>[Description]</w:t>
      </w:r>
      <w:r>
        <w:t xml:space="preserve">: </w:t>
      </w:r>
      <w:proofErr w:type="spellStart"/>
      <w:r>
        <w:t>sl-DestinationIndex</w:t>
      </w:r>
      <w:proofErr w:type="spellEnd"/>
      <w:r>
        <w:t xml:space="preserve"> is not </w:t>
      </w:r>
      <w:r w:rsidRPr="0042755C">
        <w:t xml:space="preserve">needed </w:t>
      </w:r>
      <w:r>
        <w:t xml:space="preserve">and </w:t>
      </w:r>
      <w:proofErr w:type="spellStart"/>
      <w:r w:rsidRPr="0042755C">
        <w:t>sl</w:t>
      </w:r>
      <w:proofErr w:type="spellEnd"/>
      <w:r w:rsidRPr="0042755C">
        <w:t>-QoS-</w:t>
      </w:r>
      <w:proofErr w:type="spellStart"/>
      <w:r w:rsidRPr="0042755C">
        <w:t>FlowIdentity</w:t>
      </w:r>
      <w:proofErr w:type="spellEnd"/>
      <w:r w:rsidRPr="0042755C">
        <w:t xml:space="preserve"> should be included in the field descriptions.</w:t>
      </w:r>
    </w:p>
    <w:p w14:paraId="22B03E8F" w14:textId="77777777" w:rsidR="00693D5C" w:rsidRDefault="00693D5C">
      <w:pPr>
        <w:pStyle w:val="CommentText"/>
        <w:ind w:leftChars="180" w:left="360"/>
      </w:pPr>
      <w:r>
        <w:rPr>
          <w:b/>
        </w:rPr>
        <w:t>[Proposed Change]</w:t>
      </w:r>
      <w:r>
        <w:t xml:space="preserve">: </w:t>
      </w:r>
    </w:p>
    <w:p w14:paraId="2C1C8320" w14:textId="77777777" w:rsidR="00693D5C" w:rsidRPr="0042755C" w:rsidRDefault="00693D5C" w:rsidP="002717B0">
      <w:pPr>
        <w:pStyle w:val="TAL"/>
        <w:ind w:leftChars="180" w:left="360"/>
        <w:rPr>
          <w:b/>
          <w:bCs/>
          <w:i/>
          <w:iCs/>
          <w:strike/>
          <w:color w:val="FF0000"/>
          <w:lang w:eastAsia="en-GB"/>
        </w:rPr>
      </w:pPr>
      <w:proofErr w:type="spellStart"/>
      <w:r w:rsidRPr="0042755C">
        <w:rPr>
          <w:b/>
          <w:bCs/>
          <w:i/>
          <w:iCs/>
          <w:strike/>
          <w:color w:val="FF0000"/>
          <w:lang w:eastAsia="en-GB"/>
        </w:rPr>
        <w:t>sl-DestinationIndex</w:t>
      </w:r>
      <w:proofErr w:type="spellEnd"/>
    </w:p>
    <w:p w14:paraId="5CDF2948" w14:textId="77777777" w:rsidR="00693D5C" w:rsidRDefault="00693D5C" w:rsidP="002717B0">
      <w:pPr>
        <w:pStyle w:val="CommentText"/>
        <w:ind w:leftChars="180" w:left="360"/>
      </w:pPr>
      <w:r w:rsidRPr="0042755C">
        <w:rPr>
          <w:strike/>
          <w:color w:val="FF0000"/>
          <w:lang w:eastAsia="en-GB"/>
        </w:rPr>
        <w:t xml:space="preserve">Indicates the index of the destination for which the UE is interested to perform NR </w:t>
      </w:r>
      <w:proofErr w:type="spellStart"/>
      <w:r w:rsidRPr="0042755C">
        <w:rPr>
          <w:strike/>
          <w:color w:val="FF0000"/>
          <w:lang w:eastAsia="en-GB"/>
        </w:rPr>
        <w:t>sidelink</w:t>
      </w:r>
      <w:proofErr w:type="spellEnd"/>
      <w:r w:rsidRPr="0042755C">
        <w:rPr>
          <w:strike/>
          <w:color w:val="FF0000"/>
          <w:lang w:eastAsia="en-GB"/>
        </w:rPr>
        <w:t xml:space="preserve"> communication. The value 0 corresponds to the destination of the first entry in </w:t>
      </w:r>
      <w:proofErr w:type="spellStart"/>
      <w:r w:rsidRPr="0042755C">
        <w:rPr>
          <w:i/>
          <w:iCs/>
          <w:strike/>
          <w:color w:val="FF0000"/>
          <w:lang w:eastAsia="en-GB"/>
        </w:rPr>
        <w:t>sl-TxResourceReqList</w:t>
      </w:r>
      <w:proofErr w:type="spellEnd"/>
      <w:r w:rsidRPr="0042755C">
        <w:rPr>
          <w:strike/>
          <w:color w:val="FF0000"/>
          <w:lang w:eastAsia="en-GB"/>
        </w:rPr>
        <w:t xml:space="preserve"> in </w:t>
      </w:r>
      <w:proofErr w:type="spellStart"/>
      <w:r w:rsidRPr="0042755C">
        <w:rPr>
          <w:i/>
          <w:iCs/>
          <w:strike/>
          <w:color w:val="FF0000"/>
          <w:lang w:eastAsia="en-GB"/>
        </w:rPr>
        <w:t>SidelinkUEInformationNR</w:t>
      </w:r>
      <w:proofErr w:type="spellEnd"/>
      <w:r w:rsidRPr="0042755C">
        <w:rPr>
          <w:strike/>
          <w:color w:val="FF0000"/>
          <w:lang w:eastAsia="en-GB"/>
        </w:rPr>
        <w:t xml:space="preserve">, the value 1 corresponds to the destination of the second entry in </w:t>
      </w:r>
      <w:proofErr w:type="spellStart"/>
      <w:r w:rsidRPr="0042755C">
        <w:rPr>
          <w:i/>
          <w:iCs/>
          <w:strike/>
          <w:color w:val="FF0000"/>
          <w:lang w:eastAsia="en-GB"/>
        </w:rPr>
        <w:t>sl-TxResourceReqList</w:t>
      </w:r>
      <w:proofErr w:type="spellEnd"/>
      <w:r w:rsidRPr="0042755C">
        <w:rPr>
          <w:strike/>
          <w:color w:val="FF0000"/>
          <w:lang w:eastAsia="en-GB"/>
        </w:rPr>
        <w:t xml:space="preserve"> in </w:t>
      </w:r>
      <w:proofErr w:type="spellStart"/>
      <w:r w:rsidRPr="0042755C">
        <w:rPr>
          <w:i/>
          <w:iCs/>
          <w:strike/>
          <w:color w:val="FF0000"/>
          <w:lang w:eastAsia="en-GB"/>
        </w:rPr>
        <w:t>SidelinkUEInformationNR</w:t>
      </w:r>
      <w:proofErr w:type="spellEnd"/>
      <w:r w:rsidRPr="0042755C">
        <w:rPr>
          <w:strike/>
          <w:color w:val="FF0000"/>
          <w:lang w:eastAsia="en-GB"/>
        </w:rPr>
        <w:t xml:space="preserve"> and so on.</w:t>
      </w:r>
    </w:p>
    <w:p w14:paraId="783F9402" w14:textId="77777777" w:rsidR="00693D5C" w:rsidRPr="0042755C" w:rsidRDefault="00693D5C" w:rsidP="002717B0">
      <w:pPr>
        <w:pStyle w:val="CommentText"/>
        <w:ind w:leftChars="180" w:left="360"/>
        <w:rPr>
          <w:b/>
          <w:i/>
          <w:u w:val="single"/>
        </w:rPr>
      </w:pPr>
      <w:proofErr w:type="spellStart"/>
      <w:r w:rsidRPr="0042755C">
        <w:rPr>
          <w:b/>
          <w:i/>
          <w:u w:val="single"/>
        </w:rPr>
        <w:t>sl</w:t>
      </w:r>
      <w:proofErr w:type="spellEnd"/>
      <w:r w:rsidRPr="0042755C">
        <w:rPr>
          <w:b/>
          <w:i/>
          <w:u w:val="single"/>
        </w:rPr>
        <w:t>-QoS</w:t>
      </w:r>
      <w:r>
        <w:rPr>
          <w:b/>
          <w:i/>
          <w:u w:val="single"/>
        </w:rPr>
        <w:t>-</w:t>
      </w:r>
      <w:proofErr w:type="spellStart"/>
      <w:r w:rsidRPr="0042755C">
        <w:rPr>
          <w:b/>
          <w:i/>
          <w:u w:val="single"/>
        </w:rPr>
        <w:t>FlowIdentity</w:t>
      </w:r>
      <w:proofErr w:type="spellEnd"/>
    </w:p>
    <w:p w14:paraId="3A1DFD4C" w14:textId="77777777" w:rsidR="00693D5C" w:rsidRPr="0042755C" w:rsidRDefault="00693D5C" w:rsidP="002717B0">
      <w:pPr>
        <w:pStyle w:val="CommentText"/>
        <w:ind w:leftChars="180" w:left="360"/>
        <w:rPr>
          <w:u w:val="single"/>
        </w:rPr>
      </w:pPr>
      <w:r w:rsidRPr="0042755C">
        <w:rPr>
          <w:u w:val="single"/>
        </w:rPr>
        <w:t xml:space="preserve">Indicates the index of the </w:t>
      </w:r>
      <w:proofErr w:type="spellStart"/>
      <w:r w:rsidRPr="0042755C">
        <w:rPr>
          <w:u w:val="single"/>
        </w:rPr>
        <w:t>sidelink</w:t>
      </w:r>
      <w:proofErr w:type="spellEnd"/>
      <w:r w:rsidRPr="0042755C">
        <w:rPr>
          <w:u w:val="single"/>
        </w:rPr>
        <w:t xml:space="preserve"> QoS flow for which the UE is interested to perform NR </w:t>
      </w:r>
      <w:proofErr w:type="spellStart"/>
      <w:r w:rsidRPr="0042755C">
        <w:rPr>
          <w:u w:val="single"/>
        </w:rPr>
        <w:t>sidelink</w:t>
      </w:r>
      <w:proofErr w:type="spellEnd"/>
      <w:r w:rsidRPr="0042755C">
        <w:rPr>
          <w:u w:val="single"/>
        </w:rPr>
        <w:t xml:space="preserve"> communication. The value 0 corresponds to the </w:t>
      </w:r>
      <w:proofErr w:type="spellStart"/>
      <w:r w:rsidRPr="0042755C">
        <w:rPr>
          <w:u w:val="single"/>
        </w:rPr>
        <w:t>sidelink</w:t>
      </w:r>
      <w:proofErr w:type="spellEnd"/>
      <w:r w:rsidRPr="0042755C">
        <w:rPr>
          <w:u w:val="single"/>
        </w:rPr>
        <w:t xml:space="preserve"> QoS flow of the first entry in </w:t>
      </w:r>
      <w:proofErr w:type="spellStart"/>
      <w:r w:rsidRPr="0042755C">
        <w:rPr>
          <w:i/>
          <w:u w:val="single"/>
        </w:rPr>
        <w:t>sl-TxResourceReqList</w:t>
      </w:r>
      <w:proofErr w:type="spellEnd"/>
      <w:r w:rsidRPr="0042755C">
        <w:rPr>
          <w:u w:val="single"/>
        </w:rPr>
        <w:t xml:space="preserve"> in </w:t>
      </w:r>
      <w:proofErr w:type="spellStart"/>
      <w:r w:rsidRPr="0042755C">
        <w:rPr>
          <w:u w:val="single"/>
        </w:rPr>
        <w:t>SidelinkUEInformationNR</w:t>
      </w:r>
      <w:proofErr w:type="spellEnd"/>
      <w:r w:rsidRPr="0042755C">
        <w:rPr>
          <w:u w:val="single"/>
        </w:rPr>
        <w:t xml:space="preserve">, the value 1 corresponds to the </w:t>
      </w:r>
      <w:proofErr w:type="spellStart"/>
      <w:r w:rsidRPr="0042755C">
        <w:rPr>
          <w:u w:val="single"/>
        </w:rPr>
        <w:t>sidelink</w:t>
      </w:r>
      <w:proofErr w:type="spellEnd"/>
      <w:r w:rsidRPr="0042755C">
        <w:rPr>
          <w:u w:val="single"/>
        </w:rPr>
        <w:t xml:space="preserve"> QoS flow of the second entry in </w:t>
      </w:r>
      <w:proofErr w:type="spellStart"/>
      <w:r w:rsidRPr="0042755C">
        <w:rPr>
          <w:i/>
          <w:u w:val="single"/>
        </w:rPr>
        <w:t>sl-TxResourceReqList</w:t>
      </w:r>
      <w:proofErr w:type="spellEnd"/>
      <w:r w:rsidRPr="0042755C">
        <w:rPr>
          <w:u w:val="single"/>
        </w:rPr>
        <w:t xml:space="preserve"> in </w:t>
      </w:r>
      <w:proofErr w:type="spellStart"/>
      <w:r w:rsidRPr="0042755C">
        <w:rPr>
          <w:i/>
          <w:u w:val="single"/>
        </w:rPr>
        <w:t>SidelinkUEInformationNR</w:t>
      </w:r>
      <w:proofErr w:type="spellEnd"/>
      <w:r w:rsidRPr="0042755C">
        <w:rPr>
          <w:u w:val="single"/>
        </w:rPr>
        <w:t xml:space="preserve"> and so on.</w:t>
      </w:r>
    </w:p>
    <w:p w14:paraId="6D4F2B54" w14:textId="77777777" w:rsidR="00693D5C" w:rsidRDefault="00693D5C">
      <w:pPr>
        <w:pStyle w:val="CommentText"/>
        <w:ind w:leftChars="180" w:left="360"/>
      </w:pPr>
      <w:r>
        <w:rPr>
          <w:b/>
        </w:rPr>
        <w:t>[Comments]</w:t>
      </w:r>
      <w:r>
        <w:t xml:space="preserve">: </w:t>
      </w:r>
    </w:p>
    <w:p w14:paraId="430AC95B" w14:textId="2378D34E" w:rsidR="00693D5C" w:rsidRPr="002717B0" w:rsidRDefault="00693D5C">
      <w:pPr>
        <w:pStyle w:val="CommentText"/>
        <w:ind w:leftChars="270" w:left="540"/>
      </w:pPr>
    </w:p>
  </w:comment>
  <w:comment w:id="2568" w:author="Intel" w:date="2020-04-13T21:29:00Z" w:initials="I">
    <w:p w14:paraId="3BD68AA7" w14:textId="77777777" w:rsidR="004A14BF" w:rsidRDefault="004A14BF" w:rsidP="004A14BF">
      <w:pPr>
        <w:pStyle w:val="CommentText"/>
      </w:pPr>
      <w:r>
        <w:rPr>
          <w:rStyle w:val="CommentReference"/>
        </w:rPr>
        <w:annotationRef/>
      </w:r>
      <w:r>
        <w:rPr>
          <w:b/>
        </w:rPr>
        <w:t>[RIL]</w:t>
      </w:r>
      <w:r>
        <w:t xml:space="preserve">: I671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091F984" w14:textId="77777777" w:rsidR="004A14BF" w:rsidRDefault="004A14BF" w:rsidP="004A14BF">
      <w:pPr>
        <w:pStyle w:val="CommentText"/>
      </w:pPr>
      <w:r>
        <w:rPr>
          <w:b/>
        </w:rPr>
        <w:t>[Description]</w:t>
      </w:r>
      <w:r>
        <w:t>: Missing Need codes.  All of them seem to be one-shot processing in the UE.</w:t>
      </w:r>
    </w:p>
    <w:p w14:paraId="6B1E166A" w14:textId="77777777" w:rsidR="004A14BF" w:rsidRDefault="004A14BF" w:rsidP="004A14BF">
      <w:pPr>
        <w:pStyle w:val="CommentText"/>
      </w:pPr>
      <w:r>
        <w:rPr>
          <w:b/>
        </w:rPr>
        <w:t>[Proposed Change]</w:t>
      </w:r>
      <w:r>
        <w:t>: Add Need N for all these fields.</w:t>
      </w:r>
    </w:p>
    <w:p w14:paraId="7C4EDC10" w14:textId="77777777" w:rsidR="004A14BF" w:rsidRDefault="004A14BF" w:rsidP="004A14BF">
      <w:pPr>
        <w:pStyle w:val="CommentText"/>
      </w:pPr>
      <w:r>
        <w:rPr>
          <w:b/>
        </w:rPr>
        <w:t>[Comments]</w:t>
      </w:r>
      <w:r>
        <w:t xml:space="preserve">: </w:t>
      </w:r>
    </w:p>
    <w:p w14:paraId="59B6BE39" w14:textId="52AC6CCB" w:rsidR="004A14BF" w:rsidRDefault="004A14BF">
      <w:pPr>
        <w:pStyle w:val="CommentText"/>
      </w:pPr>
    </w:p>
  </w:comment>
  <w:comment w:id="2573" w:author="CATT(Jayson)" w:date="2020-04-10T06:59:00Z" w:initials="C">
    <w:p w14:paraId="012799DA" w14:textId="7C3C4C37" w:rsidR="00693D5C" w:rsidRDefault="00693D5C"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F376C">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745F7B7" w14:textId="77777777" w:rsidR="00693D5C" w:rsidRDefault="00693D5C" w:rsidP="003F376C">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23D182E" w14:textId="77777777" w:rsidR="00693D5C" w:rsidRDefault="00693D5C" w:rsidP="003F376C">
      <w:pPr>
        <w:pStyle w:val="CommentText"/>
        <w:ind w:leftChars="180" w:left="360"/>
        <w:rPr>
          <w:lang w:eastAsia="zh-CN"/>
        </w:rPr>
      </w:pPr>
      <w:r>
        <w:rPr>
          <w:b/>
        </w:rPr>
        <w:t>[Proposed Change]</w:t>
      </w:r>
      <w:r>
        <w:t xml:space="preserve">: </w:t>
      </w:r>
    </w:p>
    <w:p w14:paraId="7CD53C7A" w14:textId="77777777" w:rsidR="00693D5C" w:rsidRPr="001A3E7B" w:rsidRDefault="00693D5C" w:rsidP="003F376C">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B7E1520" w14:textId="77777777" w:rsidR="00693D5C" w:rsidRPr="00F537EB" w:rsidRDefault="00693D5C" w:rsidP="003F376C">
      <w:pPr>
        <w:pStyle w:val="PL"/>
        <w:ind w:leftChars="180" w:left="360"/>
      </w:pPr>
      <w:r w:rsidRPr="001A3E7B">
        <w:rPr>
          <w:strike/>
          <w:color w:val="FF0000"/>
        </w:rPr>
        <w:t xml:space="preserve">    logMeasAvailableWLAN-r16             ENUMERATED {true}                   OPTIONAL,</w:t>
      </w:r>
    </w:p>
    <w:p w14:paraId="4EFD4052" w14:textId="77777777" w:rsidR="00693D5C" w:rsidRDefault="00693D5C" w:rsidP="003F376C">
      <w:pPr>
        <w:pStyle w:val="CommentText"/>
        <w:ind w:leftChars="180" w:left="360"/>
        <w:rPr>
          <w:lang w:eastAsia="zh-CN"/>
        </w:rPr>
      </w:pPr>
    </w:p>
    <w:p w14:paraId="5BA5EF93" w14:textId="77777777" w:rsidR="00693D5C" w:rsidRDefault="00693D5C">
      <w:pPr>
        <w:pStyle w:val="CommentText"/>
        <w:ind w:leftChars="180" w:left="360"/>
      </w:pPr>
      <w:r>
        <w:rPr>
          <w:b/>
        </w:rPr>
        <w:t>[Comments]</w:t>
      </w:r>
      <w:r>
        <w:t xml:space="preserve">: </w:t>
      </w:r>
    </w:p>
    <w:p w14:paraId="168C315E" w14:textId="59C452B6" w:rsidR="00693D5C" w:rsidRPr="003F376C" w:rsidRDefault="00693D5C">
      <w:pPr>
        <w:pStyle w:val="CommentText"/>
        <w:ind w:leftChars="270" w:left="540"/>
      </w:pPr>
    </w:p>
  </w:comment>
  <w:comment w:id="2574" w:author="Samsung (Sangbum Kim)" w:date="2020-04-10T15:13:00Z" w:initials="S">
    <w:p w14:paraId="6AB564DB" w14:textId="25545179" w:rsidR="00693D5C" w:rsidRDefault="00693D5C"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BEB0C49" w14:textId="77777777" w:rsidR="00693D5C" w:rsidRDefault="00693D5C" w:rsidP="00EF74AC">
      <w:pPr>
        <w:pStyle w:val="CommentText"/>
      </w:pPr>
      <w:r>
        <w:rPr>
          <w:b/>
        </w:rPr>
        <w:t>[Description]</w:t>
      </w:r>
      <w:r>
        <w:t xml:space="preserve">: In RAN2#109e, RAN2 made the following </w:t>
      </w:r>
      <w:proofErr w:type="spellStart"/>
      <w:r>
        <w:t>agrement</w:t>
      </w:r>
      <w:proofErr w:type="spellEnd"/>
      <w:r>
        <w:t>:</w:t>
      </w:r>
    </w:p>
    <w:p w14:paraId="1343277C" w14:textId="77777777" w:rsidR="00693D5C" w:rsidRDefault="00693D5C" w:rsidP="00EF74AC">
      <w:pPr>
        <w:pStyle w:val="CommentText"/>
      </w:pPr>
      <w:r>
        <w:t>5 UE configured for the event-</w:t>
      </w:r>
      <w:proofErr w:type="spellStart"/>
      <w:r>
        <w:t>triggerd</w:t>
      </w:r>
      <w:proofErr w:type="spellEnd"/>
      <w:r>
        <w:t xml:space="preserve"> logged MDT logs the cell ID, location information if available and time stamp information on </w:t>
      </w:r>
    </w:p>
    <w:p w14:paraId="124E8728" w14:textId="77777777" w:rsidR="00693D5C" w:rsidRDefault="00693D5C" w:rsidP="00EF74AC">
      <w:pPr>
        <w:pStyle w:val="CommentText"/>
      </w:pPr>
      <w:r>
        <w:t xml:space="preserve">  - </w:t>
      </w:r>
      <w:r w:rsidRPr="0068131E">
        <w:rPr>
          <w:color w:val="FF0000"/>
        </w:rPr>
        <w:t>first serving cell after leaving the OOC</w:t>
      </w:r>
    </w:p>
    <w:p w14:paraId="69A3CB77" w14:textId="77777777" w:rsidR="00693D5C" w:rsidRDefault="00693D5C" w:rsidP="00EF74AC">
      <w:pPr>
        <w:pStyle w:val="CommentText"/>
      </w:pPr>
      <w:r>
        <w:t>It is the leaving condition.</w:t>
      </w:r>
    </w:p>
    <w:p w14:paraId="4BC18E70" w14:textId="77777777" w:rsidR="00693D5C" w:rsidRDefault="00693D5C" w:rsidP="00EF74AC">
      <w:pPr>
        <w:pStyle w:val="CommentText"/>
      </w:pPr>
      <w:r>
        <w:t>Need details for ASN.1, i.e. in current running CR, nothing.</w:t>
      </w:r>
    </w:p>
    <w:p w14:paraId="5B824257" w14:textId="77777777" w:rsidR="00693D5C" w:rsidRDefault="00693D5C" w:rsidP="00EF74AC">
      <w:pPr>
        <w:pStyle w:val="CommentText"/>
      </w:pPr>
      <w:r>
        <w:t xml:space="preserve">For instance, we can introduce </w:t>
      </w:r>
      <w:proofErr w:type="spellStart"/>
      <w:r>
        <w:t>a</w:t>
      </w:r>
      <w:proofErr w:type="spellEnd"/>
      <w:r>
        <w:t xml:space="preserve"> optional field into LogMeasInfo-r16. In last entry (i.e. leaving OOC) only, the IE is present.</w:t>
      </w:r>
    </w:p>
    <w:p w14:paraId="2F37F3C6" w14:textId="77777777" w:rsidR="00693D5C" w:rsidRDefault="00693D5C" w:rsidP="00EF74AC">
      <w:pPr>
        <w:pStyle w:val="CommentText"/>
      </w:pPr>
      <w:r>
        <w:rPr>
          <w:b/>
        </w:rPr>
        <w:t>[Proposed Change]</w:t>
      </w:r>
      <w:r>
        <w:t xml:space="preserve">: </w:t>
      </w:r>
    </w:p>
    <w:p w14:paraId="108FC98D" w14:textId="77777777" w:rsidR="00693D5C" w:rsidRPr="00F537EB" w:rsidRDefault="00693D5C" w:rsidP="00EF74AC">
      <w:pPr>
        <w:pStyle w:val="PL"/>
      </w:pPr>
      <w:r w:rsidRPr="00F537EB">
        <w:t>measResultNeighCells-r16             SEQUENCE {</w:t>
      </w:r>
    </w:p>
    <w:p w14:paraId="7733D8CC" w14:textId="77777777" w:rsidR="00693D5C" w:rsidRPr="00F537EB" w:rsidRDefault="00693D5C" w:rsidP="00EF74AC">
      <w:pPr>
        <w:pStyle w:val="PL"/>
      </w:pPr>
      <w:r w:rsidRPr="00F537EB">
        <w:t xml:space="preserve">        measResultNeighCellListNR            MeasResultListLogging2NR-r16    OPTIONAL,</w:t>
      </w:r>
    </w:p>
    <w:p w14:paraId="1B10FB41" w14:textId="77777777" w:rsidR="00693D5C" w:rsidRPr="00F537EB" w:rsidRDefault="00693D5C" w:rsidP="00EF74AC">
      <w:pPr>
        <w:pStyle w:val="PL"/>
      </w:pPr>
      <w:r w:rsidRPr="00F537EB">
        <w:t xml:space="preserve">        measResultNeighCellListEUTRA         MeasResultList2EUTRA-r16        OPTIONAL</w:t>
      </w:r>
    </w:p>
    <w:p w14:paraId="7583AAE0" w14:textId="77777777" w:rsidR="00693D5C" w:rsidRPr="00F537EB" w:rsidRDefault="00693D5C" w:rsidP="00EF74AC">
      <w:pPr>
        <w:pStyle w:val="PL"/>
      </w:pPr>
      <w:r w:rsidRPr="00F537EB">
        <w:t xml:space="preserve">    },</w:t>
      </w:r>
    </w:p>
    <w:p w14:paraId="573F5167" w14:textId="77777777" w:rsidR="00693D5C" w:rsidRDefault="00693D5C" w:rsidP="00EF74AC">
      <w:pPr>
        <w:pStyle w:val="PL"/>
        <w:rPr>
          <w:color w:val="FF0000"/>
        </w:rPr>
      </w:pPr>
      <w:r w:rsidRPr="00F537EB">
        <w:t xml:space="preserve">    </w:t>
      </w:r>
      <w:r w:rsidRPr="00F537EB">
        <w:rPr>
          <w:rFonts w:eastAsia="Malgun Gothic"/>
        </w:rPr>
        <w:t>anyCellSelection</w:t>
      </w:r>
      <w:r w:rsidRPr="00F537EB">
        <w:t>Detected-r16         ENUMERATED {true}                   OPTIONAL</w:t>
      </w:r>
      <w:r w:rsidRPr="0068131E">
        <w:rPr>
          <w:color w:val="FF0000"/>
        </w:rPr>
        <w:t>,</w:t>
      </w:r>
    </w:p>
    <w:p w14:paraId="3322CA57" w14:textId="77777777" w:rsidR="00693D5C" w:rsidRPr="00F537EB" w:rsidRDefault="00693D5C" w:rsidP="00EF74AC">
      <w:pPr>
        <w:pStyle w:val="PL"/>
      </w:pPr>
      <w:r>
        <w:rPr>
          <w:color w:val="FF0000"/>
        </w:rPr>
        <w:tab/>
        <w:t>firstServCellIdentity-r16</w:t>
      </w:r>
      <w:r>
        <w:rPr>
          <w:color w:val="FF0000"/>
        </w:rPr>
        <w:tab/>
        <w:t>CGI-Info-Logging-r16</w:t>
      </w:r>
      <w:r>
        <w:rPr>
          <w:color w:val="FF0000"/>
        </w:rPr>
        <w:tab/>
      </w:r>
      <w:r>
        <w:rPr>
          <w:color w:val="FF0000"/>
        </w:rPr>
        <w:tab/>
        <w:t>OPTIONAL</w:t>
      </w:r>
    </w:p>
    <w:p w14:paraId="58B930FD" w14:textId="77777777" w:rsidR="00693D5C" w:rsidRPr="00F537EB" w:rsidRDefault="00693D5C" w:rsidP="00EF74AC">
      <w:pPr>
        <w:pStyle w:val="PL"/>
      </w:pPr>
      <w:r w:rsidRPr="00F537EB">
        <w:t>}</w:t>
      </w:r>
    </w:p>
    <w:p w14:paraId="53993B64" w14:textId="77777777" w:rsidR="00693D5C" w:rsidRDefault="00693D5C" w:rsidP="00EF74AC">
      <w:pPr>
        <w:pStyle w:val="CommentText"/>
      </w:pPr>
      <w:r>
        <w:rPr>
          <w:rFonts w:ascii="Calibri" w:hAnsi="Calibri" w:cs="Calibri"/>
          <w:color w:val="000000"/>
        </w:rPr>
        <w:t>field descriptions</w:t>
      </w:r>
      <w:r>
        <w:rPr>
          <w:rFonts w:ascii="Calibri" w:hAnsi="Calibri" w:cs="Calibri"/>
          <w:color w:val="000000"/>
        </w:rPr>
        <w:br/>
      </w:r>
      <w:proofErr w:type="spellStart"/>
      <w:r>
        <w:rPr>
          <w:rFonts w:ascii="Calibri" w:hAnsi="Calibri" w:cs="Calibri"/>
          <w:color w:val="FF0000"/>
        </w:rPr>
        <w:t>firstServCellIdentity</w:t>
      </w:r>
      <w:proofErr w:type="spellEnd"/>
      <w:r>
        <w:rPr>
          <w:rFonts w:ascii="Calibri" w:hAnsi="Calibri" w:cs="Calibri"/>
          <w:color w:val="FF0000"/>
        </w:rPr>
        <w:br/>
        <w:t xml:space="preserve">This field is used to indicate the first serving cell after leaving the out-of-coverage. In last entry only </w:t>
      </w:r>
      <w:r w:rsidRPr="0068131E">
        <w:rPr>
          <w:rFonts w:ascii="Calibri" w:hAnsi="Calibri" w:cs="Calibri"/>
          <w:color w:val="FF0000"/>
        </w:rPr>
        <w:t>leaving OOC, the IE is present.</w:t>
      </w:r>
    </w:p>
    <w:p w14:paraId="3755DB93" w14:textId="3888513B" w:rsidR="00693D5C" w:rsidRDefault="00693D5C" w:rsidP="00EF74AC">
      <w:pPr>
        <w:pStyle w:val="CommentText"/>
      </w:pPr>
      <w:r>
        <w:rPr>
          <w:b/>
        </w:rPr>
        <w:t xml:space="preserve"> [Comments]</w:t>
      </w:r>
      <w:r>
        <w:t xml:space="preserve">: </w:t>
      </w:r>
    </w:p>
    <w:p w14:paraId="39AD8FBC" w14:textId="2C18327E" w:rsidR="00693D5C" w:rsidRPr="00EF74AC" w:rsidRDefault="00693D5C">
      <w:pPr>
        <w:pStyle w:val="CommentText"/>
      </w:pPr>
    </w:p>
  </w:comment>
  <w:comment w:id="2575" w:author="Ericsson" w:date="2020-04-01T07:11:00Z" w:initials="E">
    <w:p w14:paraId="1D0D1289" w14:textId="77777777" w:rsidR="00693D5C" w:rsidRDefault="00693D5C" w:rsidP="00B90D33">
      <w:pPr>
        <w:pStyle w:val="CommentText"/>
      </w:pPr>
      <w:r>
        <w:rPr>
          <w:rStyle w:val="CommentReference"/>
        </w:rPr>
        <w:annotationRef/>
      </w:r>
      <w:r>
        <w:rPr>
          <w:b/>
        </w:rPr>
        <w:t>[RIL]</w:t>
      </w:r>
      <w:r>
        <w:t xml:space="preserve">: </w:t>
      </w:r>
      <w:r w:rsidRPr="00055319">
        <w:t>E041</w:t>
      </w:r>
      <w:r>
        <w:t xml:space="preserve"> </w:t>
      </w:r>
      <w:r>
        <w:rPr>
          <w:b/>
        </w:rPr>
        <w:t>[Delegate]</w:t>
      </w:r>
      <w:r>
        <w:t>: Ericsson (</w:t>
      </w:r>
      <w:proofErr w:type="spellStart"/>
      <w:r>
        <w:t>Pradeepa</w:t>
      </w:r>
      <w:proofErr w:type="spellEnd"/>
      <w:r>
        <w:t xml:space="preserve">)  </w:t>
      </w:r>
      <w:r>
        <w:rPr>
          <w:b/>
        </w:rPr>
        <w:t>[WI]</w:t>
      </w:r>
      <w:r>
        <w:t xml:space="preserve">: </w:t>
      </w:r>
      <w:r w:rsidRPr="00212D6E">
        <w:t xml:space="preserve">NR_SON_MDT-Core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To be provided</w:t>
      </w:r>
      <w:r>
        <w:rPr>
          <w:b/>
          <w:color w:val="FF0000"/>
        </w:rPr>
        <w:t xml:space="preserve"> [Proposed Conclusion]</w:t>
      </w:r>
      <w:r>
        <w:rPr>
          <w:color w:val="FF0000"/>
        </w:rPr>
        <w:t xml:space="preserve">: </w:t>
      </w:r>
    </w:p>
    <w:p w14:paraId="198CD150" w14:textId="77777777" w:rsidR="00693D5C" w:rsidRDefault="00693D5C" w:rsidP="00B90D33">
      <w:pPr>
        <w:pStyle w:val="CommentText"/>
        <w:ind w:leftChars="180" w:left="360"/>
      </w:pPr>
      <w:r>
        <w:rPr>
          <w:b/>
        </w:rPr>
        <w:t>[Description]</w:t>
      </w:r>
      <w:r>
        <w:t xml:space="preserve">: When the UE performs logging in any cell selection state, the UE does not have any serving cell and therefore the UE does not have any </w:t>
      </w:r>
      <w:proofErr w:type="spellStart"/>
      <w:r>
        <w:t>servCellIdentity</w:t>
      </w:r>
      <w:proofErr w:type="spellEnd"/>
      <w:r>
        <w:t xml:space="preserve"> to report. Currently this field is mandatory. This should be optional. </w:t>
      </w:r>
    </w:p>
    <w:p w14:paraId="4A469EBD" w14:textId="77777777" w:rsidR="00693D5C" w:rsidRDefault="00693D5C" w:rsidP="00B90D33">
      <w:pPr>
        <w:pStyle w:val="CommentText"/>
        <w:ind w:leftChars="180" w:left="360"/>
      </w:pPr>
      <w:r>
        <w:rPr>
          <w:b/>
        </w:rPr>
        <w:t>[Proposed Change]</w:t>
      </w:r>
      <w:r>
        <w:t xml:space="preserve">: Make </w:t>
      </w:r>
      <w:proofErr w:type="spellStart"/>
      <w:r>
        <w:t>servCellIdentity</w:t>
      </w:r>
      <w:proofErr w:type="spellEnd"/>
      <w:r>
        <w:t xml:space="preserve"> OPTIONAL</w:t>
      </w:r>
    </w:p>
    <w:p w14:paraId="124486BD" w14:textId="77777777" w:rsidR="00693D5C" w:rsidRDefault="00693D5C" w:rsidP="00B90D33">
      <w:pPr>
        <w:pStyle w:val="CommentText"/>
        <w:ind w:leftChars="180" w:left="360"/>
      </w:pPr>
      <w:r>
        <w:rPr>
          <w:b/>
        </w:rPr>
        <w:t>[Comments]</w:t>
      </w:r>
      <w:r>
        <w:t xml:space="preserve">: </w:t>
      </w:r>
    </w:p>
    <w:p w14:paraId="69F1BE79" w14:textId="77777777" w:rsidR="00693D5C" w:rsidRPr="00052F2E" w:rsidRDefault="00693D5C" w:rsidP="00B90D33">
      <w:pPr>
        <w:pStyle w:val="CommentText"/>
        <w:ind w:leftChars="270" w:left="540"/>
      </w:pPr>
    </w:p>
  </w:comment>
  <w:comment w:id="2576" w:author="CATT(Jayson)" w:date="2020-04-10T07:32:00Z" w:initials="C">
    <w:p w14:paraId="2025EEEF" w14:textId="77777777" w:rsidR="00693D5C" w:rsidRDefault="00693D5C" w:rsidP="00C6582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A4C0E9A" w14:textId="77777777" w:rsidR="00693D5C" w:rsidRDefault="00693D5C" w:rsidP="00C65820">
      <w:pPr>
        <w:pStyle w:val="CommentText"/>
        <w:rPr>
          <w:lang w:eastAsia="zh-CN"/>
        </w:rPr>
      </w:pPr>
      <w:r>
        <w:rPr>
          <w:b/>
        </w:rPr>
        <w:t>[Description]</w:t>
      </w:r>
      <w:r>
        <w:t>:</w:t>
      </w:r>
      <w:r>
        <w:rPr>
          <w:rFonts w:hint="eastAsia"/>
          <w:lang w:eastAsia="zh-CN"/>
        </w:rPr>
        <w:t xml:space="preserve"> </w:t>
      </w:r>
      <w:r w:rsidRPr="004F2FC9">
        <w:rPr>
          <w:lang w:eastAsia="zh-CN"/>
        </w:rPr>
        <w:t xml:space="preserve">If timer T300 or T319 expires, the UE will store the CEF information in the </w:t>
      </w:r>
      <w:proofErr w:type="spellStart"/>
      <w:r w:rsidRPr="004F2FC9">
        <w:rPr>
          <w:lang w:eastAsia="zh-CN"/>
        </w:rPr>
        <w:t>VarConnEstFailReport</w:t>
      </w:r>
      <w:proofErr w:type="spellEnd"/>
      <w:r w:rsidRPr="004F2FC9">
        <w:rPr>
          <w:lang w:eastAsia="zh-CN"/>
        </w:rPr>
        <w:t xml:space="preserve">, and if the </w:t>
      </w:r>
      <w:proofErr w:type="spellStart"/>
      <w:r w:rsidRPr="004F2FC9">
        <w:rPr>
          <w:lang w:eastAsia="zh-CN"/>
        </w:rPr>
        <w:t>numberOfConnFail</w:t>
      </w:r>
      <w:proofErr w:type="spellEnd"/>
      <w:r w:rsidRPr="004F2FC9">
        <w:rPr>
          <w:lang w:eastAsia="zh-CN"/>
        </w:rPr>
        <w:t xml:space="preserve"> is smaller than the maximum value, the </w:t>
      </w:r>
      <w:proofErr w:type="spellStart"/>
      <w:r w:rsidRPr="004F2FC9">
        <w:rPr>
          <w:lang w:eastAsia="zh-CN"/>
        </w:rPr>
        <w:t>numberOfConnFail</w:t>
      </w:r>
      <w:proofErr w:type="spellEnd"/>
      <w:r w:rsidRPr="004F2FC9">
        <w:rPr>
          <w:lang w:eastAsia="zh-CN"/>
        </w:rPr>
        <w:t xml:space="preserve"> will be added with 1. So value 0 is useless.</w:t>
      </w:r>
    </w:p>
    <w:p w14:paraId="02D92A9A" w14:textId="77777777" w:rsidR="00693D5C" w:rsidRDefault="00693D5C" w:rsidP="00C65820">
      <w:pPr>
        <w:pStyle w:val="CommentText"/>
        <w:rPr>
          <w:lang w:eastAsia="zh-CN"/>
        </w:rPr>
      </w:pPr>
      <w:r>
        <w:rPr>
          <w:b/>
        </w:rPr>
        <w:t>[Proposed Change]</w:t>
      </w:r>
      <w:r>
        <w:t xml:space="preserve">: </w:t>
      </w:r>
    </w:p>
    <w:p w14:paraId="604404B3" w14:textId="77777777" w:rsidR="00693D5C" w:rsidRPr="00F537EB" w:rsidRDefault="00693D5C" w:rsidP="00C65820">
      <w:pPr>
        <w:pStyle w:val="PL"/>
      </w:pPr>
      <w:r w:rsidRPr="00F537EB">
        <w:t xml:space="preserve">    numberOfConnFail-r16                 INTEGER (</w:t>
      </w:r>
      <w:r w:rsidRPr="00F40236">
        <w:rPr>
          <w:strike/>
          <w:color w:val="FF0000"/>
        </w:rPr>
        <w:t>0</w:t>
      </w:r>
      <w:r w:rsidRPr="00F40236">
        <w:rPr>
          <w:rFonts w:hint="eastAsia"/>
          <w:color w:val="FF0000"/>
          <w:lang w:eastAsia="zh-CN"/>
        </w:rPr>
        <w:t>1</w:t>
      </w:r>
      <w:r w:rsidRPr="00F40236">
        <w:rPr>
          <w:color w:val="FF0000"/>
        </w:rPr>
        <w:t>..</w:t>
      </w:r>
      <w:r w:rsidRPr="00F40236">
        <w:rPr>
          <w:strike/>
          <w:color w:val="FF0000"/>
        </w:rPr>
        <w:t>7</w:t>
      </w:r>
      <w:r w:rsidRPr="00F40236">
        <w:rPr>
          <w:rFonts w:hint="eastAsia"/>
          <w:color w:val="FF0000"/>
          <w:lang w:eastAsia="zh-CN"/>
        </w:rPr>
        <w:t>8</w:t>
      </w:r>
      <w:r w:rsidRPr="00F537EB">
        <w:t>),</w:t>
      </w:r>
    </w:p>
    <w:p w14:paraId="2C752E0F" w14:textId="77777777" w:rsidR="00693D5C" w:rsidRDefault="00693D5C" w:rsidP="00C65820">
      <w:pPr>
        <w:pStyle w:val="CommentText"/>
        <w:rPr>
          <w:lang w:eastAsia="zh-CN"/>
        </w:rPr>
      </w:pPr>
    </w:p>
    <w:p w14:paraId="296AEC48" w14:textId="77777777" w:rsidR="00693D5C" w:rsidRDefault="00693D5C">
      <w:pPr>
        <w:pStyle w:val="CommentText"/>
      </w:pPr>
      <w:r>
        <w:rPr>
          <w:b/>
        </w:rPr>
        <w:t>[Comments]</w:t>
      </w:r>
      <w:r>
        <w:t xml:space="preserve">: </w:t>
      </w:r>
    </w:p>
    <w:p w14:paraId="1D9FC185" w14:textId="2E165295" w:rsidR="00693D5C" w:rsidRPr="00C65820" w:rsidRDefault="00693D5C">
      <w:pPr>
        <w:pStyle w:val="CommentText"/>
      </w:pPr>
    </w:p>
  </w:comment>
  <w:comment w:id="2577" w:author="Ericsson (Pradeepa)" w:date="2020-03-30T15:40:00Z" w:initials="E">
    <w:p w14:paraId="260304EA" w14:textId="31D77F52" w:rsidR="00693D5C" w:rsidRDefault="00693D5C" w:rsidP="00B90D33">
      <w:pPr>
        <w:pStyle w:val="CommentText"/>
      </w:pPr>
      <w:r>
        <w:rPr>
          <w:rStyle w:val="CommentReference"/>
        </w:rPr>
        <w:annotationRef/>
      </w:r>
      <w:r>
        <w:rPr>
          <w:b/>
        </w:rPr>
        <w:t>[RIL]</w:t>
      </w:r>
      <w:r>
        <w:t xml:space="preserve">: </w:t>
      </w:r>
      <w:r w:rsidRPr="00055319">
        <w:t>E024</w:t>
      </w:r>
      <w:r>
        <w:t xml:space="preserve"> </w:t>
      </w:r>
      <w:r>
        <w:rPr>
          <w:b/>
        </w:rPr>
        <w:t>[Delegate]</w:t>
      </w:r>
      <w:r>
        <w:t>: Ericsson (</w:t>
      </w:r>
      <w:proofErr w:type="spellStart"/>
      <w:r>
        <w:t>Pradeepa</w:t>
      </w:r>
      <w:proofErr w:type="spellEnd"/>
      <w:r>
        <w:t xml:space="preserve">)  </w:t>
      </w:r>
      <w:r>
        <w:rPr>
          <w:b/>
        </w:rPr>
        <w:t>[WI]</w:t>
      </w:r>
      <w:r>
        <w:t xml:space="preserve">: </w:t>
      </w:r>
      <w:r w:rsidRPr="007227DE">
        <w:t xml:space="preserve">NR_SON_MDT-Core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None</w:t>
      </w:r>
      <w:r>
        <w:rPr>
          <w:b/>
          <w:color w:val="FF0000"/>
        </w:rPr>
        <w:t xml:space="preserve"> [Proposed Conclusion]</w:t>
      </w:r>
      <w:r>
        <w:rPr>
          <w:color w:val="FF0000"/>
        </w:rPr>
        <w:t xml:space="preserve">: </w:t>
      </w:r>
    </w:p>
    <w:p w14:paraId="5CE04E5C" w14:textId="77777777" w:rsidR="00693D5C" w:rsidRDefault="00693D5C" w:rsidP="00B90D33">
      <w:pPr>
        <w:pStyle w:val="CommentText"/>
        <w:ind w:leftChars="180" w:left="360"/>
      </w:pPr>
      <w:r>
        <w:rPr>
          <w:b/>
        </w:rPr>
        <w:t>[Description]</w:t>
      </w:r>
      <w:r>
        <w:t xml:space="preserve">: The procedural text mandates the inclusion of </w:t>
      </w:r>
      <w:proofErr w:type="spellStart"/>
      <w:r>
        <w:t>perRAInfoList</w:t>
      </w:r>
      <w:proofErr w:type="spellEnd"/>
      <w:r>
        <w:t xml:space="preserve"> whereas as per the ASN.1 text it is optional. This needs to corrected.</w:t>
      </w:r>
    </w:p>
    <w:p w14:paraId="242B18F5" w14:textId="77777777" w:rsidR="00693D5C" w:rsidRDefault="00693D5C" w:rsidP="00B90D33">
      <w:pPr>
        <w:pStyle w:val="CommentText"/>
        <w:ind w:leftChars="180" w:left="360"/>
      </w:pPr>
      <w:r>
        <w:rPr>
          <w:b/>
        </w:rPr>
        <w:t>[Proposed Change]</w:t>
      </w:r>
      <w:r>
        <w:t xml:space="preserve">: </w:t>
      </w:r>
    </w:p>
    <w:p w14:paraId="24693A4F" w14:textId="77777777" w:rsidR="00693D5C" w:rsidRDefault="00693D5C" w:rsidP="00B90D33">
      <w:pPr>
        <w:pStyle w:val="CommentText"/>
        <w:ind w:leftChars="180" w:left="360"/>
      </w:pPr>
      <w:r>
        <w:t>Existing text:</w:t>
      </w:r>
    </w:p>
    <w:p w14:paraId="73EEB13A" w14:textId="77777777" w:rsidR="00693D5C" w:rsidRDefault="00693D5C"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2711F7AE" w14:textId="77777777" w:rsidR="00693D5C" w:rsidRDefault="00693D5C" w:rsidP="00B90D33">
      <w:pPr>
        <w:pStyle w:val="PL"/>
        <w:ind w:leftChars="180" w:left="360"/>
      </w:pPr>
      <w:r>
        <w:rPr>
          <w:lang w:eastAsia="zh-CN"/>
        </w:rPr>
        <w:tab/>
      </w:r>
      <w:r>
        <w:t>measResultFailedCell-r16</w:t>
      </w:r>
      <w:r>
        <w:tab/>
      </w:r>
      <w:r>
        <w:tab/>
      </w:r>
      <w:r>
        <w:tab/>
      </w:r>
      <w:r>
        <w:tab/>
        <w:t>MeasResultFailedCell-r16,</w:t>
      </w:r>
    </w:p>
    <w:p w14:paraId="7757A08E" w14:textId="77777777" w:rsidR="00693D5C" w:rsidRDefault="00693D5C"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77B75953" w14:textId="77777777" w:rsidR="00693D5C" w:rsidRDefault="00693D5C" w:rsidP="00B90D33">
      <w:pPr>
        <w:pStyle w:val="PL"/>
        <w:ind w:leftChars="180" w:left="360"/>
      </w:pPr>
      <w:r>
        <w:tab/>
        <w:t>measResultNeighCells-r16</w:t>
      </w:r>
      <w:r>
        <w:tab/>
      </w:r>
      <w:r>
        <w:tab/>
      </w:r>
      <w:r>
        <w:tab/>
      </w:r>
      <w:r>
        <w:rPr>
          <w:color w:val="993366"/>
        </w:rPr>
        <w:t>SEQUENCE</w:t>
      </w:r>
      <w:r>
        <w:t xml:space="preserve"> {</w:t>
      </w:r>
    </w:p>
    <w:p w14:paraId="4FEABB2A" w14:textId="77777777" w:rsidR="00693D5C" w:rsidRDefault="00693D5C"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7B1B1764" w14:textId="77777777" w:rsidR="00693D5C" w:rsidRDefault="00693D5C"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595D4F10" w14:textId="77777777" w:rsidR="00693D5C" w:rsidRDefault="00693D5C" w:rsidP="00B90D33">
      <w:pPr>
        <w:pStyle w:val="PL"/>
        <w:ind w:leftChars="180" w:left="360"/>
        <w:rPr>
          <w:lang w:val="en-US"/>
        </w:rPr>
      </w:pPr>
      <w:r>
        <w:rPr>
          <w:color w:val="993366"/>
          <w:lang w:val="en-US"/>
        </w:rPr>
        <w:tab/>
      </w:r>
      <w:r>
        <w:rPr>
          <w:lang w:val="en-US"/>
        </w:rPr>
        <w:t>},</w:t>
      </w:r>
    </w:p>
    <w:p w14:paraId="6BAEFCD7" w14:textId="77777777" w:rsidR="00693D5C" w:rsidRDefault="00693D5C"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3326B0C1" w14:textId="77777777" w:rsidR="00693D5C" w:rsidRDefault="00693D5C"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p>
    <w:p w14:paraId="6E579E46" w14:textId="77777777" w:rsidR="00693D5C" w:rsidRDefault="00693D5C" w:rsidP="00B90D33">
      <w:pPr>
        <w:pStyle w:val="PL"/>
        <w:ind w:leftChars="180" w:left="360"/>
      </w:pPr>
      <w:r>
        <w:rPr>
          <w:lang w:val="en-US"/>
        </w:rPr>
        <w:tab/>
      </w:r>
      <w:r>
        <w:t>timeSinceFailure-r16</w:t>
      </w:r>
      <w:r>
        <w:tab/>
      </w:r>
      <w:r>
        <w:tab/>
      </w:r>
      <w:r>
        <w:tab/>
      </w:r>
      <w:r>
        <w:tab/>
        <w:t>TimeSinceFailure-r16,</w:t>
      </w:r>
    </w:p>
    <w:p w14:paraId="325FCC2E" w14:textId="77777777" w:rsidR="00693D5C" w:rsidRDefault="00693D5C" w:rsidP="00B90D33">
      <w:pPr>
        <w:pStyle w:val="PL"/>
        <w:ind w:leftChars="180" w:left="360"/>
      </w:pPr>
      <w:r>
        <w:tab/>
        <w:t>...</w:t>
      </w:r>
    </w:p>
    <w:p w14:paraId="2028D828" w14:textId="77777777" w:rsidR="00693D5C" w:rsidRDefault="00693D5C" w:rsidP="00B90D33">
      <w:pPr>
        <w:pStyle w:val="PL"/>
        <w:ind w:leftChars="180" w:left="360"/>
      </w:pPr>
      <w:r>
        <w:t>}</w:t>
      </w:r>
    </w:p>
    <w:p w14:paraId="59F92908" w14:textId="77777777" w:rsidR="00693D5C" w:rsidRDefault="00693D5C" w:rsidP="00B90D33">
      <w:pPr>
        <w:pStyle w:val="CommentText"/>
        <w:ind w:leftChars="180" w:left="360"/>
      </w:pPr>
    </w:p>
    <w:p w14:paraId="46A80214" w14:textId="77777777" w:rsidR="00693D5C" w:rsidRDefault="00693D5C" w:rsidP="00B90D33">
      <w:pPr>
        <w:pStyle w:val="CommentText"/>
        <w:ind w:leftChars="180" w:left="360"/>
      </w:pPr>
      <w:r>
        <w:t>Proposed text:</w:t>
      </w:r>
    </w:p>
    <w:p w14:paraId="3664A1DE" w14:textId="77777777" w:rsidR="00693D5C" w:rsidRDefault="00693D5C"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4DA28B01" w14:textId="77777777" w:rsidR="00693D5C" w:rsidRDefault="00693D5C" w:rsidP="00B90D33">
      <w:pPr>
        <w:pStyle w:val="PL"/>
        <w:ind w:leftChars="180" w:left="360"/>
      </w:pPr>
      <w:r>
        <w:rPr>
          <w:lang w:eastAsia="zh-CN"/>
        </w:rPr>
        <w:tab/>
      </w:r>
      <w:r>
        <w:t>measResultFailedCell-r16</w:t>
      </w:r>
      <w:r>
        <w:tab/>
      </w:r>
      <w:r>
        <w:tab/>
      </w:r>
      <w:r>
        <w:tab/>
      </w:r>
      <w:r>
        <w:tab/>
        <w:t>MeasResultFailedCell-r16,</w:t>
      </w:r>
    </w:p>
    <w:p w14:paraId="6FBB7888" w14:textId="77777777" w:rsidR="00693D5C" w:rsidRDefault="00693D5C"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060BEB14" w14:textId="77777777" w:rsidR="00693D5C" w:rsidRDefault="00693D5C" w:rsidP="00B90D33">
      <w:pPr>
        <w:pStyle w:val="PL"/>
        <w:ind w:leftChars="180" w:left="360"/>
      </w:pPr>
      <w:r>
        <w:tab/>
        <w:t>measResultNeighCells-r16</w:t>
      </w:r>
      <w:r>
        <w:tab/>
      </w:r>
      <w:r>
        <w:tab/>
      </w:r>
      <w:r>
        <w:tab/>
      </w:r>
      <w:r>
        <w:rPr>
          <w:color w:val="993366"/>
        </w:rPr>
        <w:t>SEQUENCE</w:t>
      </w:r>
      <w:r>
        <w:t xml:space="preserve"> {</w:t>
      </w:r>
    </w:p>
    <w:p w14:paraId="12460083" w14:textId="77777777" w:rsidR="00693D5C" w:rsidRDefault="00693D5C"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228E5571" w14:textId="77777777" w:rsidR="00693D5C" w:rsidRDefault="00693D5C"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49709E33" w14:textId="77777777" w:rsidR="00693D5C" w:rsidRDefault="00693D5C" w:rsidP="00B90D33">
      <w:pPr>
        <w:pStyle w:val="PL"/>
        <w:ind w:leftChars="180" w:left="360"/>
        <w:rPr>
          <w:lang w:val="en-US"/>
        </w:rPr>
      </w:pPr>
      <w:r>
        <w:rPr>
          <w:color w:val="993366"/>
          <w:lang w:val="en-US"/>
        </w:rPr>
        <w:tab/>
      </w:r>
      <w:r>
        <w:rPr>
          <w:lang w:val="en-US"/>
        </w:rPr>
        <w:t>},</w:t>
      </w:r>
    </w:p>
    <w:p w14:paraId="0071F5AE" w14:textId="77777777" w:rsidR="00693D5C" w:rsidRDefault="00693D5C"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2EEABDF3" w14:textId="77777777" w:rsidR="00693D5C" w:rsidRDefault="00693D5C"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sidRPr="007227DE">
        <w:rPr>
          <w:strike/>
          <w:color w:val="993366"/>
          <w:highlight w:val="yellow"/>
          <w:lang w:val="en-US"/>
        </w:rPr>
        <w:t>OPTIONAL</w:t>
      </w:r>
      <w:r>
        <w:rPr>
          <w:color w:val="993366"/>
          <w:lang w:val="en-US"/>
        </w:rPr>
        <w:t>,</w:t>
      </w:r>
    </w:p>
    <w:p w14:paraId="7E85CD6B" w14:textId="77777777" w:rsidR="00693D5C" w:rsidRDefault="00693D5C" w:rsidP="00B90D33">
      <w:pPr>
        <w:pStyle w:val="PL"/>
        <w:ind w:leftChars="180" w:left="360"/>
      </w:pPr>
      <w:r>
        <w:rPr>
          <w:lang w:val="en-US"/>
        </w:rPr>
        <w:tab/>
      </w:r>
      <w:r>
        <w:t>timeSinceFailure-r16</w:t>
      </w:r>
      <w:r>
        <w:tab/>
      </w:r>
      <w:r>
        <w:tab/>
      </w:r>
      <w:r>
        <w:tab/>
      </w:r>
      <w:r>
        <w:tab/>
        <w:t>TimeSinceFailure-r16,</w:t>
      </w:r>
    </w:p>
    <w:p w14:paraId="6E268BC6" w14:textId="77777777" w:rsidR="00693D5C" w:rsidRDefault="00693D5C" w:rsidP="00B90D33">
      <w:pPr>
        <w:pStyle w:val="PL"/>
        <w:ind w:leftChars="180" w:left="360"/>
      </w:pPr>
      <w:r>
        <w:tab/>
        <w:t>...</w:t>
      </w:r>
    </w:p>
    <w:p w14:paraId="57CD23F0" w14:textId="77777777" w:rsidR="00693D5C" w:rsidRDefault="00693D5C" w:rsidP="00B90D33">
      <w:pPr>
        <w:pStyle w:val="PL"/>
        <w:ind w:leftChars="180" w:left="360"/>
      </w:pPr>
      <w:r>
        <w:t>}</w:t>
      </w:r>
    </w:p>
    <w:p w14:paraId="73E89583" w14:textId="77777777" w:rsidR="00693D5C" w:rsidRDefault="00693D5C" w:rsidP="00B90D33">
      <w:pPr>
        <w:pStyle w:val="CommentText"/>
        <w:ind w:leftChars="180" w:left="360"/>
      </w:pPr>
    </w:p>
    <w:p w14:paraId="3CBCAEF0" w14:textId="77777777" w:rsidR="00693D5C" w:rsidRDefault="00693D5C" w:rsidP="00B90D33">
      <w:pPr>
        <w:pStyle w:val="CommentText"/>
        <w:ind w:leftChars="180" w:left="360"/>
      </w:pPr>
      <w:r>
        <w:rPr>
          <w:b/>
        </w:rPr>
        <w:t>[Comments]</w:t>
      </w:r>
      <w:r>
        <w:t xml:space="preserve">: </w:t>
      </w:r>
    </w:p>
    <w:p w14:paraId="2D8FF9D7" w14:textId="77777777" w:rsidR="00693D5C" w:rsidRPr="007227DE" w:rsidRDefault="00693D5C" w:rsidP="00B90D33">
      <w:pPr>
        <w:pStyle w:val="CommentText"/>
        <w:ind w:leftChars="270" w:left="540"/>
      </w:pPr>
    </w:p>
  </w:comment>
  <w:comment w:id="2578" w:author="Ericsson (Pradeepa)" w:date="2020-04-10T07:33:00Z" w:initials="E">
    <w:p w14:paraId="7B74D180" w14:textId="4A10B6A4" w:rsidR="00693D5C" w:rsidRDefault="00693D5C" w:rsidP="00B90D33">
      <w:pPr>
        <w:pStyle w:val="CommentText"/>
      </w:pPr>
      <w:r>
        <w:rPr>
          <w:rStyle w:val="CommentReference"/>
        </w:rPr>
        <w:annotationRef/>
      </w:r>
      <w:r>
        <w:rPr>
          <w:b/>
        </w:rPr>
        <w:t>[RIL]</w:t>
      </w:r>
      <w:r>
        <w:t xml:space="preserve">: </w:t>
      </w:r>
      <w:r w:rsidRPr="00055319">
        <w:t>E025</w:t>
      </w:r>
      <w:r>
        <w:t xml:space="preserve"> </w:t>
      </w:r>
      <w:r>
        <w:rPr>
          <w:b/>
        </w:rPr>
        <w:t>[Delegate]</w:t>
      </w:r>
      <w:r>
        <w:t>: Ericsson (</w:t>
      </w:r>
      <w:proofErr w:type="spellStart"/>
      <w:r>
        <w:t>Pradeepa</w:t>
      </w:r>
      <w:proofErr w:type="spellEnd"/>
      <w:r>
        <w:t xml:space="preserve">)  </w:t>
      </w:r>
      <w:r>
        <w:rPr>
          <w:b/>
        </w:rPr>
        <w:t>[WI]</w:t>
      </w:r>
      <w:r>
        <w:t xml:space="preserve">: </w:t>
      </w:r>
      <w:r w:rsidRPr="00867950">
        <w:t xml:space="preserve">NR_SON_MDT-Core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None</w:t>
      </w:r>
      <w:r>
        <w:rPr>
          <w:b/>
          <w:color w:val="FF0000"/>
        </w:rPr>
        <w:t xml:space="preserve"> [Proposed Conclusion]</w:t>
      </w:r>
      <w:r>
        <w:rPr>
          <w:color w:val="FF0000"/>
        </w:rPr>
        <w:t xml:space="preserve">: </w:t>
      </w:r>
    </w:p>
    <w:p w14:paraId="4B9605D3" w14:textId="77777777" w:rsidR="00693D5C" w:rsidRDefault="00693D5C" w:rsidP="00B90D33">
      <w:pPr>
        <w:pStyle w:val="CommentText"/>
        <w:ind w:leftChars="180" w:left="360"/>
      </w:pPr>
      <w:r>
        <w:rPr>
          <w:b/>
        </w:rPr>
        <w:t>[Description]</w:t>
      </w:r>
      <w:r>
        <w:t xml:space="preserve">: </w:t>
      </w:r>
    </w:p>
    <w:p w14:paraId="556A3FE6" w14:textId="77777777" w:rsidR="00693D5C" w:rsidRDefault="00693D5C" w:rsidP="00B90D33">
      <w:pPr>
        <w:pStyle w:val="CommentText"/>
        <w:ind w:leftChars="180" w:left="360"/>
      </w:pPr>
      <w:r>
        <w:t>MDT report contains several samples and therefore reducing the size of each sample is important. As the CGI of the camped cell is already included, there is no need to store the PCI as well.</w:t>
      </w:r>
    </w:p>
    <w:p w14:paraId="682248FF" w14:textId="77777777" w:rsidR="00693D5C" w:rsidRDefault="00693D5C" w:rsidP="00B90D33">
      <w:pPr>
        <w:pStyle w:val="CommentText"/>
        <w:ind w:leftChars="180" w:left="360"/>
      </w:pPr>
      <w:r>
        <w:rPr>
          <w:b/>
        </w:rPr>
        <w:t>[Proposed Change]</w:t>
      </w:r>
      <w:r>
        <w:t xml:space="preserve">: </w:t>
      </w:r>
    </w:p>
    <w:p w14:paraId="065754CD" w14:textId="77777777" w:rsidR="00693D5C" w:rsidRDefault="00693D5C" w:rsidP="00B90D33">
      <w:pPr>
        <w:pStyle w:val="CommentText"/>
        <w:ind w:leftChars="180" w:left="360"/>
      </w:pPr>
      <w:r>
        <w:t>Existing text:</w:t>
      </w:r>
    </w:p>
    <w:p w14:paraId="5F5D011B" w14:textId="77777777" w:rsidR="00693D5C" w:rsidRDefault="00693D5C"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0E005156" w14:textId="77777777" w:rsidR="00693D5C" w:rsidRDefault="00693D5C" w:rsidP="00B90D33">
      <w:pPr>
        <w:pStyle w:val="PL"/>
        <w:ind w:leftChars="180" w:left="360"/>
        <w:rPr>
          <w:lang w:eastAsia="zh-CN"/>
        </w:rPr>
      </w:pPr>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3D3D12A1" w14:textId="77777777" w:rsidR="00693D5C" w:rsidRDefault="00693D5C"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6B0081C7" w14:textId="77777777" w:rsidR="00693D5C" w:rsidRDefault="00693D5C"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0D7FA097" w14:textId="77777777" w:rsidR="00693D5C" w:rsidRDefault="00693D5C" w:rsidP="00B90D33">
      <w:pPr>
        <w:pStyle w:val="PL"/>
        <w:ind w:leftChars="180" w:left="360"/>
        <w:rPr>
          <w:lang w:eastAsia="zh-CN"/>
        </w:rPr>
      </w:pPr>
      <w:r>
        <w:rPr>
          <w:lang w:eastAsia="zh-CN"/>
        </w:rPr>
        <w:tab/>
      </w:r>
      <w:r>
        <w:rPr>
          <w:lang w:eastAsia="zh-CN"/>
        </w:rPr>
        <w:tab/>
      </w:r>
      <w:r>
        <w:rPr>
          <w:lang w:eastAsia="zh-CN"/>
        </w:rPr>
        <w:tab/>
        <w:t>best-ssb-Index                  SSB-Index,</w:t>
      </w:r>
    </w:p>
    <w:p w14:paraId="7440668B" w14:textId="77777777" w:rsidR="00693D5C" w:rsidRDefault="00693D5C"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5AACA58" w14:textId="77777777" w:rsidR="00693D5C" w:rsidRDefault="00693D5C"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642188E1" w14:textId="77777777" w:rsidR="00693D5C" w:rsidRDefault="00693D5C"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758D03B1" w14:textId="77777777" w:rsidR="00693D5C" w:rsidRDefault="00693D5C" w:rsidP="00B90D33">
      <w:pPr>
        <w:pStyle w:val="PL"/>
        <w:ind w:leftChars="180" w:left="360"/>
        <w:rPr>
          <w:lang w:eastAsia="zh-CN"/>
        </w:rPr>
      </w:pPr>
      <w:r>
        <w:rPr>
          <w:lang w:eastAsia="zh-CN"/>
        </w:rPr>
        <w:tab/>
        <w:t>...</w:t>
      </w:r>
    </w:p>
    <w:p w14:paraId="3DD382FB" w14:textId="77777777" w:rsidR="00693D5C" w:rsidRDefault="00693D5C" w:rsidP="00B90D33">
      <w:pPr>
        <w:pStyle w:val="PL"/>
        <w:ind w:leftChars="180" w:left="360"/>
        <w:rPr>
          <w:lang w:eastAsia="zh-CN"/>
        </w:rPr>
      </w:pPr>
      <w:r>
        <w:rPr>
          <w:lang w:eastAsia="zh-CN"/>
        </w:rPr>
        <w:t>}</w:t>
      </w:r>
    </w:p>
    <w:p w14:paraId="76549D63" w14:textId="77777777" w:rsidR="00693D5C" w:rsidRDefault="00693D5C" w:rsidP="00B90D33">
      <w:pPr>
        <w:pStyle w:val="PL"/>
        <w:ind w:leftChars="180" w:left="360"/>
        <w:rPr>
          <w:lang w:eastAsia="zh-CN"/>
        </w:rPr>
      </w:pPr>
    </w:p>
    <w:p w14:paraId="2726E6BD" w14:textId="77777777" w:rsidR="00693D5C" w:rsidRDefault="00693D5C" w:rsidP="00B90D33">
      <w:pPr>
        <w:pStyle w:val="CommentText"/>
        <w:ind w:leftChars="180" w:left="360"/>
      </w:pPr>
    </w:p>
    <w:p w14:paraId="1A6E993C" w14:textId="77777777" w:rsidR="00693D5C" w:rsidRDefault="00693D5C" w:rsidP="00B90D33">
      <w:pPr>
        <w:pStyle w:val="CommentText"/>
        <w:ind w:leftChars="180" w:left="360"/>
      </w:pPr>
      <w:r>
        <w:t>Proposed text:</w:t>
      </w:r>
    </w:p>
    <w:p w14:paraId="1FF94B98" w14:textId="77777777" w:rsidR="00693D5C" w:rsidRDefault="00693D5C"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39D5D3EC" w14:textId="77777777" w:rsidR="00693D5C" w:rsidRPr="00EA1BF0" w:rsidRDefault="00693D5C" w:rsidP="00B90D33">
      <w:pPr>
        <w:pStyle w:val="PL"/>
        <w:ind w:leftChars="180" w:left="360"/>
        <w:rPr>
          <w:strike/>
          <w:lang w:eastAsia="zh-CN"/>
        </w:rPr>
      </w:pPr>
      <w:r w:rsidRPr="00EA1BF0">
        <w:rPr>
          <w:strike/>
          <w:lang w:eastAsia="zh-CN"/>
        </w:rPr>
        <w:tab/>
      </w:r>
      <w:r w:rsidRPr="00EA1BF0">
        <w:rPr>
          <w:strike/>
          <w:highlight w:val="yellow"/>
          <w:lang w:eastAsia="zh-CN"/>
        </w:rPr>
        <w:t>physCellId                              PhysCellId</w:t>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color w:val="993366"/>
          <w:highlight w:val="yellow"/>
        </w:rPr>
        <w:t>OPTIONAL</w:t>
      </w:r>
      <w:r w:rsidRPr="00EA1BF0">
        <w:rPr>
          <w:strike/>
          <w:highlight w:val="yellow"/>
          <w:lang w:eastAsia="zh-CN"/>
        </w:rPr>
        <w:t>,</w:t>
      </w:r>
    </w:p>
    <w:p w14:paraId="5B2FC612" w14:textId="77777777" w:rsidR="00693D5C" w:rsidRDefault="00693D5C"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52CE895D" w14:textId="77777777" w:rsidR="00693D5C" w:rsidRDefault="00693D5C"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5878930B" w14:textId="77777777" w:rsidR="00693D5C" w:rsidRDefault="00693D5C" w:rsidP="00B90D33">
      <w:pPr>
        <w:pStyle w:val="PL"/>
        <w:ind w:leftChars="180" w:left="360"/>
        <w:rPr>
          <w:lang w:eastAsia="zh-CN"/>
        </w:rPr>
      </w:pPr>
      <w:r>
        <w:rPr>
          <w:lang w:eastAsia="zh-CN"/>
        </w:rPr>
        <w:tab/>
      </w:r>
      <w:r>
        <w:rPr>
          <w:lang w:eastAsia="zh-CN"/>
        </w:rPr>
        <w:tab/>
      </w:r>
      <w:r>
        <w:rPr>
          <w:lang w:eastAsia="zh-CN"/>
        </w:rPr>
        <w:tab/>
        <w:t>best-ssb-Index                  SSB-Index,</w:t>
      </w:r>
    </w:p>
    <w:p w14:paraId="24ADFA2B" w14:textId="77777777" w:rsidR="00693D5C" w:rsidRDefault="00693D5C"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4163100C" w14:textId="77777777" w:rsidR="00693D5C" w:rsidRDefault="00693D5C"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06B80B1" w14:textId="77777777" w:rsidR="00693D5C" w:rsidRDefault="00693D5C"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0734C219" w14:textId="77777777" w:rsidR="00693D5C" w:rsidRDefault="00693D5C" w:rsidP="00B90D33">
      <w:pPr>
        <w:pStyle w:val="PL"/>
        <w:ind w:leftChars="180" w:left="360"/>
        <w:rPr>
          <w:lang w:eastAsia="zh-CN"/>
        </w:rPr>
      </w:pPr>
      <w:r>
        <w:rPr>
          <w:lang w:eastAsia="zh-CN"/>
        </w:rPr>
        <w:tab/>
        <w:t>...</w:t>
      </w:r>
    </w:p>
    <w:p w14:paraId="0E06EA9D" w14:textId="77777777" w:rsidR="00693D5C" w:rsidRDefault="00693D5C" w:rsidP="00B90D33">
      <w:pPr>
        <w:pStyle w:val="PL"/>
        <w:ind w:leftChars="180" w:left="360"/>
        <w:rPr>
          <w:lang w:eastAsia="zh-CN"/>
        </w:rPr>
      </w:pPr>
      <w:r>
        <w:rPr>
          <w:lang w:eastAsia="zh-CN"/>
        </w:rPr>
        <w:t>}</w:t>
      </w:r>
    </w:p>
    <w:p w14:paraId="3A633EFC" w14:textId="77777777" w:rsidR="00693D5C" w:rsidRDefault="00693D5C" w:rsidP="00B90D33">
      <w:pPr>
        <w:pStyle w:val="PL"/>
        <w:ind w:leftChars="180" w:left="360"/>
        <w:rPr>
          <w:lang w:eastAsia="zh-CN"/>
        </w:rPr>
      </w:pPr>
    </w:p>
    <w:p w14:paraId="0C741AFF" w14:textId="77777777" w:rsidR="00693D5C" w:rsidRDefault="00693D5C" w:rsidP="00B90D33">
      <w:pPr>
        <w:pStyle w:val="CommentText"/>
        <w:ind w:leftChars="180" w:left="360"/>
      </w:pPr>
    </w:p>
    <w:p w14:paraId="5D3C6D1F" w14:textId="77777777" w:rsidR="00693D5C" w:rsidRDefault="00693D5C" w:rsidP="00B90D33">
      <w:pPr>
        <w:pStyle w:val="CommentText"/>
        <w:ind w:leftChars="180" w:left="360"/>
        <w:rPr>
          <w:lang w:eastAsia="zh-CN"/>
        </w:rPr>
      </w:pPr>
      <w:r>
        <w:rPr>
          <w:b/>
        </w:rPr>
        <w:t>[Comments]</w:t>
      </w:r>
      <w:r>
        <w:t xml:space="preserve">: </w:t>
      </w:r>
    </w:p>
    <w:p w14:paraId="31986A0D" w14:textId="668C863B" w:rsidR="00693D5C" w:rsidRDefault="00693D5C" w:rsidP="00B90D33">
      <w:pPr>
        <w:pStyle w:val="CommentText"/>
        <w:ind w:leftChars="180" w:left="360"/>
        <w:rPr>
          <w:lang w:eastAsia="zh-CN"/>
        </w:rPr>
      </w:pPr>
      <w:r>
        <w:rPr>
          <w:rFonts w:hint="eastAsia"/>
          <w:b/>
          <w:lang w:eastAsia="zh-CN"/>
        </w:rPr>
        <w:t>CATT</w:t>
      </w:r>
      <w:r w:rsidRPr="001D742E">
        <w:rPr>
          <w:rFonts w:hint="eastAsia"/>
          <w:lang w:eastAsia="zh-CN"/>
        </w:rPr>
        <w:t>:</w:t>
      </w:r>
      <w:r>
        <w:rPr>
          <w:rFonts w:hint="eastAsia"/>
          <w:lang w:eastAsia="zh-CN"/>
        </w:rPr>
        <w:t xml:space="preserve"> Agree with Ericsson</w:t>
      </w:r>
    </w:p>
    <w:p w14:paraId="723318D9" w14:textId="77777777" w:rsidR="00693D5C" w:rsidRPr="00F97A7F" w:rsidRDefault="00693D5C" w:rsidP="00B90D33">
      <w:pPr>
        <w:pStyle w:val="CommentText"/>
        <w:ind w:leftChars="180" w:left="360"/>
      </w:pPr>
    </w:p>
  </w:comment>
  <w:comment w:id="2579" w:author="Ericsson (Pradeepa)" w:date="2020-03-30T16:14:00Z" w:initials="E">
    <w:p w14:paraId="17B0992B" w14:textId="77777777" w:rsidR="00693D5C" w:rsidRDefault="00693D5C" w:rsidP="00B90D33">
      <w:pPr>
        <w:pStyle w:val="CommentText"/>
      </w:pPr>
      <w:r>
        <w:rPr>
          <w:rStyle w:val="CommentReference"/>
        </w:rPr>
        <w:annotationRef/>
      </w:r>
      <w:r>
        <w:rPr>
          <w:b/>
        </w:rPr>
        <w:t>[RIL]</w:t>
      </w:r>
      <w:r>
        <w:t xml:space="preserve">: </w:t>
      </w:r>
      <w:r w:rsidRPr="00055319">
        <w:t>E026</w:t>
      </w:r>
      <w:r>
        <w:t xml:space="preserve"> </w:t>
      </w:r>
      <w:r>
        <w:rPr>
          <w:b/>
        </w:rPr>
        <w:t>[Delegate]</w:t>
      </w:r>
      <w:r>
        <w:t>: Ericsson (</w:t>
      </w:r>
      <w:proofErr w:type="spellStart"/>
      <w:r>
        <w:t>Pradeepa</w:t>
      </w:r>
      <w:proofErr w:type="spellEnd"/>
      <w:r>
        <w:t xml:space="preserve">)  </w:t>
      </w:r>
      <w:r>
        <w:rPr>
          <w:b/>
        </w:rPr>
        <w:t>[WI]</w:t>
      </w:r>
      <w:r>
        <w:t xml:space="preserve">: </w:t>
      </w:r>
      <w:r w:rsidRPr="00E62D9F">
        <w:t xml:space="preserve">NR_SON_MDT-Core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To be provided</w:t>
      </w:r>
      <w:r>
        <w:rPr>
          <w:b/>
          <w:color w:val="FF0000"/>
        </w:rPr>
        <w:t xml:space="preserve"> [Proposed Conclusion]</w:t>
      </w:r>
      <w:r>
        <w:rPr>
          <w:color w:val="FF0000"/>
        </w:rPr>
        <w:t xml:space="preserve">: </w:t>
      </w:r>
    </w:p>
    <w:p w14:paraId="6CF0D73E" w14:textId="77777777" w:rsidR="00693D5C" w:rsidRDefault="00693D5C" w:rsidP="00B90D33">
      <w:pPr>
        <w:pStyle w:val="CommentText"/>
        <w:ind w:leftChars="180" w:left="360"/>
      </w:pPr>
      <w:r>
        <w:rPr>
          <w:b/>
        </w:rPr>
        <w:t>[Description]</w:t>
      </w:r>
      <w:r>
        <w:t xml:space="preserve">: </w:t>
      </w:r>
    </w:p>
    <w:p w14:paraId="6E7E5072" w14:textId="77777777" w:rsidR="00693D5C" w:rsidRDefault="00693D5C" w:rsidP="00B90D33">
      <w:pPr>
        <w:pStyle w:val="CommentText"/>
        <w:ind w:leftChars="180" w:left="360"/>
      </w:pPr>
      <w:r>
        <w:t xml:space="preserve">MDT report contains several samples and therefore reducing the size of each sample is important. </w:t>
      </w:r>
      <w:proofErr w:type="spellStart"/>
      <w:r>
        <w:t>MeasQuantityResults</w:t>
      </w:r>
      <w:proofErr w:type="spellEnd"/>
      <w:r>
        <w:t xml:space="preserve"> includes the SINR measurement which is never included in the idle/inactive. But since we use this IE, we always end up using extra bits to indicate SINR not available. Therefore, we can create a new IE </w:t>
      </w:r>
      <w:proofErr w:type="spellStart"/>
      <w:r>
        <w:t>MeasQuantityResults</w:t>
      </w:r>
      <w:proofErr w:type="spellEnd"/>
      <w:r>
        <w:t xml:space="preserve"> which includes only RSRP and RSRQ.</w:t>
      </w:r>
    </w:p>
    <w:p w14:paraId="7EE1070B" w14:textId="77777777" w:rsidR="00693D5C" w:rsidRDefault="00693D5C" w:rsidP="00B90D33">
      <w:pPr>
        <w:pStyle w:val="CommentText"/>
        <w:ind w:leftChars="180" w:left="360"/>
      </w:pPr>
      <w:r>
        <w:rPr>
          <w:b/>
        </w:rPr>
        <w:t>[Proposed Change]</w:t>
      </w:r>
      <w:r>
        <w:t xml:space="preserve">: </w:t>
      </w:r>
    </w:p>
    <w:p w14:paraId="19D824EA" w14:textId="77777777" w:rsidR="00693D5C" w:rsidRDefault="00693D5C" w:rsidP="00B90D33">
      <w:pPr>
        <w:pStyle w:val="CommentText"/>
        <w:ind w:leftChars="180" w:left="360"/>
      </w:pPr>
      <w:r>
        <w:t xml:space="preserve">Create a new IE </w:t>
      </w:r>
      <w:proofErr w:type="spellStart"/>
      <w:r>
        <w:t>measQuantityResultsLogged</w:t>
      </w:r>
      <w:proofErr w:type="spellEnd"/>
      <w:r>
        <w:t xml:space="preserve"> that does not contain SINR based measurements.</w:t>
      </w:r>
    </w:p>
    <w:p w14:paraId="140CD87D" w14:textId="77777777" w:rsidR="00693D5C" w:rsidRDefault="00693D5C" w:rsidP="00B90D33">
      <w:pPr>
        <w:pStyle w:val="CommentText"/>
        <w:ind w:leftChars="180" w:left="360"/>
      </w:pPr>
      <w:r>
        <w:rPr>
          <w:b/>
        </w:rPr>
        <w:t>[Comments]</w:t>
      </w:r>
      <w:r>
        <w:t xml:space="preserve">: </w:t>
      </w:r>
    </w:p>
    <w:p w14:paraId="4BD9DEB8" w14:textId="77777777" w:rsidR="00693D5C" w:rsidRPr="00E62D9F" w:rsidRDefault="00693D5C" w:rsidP="00B90D33">
      <w:pPr>
        <w:pStyle w:val="CommentText"/>
        <w:ind w:leftChars="270" w:left="540"/>
      </w:pPr>
    </w:p>
  </w:comment>
  <w:comment w:id="2580" w:author="Ericsson (Pradeepa)" w:date="2020-03-30T16:18:00Z" w:initials="E">
    <w:p w14:paraId="478B8E69" w14:textId="3B905F5B" w:rsidR="00693D5C" w:rsidRDefault="00693D5C" w:rsidP="00B90D33">
      <w:pPr>
        <w:pStyle w:val="CommentText"/>
      </w:pPr>
      <w:r>
        <w:rPr>
          <w:rStyle w:val="CommentReference"/>
        </w:rPr>
        <w:annotationRef/>
      </w:r>
      <w:r>
        <w:rPr>
          <w:b/>
        </w:rPr>
        <w:t>[RIL]</w:t>
      </w:r>
      <w:r>
        <w:t xml:space="preserve">: </w:t>
      </w:r>
      <w:r w:rsidRPr="00055319">
        <w:t>E027</w:t>
      </w:r>
      <w:r>
        <w:t xml:space="preserve"> </w:t>
      </w:r>
      <w:r>
        <w:rPr>
          <w:b/>
        </w:rPr>
        <w:t>[Delegate]</w:t>
      </w:r>
      <w:r>
        <w:t>: Ericsson (</w:t>
      </w:r>
      <w:proofErr w:type="spellStart"/>
      <w:r>
        <w:t>Pradeepa</w:t>
      </w:r>
      <w:proofErr w:type="spellEnd"/>
      <w:r>
        <w:t xml:space="preserve">)  </w:t>
      </w:r>
      <w:r>
        <w:rPr>
          <w:b/>
        </w:rPr>
        <w:t>[WI]</w:t>
      </w:r>
      <w:r>
        <w:t xml:space="preserve">: </w:t>
      </w:r>
      <w:r w:rsidRPr="00BA6299">
        <w:t xml:space="preserve">NR_SON_MDT-Core </w:t>
      </w:r>
      <w:r>
        <w:rPr>
          <w:b/>
        </w:rPr>
        <w:t>[Class]</w:t>
      </w:r>
      <w:r>
        <w:t>: 3</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None</w:t>
      </w:r>
      <w:r>
        <w:rPr>
          <w:b/>
          <w:color w:val="FF0000"/>
        </w:rPr>
        <w:t xml:space="preserve"> [Proposed Conclusion]</w:t>
      </w:r>
      <w:r>
        <w:rPr>
          <w:color w:val="FF0000"/>
        </w:rPr>
        <w:t xml:space="preserve">: </w:t>
      </w:r>
    </w:p>
    <w:p w14:paraId="4FE32C22" w14:textId="77777777" w:rsidR="00693D5C" w:rsidRDefault="00693D5C" w:rsidP="00B90D33">
      <w:pPr>
        <w:pStyle w:val="CommentText"/>
        <w:ind w:leftChars="180" w:left="360"/>
      </w:pPr>
      <w:r>
        <w:rPr>
          <w:b/>
        </w:rPr>
        <w:t>[Description]</w:t>
      </w:r>
      <w:r>
        <w:t xml:space="preserve">: </w:t>
      </w:r>
    </w:p>
    <w:p w14:paraId="5920F3F5" w14:textId="77777777" w:rsidR="00693D5C" w:rsidRDefault="00693D5C" w:rsidP="00B90D33">
      <w:pPr>
        <w:pStyle w:val="CommentText"/>
        <w:ind w:leftChars="180" w:left="360"/>
      </w:pPr>
      <w:r>
        <w:t xml:space="preserve">Once the UE includes </w:t>
      </w:r>
      <w:r>
        <w:rPr>
          <w:lang w:eastAsia="zh-CN"/>
        </w:rPr>
        <w:t>best-</w:t>
      </w:r>
      <w:proofErr w:type="spellStart"/>
      <w:r>
        <w:rPr>
          <w:lang w:eastAsia="zh-CN"/>
        </w:rPr>
        <w:t>ssb</w:t>
      </w:r>
      <w:proofErr w:type="spellEnd"/>
      <w:r>
        <w:rPr>
          <w:lang w:eastAsia="zh-CN"/>
        </w:rPr>
        <w:t>-index</w:t>
      </w:r>
      <w:r>
        <w:t xml:space="preserve">, it shall also include RSRP and/or RSRQ. If none of RSRP or RSRQ is available, what value does the UE include for </w:t>
      </w:r>
      <w:r>
        <w:rPr>
          <w:lang w:eastAsia="zh-CN"/>
        </w:rPr>
        <w:t>best-</w:t>
      </w:r>
      <w:proofErr w:type="spellStart"/>
      <w:r>
        <w:rPr>
          <w:lang w:eastAsia="zh-CN"/>
        </w:rPr>
        <w:t>ssb</w:t>
      </w:r>
      <w:proofErr w:type="spellEnd"/>
      <w:r>
        <w:rPr>
          <w:lang w:eastAsia="zh-CN"/>
        </w:rPr>
        <w:t>-index</w:t>
      </w:r>
      <w:r>
        <w:t xml:space="preserve">? Therefore, the SSB measurement quantities are not optional once the UE includes </w:t>
      </w:r>
      <w:proofErr w:type="spellStart"/>
      <w:r>
        <w:t>resultsSSB</w:t>
      </w:r>
      <w:proofErr w:type="spellEnd"/>
      <w:r>
        <w:t>.</w:t>
      </w:r>
    </w:p>
    <w:p w14:paraId="603BF583" w14:textId="77777777" w:rsidR="00693D5C" w:rsidRDefault="00693D5C" w:rsidP="00B90D33">
      <w:pPr>
        <w:pStyle w:val="CommentText"/>
        <w:ind w:leftChars="180" w:left="360"/>
      </w:pPr>
      <w:r>
        <w:rPr>
          <w:b/>
        </w:rPr>
        <w:t>[Proposed Change]</w:t>
      </w:r>
      <w:r>
        <w:t xml:space="preserve">: </w:t>
      </w:r>
    </w:p>
    <w:p w14:paraId="774697ED" w14:textId="77777777" w:rsidR="00693D5C" w:rsidRDefault="00693D5C" w:rsidP="00B90D33">
      <w:pPr>
        <w:pStyle w:val="CommentText"/>
        <w:ind w:leftChars="180" w:left="360"/>
      </w:pPr>
      <w:proofErr w:type="spellStart"/>
      <w:r>
        <w:t>Exisitng</w:t>
      </w:r>
      <w:proofErr w:type="spellEnd"/>
      <w:r>
        <w:t xml:space="preserve"> text:</w:t>
      </w:r>
    </w:p>
    <w:p w14:paraId="6A3F4A2B" w14:textId="77777777" w:rsidR="00693D5C" w:rsidRDefault="00693D5C"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190D4331" w14:textId="77777777" w:rsidR="00693D5C" w:rsidRDefault="00693D5C" w:rsidP="00B90D33">
      <w:pPr>
        <w:pStyle w:val="PL"/>
        <w:ind w:leftChars="180" w:left="360"/>
        <w:rPr>
          <w:lang w:eastAsia="zh-CN"/>
        </w:rPr>
      </w:pPr>
      <w:r>
        <w:rPr>
          <w:lang w:eastAsia="zh-CN"/>
        </w:rPr>
        <w:tab/>
      </w:r>
      <w:r>
        <w:rPr>
          <w:lang w:eastAsia="zh-CN"/>
        </w:rPr>
        <w:tab/>
      </w:r>
      <w:r>
        <w:rPr>
          <w:lang w:eastAsia="zh-CN"/>
        </w:rPr>
        <w:tab/>
        <w:t>best-ssb-Index                  SSB-Index,</w:t>
      </w:r>
    </w:p>
    <w:p w14:paraId="2CD77409" w14:textId="77777777" w:rsidR="00693D5C" w:rsidRDefault="00693D5C"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08B50D0" w14:textId="77777777" w:rsidR="00693D5C" w:rsidRDefault="00693D5C"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5BA829B5" w14:textId="77777777" w:rsidR="00693D5C" w:rsidRDefault="00693D5C" w:rsidP="00B90D33">
      <w:pPr>
        <w:pStyle w:val="CommentText"/>
        <w:ind w:leftChars="180" w:left="360"/>
      </w:pPr>
      <w:r>
        <w:rPr>
          <w:lang w:eastAsia="zh-CN"/>
        </w:rPr>
        <w:t xml:space="preserve">    </w:t>
      </w:r>
      <w:r>
        <w:rPr>
          <w:rFonts w:hint="eastAsia"/>
          <w:lang w:eastAsia="zh-CN"/>
        </w:rPr>
        <w:t>}</w:t>
      </w:r>
      <w:r>
        <w:rPr>
          <w:rFonts w:hint="eastAsia"/>
          <w:lang w:eastAsia="zh-CN"/>
        </w:rPr>
        <w:tab/>
      </w:r>
    </w:p>
    <w:p w14:paraId="5D54DF0B" w14:textId="77777777" w:rsidR="00693D5C" w:rsidRDefault="00693D5C" w:rsidP="00B90D33">
      <w:pPr>
        <w:pStyle w:val="CommentText"/>
        <w:ind w:leftChars="180" w:left="360"/>
      </w:pPr>
      <w:r>
        <w:t>Proposed text:</w:t>
      </w:r>
    </w:p>
    <w:p w14:paraId="1BFD7E1E" w14:textId="77777777" w:rsidR="00693D5C" w:rsidRDefault="00693D5C"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66DC058F" w14:textId="77777777" w:rsidR="00693D5C" w:rsidRDefault="00693D5C" w:rsidP="00B90D33">
      <w:pPr>
        <w:pStyle w:val="PL"/>
        <w:ind w:leftChars="180" w:left="360"/>
        <w:rPr>
          <w:lang w:eastAsia="zh-CN"/>
        </w:rPr>
      </w:pPr>
      <w:r>
        <w:rPr>
          <w:lang w:eastAsia="zh-CN"/>
        </w:rPr>
        <w:tab/>
      </w:r>
      <w:r>
        <w:rPr>
          <w:lang w:eastAsia="zh-CN"/>
        </w:rPr>
        <w:tab/>
      </w:r>
      <w:r>
        <w:rPr>
          <w:lang w:eastAsia="zh-CN"/>
        </w:rPr>
        <w:tab/>
        <w:t>best-ssb-Index                  SSB-Index,</w:t>
      </w:r>
    </w:p>
    <w:p w14:paraId="21CE35CA" w14:textId="77777777" w:rsidR="00693D5C" w:rsidRDefault="00693D5C"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7EF23D01" w14:textId="77777777" w:rsidR="00693D5C" w:rsidRDefault="00693D5C"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E1B392A" w14:textId="77777777" w:rsidR="00693D5C" w:rsidRDefault="00693D5C" w:rsidP="00B90D33">
      <w:pPr>
        <w:pStyle w:val="CommentText"/>
        <w:ind w:leftChars="180" w:left="360"/>
      </w:pPr>
      <w:r>
        <w:rPr>
          <w:lang w:eastAsia="zh-CN"/>
        </w:rPr>
        <w:t xml:space="preserve">    </w:t>
      </w:r>
      <w:r>
        <w:rPr>
          <w:rFonts w:hint="eastAsia"/>
          <w:lang w:eastAsia="zh-CN"/>
        </w:rPr>
        <w:t>}</w:t>
      </w:r>
      <w:r>
        <w:rPr>
          <w:rFonts w:hint="eastAsia"/>
          <w:lang w:eastAsia="zh-CN"/>
        </w:rPr>
        <w:tab/>
      </w:r>
    </w:p>
    <w:p w14:paraId="656CC604" w14:textId="77777777" w:rsidR="00693D5C" w:rsidRDefault="00693D5C" w:rsidP="00B90D33">
      <w:pPr>
        <w:pStyle w:val="CommentText"/>
        <w:ind w:leftChars="180" w:left="360"/>
      </w:pPr>
      <w:r>
        <w:rPr>
          <w:b/>
        </w:rPr>
        <w:t>[Comments]</w:t>
      </w:r>
      <w:r>
        <w:t xml:space="preserve">: </w:t>
      </w:r>
    </w:p>
    <w:p w14:paraId="18F5656A" w14:textId="77777777" w:rsidR="00693D5C" w:rsidRPr="001F31B8" w:rsidRDefault="00693D5C" w:rsidP="00B90D33">
      <w:pPr>
        <w:pStyle w:val="CommentText"/>
        <w:ind w:leftChars="270" w:left="540"/>
      </w:pPr>
    </w:p>
  </w:comment>
  <w:comment w:id="2581" w:author="CATT(Jayson)" w:date="2020-04-10T07:34:00Z" w:initials="C">
    <w:p w14:paraId="1ABAC382" w14:textId="77777777" w:rsidR="00693D5C" w:rsidRDefault="00693D5C"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09EB112C" w14:textId="77777777" w:rsidR="00693D5C" w:rsidRDefault="00693D5C" w:rsidP="004743CC">
      <w:pPr>
        <w:pStyle w:val="CommentText"/>
        <w:rPr>
          <w:lang w:eastAsia="zh-CN"/>
        </w:rPr>
      </w:pPr>
      <w:r>
        <w:rPr>
          <w:b/>
        </w:rPr>
        <w:t>[Description]</w:t>
      </w:r>
      <w:r>
        <w:t>:</w:t>
      </w:r>
      <w:r>
        <w:rPr>
          <w:rFonts w:hint="eastAsia"/>
          <w:lang w:eastAsia="zh-CN"/>
        </w:rPr>
        <w:t xml:space="preserve"> </w:t>
      </w:r>
      <w:r w:rsidRPr="004F2FC9">
        <w:rPr>
          <w:lang w:eastAsia="zh-CN"/>
        </w:rPr>
        <w:t xml:space="preserve">The PCI is useless without </w:t>
      </w:r>
      <w:proofErr w:type="spellStart"/>
      <w:r w:rsidRPr="004F2FC9">
        <w:rPr>
          <w:lang w:eastAsia="zh-CN"/>
        </w:rPr>
        <w:t>carrierFreq</w:t>
      </w:r>
      <w:proofErr w:type="spellEnd"/>
      <w:r w:rsidRPr="004F2FC9">
        <w:rPr>
          <w:lang w:eastAsia="zh-CN"/>
        </w:rPr>
        <w:t>, and the CGI-Info-Logging is mandatory and could identify the specific cell.</w:t>
      </w:r>
    </w:p>
    <w:p w14:paraId="0E459FFF" w14:textId="19FE6847" w:rsidR="00693D5C" w:rsidRDefault="00693D5C" w:rsidP="004743CC">
      <w:pPr>
        <w:pStyle w:val="CommentText"/>
      </w:pPr>
      <w:r>
        <w:rPr>
          <w:b/>
        </w:rPr>
        <w:t>[Proposed Change]</w:t>
      </w:r>
      <w:r>
        <w:t>:</w:t>
      </w:r>
      <w:r>
        <w:rPr>
          <w:rFonts w:hint="eastAsia"/>
          <w:lang w:eastAsia="zh-CN"/>
        </w:rPr>
        <w:t xml:space="preserve"> </w:t>
      </w:r>
      <w:r w:rsidRPr="004F2FC9">
        <w:rPr>
          <w:lang w:eastAsia="zh-CN"/>
        </w:rPr>
        <w:t xml:space="preserve">Remove the field of </w:t>
      </w:r>
      <w:proofErr w:type="spellStart"/>
      <w:r w:rsidRPr="004F2FC9">
        <w:rPr>
          <w:lang w:eastAsia="zh-CN"/>
        </w:rPr>
        <w:t>physCellId</w:t>
      </w:r>
      <w:proofErr w:type="spellEnd"/>
      <w:r w:rsidRPr="004F2FC9">
        <w:rPr>
          <w:lang w:eastAsia="zh-CN"/>
        </w:rPr>
        <w:t>.</w:t>
      </w:r>
      <w:r>
        <w:t xml:space="preserve"> </w:t>
      </w:r>
    </w:p>
    <w:p w14:paraId="017EFEB3" w14:textId="77777777" w:rsidR="00693D5C" w:rsidRDefault="00693D5C">
      <w:pPr>
        <w:pStyle w:val="CommentText"/>
      </w:pPr>
      <w:r>
        <w:rPr>
          <w:b/>
        </w:rPr>
        <w:t>[Comments]</w:t>
      </w:r>
      <w:r>
        <w:t xml:space="preserve">: </w:t>
      </w:r>
    </w:p>
    <w:p w14:paraId="32BEC016" w14:textId="49168F29" w:rsidR="00693D5C" w:rsidRPr="004743CC" w:rsidRDefault="00693D5C">
      <w:pPr>
        <w:pStyle w:val="CommentText"/>
      </w:pPr>
    </w:p>
  </w:comment>
  <w:comment w:id="2584" w:author="Samsung (Sangbum Kim)" w:date="2020-04-10T14:14:00Z" w:initials="S">
    <w:p w14:paraId="41F3C279" w14:textId="77777777" w:rsidR="00693D5C" w:rsidRDefault="00693D5C"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R2-2002827 </w:t>
      </w:r>
      <w:r>
        <w:rPr>
          <w:b/>
          <w:color w:val="FF0000"/>
        </w:rPr>
        <w:t>[Proposed Conclusion]</w:t>
      </w:r>
      <w:r>
        <w:rPr>
          <w:color w:val="FF0000"/>
        </w:rPr>
        <w:t xml:space="preserve">: </w:t>
      </w:r>
    </w:p>
    <w:p w14:paraId="3F786636" w14:textId="77777777" w:rsidR="00693D5C" w:rsidRDefault="00693D5C" w:rsidP="00C2484A">
      <w:pPr>
        <w:pStyle w:val="CommentText"/>
      </w:pPr>
      <w:r>
        <w:rPr>
          <w:b/>
        </w:rPr>
        <w:t>[Description]</w:t>
      </w:r>
      <w:r>
        <w:t xml:space="preserve">: </w:t>
      </w:r>
      <w:r w:rsidRPr="001B12E4">
        <w:t>RAN2 to clarify to set the RA-Related Information in RA-Report and RLF-Report, in order to avoid repeatedly indicating the parameters across RA-Report and RLF-Report</w:t>
      </w:r>
    </w:p>
    <w:p w14:paraId="08F5FFAF" w14:textId="77777777" w:rsidR="00693D5C" w:rsidRDefault="00693D5C" w:rsidP="00C2484A">
      <w:pPr>
        <w:pStyle w:val="CommentText"/>
      </w:pPr>
      <w:r>
        <w:rPr>
          <w:b/>
        </w:rPr>
        <w:t>[Proposed Change]</w:t>
      </w:r>
      <w:r>
        <w:t>: reuse RA-Report to set the content of RLF report, or introduce new IE including the following parameters:</w:t>
      </w:r>
    </w:p>
    <w:p w14:paraId="605E9CC9" w14:textId="77777777" w:rsidR="00693D5C" w:rsidRDefault="00693D5C" w:rsidP="00C2484A">
      <w:pPr>
        <w:pStyle w:val="CommentText"/>
        <w:ind w:left="568" w:firstLine="284"/>
      </w:pPr>
      <w:r>
        <w:t>absoluteFrequencyPointA-r16</w:t>
      </w:r>
      <w:r>
        <w:tab/>
      </w:r>
    </w:p>
    <w:p w14:paraId="28B1BE69" w14:textId="77777777" w:rsidR="00693D5C" w:rsidRDefault="00693D5C" w:rsidP="00C2484A">
      <w:pPr>
        <w:pStyle w:val="CommentText"/>
      </w:pPr>
      <w:r>
        <w:t xml:space="preserve">   </w:t>
      </w:r>
      <w:r>
        <w:tab/>
      </w:r>
      <w:r>
        <w:tab/>
        <w:t xml:space="preserve">locationAndBandwidth-r16 </w:t>
      </w:r>
    </w:p>
    <w:p w14:paraId="45E2917E" w14:textId="77777777" w:rsidR="00693D5C" w:rsidRDefault="00693D5C" w:rsidP="00C2484A">
      <w:pPr>
        <w:pStyle w:val="CommentText"/>
      </w:pPr>
      <w:r>
        <w:t xml:space="preserve">   </w:t>
      </w:r>
      <w:r>
        <w:tab/>
      </w:r>
      <w:r>
        <w:tab/>
        <w:t xml:space="preserve">subcarrierSpacing-r16 </w:t>
      </w:r>
    </w:p>
    <w:p w14:paraId="1FF47654" w14:textId="77777777" w:rsidR="00693D5C" w:rsidRDefault="00693D5C" w:rsidP="00C2484A">
      <w:pPr>
        <w:pStyle w:val="CommentText"/>
      </w:pPr>
      <w:r>
        <w:tab/>
      </w:r>
      <w:r>
        <w:tab/>
      </w:r>
      <w:r>
        <w:tab/>
        <w:t xml:space="preserve">msg1-FrequencyStart-r16 </w:t>
      </w:r>
    </w:p>
    <w:p w14:paraId="006C290B" w14:textId="77777777" w:rsidR="00693D5C" w:rsidRDefault="00693D5C" w:rsidP="00C2484A">
      <w:pPr>
        <w:pStyle w:val="CommentText"/>
      </w:pPr>
      <w:r>
        <w:t xml:space="preserve">   </w:t>
      </w:r>
      <w:r>
        <w:tab/>
      </w:r>
      <w:r>
        <w:tab/>
        <w:t xml:space="preserve">msg1-SubcarrierSpacing-r16 </w:t>
      </w:r>
    </w:p>
    <w:p w14:paraId="506F4B22" w14:textId="77777777" w:rsidR="00693D5C" w:rsidRDefault="00693D5C" w:rsidP="00C2484A">
      <w:pPr>
        <w:pStyle w:val="CommentText"/>
      </w:pPr>
      <w:r>
        <w:t xml:space="preserve">    </w:t>
      </w:r>
      <w:r>
        <w:tab/>
      </w:r>
      <w:r>
        <w:tab/>
        <w:t xml:space="preserve">msg1-FDM-r16 </w:t>
      </w:r>
    </w:p>
    <w:p w14:paraId="58A243C6" w14:textId="77777777" w:rsidR="00693D5C" w:rsidRDefault="00693D5C" w:rsidP="00C2484A">
      <w:pPr>
        <w:pStyle w:val="CommentText"/>
      </w:pPr>
      <w:r>
        <w:tab/>
      </w:r>
      <w:r>
        <w:tab/>
      </w:r>
      <w:r>
        <w:tab/>
        <w:t>perRAInfoList-r16</w:t>
      </w:r>
    </w:p>
    <w:p w14:paraId="6FCF8E4A" w14:textId="640EE1DD" w:rsidR="00693D5C" w:rsidRDefault="00693D5C" w:rsidP="00C2484A">
      <w:pPr>
        <w:pStyle w:val="CommentText"/>
      </w:pPr>
      <w:r>
        <w:rPr>
          <w:b/>
        </w:rPr>
        <w:t xml:space="preserve"> [Comments]</w:t>
      </w:r>
      <w:r>
        <w:t xml:space="preserve">: </w:t>
      </w:r>
    </w:p>
    <w:p w14:paraId="31F72F22" w14:textId="33341327" w:rsidR="00693D5C" w:rsidRPr="00C2484A" w:rsidRDefault="00693D5C">
      <w:pPr>
        <w:pStyle w:val="CommentText"/>
      </w:pPr>
    </w:p>
  </w:comment>
  <w:comment w:id="2585" w:author="Samsung (Sangbum Kim)" w:date="2020-04-10T14:15:00Z" w:initials="S">
    <w:p w14:paraId="5B250E0F" w14:textId="77777777" w:rsidR="00693D5C" w:rsidRDefault="00693D5C"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R2-2002562 </w:t>
      </w:r>
      <w:r>
        <w:rPr>
          <w:b/>
          <w:color w:val="FF0000"/>
        </w:rPr>
        <w:t>[Proposed Conclusion]</w:t>
      </w:r>
      <w:r>
        <w:rPr>
          <w:color w:val="FF0000"/>
        </w:rPr>
        <w:t xml:space="preserve">: </w:t>
      </w:r>
    </w:p>
    <w:p w14:paraId="37994F35" w14:textId="77777777" w:rsidR="00693D5C" w:rsidRDefault="00693D5C" w:rsidP="00C2484A">
      <w:pPr>
        <w:pStyle w:val="CommentText"/>
      </w:pPr>
      <w:r>
        <w:rPr>
          <w:b/>
        </w:rPr>
        <w:t>[Description]</w:t>
      </w:r>
      <w:r>
        <w:t xml:space="preserve">: </w:t>
      </w:r>
      <w:r w:rsidRPr="00CC7075">
        <w:t xml:space="preserve">If PRACH transmission occasions are separately configured for contention free RA, offset of lowest PRACH transmission occasion in frequency domain with respective to PRB 0 of the UL BWP and the number of </w:t>
      </w:r>
      <w:proofErr w:type="spellStart"/>
      <w:r w:rsidRPr="00CC7075">
        <w:t>FDMed</w:t>
      </w:r>
      <w:proofErr w:type="spellEnd"/>
      <w:r w:rsidRPr="00CC7075">
        <w:t xml:space="preserve"> PRACH transmission occasions for both contention based and contention free PRACH transmission occasions are reported in RA report</w:t>
      </w:r>
    </w:p>
    <w:p w14:paraId="0F808477" w14:textId="77777777" w:rsidR="00693D5C" w:rsidRDefault="00693D5C" w:rsidP="00C2484A">
      <w:pPr>
        <w:pStyle w:val="CommentText"/>
      </w:pPr>
      <w:r>
        <w:rPr>
          <w:b/>
        </w:rPr>
        <w:t>[Proposed Change]</w:t>
      </w:r>
      <w:r>
        <w:t xml:space="preserve">: add two new fields, </w:t>
      </w:r>
      <w:r w:rsidRPr="00CC7075">
        <w:t>msg1-FrequencyStartCFRA-r16</w:t>
      </w:r>
      <w:r w:rsidRPr="009E2C8E">
        <w:t xml:space="preserve"> </w:t>
      </w:r>
      <w:r>
        <w:t xml:space="preserve">and </w:t>
      </w:r>
      <w:r w:rsidRPr="009E2C8E">
        <w:t>msg1-FDMCFRA-r16</w:t>
      </w:r>
    </w:p>
    <w:p w14:paraId="50668566" w14:textId="77777777" w:rsidR="00693D5C" w:rsidRDefault="00693D5C" w:rsidP="00C2484A">
      <w:pPr>
        <w:pStyle w:val="CommentText"/>
      </w:pPr>
    </w:p>
    <w:p w14:paraId="6C0476FE" w14:textId="08186E6D" w:rsidR="00693D5C" w:rsidRDefault="00693D5C" w:rsidP="00C2484A">
      <w:pPr>
        <w:pStyle w:val="CommentText"/>
      </w:pPr>
      <w:r>
        <w:rPr>
          <w:b/>
        </w:rPr>
        <w:t xml:space="preserve"> [Comments]</w:t>
      </w:r>
      <w:r>
        <w:t xml:space="preserve">: </w:t>
      </w:r>
    </w:p>
    <w:p w14:paraId="2BD1D840" w14:textId="593F49F1" w:rsidR="00693D5C" w:rsidRPr="00C2484A" w:rsidRDefault="00693D5C">
      <w:pPr>
        <w:pStyle w:val="CommentText"/>
      </w:pPr>
    </w:p>
  </w:comment>
  <w:comment w:id="2586" w:author="Samsung (Sangbum Kim)" w:date="2020-04-10T14:15:00Z" w:initials="S">
    <w:p w14:paraId="6D8A3AE9" w14:textId="77777777" w:rsidR="00693D5C" w:rsidRDefault="00693D5C"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R2-2002562 </w:t>
      </w:r>
      <w:r>
        <w:rPr>
          <w:b/>
          <w:color w:val="FF0000"/>
        </w:rPr>
        <w:t>[Proposed Conclusion]</w:t>
      </w:r>
      <w:r>
        <w:rPr>
          <w:color w:val="FF0000"/>
        </w:rPr>
        <w:t xml:space="preserve">: </w:t>
      </w:r>
    </w:p>
    <w:p w14:paraId="6B02F7F9" w14:textId="77777777" w:rsidR="00693D5C" w:rsidRDefault="00693D5C" w:rsidP="00C2484A">
      <w:pPr>
        <w:pStyle w:val="CommentText"/>
      </w:pPr>
      <w:r>
        <w:rPr>
          <w:b/>
        </w:rPr>
        <w:t>[Description]</w:t>
      </w:r>
      <w:r>
        <w:t xml:space="preserve">: </w:t>
      </w:r>
      <w:r w:rsidRPr="009E2C8E">
        <w:t>If Msg1 SCS for contention free BFR is configured, Msg1 SCS for both contention based and contention free PRACH transmission occasions are reported in RA report.</w:t>
      </w:r>
    </w:p>
    <w:p w14:paraId="6BF00B0F" w14:textId="77777777" w:rsidR="00693D5C" w:rsidRDefault="00693D5C" w:rsidP="00C2484A">
      <w:pPr>
        <w:pStyle w:val="CommentText"/>
      </w:pPr>
      <w:r>
        <w:rPr>
          <w:b/>
        </w:rPr>
        <w:t>[Proposed Change]</w:t>
      </w:r>
      <w:r>
        <w:t xml:space="preserve">: add a new field, </w:t>
      </w:r>
      <w:r w:rsidRPr="009E2C8E">
        <w:t>msg1-SubcarrierSpacingBFR-r16</w:t>
      </w:r>
    </w:p>
    <w:p w14:paraId="2082DC4D" w14:textId="72E5252C" w:rsidR="00693D5C" w:rsidRDefault="00693D5C" w:rsidP="00C2484A">
      <w:pPr>
        <w:pStyle w:val="CommentText"/>
      </w:pPr>
      <w:r>
        <w:rPr>
          <w:b/>
        </w:rPr>
        <w:t xml:space="preserve"> [Comments]</w:t>
      </w:r>
      <w:r>
        <w:t xml:space="preserve">: </w:t>
      </w:r>
    </w:p>
    <w:p w14:paraId="50CB74A8" w14:textId="4C602BF3" w:rsidR="00693D5C" w:rsidRPr="00C2484A" w:rsidRDefault="00693D5C">
      <w:pPr>
        <w:pStyle w:val="CommentText"/>
      </w:pPr>
    </w:p>
  </w:comment>
  <w:comment w:id="2589" w:author="Samsung (Sangbum Kim)" w:date="2020-04-10T14:16:00Z" w:initials="S">
    <w:p w14:paraId="7A5DA0A9" w14:textId="77777777" w:rsidR="00693D5C" w:rsidRDefault="00693D5C"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R2-2002562 </w:t>
      </w:r>
      <w:r>
        <w:rPr>
          <w:b/>
          <w:color w:val="FF0000"/>
        </w:rPr>
        <w:t>[Proposed Conclusion]</w:t>
      </w:r>
      <w:r>
        <w:rPr>
          <w:color w:val="FF0000"/>
        </w:rPr>
        <w:t xml:space="preserve">: </w:t>
      </w:r>
    </w:p>
    <w:p w14:paraId="74E96236" w14:textId="77777777" w:rsidR="00693D5C" w:rsidRDefault="00693D5C" w:rsidP="00C2484A">
      <w:pPr>
        <w:pStyle w:val="CommentText"/>
      </w:pPr>
      <w:r>
        <w:rPr>
          <w:b/>
        </w:rPr>
        <w:t>[Description]</w:t>
      </w:r>
      <w:r>
        <w:t>: F</w:t>
      </w:r>
      <w:r w:rsidRPr="00041636">
        <w:t>or SSB based RA attempt based on contention free random access resources, contentionDetected-r16 and dlRSRPAboveThreshold-r16 is always TRUE. So there is no need to report contentionDetected-r16 and dlRSRPAboveThreshold-r16 for SSB based RA attempt based on contention free random access resources.</w:t>
      </w:r>
    </w:p>
    <w:p w14:paraId="3869A455" w14:textId="77777777" w:rsidR="00693D5C" w:rsidRDefault="00693D5C" w:rsidP="00C2484A">
      <w:pPr>
        <w:pStyle w:val="CommentText"/>
      </w:pPr>
      <w:r>
        <w:rPr>
          <w:b/>
        </w:rPr>
        <w:t>[Proposed Change]</w:t>
      </w:r>
      <w:r>
        <w:t xml:space="preserve">: update </w:t>
      </w:r>
      <w:r w:rsidRPr="00041636">
        <w:t>contentionDetected-r16 and dlRSRPAboveThreshold-r16</w:t>
      </w:r>
      <w:r>
        <w:t xml:space="preserve"> of perRAAttemptInfoList-r16 as optional. It can be included only when CBRA.</w:t>
      </w:r>
    </w:p>
    <w:p w14:paraId="04900C81" w14:textId="47D22E50" w:rsidR="00693D5C" w:rsidRDefault="00693D5C" w:rsidP="00C2484A">
      <w:pPr>
        <w:pStyle w:val="CommentText"/>
      </w:pPr>
      <w:r>
        <w:rPr>
          <w:b/>
        </w:rPr>
        <w:t xml:space="preserve"> [Comments]</w:t>
      </w:r>
      <w:r>
        <w:t xml:space="preserve">: </w:t>
      </w:r>
    </w:p>
    <w:p w14:paraId="771E18D9" w14:textId="1FD33474" w:rsidR="00693D5C" w:rsidRPr="00C2484A" w:rsidRDefault="00693D5C">
      <w:pPr>
        <w:pStyle w:val="CommentText"/>
      </w:pPr>
    </w:p>
  </w:comment>
  <w:comment w:id="2590" w:author="Samsung (Sangbum Kim)" w:date="2020-04-10T14:17:00Z" w:initials="S">
    <w:p w14:paraId="06B891BD" w14:textId="77777777" w:rsidR="00693D5C" w:rsidRDefault="00693D5C"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R2-2002562 </w:t>
      </w:r>
      <w:r>
        <w:rPr>
          <w:b/>
          <w:color w:val="FF0000"/>
        </w:rPr>
        <w:t>[Proposed Conclusion]</w:t>
      </w:r>
      <w:r>
        <w:rPr>
          <w:color w:val="FF0000"/>
        </w:rPr>
        <w:t xml:space="preserve">: </w:t>
      </w:r>
    </w:p>
    <w:p w14:paraId="71BBBD40" w14:textId="77777777" w:rsidR="00693D5C" w:rsidRDefault="00693D5C" w:rsidP="00C2484A">
      <w:pPr>
        <w:pStyle w:val="CommentText"/>
      </w:pPr>
      <w:r>
        <w:rPr>
          <w:b/>
        </w:rPr>
        <w:t>[Description]</w:t>
      </w:r>
      <w:r>
        <w:t>: F</w:t>
      </w:r>
      <w:r w:rsidRPr="00B40DED">
        <w:t>or CSI-RS based RA attempt contentionDetected-r16 and dlRSRPAboveThreshold-r16 is always TRUE. So there is no need to report contentionDetected-r16 and dlRSRPAboveThreshold-r16 for CSI-RS based RA attempt.</w:t>
      </w:r>
    </w:p>
    <w:p w14:paraId="4A5825ED" w14:textId="77777777" w:rsidR="00693D5C" w:rsidRDefault="00693D5C" w:rsidP="00C2484A">
      <w:pPr>
        <w:pStyle w:val="CommentText"/>
      </w:pPr>
      <w:r>
        <w:rPr>
          <w:b/>
        </w:rPr>
        <w:t>[Proposed Change]</w:t>
      </w:r>
      <w:r>
        <w:t xml:space="preserve">: remove </w:t>
      </w:r>
      <w:proofErr w:type="spellStart"/>
      <w:r>
        <w:t>PerRAAttemptInfoList</w:t>
      </w:r>
      <w:proofErr w:type="spellEnd"/>
      <w:r>
        <w:t xml:space="preserve"> in PerRACSI-RSInfo-r16.</w:t>
      </w:r>
    </w:p>
    <w:p w14:paraId="1DE0A049" w14:textId="32B3E1AB" w:rsidR="00693D5C" w:rsidRDefault="00693D5C" w:rsidP="00C2484A">
      <w:pPr>
        <w:pStyle w:val="CommentText"/>
      </w:pPr>
      <w:r>
        <w:rPr>
          <w:b/>
        </w:rPr>
        <w:t xml:space="preserve"> [Comments]</w:t>
      </w:r>
      <w:r>
        <w:t xml:space="preserve">: </w:t>
      </w:r>
    </w:p>
    <w:p w14:paraId="2F906D5A" w14:textId="0D6CB175" w:rsidR="00693D5C" w:rsidRPr="00C2484A" w:rsidRDefault="00693D5C">
      <w:pPr>
        <w:pStyle w:val="CommentText"/>
      </w:pPr>
    </w:p>
  </w:comment>
  <w:comment w:id="2591" w:author="Samsung (Sangbum Kim)" w:date="2020-04-10T14:18:00Z" w:initials="S">
    <w:p w14:paraId="0F0BE207" w14:textId="77777777" w:rsidR="00693D5C" w:rsidRDefault="00693D5C"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R2-2002562 </w:t>
      </w:r>
      <w:r>
        <w:rPr>
          <w:b/>
          <w:color w:val="FF0000"/>
        </w:rPr>
        <w:t>[Proposed Conclusion]</w:t>
      </w:r>
      <w:r>
        <w:rPr>
          <w:color w:val="FF0000"/>
        </w:rPr>
        <w:t xml:space="preserve">: </w:t>
      </w:r>
    </w:p>
    <w:p w14:paraId="55EADC91" w14:textId="77777777" w:rsidR="00693D5C" w:rsidRDefault="00693D5C" w:rsidP="00C2484A">
      <w:pPr>
        <w:pStyle w:val="CommentText"/>
      </w:pPr>
      <w:r>
        <w:rPr>
          <w:b/>
        </w:rPr>
        <w:t>[Description]</w:t>
      </w:r>
      <w:r>
        <w:t xml:space="preserve">: </w:t>
      </w:r>
      <w:r w:rsidRPr="00DC5AEE">
        <w:t xml:space="preserve">when receiving RA report from UE, </w:t>
      </w:r>
      <w:proofErr w:type="spellStart"/>
      <w:r w:rsidRPr="00DC5AEE">
        <w:t>gNB</w:t>
      </w:r>
      <w:proofErr w:type="spellEnd"/>
      <w:r w:rsidRPr="00DC5AEE">
        <w:t xml:space="preserve"> cannot find whether each SSB-based RA attempt is contention based or contention free. Therefore, it is required to indicate whether each SSB-based RA attempt is contention based or contention free.</w:t>
      </w:r>
    </w:p>
    <w:p w14:paraId="2E1C7F18" w14:textId="77777777" w:rsidR="00693D5C" w:rsidRDefault="00693D5C" w:rsidP="00C2484A">
      <w:pPr>
        <w:pStyle w:val="CommentText"/>
      </w:pPr>
      <w:r>
        <w:rPr>
          <w:b/>
        </w:rPr>
        <w:t>[Proposed Change]</w:t>
      </w:r>
      <w:r>
        <w:t>: add an explicit indicator</w:t>
      </w:r>
      <w:r w:rsidRPr="00DC5AEE">
        <w:t xml:space="preserve"> to indicate whether each SSB-based RA attempt is contention based or contention free</w:t>
      </w:r>
    </w:p>
    <w:p w14:paraId="58C042C9" w14:textId="3FDFFD79" w:rsidR="00693D5C" w:rsidRDefault="00693D5C" w:rsidP="00C2484A">
      <w:pPr>
        <w:pStyle w:val="CommentText"/>
      </w:pPr>
    </w:p>
    <w:p w14:paraId="07DF208F" w14:textId="77777777" w:rsidR="00693D5C" w:rsidRDefault="00693D5C">
      <w:pPr>
        <w:pStyle w:val="CommentText"/>
      </w:pPr>
      <w:r>
        <w:rPr>
          <w:b/>
        </w:rPr>
        <w:t>[Comments]</w:t>
      </w:r>
      <w:r>
        <w:t xml:space="preserve">: </w:t>
      </w:r>
    </w:p>
    <w:p w14:paraId="43624C3D" w14:textId="3B780EDE" w:rsidR="00693D5C" w:rsidRPr="00C2484A" w:rsidRDefault="00693D5C">
      <w:pPr>
        <w:pStyle w:val="CommentText"/>
      </w:pPr>
    </w:p>
  </w:comment>
  <w:comment w:id="2592" w:author="Samsung (Sangbum Kim)" w:date="2020-04-10T14:18:00Z" w:initials="S">
    <w:p w14:paraId="030A6F6F" w14:textId="77777777" w:rsidR="00693D5C" w:rsidRDefault="00693D5C"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R2-2002562 </w:t>
      </w:r>
      <w:r>
        <w:rPr>
          <w:b/>
          <w:color w:val="FF0000"/>
        </w:rPr>
        <w:t>[Proposed Conclusion]</w:t>
      </w:r>
      <w:r>
        <w:rPr>
          <w:color w:val="FF0000"/>
        </w:rPr>
        <w:t xml:space="preserve">: </w:t>
      </w:r>
    </w:p>
    <w:p w14:paraId="4261B17E" w14:textId="77777777" w:rsidR="00693D5C" w:rsidRDefault="00693D5C" w:rsidP="00C2484A">
      <w:pPr>
        <w:pStyle w:val="CommentText"/>
      </w:pPr>
      <w:r>
        <w:rPr>
          <w:b/>
        </w:rPr>
        <w:t>[Description]</w:t>
      </w:r>
      <w:r>
        <w:t xml:space="preserve">: Clarify the following in field description of </w:t>
      </w:r>
      <w:proofErr w:type="spellStart"/>
      <w:r>
        <w:t>dlRSRPAboveThreshold</w:t>
      </w:r>
      <w:proofErr w:type="spellEnd"/>
    </w:p>
    <w:p w14:paraId="38E30325" w14:textId="77777777" w:rsidR="00693D5C" w:rsidRDefault="00693D5C" w:rsidP="00C2484A">
      <w:pPr>
        <w:pStyle w:val="CommentText"/>
      </w:pPr>
      <w:r>
        <w:t>-</w:t>
      </w:r>
      <w:r>
        <w:tab/>
        <w:t xml:space="preserve">This field is used to indicate if SS-RSRP of selected SSB is above or below the </w:t>
      </w:r>
      <w:proofErr w:type="spellStart"/>
      <w:r>
        <w:t>rsrp-ThresholdSSB</w:t>
      </w:r>
      <w:proofErr w:type="spellEnd"/>
      <w:r>
        <w:t>.</w:t>
      </w:r>
    </w:p>
    <w:p w14:paraId="77FC8126" w14:textId="77777777" w:rsidR="00693D5C" w:rsidRDefault="00693D5C" w:rsidP="00C2484A">
      <w:pPr>
        <w:pStyle w:val="CommentText"/>
      </w:pPr>
      <w:r>
        <w:t>-</w:t>
      </w:r>
      <w:r>
        <w:tab/>
        <w:t xml:space="preserve">For random access procedure initiated for beam failure recovery, </w:t>
      </w:r>
      <w:proofErr w:type="spellStart"/>
      <w:r>
        <w:t>rsrp-ThresholdSSB</w:t>
      </w:r>
      <w:proofErr w:type="spellEnd"/>
      <w:r>
        <w:t xml:space="preserve"> in </w:t>
      </w:r>
      <w:proofErr w:type="spellStart"/>
      <w:r>
        <w:t>beamFailureRecoveryConfig</w:t>
      </w:r>
      <w:proofErr w:type="spellEnd"/>
      <w:r>
        <w:t xml:space="preserve"> in UL BWP configuration of UL BWP selected for random access procedure is used to set parameter </w:t>
      </w:r>
      <w:proofErr w:type="spellStart"/>
      <w:r>
        <w:t>dlRSRPAboveThreshold</w:t>
      </w:r>
      <w:proofErr w:type="spellEnd"/>
      <w:r>
        <w:t xml:space="preserve">. Otherwise, </w:t>
      </w:r>
      <w:proofErr w:type="spellStart"/>
      <w:r>
        <w:t>rsrp-ThresholdSSB</w:t>
      </w:r>
      <w:proofErr w:type="spellEnd"/>
      <w:r>
        <w:t xml:space="preserve"> in </w:t>
      </w:r>
      <w:proofErr w:type="spellStart"/>
      <w:r>
        <w:t>rach-ConfigCommon</w:t>
      </w:r>
      <w:proofErr w:type="spellEnd"/>
      <w:r>
        <w:t xml:space="preserve"> in UL BWP configuration of UL BWP selected for random access procedure is used to set parameter </w:t>
      </w:r>
      <w:proofErr w:type="spellStart"/>
      <w:r>
        <w:t>dlRSRPAboveThreshold</w:t>
      </w:r>
      <w:proofErr w:type="spellEnd"/>
      <w:r>
        <w:t>.</w:t>
      </w:r>
    </w:p>
    <w:p w14:paraId="2CF37F6C" w14:textId="77777777" w:rsidR="00693D5C" w:rsidRDefault="00693D5C" w:rsidP="00C2484A">
      <w:pPr>
        <w:pStyle w:val="CommentText"/>
      </w:pPr>
      <w:r>
        <w:rPr>
          <w:b/>
        </w:rPr>
        <w:t>[Proposed Change]</w:t>
      </w:r>
      <w:r>
        <w:t xml:space="preserve">: update the field description of </w:t>
      </w:r>
      <w:proofErr w:type="spellStart"/>
      <w:r w:rsidRPr="00462328">
        <w:t>dlRSRPAboveThreshold</w:t>
      </w:r>
      <w:proofErr w:type="spellEnd"/>
      <w:r>
        <w:t xml:space="preserve"> as follows:</w:t>
      </w:r>
    </w:p>
    <w:p w14:paraId="146C2C60" w14:textId="77777777" w:rsidR="00693D5C" w:rsidRDefault="00693D5C" w:rsidP="00C2484A">
      <w:pPr>
        <w:pStyle w:val="TAL"/>
        <w:rPr>
          <w:b/>
          <w:i/>
          <w:lang w:eastAsia="ko-KR"/>
        </w:rPr>
      </w:pPr>
      <w:proofErr w:type="spellStart"/>
      <w:r>
        <w:rPr>
          <w:b/>
          <w:i/>
          <w:lang w:eastAsia="ko-KR"/>
        </w:rPr>
        <w:t>dlRSRPAboveThreshold</w:t>
      </w:r>
      <w:proofErr w:type="spellEnd"/>
    </w:p>
    <w:p w14:paraId="14EF260F" w14:textId="77777777" w:rsidR="00693D5C" w:rsidRDefault="00693D5C" w:rsidP="00C2484A">
      <w:pPr>
        <w:pStyle w:val="CommentText"/>
      </w:pPr>
      <w:r>
        <w:t>T</w:t>
      </w:r>
      <w:r>
        <w:rPr>
          <w:lang w:eastAsia="en-GB"/>
        </w:rPr>
        <w:t>his fie</w:t>
      </w:r>
      <w:r>
        <w:t>l</w:t>
      </w:r>
      <w:r>
        <w:rPr>
          <w:lang w:eastAsia="en-GB"/>
        </w:rPr>
        <w:t xml:space="preserve">d is used to indicate </w:t>
      </w:r>
      <w:r>
        <w:t>whether the DL beam (SSB) quality associated to the random access attempt was above or below the threshold (</w:t>
      </w:r>
      <w:proofErr w:type="spellStart"/>
      <w:r>
        <w:rPr>
          <w:i/>
          <w:lang w:val="en-US"/>
        </w:rPr>
        <w:t>rsrp-ThresholdSSB</w:t>
      </w:r>
      <w:proofErr w:type="spellEnd"/>
      <w:r w:rsidRPr="001D63CC">
        <w:rPr>
          <w:rFonts w:eastAsia="Malgun Gothic"/>
          <w:b/>
          <w:lang w:eastAsia="ko-KR"/>
        </w:rPr>
        <w:t xml:space="preserve"> </w:t>
      </w:r>
      <w:r w:rsidRPr="0029041C">
        <w:rPr>
          <w:rFonts w:eastAsia="Malgun Gothic"/>
          <w:lang w:eastAsia="ko-KR"/>
        </w:rPr>
        <w:t xml:space="preserve">in </w:t>
      </w:r>
      <w:proofErr w:type="spellStart"/>
      <w:r w:rsidRPr="0029041C">
        <w:rPr>
          <w:rFonts w:eastAsia="Malgun Gothic"/>
          <w:i/>
          <w:lang w:eastAsia="ko-KR"/>
        </w:rPr>
        <w:t>beamFailureRecoveryConfig</w:t>
      </w:r>
      <w:proofErr w:type="spellEnd"/>
      <w:r w:rsidRPr="0029041C">
        <w:rPr>
          <w:rFonts w:eastAsia="Malgun Gothic"/>
          <w:lang w:eastAsia="ko-KR"/>
        </w:rPr>
        <w:t xml:space="preserve"> in UL BWP configuration of UL BWP selected for random access procedure initiated for beam failure recovery; </w:t>
      </w:r>
      <w:r w:rsidRPr="0029041C">
        <w:rPr>
          <w:lang w:val="en-US"/>
        </w:rPr>
        <w:t xml:space="preserve">Otherwise, </w:t>
      </w:r>
      <w:proofErr w:type="spellStart"/>
      <w:r w:rsidRPr="0029041C">
        <w:rPr>
          <w:i/>
          <w:lang w:val="en-US"/>
        </w:rPr>
        <w:t>rsrp-ThresholdSSB</w:t>
      </w:r>
      <w:proofErr w:type="spellEnd"/>
      <w:r w:rsidRPr="0029041C">
        <w:rPr>
          <w:rFonts w:eastAsia="Malgun Gothic"/>
          <w:lang w:eastAsia="ko-KR"/>
        </w:rPr>
        <w:t xml:space="preserve"> in </w:t>
      </w:r>
      <w:proofErr w:type="spellStart"/>
      <w:r w:rsidRPr="0029041C">
        <w:rPr>
          <w:i/>
        </w:rPr>
        <w:t>rach-ConfigCommon</w:t>
      </w:r>
      <w:proofErr w:type="spellEnd"/>
      <w:r w:rsidRPr="0029041C">
        <w:rPr>
          <w:rFonts w:eastAsia="Malgun Gothic"/>
          <w:lang w:eastAsia="ko-KR"/>
        </w:rPr>
        <w:t xml:space="preserve"> in UL BWP configuration of UL BWP selected for random access procedure</w:t>
      </w:r>
      <w:r>
        <w:rPr>
          <w:lang w:val="en-US"/>
        </w:rPr>
        <w:t>)</w:t>
      </w:r>
      <w:r>
        <w:t>.</w:t>
      </w:r>
    </w:p>
    <w:p w14:paraId="7BF2B55D" w14:textId="3593D65B" w:rsidR="00693D5C" w:rsidRDefault="00693D5C" w:rsidP="00C2484A">
      <w:pPr>
        <w:pStyle w:val="CommentText"/>
      </w:pPr>
      <w:r>
        <w:rPr>
          <w:b/>
        </w:rPr>
        <w:t xml:space="preserve"> [Comments]</w:t>
      </w:r>
      <w:r>
        <w:t xml:space="preserve">: </w:t>
      </w:r>
    </w:p>
    <w:p w14:paraId="16447C16" w14:textId="420CB118" w:rsidR="00693D5C" w:rsidRPr="00C2484A" w:rsidRDefault="00693D5C">
      <w:pPr>
        <w:pStyle w:val="CommentText"/>
      </w:pPr>
    </w:p>
  </w:comment>
  <w:comment w:id="2594" w:author="Samsung (Sangbum Kim)" w:date="2020-04-10T14:19:00Z" w:initials="S">
    <w:p w14:paraId="113BEAA5" w14:textId="77777777" w:rsidR="00693D5C" w:rsidRDefault="00693D5C"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S477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R2-2002827 </w:t>
      </w:r>
      <w:r>
        <w:rPr>
          <w:b/>
          <w:color w:val="FF0000"/>
        </w:rPr>
        <w:t>[Proposed Conclusion]</w:t>
      </w:r>
      <w:r>
        <w:rPr>
          <w:color w:val="FF0000"/>
        </w:rPr>
        <w:t xml:space="preserve">: </w:t>
      </w:r>
    </w:p>
    <w:p w14:paraId="42A57290" w14:textId="77777777" w:rsidR="00693D5C" w:rsidRDefault="00693D5C" w:rsidP="00C2484A">
      <w:pPr>
        <w:pStyle w:val="CommentText"/>
      </w:pPr>
      <w:r>
        <w:rPr>
          <w:b/>
        </w:rPr>
        <w:t>[Description]</w:t>
      </w:r>
      <w:r>
        <w:t>: RAN2 agreed not to include the Re-connection attempt cell in RLF report. The RAN node needs to know the selected E-UTRA cell in order to decide the root cause of the failure and proper adjustment. That’s why in LTE, RAN2 defined “selectedUTRA-CellID-r11” in UE RLF Report for inter-RAT MRO between LTE and 3G.</w:t>
      </w:r>
    </w:p>
    <w:p w14:paraId="6028E81C" w14:textId="77777777" w:rsidR="00693D5C" w:rsidRDefault="00693D5C" w:rsidP="00C2484A">
      <w:pPr>
        <w:pStyle w:val="CommentText"/>
      </w:pPr>
      <w:r>
        <w:t xml:space="preserve">Then for inter-RAT MRO between NR and LTE e.g. too late handover from NR to LTE, can </w:t>
      </w:r>
      <w:proofErr w:type="spellStart"/>
      <w:r>
        <w:t>gNB</w:t>
      </w:r>
      <w:proofErr w:type="spellEnd"/>
      <w:r>
        <w:t xml:space="preserve"> get the selected LTE cell from the Measurement result in NR RLF Report?  If yes, then no problem to support inter-RAT MRO and inter-system MRO. </w:t>
      </w:r>
    </w:p>
    <w:p w14:paraId="1C5D664C" w14:textId="77777777" w:rsidR="00693D5C" w:rsidRDefault="00693D5C" w:rsidP="00C2484A">
      <w:pPr>
        <w:pStyle w:val="CommentText"/>
      </w:pPr>
      <w:r>
        <w:t>If no, then there are two way forward:</w:t>
      </w:r>
    </w:p>
    <w:p w14:paraId="462A2935" w14:textId="77777777" w:rsidR="00693D5C" w:rsidRDefault="00693D5C" w:rsidP="00C2484A">
      <w:pPr>
        <w:pStyle w:val="CommentText"/>
      </w:pPr>
      <w:r>
        <w:t>a)</w:t>
      </w:r>
      <w:r>
        <w:tab/>
        <w:t>Remove inter-system/inter-RAT MRO from RAN3 spec</w:t>
      </w:r>
    </w:p>
    <w:p w14:paraId="5A7BA78D" w14:textId="77777777" w:rsidR="00693D5C" w:rsidRDefault="00693D5C" w:rsidP="00C2484A">
      <w:pPr>
        <w:pStyle w:val="CommentText"/>
      </w:pPr>
      <w:r>
        <w:t>b)</w:t>
      </w:r>
      <w:r>
        <w:tab/>
        <w:t xml:space="preserve">UE includes the Re-connection attempt cell in RLF Report. </w:t>
      </w:r>
    </w:p>
    <w:p w14:paraId="54D7A922" w14:textId="77777777" w:rsidR="00693D5C" w:rsidRDefault="00693D5C" w:rsidP="00C2484A">
      <w:pPr>
        <w:pStyle w:val="CommentText"/>
      </w:pPr>
      <w:r>
        <w:t>Considering RAN3 has spent a lot of effort and captured the feature in stage 2 and stage 3, it is better to have this ready in Rel-16.</w:t>
      </w:r>
    </w:p>
    <w:p w14:paraId="7080602E" w14:textId="77777777" w:rsidR="00693D5C" w:rsidRDefault="00693D5C" w:rsidP="00C2484A">
      <w:pPr>
        <w:pStyle w:val="CommentText"/>
      </w:pPr>
      <w:r>
        <w:rPr>
          <w:b/>
        </w:rPr>
        <w:t>[Proposed Change]</w:t>
      </w:r>
      <w:r>
        <w:t xml:space="preserve">: </w:t>
      </w:r>
      <w:r w:rsidRPr="00753CB3">
        <w:t>includes the Re-connection attempt cell in RLF Report</w:t>
      </w:r>
    </w:p>
    <w:p w14:paraId="0442DF27" w14:textId="07F6B4F5" w:rsidR="00693D5C" w:rsidRDefault="00693D5C" w:rsidP="00C2484A">
      <w:pPr>
        <w:pStyle w:val="CommentText"/>
      </w:pPr>
      <w:r>
        <w:rPr>
          <w:b/>
        </w:rPr>
        <w:t xml:space="preserve"> [Comments]</w:t>
      </w:r>
      <w:r>
        <w:t xml:space="preserve">: </w:t>
      </w:r>
    </w:p>
    <w:p w14:paraId="039330C9" w14:textId="5B2A63C8" w:rsidR="00693D5C" w:rsidRPr="00C2484A" w:rsidRDefault="00693D5C">
      <w:pPr>
        <w:pStyle w:val="CommentText"/>
      </w:pPr>
    </w:p>
  </w:comment>
  <w:comment w:id="2601" w:author="Ericsson (Pradeepa)" w:date="2020-03-30T16:31:00Z" w:initials="E">
    <w:p w14:paraId="39C7ED76" w14:textId="3C7F51E3" w:rsidR="00693D5C" w:rsidRDefault="00693D5C" w:rsidP="00173E0B">
      <w:pPr>
        <w:pStyle w:val="CommentText"/>
      </w:pPr>
      <w:r>
        <w:rPr>
          <w:rStyle w:val="CommentReference"/>
        </w:rPr>
        <w:annotationRef/>
      </w:r>
      <w:r>
        <w:rPr>
          <w:b/>
        </w:rPr>
        <w:t>[RIL]</w:t>
      </w:r>
      <w:r>
        <w:t xml:space="preserve">: </w:t>
      </w:r>
      <w:r w:rsidRPr="00055319">
        <w:t>E029</w:t>
      </w:r>
      <w:r>
        <w:t xml:space="preserve"> </w:t>
      </w:r>
      <w:r>
        <w:rPr>
          <w:b/>
        </w:rPr>
        <w:t>[Delegate]</w:t>
      </w:r>
      <w:r>
        <w:t>: Ericsson (</w:t>
      </w:r>
      <w:proofErr w:type="spellStart"/>
      <w:r>
        <w:t>Pradeepa</w:t>
      </w:r>
      <w:proofErr w:type="spellEnd"/>
      <w:r>
        <w:t xml:space="preserve">)  </w:t>
      </w:r>
      <w:r>
        <w:rPr>
          <w:b/>
        </w:rPr>
        <w:t>[WI]</w:t>
      </w:r>
      <w:r>
        <w:t xml:space="preserve">: </w:t>
      </w:r>
      <w:r w:rsidRPr="008E23BA">
        <w:t xml:space="preserve">NR_SON_MDT-Core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None</w:t>
      </w:r>
      <w:r>
        <w:rPr>
          <w:b/>
          <w:color w:val="FF0000"/>
        </w:rPr>
        <w:t xml:space="preserve"> [Proposed Conclusion]</w:t>
      </w:r>
      <w:r>
        <w:rPr>
          <w:color w:val="FF0000"/>
        </w:rPr>
        <w:t xml:space="preserve">: </w:t>
      </w:r>
    </w:p>
    <w:p w14:paraId="45ED8CCD" w14:textId="77777777" w:rsidR="00693D5C" w:rsidRDefault="00693D5C" w:rsidP="00173E0B">
      <w:pPr>
        <w:pStyle w:val="CommentText"/>
        <w:ind w:leftChars="180" w:left="360"/>
      </w:pPr>
      <w:r>
        <w:rPr>
          <w:b/>
        </w:rPr>
        <w:t>[Description]</w:t>
      </w:r>
      <w:r>
        <w:t xml:space="preserve">: </w:t>
      </w:r>
    </w:p>
    <w:p w14:paraId="453F7282" w14:textId="77777777" w:rsidR="00693D5C" w:rsidRDefault="00693D5C" w:rsidP="00173E0B">
      <w:pPr>
        <w:pStyle w:val="CommentText"/>
        <w:ind w:leftChars="180" w:left="360"/>
      </w:pPr>
      <w:r>
        <w:t xml:space="preserve">Inclusion of </w:t>
      </w:r>
      <w:proofErr w:type="spellStart"/>
      <w:r>
        <w:t>failedPCell</w:t>
      </w:r>
      <w:proofErr w:type="spellEnd"/>
      <w:r>
        <w:t xml:space="preserve"> is mandatory for the UE to include as per the procedural text, both in HOF and RLF scenarios. So, remove OPTIONAL</w:t>
      </w:r>
    </w:p>
    <w:p w14:paraId="2E18BD7E" w14:textId="77777777" w:rsidR="00693D5C" w:rsidRDefault="00693D5C" w:rsidP="00173E0B">
      <w:pPr>
        <w:pStyle w:val="CommentText"/>
        <w:ind w:leftChars="180" w:left="360"/>
      </w:pPr>
    </w:p>
    <w:p w14:paraId="062A6391" w14:textId="77777777" w:rsidR="00693D5C" w:rsidRDefault="00693D5C" w:rsidP="00173E0B">
      <w:pPr>
        <w:pStyle w:val="CommentText"/>
        <w:ind w:leftChars="180" w:left="360"/>
      </w:pPr>
      <w:r>
        <w:rPr>
          <w:b/>
        </w:rPr>
        <w:t>[Proposed Change]</w:t>
      </w:r>
      <w:r>
        <w:t xml:space="preserve">: </w:t>
      </w:r>
    </w:p>
    <w:p w14:paraId="233A6E85" w14:textId="77777777" w:rsidR="00693D5C" w:rsidRDefault="00693D5C" w:rsidP="00173E0B">
      <w:pPr>
        <w:pStyle w:val="CommentText"/>
        <w:ind w:leftChars="180" w:left="360"/>
      </w:pPr>
      <w:r>
        <w:t>Existing text:</w:t>
      </w:r>
    </w:p>
    <w:p w14:paraId="13AEAAAD" w14:textId="77777777" w:rsidR="00693D5C" w:rsidRDefault="00693D5C" w:rsidP="00173E0B">
      <w:pPr>
        <w:pStyle w:val="PL"/>
        <w:ind w:leftChars="180" w:left="360"/>
      </w:pPr>
      <w:r>
        <w:tab/>
      </w:r>
      <w:r>
        <w:tab/>
        <w:t>failedPCellId-r16</w:t>
      </w:r>
      <w:r>
        <w:tab/>
      </w:r>
      <w:r>
        <w:tab/>
      </w:r>
      <w:r>
        <w:tab/>
      </w:r>
      <w:r>
        <w:tab/>
      </w:r>
      <w:r>
        <w:tab/>
      </w:r>
      <w:r>
        <w:rPr>
          <w:color w:val="993366"/>
        </w:rPr>
        <w:t>CHOICE</w:t>
      </w:r>
      <w:r>
        <w:t xml:space="preserve"> {</w:t>
      </w:r>
    </w:p>
    <w:p w14:paraId="2ED677D4" w14:textId="77777777" w:rsidR="00693D5C" w:rsidRDefault="00693D5C" w:rsidP="00173E0B">
      <w:pPr>
        <w:pStyle w:val="PL"/>
        <w:ind w:leftChars="180" w:left="360"/>
      </w:pPr>
      <w:r>
        <w:tab/>
      </w:r>
      <w:r>
        <w:tab/>
      </w:r>
      <w:r>
        <w:tab/>
        <w:t>cellGlobalId-r16</w:t>
      </w:r>
      <w:r>
        <w:tab/>
      </w:r>
      <w:r>
        <w:tab/>
      </w:r>
      <w:r>
        <w:tab/>
      </w:r>
      <w:r>
        <w:tab/>
      </w:r>
      <w:r>
        <w:tab/>
        <w:t>CGI-InfoNR-LoggingDetailed-r16,</w:t>
      </w:r>
    </w:p>
    <w:p w14:paraId="74BFD6B4" w14:textId="77777777" w:rsidR="00693D5C" w:rsidRDefault="00693D5C" w:rsidP="00173E0B">
      <w:pPr>
        <w:pStyle w:val="PL"/>
        <w:ind w:leftChars="180" w:left="360"/>
      </w:pPr>
      <w:r>
        <w:tab/>
      </w:r>
      <w:r>
        <w:tab/>
      </w:r>
      <w:r>
        <w:tab/>
        <w:t>pci-arfcn-r16</w:t>
      </w:r>
      <w:r>
        <w:tab/>
      </w:r>
      <w:r>
        <w:tab/>
      </w:r>
      <w:r>
        <w:tab/>
      </w:r>
      <w:r>
        <w:tab/>
      </w:r>
      <w:r>
        <w:tab/>
      </w:r>
      <w:r>
        <w:tab/>
      </w:r>
      <w:r>
        <w:rPr>
          <w:color w:val="993366"/>
        </w:rPr>
        <w:t>SEQUENCE</w:t>
      </w:r>
      <w:r>
        <w:t xml:space="preserve"> {</w:t>
      </w:r>
    </w:p>
    <w:p w14:paraId="7E9CBDA9" w14:textId="77777777" w:rsidR="00693D5C" w:rsidRDefault="00693D5C" w:rsidP="00173E0B">
      <w:pPr>
        <w:pStyle w:val="PL"/>
        <w:ind w:leftChars="180" w:left="360"/>
      </w:pPr>
      <w:r>
        <w:tab/>
      </w:r>
      <w:r>
        <w:tab/>
      </w:r>
      <w:r>
        <w:tab/>
      </w:r>
      <w:r>
        <w:tab/>
        <w:t>physCellId-r16</w:t>
      </w:r>
      <w:r>
        <w:tab/>
      </w:r>
      <w:r>
        <w:tab/>
      </w:r>
      <w:r>
        <w:tab/>
      </w:r>
      <w:r>
        <w:tab/>
      </w:r>
      <w:r>
        <w:tab/>
      </w:r>
      <w:r>
        <w:tab/>
        <w:t>PhysCellId,</w:t>
      </w:r>
    </w:p>
    <w:p w14:paraId="5E24E96A" w14:textId="77777777" w:rsidR="00693D5C" w:rsidRDefault="00693D5C" w:rsidP="00173E0B">
      <w:pPr>
        <w:pStyle w:val="PL"/>
        <w:ind w:leftChars="180" w:left="360"/>
      </w:pPr>
      <w:r>
        <w:tab/>
      </w:r>
      <w:r>
        <w:tab/>
      </w:r>
      <w:r>
        <w:tab/>
      </w:r>
      <w:r>
        <w:tab/>
        <w:t>carrierFreq-r16</w:t>
      </w:r>
      <w:r>
        <w:tab/>
      </w:r>
      <w:r>
        <w:tab/>
      </w:r>
      <w:r>
        <w:tab/>
      </w:r>
      <w:r>
        <w:tab/>
      </w:r>
      <w:r>
        <w:tab/>
      </w:r>
      <w:r>
        <w:tab/>
        <w:t>ARFCN-ValueNR</w:t>
      </w:r>
    </w:p>
    <w:p w14:paraId="491B6C70" w14:textId="77777777" w:rsidR="00693D5C" w:rsidRDefault="00693D5C" w:rsidP="00173E0B">
      <w:pPr>
        <w:pStyle w:val="PL"/>
        <w:tabs>
          <w:tab w:val="clear" w:pos="1536"/>
        </w:tabs>
        <w:ind w:leftChars="180" w:left="360"/>
      </w:pPr>
      <w:r>
        <w:tab/>
      </w:r>
      <w:r>
        <w:tab/>
      </w:r>
      <w:r>
        <w:tab/>
        <w:t>}</w:t>
      </w:r>
    </w:p>
    <w:p w14:paraId="3C1BD1DD" w14:textId="77777777" w:rsidR="00693D5C" w:rsidRDefault="00693D5C" w:rsidP="00173E0B">
      <w:pPr>
        <w:pStyle w:val="PL"/>
        <w:ind w:leftChars="180" w:left="36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124EE893" w14:textId="77777777" w:rsidR="00693D5C" w:rsidRDefault="00693D5C" w:rsidP="00173E0B">
      <w:pPr>
        <w:pStyle w:val="CommentText"/>
        <w:ind w:leftChars="180" w:left="360"/>
      </w:pPr>
    </w:p>
    <w:p w14:paraId="783D0858" w14:textId="77777777" w:rsidR="00693D5C" w:rsidRDefault="00693D5C" w:rsidP="00173E0B">
      <w:pPr>
        <w:pStyle w:val="CommentText"/>
        <w:ind w:leftChars="180" w:left="360"/>
      </w:pPr>
      <w:r>
        <w:t>Proposed text:</w:t>
      </w:r>
    </w:p>
    <w:p w14:paraId="587619F8" w14:textId="77777777" w:rsidR="00693D5C" w:rsidRDefault="00693D5C" w:rsidP="00173E0B">
      <w:pPr>
        <w:pStyle w:val="PL"/>
        <w:ind w:leftChars="180" w:left="360"/>
      </w:pPr>
      <w:r>
        <w:tab/>
      </w:r>
      <w:r>
        <w:tab/>
        <w:t>failedPCellId-r16</w:t>
      </w:r>
      <w:r>
        <w:tab/>
      </w:r>
      <w:r>
        <w:tab/>
      </w:r>
      <w:r>
        <w:tab/>
      </w:r>
      <w:r>
        <w:tab/>
      </w:r>
      <w:r>
        <w:tab/>
      </w:r>
      <w:r>
        <w:rPr>
          <w:color w:val="993366"/>
        </w:rPr>
        <w:t>CHOICE</w:t>
      </w:r>
      <w:r>
        <w:t xml:space="preserve"> {</w:t>
      </w:r>
    </w:p>
    <w:p w14:paraId="45CF1EA1" w14:textId="77777777" w:rsidR="00693D5C" w:rsidRDefault="00693D5C" w:rsidP="00173E0B">
      <w:pPr>
        <w:pStyle w:val="PL"/>
        <w:ind w:leftChars="180" w:left="360"/>
      </w:pPr>
      <w:r>
        <w:tab/>
      </w:r>
      <w:r>
        <w:tab/>
      </w:r>
      <w:r>
        <w:tab/>
        <w:t>cellGlobalId-r16</w:t>
      </w:r>
      <w:r>
        <w:tab/>
      </w:r>
      <w:r>
        <w:tab/>
      </w:r>
      <w:r>
        <w:tab/>
      </w:r>
      <w:r>
        <w:tab/>
      </w:r>
      <w:r>
        <w:tab/>
        <w:t>CGI-InfoNR-LoggingDetailed-r16,</w:t>
      </w:r>
    </w:p>
    <w:p w14:paraId="35D6D0AB" w14:textId="77777777" w:rsidR="00693D5C" w:rsidRDefault="00693D5C" w:rsidP="00173E0B">
      <w:pPr>
        <w:pStyle w:val="PL"/>
        <w:ind w:leftChars="180" w:left="360"/>
      </w:pPr>
      <w:r>
        <w:tab/>
      </w:r>
      <w:r>
        <w:tab/>
      </w:r>
      <w:r>
        <w:tab/>
        <w:t>pci-arfcn-r16</w:t>
      </w:r>
      <w:r>
        <w:tab/>
      </w:r>
      <w:r>
        <w:tab/>
      </w:r>
      <w:r>
        <w:tab/>
      </w:r>
      <w:r>
        <w:tab/>
      </w:r>
      <w:r>
        <w:tab/>
      </w:r>
      <w:r>
        <w:tab/>
      </w:r>
      <w:r>
        <w:rPr>
          <w:color w:val="993366"/>
        </w:rPr>
        <w:t>SEQUENCE</w:t>
      </w:r>
      <w:r>
        <w:t xml:space="preserve"> {</w:t>
      </w:r>
    </w:p>
    <w:p w14:paraId="0D100338" w14:textId="77777777" w:rsidR="00693D5C" w:rsidRDefault="00693D5C" w:rsidP="00173E0B">
      <w:pPr>
        <w:pStyle w:val="PL"/>
        <w:ind w:leftChars="180" w:left="360"/>
      </w:pPr>
      <w:r>
        <w:tab/>
      </w:r>
      <w:r>
        <w:tab/>
      </w:r>
      <w:r>
        <w:tab/>
      </w:r>
      <w:r>
        <w:tab/>
        <w:t>physCellId-r16</w:t>
      </w:r>
      <w:r>
        <w:tab/>
      </w:r>
      <w:r>
        <w:tab/>
      </w:r>
      <w:r>
        <w:tab/>
      </w:r>
      <w:r>
        <w:tab/>
      </w:r>
      <w:r>
        <w:tab/>
      </w:r>
      <w:r>
        <w:tab/>
        <w:t>PhysCellId,</w:t>
      </w:r>
    </w:p>
    <w:p w14:paraId="3A583FAE" w14:textId="77777777" w:rsidR="00693D5C" w:rsidRDefault="00693D5C" w:rsidP="00173E0B">
      <w:pPr>
        <w:pStyle w:val="PL"/>
        <w:ind w:leftChars="180" w:left="360"/>
      </w:pPr>
      <w:r>
        <w:tab/>
      </w:r>
      <w:r>
        <w:tab/>
      </w:r>
      <w:r>
        <w:tab/>
      </w:r>
      <w:r>
        <w:tab/>
        <w:t>carrierFreq-r16</w:t>
      </w:r>
      <w:r>
        <w:tab/>
      </w:r>
      <w:r>
        <w:tab/>
      </w:r>
      <w:r>
        <w:tab/>
      </w:r>
      <w:r>
        <w:tab/>
      </w:r>
      <w:r>
        <w:tab/>
      </w:r>
      <w:r>
        <w:tab/>
        <w:t>ARFCN-ValueNR</w:t>
      </w:r>
    </w:p>
    <w:p w14:paraId="668FC2DC" w14:textId="77777777" w:rsidR="00693D5C" w:rsidRDefault="00693D5C" w:rsidP="00173E0B">
      <w:pPr>
        <w:pStyle w:val="PL"/>
        <w:tabs>
          <w:tab w:val="clear" w:pos="1536"/>
        </w:tabs>
        <w:ind w:leftChars="180" w:left="360"/>
      </w:pPr>
      <w:r>
        <w:tab/>
      </w:r>
      <w:r>
        <w:tab/>
      </w:r>
      <w:r>
        <w:tab/>
        <w:t>}</w:t>
      </w:r>
    </w:p>
    <w:p w14:paraId="34336B28" w14:textId="77777777" w:rsidR="00693D5C" w:rsidRDefault="00693D5C" w:rsidP="00173E0B">
      <w:pPr>
        <w:pStyle w:val="PL"/>
        <w:ind w:leftChars="180" w:left="360"/>
      </w:pPr>
      <w:r>
        <w:tab/>
      </w:r>
      <w:r>
        <w:tab/>
        <w:t>}</w:t>
      </w:r>
      <w:r>
        <w:tab/>
      </w:r>
      <w:r>
        <w:tab/>
      </w:r>
      <w:r>
        <w:tab/>
      </w:r>
      <w:r>
        <w:tab/>
      </w:r>
      <w:r>
        <w:tab/>
      </w:r>
      <w:r>
        <w:tab/>
      </w:r>
      <w:r>
        <w:tab/>
      </w:r>
      <w:r>
        <w:tab/>
      </w:r>
      <w:r>
        <w:tab/>
      </w:r>
      <w:r>
        <w:tab/>
      </w:r>
      <w:r>
        <w:tab/>
      </w:r>
      <w:r>
        <w:tab/>
      </w:r>
      <w:r>
        <w:tab/>
      </w:r>
      <w:r>
        <w:tab/>
      </w:r>
      <w:r>
        <w:tab/>
      </w:r>
      <w:r>
        <w:tab/>
      </w:r>
      <w:r w:rsidRPr="00F06867">
        <w:rPr>
          <w:strike/>
          <w:color w:val="993366"/>
          <w:highlight w:val="yellow"/>
        </w:rPr>
        <w:t>OPTIONAL</w:t>
      </w:r>
      <w:r>
        <w:t>,</w:t>
      </w:r>
    </w:p>
    <w:p w14:paraId="33A2B353" w14:textId="77777777" w:rsidR="00693D5C" w:rsidRDefault="00693D5C" w:rsidP="00173E0B">
      <w:pPr>
        <w:pStyle w:val="CommentText"/>
        <w:ind w:leftChars="180" w:left="360"/>
      </w:pPr>
    </w:p>
    <w:p w14:paraId="03C6502C" w14:textId="77777777" w:rsidR="00693D5C" w:rsidRDefault="00693D5C" w:rsidP="00173E0B">
      <w:pPr>
        <w:pStyle w:val="CommentText"/>
        <w:ind w:leftChars="180" w:left="360"/>
      </w:pPr>
      <w:r>
        <w:rPr>
          <w:b/>
        </w:rPr>
        <w:t>[Comments]</w:t>
      </w:r>
      <w:r>
        <w:t xml:space="preserve">: </w:t>
      </w:r>
    </w:p>
    <w:p w14:paraId="69FE535E" w14:textId="77777777" w:rsidR="00693D5C" w:rsidRPr="00865B63" w:rsidRDefault="00693D5C" w:rsidP="00173E0B">
      <w:pPr>
        <w:pStyle w:val="CommentText"/>
        <w:ind w:leftChars="270" w:left="540"/>
      </w:pPr>
    </w:p>
  </w:comment>
  <w:comment w:id="2606" w:author="Ericsson (Pradeepa)" w:date="2020-03-30T16:36:00Z" w:initials="E">
    <w:p w14:paraId="7D31803D" w14:textId="29DECD5D" w:rsidR="00693D5C" w:rsidRDefault="00693D5C" w:rsidP="00173E0B">
      <w:pPr>
        <w:pStyle w:val="CommentText"/>
      </w:pPr>
      <w:r>
        <w:rPr>
          <w:rStyle w:val="CommentReference"/>
        </w:rPr>
        <w:annotationRef/>
      </w:r>
      <w:r>
        <w:rPr>
          <w:b/>
        </w:rPr>
        <w:t>[RIL]</w:t>
      </w:r>
      <w:r>
        <w:t xml:space="preserve">: </w:t>
      </w:r>
      <w:r w:rsidRPr="00055319">
        <w:t>E030</w:t>
      </w:r>
      <w:r>
        <w:t xml:space="preserve"> </w:t>
      </w:r>
      <w:r>
        <w:rPr>
          <w:b/>
        </w:rPr>
        <w:t>[Delegate]</w:t>
      </w:r>
      <w:r>
        <w:t>: Ericsson (</w:t>
      </w:r>
      <w:proofErr w:type="spellStart"/>
      <w:r>
        <w:t>Pradeepa</w:t>
      </w:r>
      <w:proofErr w:type="spellEnd"/>
      <w:r>
        <w:t xml:space="preserve">)  </w:t>
      </w:r>
      <w:r>
        <w:rPr>
          <w:b/>
        </w:rPr>
        <w:t>[WI]</w:t>
      </w:r>
      <w:r>
        <w:t xml:space="preserve">: </w:t>
      </w:r>
      <w:r w:rsidRPr="00A04014">
        <w:t xml:space="preserve">NR_SON_MDT-Core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None</w:t>
      </w:r>
      <w:r>
        <w:rPr>
          <w:b/>
          <w:color w:val="FF0000"/>
        </w:rPr>
        <w:t xml:space="preserve"> [Proposed Conclusion]</w:t>
      </w:r>
      <w:r>
        <w:rPr>
          <w:color w:val="FF0000"/>
        </w:rPr>
        <w:t xml:space="preserve">: </w:t>
      </w:r>
    </w:p>
    <w:p w14:paraId="6F119D8B" w14:textId="77777777" w:rsidR="00693D5C" w:rsidRDefault="00693D5C" w:rsidP="00173E0B">
      <w:pPr>
        <w:pStyle w:val="CommentText"/>
        <w:ind w:leftChars="180" w:left="360"/>
      </w:pPr>
      <w:r>
        <w:rPr>
          <w:b/>
        </w:rPr>
        <w:t>[Description]</w:t>
      </w:r>
      <w:r>
        <w:t xml:space="preserve">: </w:t>
      </w:r>
    </w:p>
    <w:p w14:paraId="11D5C13B" w14:textId="77777777" w:rsidR="00693D5C" w:rsidRDefault="00693D5C" w:rsidP="00173E0B">
      <w:pPr>
        <w:pStyle w:val="CommentText"/>
        <w:ind w:leftChars="180" w:left="360"/>
      </w:pPr>
      <w:r>
        <w:t xml:space="preserve">Either UE includes HOF as </w:t>
      </w:r>
      <w:proofErr w:type="spellStart"/>
      <w:r>
        <w:t>conenctionFailureType</w:t>
      </w:r>
      <w:proofErr w:type="spellEnd"/>
      <w:r>
        <w:t xml:space="preserve"> or RLF. Therefore, this field should be mandatory.</w:t>
      </w:r>
    </w:p>
    <w:p w14:paraId="50629EEB" w14:textId="77777777" w:rsidR="00693D5C" w:rsidRDefault="00693D5C" w:rsidP="00173E0B">
      <w:pPr>
        <w:pStyle w:val="CommentText"/>
        <w:ind w:leftChars="180" w:left="360"/>
      </w:pPr>
      <w:r>
        <w:rPr>
          <w:b/>
        </w:rPr>
        <w:t>[Proposed Change]</w:t>
      </w:r>
      <w:r>
        <w:t xml:space="preserve">: </w:t>
      </w:r>
    </w:p>
    <w:p w14:paraId="727776D5" w14:textId="77777777" w:rsidR="00693D5C" w:rsidRDefault="00693D5C" w:rsidP="00173E0B">
      <w:pPr>
        <w:pStyle w:val="CommentText"/>
        <w:ind w:leftChars="180" w:left="360"/>
      </w:pPr>
      <w:r>
        <w:t xml:space="preserve">Remove OPTIONAL associated to </w:t>
      </w:r>
      <w:proofErr w:type="spellStart"/>
      <w:r>
        <w:t>conenctionFailureType</w:t>
      </w:r>
      <w:proofErr w:type="spellEnd"/>
      <w:r>
        <w:t xml:space="preserve"> in the </w:t>
      </w:r>
      <w:proofErr w:type="spellStart"/>
      <w:r>
        <w:t>RLFReport</w:t>
      </w:r>
      <w:proofErr w:type="spellEnd"/>
      <w:r>
        <w:t>.</w:t>
      </w:r>
    </w:p>
    <w:p w14:paraId="6C16C4EF" w14:textId="77777777" w:rsidR="00693D5C" w:rsidRDefault="00693D5C" w:rsidP="00173E0B">
      <w:pPr>
        <w:pStyle w:val="CommentText"/>
        <w:ind w:leftChars="180" w:left="360"/>
      </w:pPr>
      <w:r>
        <w:rPr>
          <w:b/>
        </w:rPr>
        <w:t>[Comments]</w:t>
      </w:r>
      <w:r>
        <w:t xml:space="preserve">: </w:t>
      </w:r>
    </w:p>
    <w:p w14:paraId="408DF2E5" w14:textId="77777777" w:rsidR="00693D5C" w:rsidRPr="007F1CB5" w:rsidRDefault="00693D5C" w:rsidP="00173E0B">
      <w:pPr>
        <w:pStyle w:val="CommentText"/>
        <w:ind w:leftChars="270" w:left="540"/>
      </w:pPr>
    </w:p>
  </w:comment>
  <w:comment w:id="2609" w:author="Samsung (Sangbum Kim)" w:date="2020-04-10T14:20:00Z" w:initials="S">
    <w:p w14:paraId="612ADE2A" w14:textId="77777777" w:rsidR="00693D5C" w:rsidRDefault="00693D5C"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S476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R2-2002827 </w:t>
      </w:r>
      <w:r>
        <w:rPr>
          <w:b/>
          <w:color w:val="FF0000"/>
        </w:rPr>
        <w:t>[Proposed Conclusion]</w:t>
      </w:r>
      <w:r>
        <w:rPr>
          <w:color w:val="FF0000"/>
        </w:rPr>
        <w:t xml:space="preserve">: </w:t>
      </w:r>
    </w:p>
    <w:p w14:paraId="4499D0CB" w14:textId="77777777" w:rsidR="00693D5C" w:rsidRDefault="00693D5C" w:rsidP="00C2484A">
      <w:pPr>
        <w:pStyle w:val="CommentText"/>
      </w:pPr>
      <w:r>
        <w:rPr>
          <w:b/>
        </w:rPr>
        <w:t>[Description]</w:t>
      </w:r>
      <w:r>
        <w:t xml:space="preserve">: For forwarding LTE RLF report, TAC is required. </w:t>
      </w:r>
    </w:p>
    <w:p w14:paraId="5BEBC5EC" w14:textId="77777777" w:rsidR="00693D5C" w:rsidRDefault="00693D5C" w:rsidP="00C2484A">
      <w:pPr>
        <w:pStyle w:val="CommentText"/>
      </w:pPr>
      <w:r>
        <w:rPr>
          <w:b/>
        </w:rPr>
        <w:t>[Proposed Change]</w:t>
      </w:r>
      <w:r>
        <w:t xml:space="preserve">: </w:t>
      </w:r>
      <w:r w:rsidRPr="008169B5">
        <w:t xml:space="preserve">include TAC of failed </w:t>
      </w:r>
      <w:proofErr w:type="spellStart"/>
      <w:r w:rsidRPr="008169B5">
        <w:t>PCell</w:t>
      </w:r>
      <w:proofErr w:type="spellEnd"/>
      <w:r w:rsidRPr="008169B5">
        <w:t xml:space="preserve"> using the NR RRC format in </w:t>
      </w:r>
      <w:proofErr w:type="spellStart"/>
      <w:r>
        <w:t>eutra</w:t>
      </w:r>
      <w:proofErr w:type="spellEnd"/>
      <w:r>
        <w:t xml:space="preserve">-RLF-Report of </w:t>
      </w:r>
      <w:proofErr w:type="spellStart"/>
      <w:r w:rsidRPr="008169B5">
        <w:t>UEInformationResponse</w:t>
      </w:r>
      <w:proofErr w:type="spellEnd"/>
      <w:r w:rsidRPr="008169B5">
        <w:t xml:space="preserve"> message</w:t>
      </w:r>
    </w:p>
    <w:p w14:paraId="4CFC94A5" w14:textId="7F14E831" w:rsidR="00693D5C" w:rsidRDefault="00693D5C" w:rsidP="00C2484A">
      <w:pPr>
        <w:pStyle w:val="CommentText"/>
      </w:pPr>
      <w:r>
        <w:rPr>
          <w:b/>
        </w:rPr>
        <w:t xml:space="preserve"> [Comments]</w:t>
      </w:r>
      <w:r>
        <w:t xml:space="preserve">: </w:t>
      </w:r>
    </w:p>
    <w:p w14:paraId="264D319F" w14:textId="257D24E1" w:rsidR="00693D5C" w:rsidRPr="00C2484A" w:rsidRDefault="00693D5C">
      <w:pPr>
        <w:pStyle w:val="CommentText"/>
      </w:pPr>
    </w:p>
  </w:comment>
  <w:comment w:id="2610" w:author="CATT(Jayson)" w:date="2020-04-10T07:36:00Z" w:initials="C">
    <w:p w14:paraId="39958BB2" w14:textId="77777777" w:rsidR="00693D5C" w:rsidRDefault="00693D5C"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258</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v24</w:t>
      </w:r>
    </w:p>
    <w:p w14:paraId="391CEF53" w14:textId="77777777" w:rsidR="00693D5C" w:rsidRDefault="00693D5C" w:rsidP="004743CC">
      <w:pPr>
        <w:pStyle w:val="CommentText"/>
        <w:rPr>
          <w:lang w:eastAsia="zh-CN"/>
        </w:rPr>
      </w:pPr>
      <w:r>
        <w:rPr>
          <w:b/>
        </w:rPr>
        <w:t>[Description]</w:t>
      </w:r>
      <w:r>
        <w:t>:</w:t>
      </w:r>
      <w:r>
        <w:rPr>
          <w:rFonts w:hint="eastAsia"/>
          <w:lang w:eastAsia="zh-CN"/>
        </w:rPr>
        <w:t xml:space="preserve"> </w:t>
      </w:r>
      <w:r w:rsidRPr="004F2FC9">
        <w:rPr>
          <w:lang w:eastAsia="zh-CN"/>
        </w:rPr>
        <w:t xml:space="preserve">The PCI is useless without </w:t>
      </w:r>
      <w:proofErr w:type="spellStart"/>
      <w:r w:rsidRPr="004F2FC9">
        <w:rPr>
          <w:lang w:eastAsia="zh-CN"/>
        </w:rPr>
        <w:t>carrierFreq</w:t>
      </w:r>
      <w:proofErr w:type="spellEnd"/>
      <w:r w:rsidRPr="004F2FC9">
        <w:rPr>
          <w:lang w:eastAsia="zh-CN"/>
        </w:rPr>
        <w:t>.</w:t>
      </w:r>
      <w:r>
        <w:rPr>
          <w:rFonts w:hint="eastAsia"/>
          <w:lang w:eastAsia="zh-CN"/>
        </w:rPr>
        <w:t xml:space="preserve"> So it is necessary to add </w:t>
      </w:r>
      <w:proofErr w:type="spellStart"/>
      <w:r>
        <w:t>carrierFreq</w:t>
      </w:r>
      <w:proofErr w:type="spellEnd"/>
      <w:r>
        <w:rPr>
          <w:rFonts w:hint="eastAsia"/>
          <w:lang w:eastAsia="zh-CN"/>
        </w:rPr>
        <w:t xml:space="preserve"> in </w:t>
      </w:r>
      <w:r>
        <w:t>MeasResultListLoggingNR-r16</w:t>
      </w:r>
    </w:p>
    <w:p w14:paraId="26161DD1" w14:textId="77777777" w:rsidR="00693D5C" w:rsidRDefault="00693D5C" w:rsidP="004743CC">
      <w:pPr>
        <w:pStyle w:val="CommentText"/>
        <w:rPr>
          <w:lang w:eastAsia="zh-CN"/>
        </w:rPr>
      </w:pPr>
      <w:r>
        <w:rPr>
          <w:b/>
        </w:rPr>
        <w:t>[Proposed Change]</w:t>
      </w:r>
      <w:r>
        <w:t xml:space="preserve">: </w:t>
      </w:r>
    </w:p>
    <w:p w14:paraId="3982AC86" w14:textId="77777777" w:rsidR="00693D5C" w:rsidRDefault="00693D5C" w:rsidP="004743CC">
      <w:pPr>
        <w:pStyle w:val="CommentText"/>
        <w:rPr>
          <w:lang w:eastAsia="zh-CN"/>
        </w:rPr>
      </w:pPr>
      <w:r>
        <w:rPr>
          <w:rFonts w:hint="eastAsia"/>
          <w:lang w:eastAsia="zh-CN"/>
        </w:rPr>
        <w:t xml:space="preserve">Change on </w:t>
      </w:r>
      <w:r>
        <w:rPr>
          <w:lang w:eastAsia="zh-CN"/>
        </w:rPr>
        <w:t>“</w:t>
      </w:r>
      <w:r w:rsidRPr="00F537EB">
        <w:t>MeasResultListLogging2NR-r16</w:t>
      </w:r>
      <w:r>
        <w:rPr>
          <w:lang w:eastAsia="zh-CN"/>
        </w:rPr>
        <w:t>”</w:t>
      </w:r>
      <w:r>
        <w:rPr>
          <w:rFonts w:hint="eastAsia"/>
          <w:lang w:eastAsia="zh-CN"/>
        </w:rPr>
        <w:t>:</w:t>
      </w:r>
    </w:p>
    <w:p w14:paraId="65216319" w14:textId="77777777" w:rsidR="00693D5C" w:rsidRDefault="00693D5C" w:rsidP="004743CC">
      <w:pPr>
        <w:pStyle w:val="CommentText"/>
        <w:rPr>
          <w:lang w:eastAsia="zh-CN"/>
        </w:rPr>
      </w:pPr>
      <w:r w:rsidRPr="00F537EB">
        <w:t>MeasResultListLogging2NR-r16 ::=     SEQUENCE(SIZE (1..maxFreq)) OF MeasResult</w:t>
      </w:r>
      <w:r w:rsidRPr="0011264D">
        <w:rPr>
          <w:strike/>
          <w:color w:val="FF0000"/>
        </w:rPr>
        <w:t>List</w:t>
      </w:r>
      <w:r w:rsidRPr="00F537EB">
        <w:t>Logging</w:t>
      </w:r>
      <w:r w:rsidRPr="0011264D">
        <w:rPr>
          <w:rFonts w:hint="eastAsia"/>
          <w:color w:val="FF0000"/>
          <w:lang w:eastAsia="zh-CN"/>
        </w:rPr>
        <w:t>2</w:t>
      </w:r>
      <w:r w:rsidRPr="00F537EB">
        <w:t>NR-r16</w:t>
      </w:r>
    </w:p>
    <w:p w14:paraId="4CE3AECB" w14:textId="77777777" w:rsidR="00693D5C" w:rsidRPr="0011264D" w:rsidRDefault="00693D5C"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MeasResultLogging</w:t>
      </w:r>
      <w:r w:rsidRPr="0011264D">
        <w:rPr>
          <w:rFonts w:ascii="Times New Roman" w:eastAsia="SimSun" w:hAnsi="Times New Roman" w:hint="eastAsia"/>
          <w:noProof w:val="0"/>
          <w:color w:val="FF0000"/>
          <w:sz w:val="20"/>
          <w:lang w:eastAsia="en-US"/>
        </w:rPr>
        <w:t>2</w:t>
      </w:r>
      <w:r w:rsidRPr="0011264D">
        <w:rPr>
          <w:rFonts w:ascii="Times New Roman" w:eastAsia="SimSun" w:hAnsi="Times New Roman"/>
          <w:noProof w:val="0"/>
          <w:color w:val="FF0000"/>
          <w:sz w:val="20"/>
          <w:lang w:eastAsia="en-US"/>
        </w:rPr>
        <w:t>NR-r16 ::=          SEQUENCE {</w:t>
      </w:r>
    </w:p>
    <w:p w14:paraId="55B56D1F" w14:textId="77777777" w:rsidR="00693D5C" w:rsidRPr="0011264D" w:rsidRDefault="00693D5C"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 xml:space="preserve">    carrierFreq-r</w:t>
      </w:r>
      <w:r>
        <w:rPr>
          <w:rFonts w:ascii="Times New Roman" w:eastAsia="SimSun" w:hAnsi="Times New Roman" w:hint="eastAsia"/>
          <w:noProof w:val="0"/>
          <w:color w:val="FF0000"/>
          <w:sz w:val="20"/>
          <w:lang w:eastAsia="zh-CN"/>
        </w:rPr>
        <w:t>16</w:t>
      </w:r>
      <w:r w:rsidRPr="00F537EB">
        <w:t xml:space="preserve">                       </w:t>
      </w:r>
      <w:r>
        <w:rPr>
          <w:rFonts w:ascii="Times New Roman" w:eastAsia="SimSun" w:hAnsi="Times New Roman"/>
          <w:noProof w:val="0"/>
          <w:color w:val="FF0000"/>
          <w:sz w:val="20"/>
          <w:lang w:eastAsia="en-US"/>
        </w:rPr>
        <w:t>ARFCN-</w:t>
      </w:r>
      <w:proofErr w:type="spellStart"/>
      <w:r>
        <w:rPr>
          <w:rFonts w:ascii="Times New Roman" w:eastAsia="SimSun" w:hAnsi="Times New Roman"/>
          <w:noProof w:val="0"/>
          <w:color w:val="FF0000"/>
          <w:sz w:val="20"/>
          <w:lang w:eastAsia="en-US"/>
        </w:rPr>
        <w:t>Value</w:t>
      </w:r>
      <w:r>
        <w:rPr>
          <w:rFonts w:ascii="Times New Roman" w:eastAsia="SimSun" w:hAnsi="Times New Roman" w:hint="eastAsia"/>
          <w:noProof w:val="0"/>
          <w:color w:val="FF0000"/>
          <w:sz w:val="20"/>
          <w:lang w:eastAsia="zh-CN"/>
        </w:rPr>
        <w:t>NR</w:t>
      </w:r>
      <w:proofErr w:type="spellEnd"/>
      <w:r w:rsidRPr="0011264D">
        <w:rPr>
          <w:rFonts w:ascii="Times New Roman" w:eastAsia="SimSun" w:hAnsi="Times New Roman"/>
          <w:noProof w:val="0"/>
          <w:color w:val="FF0000"/>
          <w:sz w:val="20"/>
          <w:lang w:eastAsia="en-US"/>
        </w:rPr>
        <w:t>,</w:t>
      </w:r>
    </w:p>
    <w:p w14:paraId="2C283420" w14:textId="77777777" w:rsidR="00693D5C" w:rsidRPr="0011264D" w:rsidRDefault="00693D5C"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 xml:space="preserve">    </w:t>
      </w:r>
      <w:r>
        <w:rPr>
          <w:rFonts w:ascii="Times New Roman" w:eastAsia="SimSun" w:hAnsi="Times New Roman" w:hint="eastAsia"/>
          <w:noProof w:val="0"/>
          <w:color w:val="FF0000"/>
          <w:sz w:val="20"/>
          <w:lang w:eastAsia="zh-CN"/>
        </w:rPr>
        <w:t>m</w:t>
      </w:r>
      <w:r w:rsidRPr="0011264D">
        <w:rPr>
          <w:rFonts w:ascii="Times New Roman" w:eastAsia="SimSun" w:hAnsi="Times New Roman"/>
          <w:noProof w:val="0"/>
          <w:color w:val="FF0000"/>
          <w:sz w:val="20"/>
          <w:lang w:eastAsia="en-US"/>
        </w:rPr>
        <w:t>easResult</w:t>
      </w:r>
      <w:r>
        <w:rPr>
          <w:rFonts w:ascii="Times New Roman" w:eastAsia="SimSun" w:hAnsi="Times New Roman" w:hint="eastAsia"/>
          <w:noProof w:val="0"/>
          <w:color w:val="FF0000"/>
          <w:sz w:val="20"/>
          <w:lang w:eastAsia="zh-CN"/>
        </w:rPr>
        <w:t>List</w:t>
      </w:r>
      <w:r>
        <w:rPr>
          <w:rFonts w:ascii="Times New Roman" w:eastAsia="SimSun" w:hAnsi="Times New Roman"/>
          <w:noProof w:val="0"/>
          <w:color w:val="FF0000"/>
          <w:sz w:val="20"/>
          <w:lang w:eastAsia="en-US"/>
        </w:rPr>
        <w:t xml:space="preserve">LoggingNR-r16        </w:t>
      </w:r>
      <w:r w:rsidRPr="0011264D">
        <w:rPr>
          <w:rFonts w:ascii="Times New Roman" w:eastAsia="SimSun" w:hAnsi="Times New Roman"/>
          <w:noProof w:val="0"/>
          <w:color w:val="FF0000"/>
          <w:sz w:val="20"/>
          <w:lang w:eastAsia="en-US"/>
        </w:rPr>
        <w:t xml:space="preserve"> </w:t>
      </w:r>
      <w:proofErr w:type="spellStart"/>
      <w:r w:rsidRPr="0011264D">
        <w:rPr>
          <w:rFonts w:ascii="Times New Roman" w:eastAsia="SimSun" w:hAnsi="Times New Roman"/>
          <w:noProof w:val="0"/>
          <w:color w:val="FF0000"/>
          <w:sz w:val="20"/>
          <w:lang w:eastAsia="en-US"/>
        </w:rPr>
        <w:t>MeasResultListLoggingNR-r16</w:t>
      </w:r>
      <w:proofErr w:type="spellEnd"/>
    </w:p>
    <w:p w14:paraId="3BA4BDD3" w14:textId="1D647EC0" w:rsidR="00693D5C" w:rsidRDefault="00693D5C" w:rsidP="004743CC">
      <w:pPr>
        <w:pStyle w:val="CommentText"/>
      </w:pPr>
      <w:r w:rsidRPr="0011264D">
        <w:rPr>
          <w:color w:val="FF0000"/>
        </w:rPr>
        <w:t>}</w:t>
      </w:r>
      <w:r>
        <w:t xml:space="preserve"> </w:t>
      </w:r>
    </w:p>
    <w:p w14:paraId="2D402CD0" w14:textId="77777777" w:rsidR="00693D5C" w:rsidRDefault="00693D5C">
      <w:pPr>
        <w:pStyle w:val="CommentText"/>
      </w:pPr>
      <w:r>
        <w:rPr>
          <w:b/>
        </w:rPr>
        <w:t>[Comments]</w:t>
      </w:r>
      <w:r>
        <w:t xml:space="preserve">: </w:t>
      </w:r>
    </w:p>
    <w:p w14:paraId="4FF33479" w14:textId="08EAA81E" w:rsidR="00693D5C" w:rsidRPr="004743CC" w:rsidRDefault="00693D5C">
      <w:pPr>
        <w:pStyle w:val="CommentText"/>
      </w:pPr>
    </w:p>
  </w:comment>
  <w:comment w:id="2611" w:author="CATT(Jayson)" w:date="2020-04-10T07:37:00Z" w:initials="C">
    <w:p w14:paraId="0F454DF5" w14:textId="77777777" w:rsidR="00693D5C" w:rsidRDefault="00693D5C"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v24</w:t>
      </w:r>
    </w:p>
    <w:p w14:paraId="70CC75FC" w14:textId="77777777" w:rsidR="00693D5C" w:rsidRDefault="00693D5C"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w:t>
      </w:r>
      <w:proofErr w:type="spellStart"/>
      <w:r w:rsidRPr="00D876AA">
        <w:rPr>
          <w:rFonts w:hint="eastAsia"/>
          <w:lang w:eastAsia="zh-CN"/>
        </w:rPr>
        <w:t>can not</w:t>
      </w:r>
      <w:proofErr w:type="spellEnd"/>
      <w:r w:rsidRPr="00D876AA">
        <w:rPr>
          <w:rFonts w:hint="eastAsia"/>
          <w:lang w:eastAsia="zh-CN"/>
        </w:rPr>
        <w:t xml:space="preserve">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6ED73769" w14:textId="77777777" w:rsidR="00693D5C" w:rsidRDefault="00693D5C" w:rsidP="004743CC">
      <w:pPr>
        <w:pStyle w:val="CommentText"/>
        <w:rPr>
          <w:lang w:eastAsia="zh-CN"/>
        </w:rPr>
      </w:pPr>
      <w:r>
        <w:rPr>
          <w:b/>
        </w:rPr>
        <w:t>[Proposed Change]</w:t>
      </w:r>
      <w:r>
        <w:t>:</w:t>
      </w:r>
      <w:r>
        <w:rPr>
          <w:rFonts w:hint="eastAsia"/>
          <w:lang w:eastAsia="zh-CN"/>
        </w:rPr>
        <w:t xml:space="preserve"> </w:t>
      </w:r>
    </w:p>
    <w:p w14:paraId="244A8B46" w14:textId="5175A284" w:rsidR="00693D5C" w:rsidRDefault="00693D5C" w:rsidP="004743CC">
      <w:pPr>
        <w:pStyle w:val="CommentText"/>
      </w:pPr>
      <w:r w:rsidRPr="00F537EB">
        <w:rPr>
          <w:bCs/>
          <w:iCs/>
          <w:lang w:eastAsia="ko-KR"/>
        </w:rPr>
        <w:t>This field refers to the last measurement results taken in the cell, where connection establishment failure</w:t>
      </w:r>
      <w:r>
        <w:rPr>
          <w:rFonts w:hint="eastAsia"/>
          <w:bCs/>
          <w:iCs/>
          <w:lang w:eastAsia="zh-CN"/>
        </w:rPr>
        <w:t xml:space="preserve"> </w:t>
      </w:r>
      <w:r w:rsidRPr="005E2C25">
        <w:rPr>
          <w:bCs/>
          <w:iCs/>
          <w:color w:val="FF0000"/>
          <w:lang w:eastAsia="ko-KR"/>
        </w:rPr>
        <w:t>or connection resume failure</w:t>
      </w:r>
      <w:r w:rsidRPr="005E2C25">
        <w:rPr>
          <w:bCs/>
          <w:iCs/>
          <w:lang w:eastAsia="ko-KR"/>
        </w:rPr>
        <w:t xml:space="preserve"> </w:t>
      </w:r>
      <w:r w:rsidRPr="00F537EB">
        <w:rPr>
          <w:bCs/>
          <w:iCs/>
          <w:lang w:eastAsia="ko-KR"/>
        </w:rPr>
        <w:t>happened.</w:t>
      </w:r>
      <w:r>
        <w:t xml:space="preserve"> </w:t>
      </w:r>
    </w:p>
    <w:p w14:paraId="3DC17B43" w14:textId="77777777" w:rsidR="00693D5C" w:rsidRDefault="00693D5C">
      <w:pPr>
        <w:pStyle w:val="CommentText"/>
      </w:pPr>
      <w:r>
        <w:rPr>
          <w:b/>
        </w:rPr>
        <w:t>[Comments]</w:t>
      </w:r>
      <w:r>
        <w:t xml:space="preserve">: </w:t>
      </w:r>
    </w:p>
    <w:p w14:paraId="335F5E66" w14:textId="23743FD4" w:rsidR="00693D5C" w:rsidRPr="004743CC" w:rsidRDefault="00693D5C">
      <w:pPr>
        <w:pStyle w:val="CommentText"/>
      </w:pPr>
    </w:p>
  </w:comment>
  <w:comment w:id="2612" w:author="CATT(Jayson)" w:date="2020-04-10T07:38:00Z" w:initials="C">
    <w:p w14:paraId="6775DC88" w14:textId="77777777" w:rsidR="00693D5C" w:rsidRDefault="00693D5C"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v24</w:t>
      </w:r>
    </w:p>
    <w:p w14:paraId="2F9A2BAB" w14:textId="77777777" w:rsidR="00693D5C" w:rsidRDefault="00693D5C"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w:t>
      </w:r>
      <w:proofErr w:type="spellStart"/>
      <w:r w:rsidRPr="00D876AA">
        <w:rPr>
          <w:rFonts w:hint="eastAsia"/>
          <w:lang w:eastAsia="zh-CN"/>
        </w:rPr>
        <w:t>can not</w:t>
      </w:r>
      <w:proofErr w:type="spellEnd"/>
      <w:r w:rsidRPr="00D876AA">
        <w:rPr>
          <w:rFonts w:hint="eastAsia"/>
          <w:lang w:eastAsia="zh-CN"/>
        </w:rPr>
        <w:t xml:space="preserve">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488A05EE" w14:textId="77777777" w:rsidR="00693D5C" w:rsidRDefault="00693D5C" w:rsidP="004743CC">
      <w:pPr>
        <w:pStyle w:val="CommentText"/>
        <w:rPr>
          <w:lang w:eastAsia="zh-CN"/>
        </w:rPr>
      </w:pPr>
      <w:r>
        <w:rPr>
          <w:b/>
        </w:rPr>
        <w:t>[Proposed Change]</w:t>
      </w:r>
      <w:r>
        <w:t>:</w:t>
      </w:r>
      <w:r>
        <w:rPr>
          <w:rFonts w:hint="eastAsia"/>
          <w:lang w:eastAsia="zh-CN"/>
        </w:rPr>
        <w:t xml:space="preserve"> </w:t>
      </w:r>
    </w:p>
    <w:p w14:paraId="3805567B" w14:textId="721247E3" w:rsidR="00693D5C" w:rsidRDefault="00693D5C" w:rsidP="004743CC">
      <w:pPr>
        <w:pStyle w:val="CommentText"/>
      </w:pPr>
      <w:r w:rsidRPr="00F537EB">
        <w:rPr>
          <w:lang w:eastAsia="en-GB"/>
        </w:rPr>
        <w:t xml:space="preserve">This field refers to the neighbour cell measurements when </w:t>
      </w:r>
      <w:r w:rsidRPr="00F537EB">
        <w:rPr>
          <w:bCs/>
          <w:iCs/>
          <w:lang w:eastAsia="ko-KR"/>
        </w:rPr>
        <w:t>connection establishment failure</w:t>
      </w:r>
      <w:r>
        <w:rPr>
          <w:rFonts w:hint="eastAsia"/>
          <w:bCs/>
          <w:iCs/>
          <w:lang w:eastAsia="zh-CN"/>
        </w:rPr>
        <w:t xml:space="preserve"> </w:t>
      </w:r>
      <w:r w:rsidRPr="005E2C25">
        <w:rPr>
          <w:bCs/>
          <w:iCs/>
          <w:color w:val="FF0000"/>
          <w:lang w:eastAsia="ko-KR"/>
        </w:rPr>
        <w:t>or connection resume failure</w:t>
      </w:r>
      <w:r w:rsidRPr="00F537EB">
        <w:rPr>
          <w:bCs/>
          <w:iCs/>
          <w:lang w:eastAsia="ko-KR"/>
        </w:rPr>
        <w:t xml:space="preserve"> happened.</w:t>
      </w:r>
      <w:r>
        <w:t xml:space="preserve"> </w:t>
      </w:r>
    </w:p>
    <w:p w14:paraId="59E951E7" w14:textId="77777777" w:rsidR="00693D5C" w:rsidRDefault="00693D5C">
      <w:pPr>
        <w:pStyle w:val="CommentText"/>
      </w:pPr>
      <w:r>
        <w:rPr>
          <w:b/>
        </w:rPr>
        <w:t>[Comments]</w:t>
      </w:r>
      <w:r>
        <w:t xml:space="preserve">: </w:t>
      </w:r>
    </w:p>
    <w:p w14:paraId="28E88708" w14:textId="32860136" w:rsidR="00693D5C" w:rsidRPr="004743CC" w:rsidRDefault="00693D5C">
      <w:pPr>
        <w:pStyle w:val="CommentText"/>
      </w:pPr>
    </w:p>
  </w:comment>
  <w:comment w:id="2613" w:author="Samsung (Sangbum Kim)" w:date="2020-04-10T15:12:00Z" w:initials="S">
    <w:p w14:paraId="2A37D157" w14:textId="5B043715" w:rsidR="00693D5C" w:rsidRDefault="00693D5C" w:rsidP="003A1FB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S490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A66BFF6" w14:textId="77777777" w:rsidR="00693D5C" w:rsidRDefault="00693D5C" w:rsidP="003A1FB2">
      <w:pPr>
        <w:pStyle w:val="CommentText"/>
      </w:pPr>
      <w:r>
        <w:rPr>
          <w:b/>
        </w:rPr>
        <w:t>[Description]</w:t>
      </w:r>
      <w:r>
        <w:t>: RAN2 made the following agreement:</w:t>
      </w:r>
    </w:p>
    <w:p w14:paraId="12DF138A" w14:textId="77777777" w:rsidR="00693D5C" w:rsidRDefault="00693D5C" w:rsidP="003A1FB2">
      <w:pPr>
        <w:pStyle w:val="CommentText"/>
      </w:pPr>
      <w:r>
        <w:rPr>
          <w:rFonts w:ascii="Calibri" w:hAnsi="Calibri" w:cs="Calibri"/>
          <w:color w:val="000000"/>
        </w:rPr>
        <w:t xml:space="preserve">(3) UE reports the </w:t>
      </w:r>
      <w:r>
        <w:rPr>
          <w:rFonts w:ascii="Calibri" w:hAnsi="Calibri" w:cs="Calibri"/>
          <w:color w:val="FF0000"/>
        </w:rPr>
        <w:t>latest</w:t>
      </w:r>
      <w:r>
        <w:rPr>
          <w:rFonts w:ascii="Calibri" w:hAnsi="Calibri" w:cs="Calibri"/>
          <w:color w:val="000000"/>
        </w:rPr>
        <w:t xml:space="preserve"> number of </w:t>
      </w:r>
      <w:r>
        <w:rPr>
          <w:rFonts w:ascii="Calibri" w:hAnsi="Calibri" w:cs="Calibri"/>
          <w:color w:val="FF0000"/>
        </w:rPr>
        <w:t>consecutive</w:t>
      </w:r>
      <w:r>
        <w:rPr>
          <w:rFonts w:ascii="Calibri" w:hAnsi="Calibri" w:cs="Calibri"/>
          <w:color w:val="000000"/>
        </w:rPr>
        <w:t xml:space="preserve"> connection failures per cell the UE has experienced within the last 48 hours.</w:t>
      </w:r>
    </w:p>
    <w:p w14:paraId="12FD6070" w14:textId="77777777" w:rsidR="00693D5C" w:rsidRPr="00F74043" w:rsidRDefault="00693D5C" w:rsidP="003A1FB2">
      <w:pPr>
        <w:pStyle w:val="CommentText"/>
        <w:rPr>
          <w:rFonts w:eastAsia="Malgun Gothic"/>
          <w:lang w:eastAsia="ko-KR"/>
        </w:rPr>
      </w:pPr>
      <w:r>
        <w:rPr>
          <w:rFonts w:eastAsia="Malgun Gothic" w:hint="eastAsia"/>
          <w:lang w:eastAsia="ko-KR"/>
        </w:rPr>
        <w:t xml:space="preserve">In order to exactly be in line with the </w:t>
      </w:r>
      <w:r>
        <w:rPr>
          <w:rFonts w:eastAsia="Malgun Gothic"/>
          <w:lang w:eastAsia="ko-KR"/>
        </w:rPr>
        <w:t>agreement</w:t>
      </w:r>
      <w:r>
        <w:rPr>
          <w:rFonts w:eastAsia="Malgun Gothic" w:hint="eastAsia"/>
          <w:lang w:eastAsia="ko-KR"/>
        </w:rPr>
        <w:t>,</w:t>
      </w:r>
      <w:r>
        <w:rPr>
          <w:rFonts w:eastAsia="Malgun Gothic"/>
          <w:lang w:eastAsia="ko-KR"/>
        </w:rPr>
        <w:t xml:space="preserve"> need to update the corresponding field description.</w:t>
      </w:r>
    </w:p>
    <w:p w14:paraId="1D697138" w14:textId="77777777" w:rsidR="00693D5C" w:rsidRDefault="00693D5C" w:rsidP="003A1FB2">
      <w:pPr>
        <w:pStyle w:val="CommentText"/>
      </w:pPr>
      <w:r>
        <w:rPr>
          <w:b/>
        </w:rPr>
        <w:t>[Proposed Change]</w:t>
      </w:r>
      <w:r>
        <w:t xml:space="preserve">: </w:t>
      </w:r>
    </w:p>
    <w:p w14:paraId="71294496" w14:textId="77777777" w:rsidR="00693D5C" w:rsidRDefault="00693D5C" w:rsidP="003A1FB2">
      <w:pPr>
        <w:pStyle w:val="CommentText"/>
      </w:pPr>
      <w:r w:rsidRPr="00F537EB">
        <w:rPr>
          <w:lang w:eastAsia="ko-KR"/>
        </w:rPr>
        <w:t xml:space="preserve">This field is used to indicate the </w:t>
      </w:r>
      <w:r w:rsidRPr="00F74043">
        <w:rPr>
          <w:color w:val="FF0000"/>
          <w:lang w:eastAsia="ko-KR"/>
        </w:rPr>
        <w:t xml:space="preserve">latest </w:t>
      </w:r>
      <w:r w:rsidRPr="00F537EB">
        <w:rPr>
          <w:lang w:eastAsia="ko-KR"/>
        </w:rPr>
        <w:t xml:space="preserve">number of </w:t>
      </w:r>
      <w:r w:rsidRPr="00F74043">
        <w:rPr>
          <w:color w:val="FF0000"/>
          <w:lang w:eastAsia="ko-KR"/>
        </w:rPr>
        <w:t>consecutive</w:t>
      </w:r>
      <w:r>
        <w:rPr>
          <w:lang w:eastAsia="ko-KR"/>
        </w:rPr>
        <w:t xml:space="preserve"> </w:t>
      </w:r>
      <w:r w:rsidRPr="00F537EB">
        <w:rPr>
          <w:lang w:eastAsia="ko-KR"/>
        </w:rPr>
        <w:t>failed connection setup attempts after radio link failure.</w:t>
      </w:r>
    </w:p>
    <w:p w14:paraId="2D1B20EA" w14:textId="6418E5E1" w:rsidR="00693D5C" w:rsidRDefault="00693D5C" w:rsidP="003A1FB2">
      <w:pPr>
        <w:pStyle w:val="CommentText"/>
      </w:pPr>
    </w:p>
    <w:p w14:paraId="6D008C25" w14:textId="77777777" w:rsidR="00693D5C" w:rsidRDefault="00693D5C">
      <w:pPr>
        <w:pStyle w:val="CommentText"/>
      </w:pPr>
      <w:r>
        <w:rPr>
          <w:b/>
        </w:rPr>
        <w:t>[Comments]</w:t>
      </w:r>
      <w:r>
        <w:t xml:space="preserve">: </w:t>
      </w:r>
    </w:p>
    <w:p w14:paraId="63866103" w14:textId="65C26098" w:rsidR="00693D5C" w:rsidRPr="003A1FB2" w:rsidRDefault="00693D5C">
      <w:pPr>
        <w:pStyle w:val="CommentText"/>
      </w:pPr>
    </w:p>
  </w:comment>
  <w:comment w:id="2614" w:author="Ericsson (Pradeepa)" w:date="2020-03-30T16:41:00Z" w:initials="E">
    <w:p w14:paraId="58CC5D9D" w14:textId="3C2C1AC0" w:rsidR="00693D5C" w:rsidRDefault="00693D5C" w:rsidP="00173E0B">
      <w:pPr>
        <w:pStyle w:val="CommentText"/>
      </w:pPr>
      <w:r>
        <w:rPr>
          <w:rStyle w:val="CommentReference"/>
        </w:rPr>
        <w:annotationRef/>
      </w:r>
      <w:r>
        <w:rPr>
          <w:b/>
        </w:rPr>
        <w:t>[RIL]</w:t>
      </w:r>
      <w:r>
        <w:t xml:space="preserve">: </w:t>
      </w:r>
      <w:r w:rsidRPr="00055319">
        <w:t>E031</w:t>
      </w:r>
      <w:r>
        <w:t xml:space="preserve"> </w:t>
      </w:r>
      <w:r>
        <w:rPr>
          <w:b/>
        </w:rPr>
        <w:t>[Delegate]</w:t>
      </w:r>
      <w:r>
        <w:t>: Ericsson (</w:t>
      </w:r>
      <w:proofErr w:type="spellStart"/>
      <w:r>
        <w:t>Pradeepa</w:t>
      </w:r>
      <w:proofErr w:type="spellEnd"/>
      <w:r>
        <w:t xml:space="preserve">)  </w:t>
      </w:r>
      <w:r>
        <w:rPr>
          <w:b/>
        </w:rPr>
        <w:t>[WI]</w:t>
      </w:r>
      <w:r>
        <w:t xml:space="preserve">: </w:t>
      </w:r>
      <w:r w:rsidRPr="007E7391">
        <w:t xml:space="preserve">NR_SON_MDT-Core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None</w:t>
      </w:r>
      <w:r>
        <w:rPr>
          <w:b/>
          <w:color w:val="FF0000"/>
        </w:rPr>
        <w:t>[Proposed Conclusion]</w:t>
      </w:r>
      <w:r>
        <w:rPr>
          <w:color w:val="FF0000"/>
        </w:rPr>
        <w:t xml:space="preserve">: </w:t>
      </w:r>
    </w:p>
    <w:p w14:paraId="3330321E" w14:textId="77777777" w:rsidR="00693D5C" w:rsidRDefault="00693D5C" w:rsidP="00173E0B">
      <w:pPr>
        <w:pStyle w:val="CommentText"/>
        <w:ind w:leftChars="180" w:left="360"/>
      </w:pPr>
      <w:r>
        <w:rPr>
          <w:b/>
        </w:rPr>
        <w:t>[Description]</w:t>
      </w:r>
      <w:r>
        <w:t xml:space="preserve">: </w:t>
      </w:r>
    </w:p>
    <w:p w14:paraId="5AFF79D2" w14:textId="77777777" w:rsidR="00693D5C" w:rsidRDefault="00693D5C" w:rsidP="00173E0B">
      <w:pPr>
        <w:pStyle w:val="CommentText"/>
        <w:ind w:leftChars="180" w:left="360"/>
      </w:pPr>
      <w:r>
        <w:t xml:space="preserve">The CEF report is sent both upon </w:t>
      </w:r>
      <w:proofErr w:type="spellStart"/>
      <w:r>
        <w:t>RRCSetup</w:t>
      </w:r>
      <w:proofErr w:type="spellEnd"/>
      <w:r>
        <w:t xml:space="preserve"> failure and also upon </w:t>
      </w:r>
      <w:proofErr w:type="spellStart"/>
      <w:r>
        <w:t>RRCResume</w:t>
      </w:r>
      <w:proofErr w:type="spellEnd"/>
      <w:r>
        <w:t xml:space="preserve"> failure whereas the current field description is meant for only failed </w:t>
      </w:r>
      <w:proofErr w:type="spellStart"/>
      <w:r>
        <w:t>RRCSetup</w:t>
      </w:r>
      <w:proofErr w:type="spellEnd"/>
      <w:r>
        <w:t xml:space="preserve"> requests and it also mentions something associated to radio link </w:t>
      </w:r>
      <w:proofErr w:type="spellStart"/>
      <w:r>
        <w:t>failues</w:t>
      </w:r>
      <w:proofErr w:type="spellEnd"/>
      <w:r>
        <w:t xml:space="preserve"> which has nothing to do with CEF report.</w:t>
      </w:r>
    </w:p>
    <w:p w14:paraId="15F14DBA" w14:textId="77777777" w:rsidR="00693D5C" w:rsidRDefault="00693D5C" w:rsidP="00173E0B">
      <w:pPr>
        <w:pStyle w:val="CommentText"/>
        <w:ind w:leftChars="180" w:left="360"/>
      </w:pPr>
      <w:r>
        <w:rPr>
          <w:b/>
        </w:rPr>
        <w:t>[Proposed Change]</w:t>
      </w:r>
      <w:r>
        <w:t xml:space="preserve">: </w:t>
      </w:r>
    </w:p>
    <w:p w14:paraId="653F8347" w14:textId="77777777" w:rsidR="00693D5C" w:rsidRDefault="00693D5C" w:rsidP="00173E0B">
      <w:pPr>
        <w:pStyle w:val="CommentText"/>
        <w:ind w:leftChars="180" w:left="360"/>
      </w:pPr>
      <w:r>
        <w:t>Existing text:</w:t>
      </w:r>
    </w:p>
    <w:p w14:paraId="509C2929" w14:textId="77777777" w:rsidR="00693D5C" w:rsidRDefault="00693D5C" w:rsidP="00173E0B">
      <w:pPr>
        <w:pStyle w:val="TAL"/>
        <w:ind w:leftChars="180" w:left="360"/>
        <w:rPr>
          <w:b/>
          <w:i/>
          <w:lang w:eastAsia="ko-KR"/>
        </w:rPr>
      </w:pPr>
      <w:proofErr w:type="spellStart"/>
      <w:r>
        <w:rPr>
          <w:b/>
          <w:i/>
          <w:lang w:eastAsia="ko-KR"/>
        </w:rPr>
        <w:t>numberOfConnFail</w:t>
      </w:r>
      <w:proofErr w:type="spellEnd"/>
    </w:p>
    <w:p w14:paraId="11E3F917" w14:textId="77777777" w:rsidR="00693D5C" w:rsidRDefault="00693D5C" w:rsidP="00173E0B">
      <w:pPr>
        <w:pStyle w:val="CommentText"/>
        <w:ind w:leftChars="180" w:left="360"/>
      </w:pPr>
      <w:r>
        <w:rPr>
          <w:lang w:eastAsia="ko-KR"/>
        </w:rPr>
        <w:t>This field is used to indicate the number of failed connection setup attempts after radio link failure.</w:t>
      </w:r>
    </w:p>
    <w:p w14:paraId="71D7B01C" w14:textId="77777777" w:rsidR="00693D5C" w:rsidRDefault="00693D5C" w:rsidP="00173E0B">
      <w:pPr>
        <w:pStyle w:val="CommentText"/>
        <w:ind w:leftChars="180" w:left="360"/>
      </w:pPr>
      <w:r>
        <w:t xml:space="preserve">Proposed text: </w:t>
      </w:r>
    </w:p>
    <w:p w14:paraId="7A8C0A52" w14:textId="77777777" w:rsidR="00693D5C" w:rsidRDefault="00693D5C" w:rsidP="00173E0B">
      <w:pPr>
        <w:pStyle w:val="TAL"/>
        <w:ind w:leftChars="180" w:left="360"/>
        <w:rPr>
          <w:b/>
          <w:i/>
          <w:lang w:eastAsia="ko-KR"/>
        </w:rPr>
      </w:pPr>
      <w:proofErr w:type="spellStart"/>
      <w:r>
        <w:rPr>
          <w:b/>
          <w:i/>
          <w:lang w:eastAsia="ko-KR"/>
        </w:rPr>
        <w:t>numberOfConnFail</w:t>
      </w:r>
      <w:proofErr w:type="spellEnd"/>
    </w:p>
    <w:p w14:paraId="6974D835" w14:textId="77777777" w:rsidR="00693D5C" w:rsidRDefault="00693D5C" w:rsidP="00173E0B">
      <w:pPr>
        <w:pStyle w:val="CommentText"/>
        <w:ind w:leftChars="180" w:left="360"/>
      </w:pPr>
      <w:r>
        <w:rPr>
          <w:lang w:eastAsia="ko-KR"/>
        </w:rPr>
        <w:t xml:space="preserve">This field is used to indicate the number of failed </w:t>
      </w:r>
      <w:proofErr w:type="spellStart"/>
      <w:r w:rsidRPr="00D41D01">
        <w:rPr>
          <w:i/>
          <w:iCs/>
          <w:lang w:eastAsia="ko-KR"/>
        </w:rPr>
        <w:t>RRCSetup</w:t>
      </w:r>
      <w:proofErr w:type="spellEnd"/>
      <w:r>
        <w:rPr>
          <w:lang w:eastAsia="ko-KR"/>
        </w:rPr>
        <w:t xml:space="preserve"> or </w:t>
      </w:r>
      <w:proofErr w:type="spellStart"/>
      <w:r w:rsidRPr="00D41D01">
        <w:rPr>
          <w:i/>
          <w:iCs/>
          <w:lang w:eastAsia="ko-KR"/>
        </w:rPr>
        <w:t>RRCResume</w:t>
      </w:r>
      <w:proofErr w:type="spellEnd"/>
      <w:r>
        <w:rPr>
          <w:lang w:eastAsia="ko-KR"/>
        </w:rPr>
        <w:t xml:space="preserve"> procedures.</w:t>
      </w:r>
    </w:p>
    <w:p w14:paraId="4297632A" w14:textId="77777777" w:rsidR="00693D5C" w:rsidRDefault="00693D5C" w:rsidP="00173E0B">
      <w:pPr>
        <w:pStyle w:val="CommentText"/>
        <w:ind w:leftChars="180" w:left="360"/>
      </w:pPr>
      <w:r>
        <w:rPr>
          <w:b/>
        </w:rPr>
        <w:t>[Comments]</w:t>
      </w:r>
      <w:r>
        <w:t xml:space="preserve">: </w:t>
      </w:r>
    </w:p>
    <w:p w14:paraId="44C40A0A" w14:textId="77777777" w:rsidR="00693D5C" w:rsidRPr="00DD5C79" w:rsidRDefault="00693D5C" w:rsidP="00173E0B">
      <w:pPr>
        <w:pStyle w:val="CommentText"/>
        <w:ind w:leftChars="270" w:left="540"/>
      </w:pPr>
    </w:p>
  </w:comment>
  <w:comment w:id="2615" w:author="CATT(Jayson)" w:date="2020-04-10T07:39:00Z" w:initials="C">
    <w:p w14:paraId="356CCA97" w14:textId="77777777" w:rsidR="00693D5C" w:rsidRDefault="00693D5C"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v24</w:t>
      </w:r>
    </w:p>
    <w:p w14:paraId="29A4E17E" w14:textId="77777777" w:rsidR="00693D5C" w:rsidRDefault="00693D5C" w:rsidP="004743CC">
      <w:pPr>
        <w:pStyle w:val="CommentText"/>
        <w:rPr>
          <w:lang w:eastAsia="zh-CN"/>
        </w:rPr>
      </w:pPr>
      <w:r>
        <w:rPr>
          <w:b/>
        </w:rPr>
        <w:t>[Description]</w:t>
      </w:r>
      <w:r>
        <w:t>:</w:t>
      </w:r>
      <w:r>
        <w:rPr>
          <w:rFonts w:hint="eastAsia"/>
          <w:lang w:eastAsia="zh-CN"/>
        </w:rP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w:t>
      </w:r>
      <w:proofErr w:type="spellStart"/>
      <w:r w:rsidRPr="00D876AA">
        <w:rPr>
          <w:rFonts w:hint="eastAsia"/>
          <w:lang w:eastAsia="zh-CN"/>
        </w:rPr>
        <w:t>can not</w:t>
      </w:r>
      <w:proofErr w:type="spellEnd"/>
      <w:r w:rsidRPr="00D876AA">
        <w:rPr>
          <w:rFonts w:hint="eastAsia"/>
          <w:lang w:eastAsia="zh-CN"/>
        </w:rPr>
        <w:t xml:space="preserve">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6B620F" w14:textId="77777777" w:rsidR="00693D5C" w:rsidRDefault="00693D5C" w:rsidP="004743CC">
      <w:pPr>
        <w:pStyle w:val="CommentText"/>
        <w:rPr>
          <w:lang w:eastAsia="zh-CN"/>
        </w:rPr>
      </w:pPr>
      <w:r>
        <w:rPr>
          <w:b/>
        </w:rPr>
        <w:t>[Proposed Change]</w:t>
      </w:r>
      <w:r>
        <w:t>:</w:t>
      </w:r>
      <w:r>
        <w:rPr>
          <w:rFonts w:hint="eastAsia"/>
          <w:lang w:eastAsia="zh-CN"/>
        </w:rPr>
        <w:t xml:space="preserve"> </w:t>
      </w:r>
    </w:p>
    <w:p w14:paraId="770E92BD" w14:textId="739DB7A2" w:rsidR="00693D5C" w:rsidRDefault="00693D5C" w:rsidP="004743CC">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w:t>
      </w:r>
      <w:r>
        <w:rPr>
          <w:rFonts w:hint="eastAsia"/>
          <w:lang w:eastAsia="zh-CN"/>
        </w:rPr>
        <w:t xml:space="preserve"> </w:t>
      </w:r>
      <w:r w:rsidRPr="00851B99">
        <w:rPr>
          <w:rFonts w:hint="eastAsia"/>
          <w:color w:val="FF0000"/>
          <w:lang w:eastAsia="zh-CN"/>
        </w:rPr>
        <w:t>or resume</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39E0E5C0" w14:textId="77777777" w:rsidR="00693D5C" w:rsidRDefault="00693D5C">
      <w:pPr>
        <w:pStyle w:val="CommentText"/>
      </w:pPr>
      <w:r>
        <w:rPr>
          <w:b/>
        </w:rPr>
        <w:t>[Comments]</w:t>
      </w:r>
      <w:r>
        <w:t xml:space="preserve">: </w:t>
      </w:r>
    </w:p>
    <w:p w14:paraId="425CB3CB" w14:textId="41A3898E" w:rsidR="00693D5C" w:rsidRPr="004743CC" w:rsidRDefault="00693D5C">
      <w:pPr>
        <w:pStyle w:val="CommentText"/>
      </w:pPr>
    </w:p>
  </w:comment>
  <w:comment w:id="2616" w:author="CATT(Jayson)" w:date="2020-04-10T07:41:00Z" w:initials="C">
    <w:p w14:paraId="3DFF9287" w14:textId="77777777" w:rsidR="00693D5C" w:rsidRDefault="00693D5C" w:rsidP="00AB6FC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259</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v24</w:t>
      </w:r>
    </w:p>
    <w:p w14:paraId="10A5081B" w14:textId="77777777" w:rsidR="00693D5C" w:rsidRDefault="00693D5C" w:rsidP="00AB6FCF">
      <w:pPr>
        <w:pStyle w:val="CommentText"/>
        <w:rPr>
          <w:lang w:eastAsia="zh-CN"/>
        </w:rPr>
      </w:pPr>
      <w:r>
        <w:rPr>
          <w:b/>
        </w:rPr>
        <w:t>[Description]</w:t>
      </w:r>
      <w:r>
        <w:t>:</w:t>
      </w:r>
      <w:r>
        <w:rPr>
          <w:rFonts w:hint="eastAsia"/>
          <w:lang w:eastAsia="zh-CN"/>
        </w:rPr>
        <w:t xml:space="preserve"> The failure should only include RLF or HOF.</w:t>
      </w:r>
    </w:p>
    <w:p w14:paraId="2634BD17" w14:textId="77777777" w:rsidR="00693D5C" w:rsidRDefault="00693D5C" w:rsidP="00AB6FCF">
      <w:pPr>
        <w:pStyle w:val="CommentText"/>
        <w:rPr>
          <w:lang w:eastAsia="zh-CN"/>
        </w:rPr>
      </w:pPr>
      <w:r>
        <w:rPr>
          <w:b/>
        </w:rPr>
        <w:t>[Proposed Change]</w:t>
      </w:r>
      <w:r>
        <w:t xml:space="preserve">: </w:t>
      </w:r>
    </w:p>
    <w:p w14:paraId="63A6D459" w14:textId="5046E78F" w:rsidR="00693D5C" w:rsidRDefault="00693D5C" w:rsidP="00AB6FCF">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w:t>
      </w:r>
      <w:proofErr w:type="spellStart"/>
      <w:r w:rsidRPr="00851B99">
        <w:rPr>
          <w:strike/>
          <w:color w:val="FF0000"/>
          <w:lang w:eastAsia="en-GB"/>
        </w:rPr>
        <w:t>establishment</w:t>
      </w:r>
      <w:r w:rsidRPr="00851B99">
        <w:rPr>
          <w:rFonts w:hint="eastAsia"/>
          <w:color w:val="FF0000"/>
          <w:lang w:eastAsia="zh-CN"/>
        </w:rPr>
        <w:t>radio</w:t>
      </w:r>
      <w:proofErr w:type="spellEnd"/>
      <w:r w:rsidRPr="00851B99">
        <w:rPr>
          <w:rFonts w:hint="eastAsia"/>
          <w:color w:val="FF0000"/>
          <w:lang w:eastAsia="zh-CN"/>
        </w:rPr>
        <w:t xml:space="preserve"> link or handover</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7EAB8B0B" w14:textId="77777777" w:rsidR="00693D5C" w:rsidRDefault="00693D5C">
      <w:pPr>
        <w:pStyle w:val="CommentText"/>
      </w:pPr>
      <w:r>
        <w:rPr>
          <w:b/>
        </w:rPr>
        <w:t>[Comments]</w:t>
      </w:r>
      <w:r>
        <w:t xml:space="preserve">: </w:t>
      </w:r>
    </w:p>
    <w:p w14:paraId="21BD1E1F" w14:textId="6BAA487B" w:rsidR="00693D5C" w:rsidRPr="00AB6FCF" w:rsidRDefault="00693D5C">
      <w:pPr>
        <w:pStyle w:val="CommentText"/>
      </w:pPr>
    </w:p>
  </w:comment>
  <w:comment w:id="2621" w:author="Samsung (Seungri Jin)" w:date="2020-04-09T18:22:00Z" w:initials="S">
    <w:p w14:paraId="6FDF915B" w14:textId="67158E4B"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S151 </w:t>
      </w:r>
      <w:r>
        <w:rPr>
          <w:b/>
        </w:rPr>
        <w:t>[Delegate]</w:t>
      </w:r>
      <w:r>
        <w:t>: Samsung (</w:t>
      </w:r>
      <w:proofErr w:type="spellStart"/>
      <w:r>
        <w:t>Seungri</w:t>
      </w:r>
      <w:proofErr w:type="spellEnd"/>
      <w:r>
        <w:t xml:space="preserve"> </w:t>
      </w:r>
      <w:proofErr w:type="spellStart"/>
      <w:r>
        <w:t>Jin</w:t>
      </w:r>
      <w:proofErr w:type="spellEnd"/>
      <w:r>
        <w:t xml:space="preserve">)  </w:t>
      </w:r>
      <w:r>
        <w:rPr>
          <w:b/>
        </w:rPr>
        <w:t>[WI]</w:t>
      </w:r>
      <w:r>
        <w:t xml:space="preserve">: RACS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R2-2002881 </w:t>
      </w:r>
      <w:r>
        <w:rPr>
          <w:b/>
          <w:color w:val="FF0000"/>
        </w:rPr>
        <w:t>[Proposed Conclusion]</w:t>
      </w:r>
      <w:r>
        <w:rPr>
          <w:color w:val="FF0000"/>
        </w:rPr>
        <w:t xml:space="preserve">: </w:t>
      </w:r>
    </w:p>
    <w:p w14:paraId="0971B245" w14:textId="470196B5" w:rsidR="00693D5C" w:rsidRDefault="00693D5C">
      <w:pPr>
        <w:pStyle w:val="CommentText"/>
      </w:pPr>
      <w:r>
        <w:rPr>
          <w:b/>
        </w:rPr>
        <w:t>[Description]</w:t>
      </w:r>
      <w:r>
        <w:t xml:space="preserve">: </w:t>
      </w:r>
      <w:proofErr w:type="spellStart"/>
      <w:r w:rsidRPr="005D2310">
        <w:t>ULDedicatedMessageSegment</w:t>
      </w:r>
      <w:proofErr w:type="spellEnd"/>
      <w:r>
        <w:t xml:space="preserve"> message could block other important UL message (e.g. measurement report).</w:t>
      </w:r>
    </w:p>
    <w:p w14:paraId="21CB563E" w14:textId="7E1FBDEE" w:rsidR="00693D5C" w:rsidRDefault="00693D5C" w:rsidP="00797A6A">
      <w:pPr>
        <w:pStyle w:val="CommentText"/>
      </w:pPr>
      <w:r>
        <w:rPr>
          <w:b/>
        </w:rPr>
        <w:t>[Proposed Change]</w:t>
      </w:r>
      <w:r>
        <w:t>: Change the SRB1 to SRB2 in order to solve the blocking other UL RRC message problem.</w:t>
      </w:r>
    </w:p>
    <w:p w14:paraId="5A81E3A5" w14:textId="77777777" w:rsidR="00693D5C" w:rsidRPr="00797A6A" w:rsidRDefault="00693D5C">
      <w:pPr>
        <w:pStyle w:val="CommentText"/>
      </w:pPr>
    </w:p>
    <w:p w14:paraId="364FCFFC" w14:textId="77777777" w:rsidR="00693D5C" w:rsidRDefault="00693D5C">
      <w:pPr>
        <w:pStyle w:val="CommentText"/>
      </w:pPr>
      <w:r>
        <w:rPr>
          <w:b/>
        </w:rPr>
        <w:t>[Comments]</w:t>
      </w:r>
      <w:r>
        <w:t xml:space="preserve">: </w:t>
      </w:r>
    </w:p>
    <w:p w14:paraId="1F59FE22" w14:textId="5CFECEC9" w:rsidR="00693D5C" w:rsidRPr="00797A6A" w:rsidRDefault="00693D5C">
      <w:pPr>
        <w:pStyle w:val="CommentText"/>
      </w:pPr>
    </w:p>
  </w:comment>
  <w:comment w:id="2665" w:author="Samsung (Sangbum Kim)" w:date="2020-04-10T14:27:00Z" w:initials="S">
    <w:p w14:paraId="58699DB4" w14:textId="77777777" w:rsidR="00693D5C" w:rsidRDefault="00693D5C"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S401 </w:t>
      </w:r>
      <w:r>
        <w:rPr>
          <w:b/>
        </w:rPr>
        <w:t>[Delegate]</w:t>
      </w:r>
      <w:r>
        <w:t>: Samsung (</w:t>
      </w:r>
      <w:proofErr w:type="spellStart"/>
      <w:r>
        <w:t>soenghun</w:t>
      </w:r>
      <w:proofErr w:type="spellEnd"/>
      <w:r>
        <w:t xml:space="preserve"> Kim)   </w:t>
      </w:r>
      <w:r>
        <w:rPr>
          <w:b/>
        </w:rPr>
        <w:t>[WI]</w:t>
      </w:r>
      <w:r>
        <w:t>:</w:t>
      </w:r>
      <w:r w:rsidRPr="00EA4420">
        <w:t xml:space="preserve"> </w:t>
      </w:r>
      <w:proofErr w:type="spellStart"/>
      <w:r>
        <w:t>PowSave</w:t>
      </w:r>
      <w:proofErr w:type="spellEnd"/>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6D3E55E" w14:textId="77777777" w:rsidR="00693D5C" w:rsidRDefault="00693D5C" w:rsidP="002A6402">
      <w:pPr>
        <w:pStyle w:val="CommentText"/>
      </w:pPr>
      <w:r>
        <w:rPr>
          <w:b/>
        </w:rPr>
        <w:t>[Description]</w:t>
      </w:r>
      <w:r>
        <w:t xml:space="preserve">: Condition for IE X should be about the presence condition of IE X only. The principle does not hold here. </w:t>
      </w:r>
    </w:p>
    <w:p w14:paraId="6A134553" w14:textId="77777777" w:rsidR="00693D5C" w:rsidRDefault="00693D5C" w:rsidP="002A6402">
      <w:pPr>
        <w:pStyle w:val="CommentText"/>
      </w:pPr>
      <w:proofErr w:type="spellStart"/>
      <w:r>
        <w:t>OptMandatory</w:t>
      </w:r>
      <w:proofErr w:type="spellEnd"/>
      <w:r>
        <w:t xml:space="preserve"> for </w:t>
      </w:r>
      <w:proofErr w:type="spellStart"/>
      <w:r>
        <w:t>lowMobilityEvalutation</w:t>
      </w:r>
      <w:proofErr w:type="spellEnd"/>
      <w:r>
        <w:t xml:space="preserve"> says " Either </w:t>
      </w:r>
      <w:proofErr w:type="spellStart"/>
      <w:r>
        <w:t>lowMobilityEvalutation</w:t>
      </w:r>
      <w:proofErr w:type="spellEnd"/>
      <w:r>
        <w:t xml:space="preserve"> or </w:t>
      </w:r>
      <w:proofErr w:type="spellStart"/>
      <w:r>
        <w:t>cellEdgeEvalutation</w:t>
      </w:r>
      <w:proofErr w:type="spellEnd"/>
      <w:r>
        <w:t xml:space="preserve"> field is mandatory present if </w:t>
      </w:r>
      <w:proofErr w:type="spellStart"/>
      <w:r>
        <w:t>relaxedMeasurement</w:t>
      </w:r>
      <w:proofErr w:type="spellEnd"/>
      <w:r>
        <w:t xml:space="preserve"> is configured. The field is optionally present, Need R, otherwise." i.e. condition for IE X describe the presence condition for X and Y, which seems not correct.</w:t>
      </w:r>
    </w:p>
    <w:p w14:paraId="00577CDD" w14:textId="77777777" w:rsidR="00693D5C" w:rsidRDefault="00693D5C" w:rsidP="002A6402">
      <w:pPr>
        <w:pStyle w:val="CommentText"/>
      </w:pPr>
      <w:r>
        <w:rPr>
          <w:b/>
        </w:rPr>
        <w:t>[Proposed Change]</w:t>
      </w:r>
      <w:r>
        <w:t xml:space="preserve">: Modify the existing condition as below and define it applicable only to </w:t>
      </w:r>
      <w:proofErr w:type="spellStart"/>
      <w:r w:rsidRPr="00F537EB">
        <w:rPr>
          <w:i/>
        </w:rPr>
        <w:t>lowMobilityEvalutation</w:t>
      </w:r>
      <w:proofErr w:type="spellEnd"/>
    </w:p>
    <w:p w14:paraId="375DD97E" w14:textId="77777777" w:rsidR="00693D5C" w:rsidRDefault="00693D5C" w:rsidP="002A6402">
      <w:pPr>
        <w:pStyle w:val="CommentText"/>
      </w:pPr>
      <w:r>
        <w:t xml:space="preserve">This field </w:t>
      </w:r>
      <w:r w:rsidRPr="000533EA">
        <w:rPr>
          <w:strike/>
          <w:color w:val="FF0000"/>
        </w:rPr>
        <w:t xml:space="preserve">Either </w:t>
      </w:r>
      <w:proofErr w:type="spellStart"/>
      <w:r w:rsidRPr="000533EA">
        <w:rPr>
          <w:i/>
          <w:strike/>
          <w:color w:val="FF0000"/>
        </w:rPr>
        <w:t>lowMobilityEvalutation</w:t>
      </w:r>
      <w:proofErr w:type="spellEnd"/>
      <w:r w:rsidRPr="000533EA">
        <w:rPr>
          <w:strike/>
          <w:color w:val="FF0000"/>
          <w:szCs w:val="22"/>
        </w:rPr>
        <w:t xml:space="preserve"> or </w:t>
      </w:r>
      <w:proofErr w:type="spellStart"/>
      <w:r w:rsidRPr="000533EA">
        <w:rPr>
          <w:i/>
          <w:strike/>
          <w:color w:val="FF0000"/>
        </w:rPr>
        <w:t>cellEdgeEvalutation</w:t>
      </w:r>
      <w:proofErr w:type="spellEnd"/>
      <w:r w:rsidRPr="000533EA">
        <w:rPr>
          <w:strike/>
          <w:color w:val="FF0000"/>
        </w:rPr>
        <w:t xml:space="preserve"> field</w:t>
      </w:r>
      <w:r w:rsidRPr="00F537EB">
        <w:t xml:space="preserve"> is mandatory present if </w:t>
      </w:r>
      <w:proofErr w:type="spellStart"/>
      <w:r w:rsidRPr="00F537EB">
        <w:rPr>
          <w:i/>
        </w:rPr>
        <w:t>relaxedMeasurement</w:t>
      </w:r>
      <w:proofErr w:type="spellEnd"/>
      <w:r w:rsidRPr="00F537EB">
        <w:t xml:space="preserve"> is configured</w:t>
      </w:r>
      <w:r>
        <w:t xml:space="preserve"> and </w:t>
      </w:r>
      <w:proofErr w:type="spellStart"/>
      <w:r w:rsidRPr="000533EA">
        <w:rPr>
          <w:i/>
          <w:color w:val="FF0000"/>
          <w:u w:val="single"/>
        </w:rPr>
        <w:t>cellEdgeEvalutation</w:t>
      </w:r>
      <w:proofErr w:type="spellEnd"/>
      <w:r w:rsidRPr="000533EA">
        <w:rPr>
          <w:color w:val="FF0000"/>
          <w:u w:val="single"/>
        </w:rPr>
        <w:t xml:space="preserve"> field is not present</w:t>
      </w:r>
      <w:r w:rsidRPr="00F537EB">
        <w:t>. The field is optionally present, Need R, otherwise.</w:t>
      </w:r>
    </w:p>
    <w:p w14:paraId="266D7AE3" w14:textId="77777777" w:rsidR="00693D5C" w:rsidRDefault="00693D5C" w:rsidP="002A6402">
      <w:pPr>
        <w:pStyle w:val="CommentText"/>
      </w:pPr>
      <w:r>
        <w:t xml:space="preserve">New condition OptMandatory2 is </w:t>
      </w:r>
      <w:proofErr w:type="spellStart"/>
      <w:r>
        <w:t>defiend</w:t>
      </w:r>
      <w:proofErr w:type="spellEnd"/>
      <w:r>
        <w:t xml:space="preserve"> as below to be applicable to </w:t>
      </w:r>
      <w:proofErr w:type="spellStart"/>
      <w:r w:rsidRPr="000533EA">
        <w:t>cellEdgeEvalutation</w:t>
      </w:r>
      <w:proofErr w:type="spellEnd"/>
    </w:p>
    <w:p w14:paraId="51101C99" w14:textId="77777777" w:rsidR="00693D5C" w:rsidRDefault="00693D5C" w:rsidP="002A6402">
      <w:pPr>
        <w:pStyle w:val="CommentText"/>
      </w:pPr>
      <w:r>
        <w:t xml:space="preserve">This field </w:t>
      </w:r>
      <w:r w:rsidRPr="00F537EB">
        <w:t xml:space="preserve">is mandatory present if </w:t>
      </w:r>
      <w:proofErr w:type="spellStart"/>
      <w:r w:rsidRPr="00F537EB">
        <w:rPr>
          <w:i/>
        </w:rPr>
        <w:t>relaxedMeasurement</w:t>
      </w:r>
      <w:proofErr w:type="spellEnd"/>
      <w:r w:rsidRPr="00F537EB">
        <w:t xml:space="preserve"> is configured</w:t>
      </w:r>
      <w:r>
        <w:t xml:space="preserve"> and </w:t>
      </w:r>
      <w:proofErr w:type="spellStart"/>
      <w:r w:rsidRPr="000533EA">
        <w:rPr>
          <w:i/>
        </w:rPr>
        <w:t>lowMobilityEvalutation</w:t>
      </w:r>
      <w:proofErr w:type="spellEnd"/>
      <w:r w:rsidRPr="000533EA">
        <w:t xml:space="preserve"> field is not present</w:t>
      </w:r>
      <w:r w:rsidRPr="00F537EB">
        <w:t>. The field is optionally present, Need R, otherwise.</w:t>
      </w:r>
    </w:p>
    <w:p w14:paraId="7225F405" w14:textId="77777777" w:rsidR="00693D5C" w:rsidRDefault="00693D5C" w:rsidP="002A6402">
      <w:pPr>
        <w:pStyle w:val="CommentText"/>
      </w:pPr>
    </w:p>
    <w:p w14:paraId="30C20C6B" w14:textId="350F46DF" w:rsidR="00693D5C" w:rsidRDefault="00693D5C" w:rsidP="002A6402">
      <w:pPr>
        <w:pStyle w:val="CommentText"/>
      </w:pPr>
      <w:r>
        <w:rPr>
          <w:b/>
        </w:rPr>
        <w:t xml:space="preserve"> [Comments]</w:t>
      </w:r>
      <w:r>
        <w:t xml:space="preserve">: </w:t>
      </w:r>
    </w:p>
    <w:p w14:paraId="5EB9B3C0" w14:textId="13E0C3BE" w:rsidR="00693D5C" w:rsidRPr="002A6402" w:rsidRDefault="00693D5C">
      <w:pPr>
        <w:pStyle w:val="CommentText"/>
      </w:pPr>
    </w:p>
  </w:comment>
  <w:comment w:id="2737" w:author="Huawei" w:date="2020-04-09T21:45:00Z" w:initials="H">
    <w:p w14:paraId="2164736B" w14:textId="3424B42A"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w:t>
      </w:r>
      <w:proofErr w:type="spellStart"/>
      <w:r>
        <w:t>Yinghao</w:t>
      </w:r>
      <w:proofErr w:type="spellEnd"/>
      <w:r>
        <w:t xml:space="preserve">/David (Huawei)  </w:t>
      </w:r>
      <w:r>
        <w:rPr>
          <w:b/>
        </w:rPr>
        <w:t>[WI]</w:t>
      </w:r>
      <w:r>
        <w:t xml:space="preserve">: All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Will be submitted </w:t>
      </w:r>
      <w:r>
        <w:rPr>
          <w:b/>
          <w:color w:val="FF0000"/>
        </w:rPr>
        <w:t>[Proposed Conclusion]</w:t>
      </w:r>
      <w:r>
        <w:rPr>
          <w:color w:val="FF0000"/>
        </w:rPr>
        <w:t xml:space="preserve">: </w:t>
      </w:r>
    </w:p>
    <w:p w14:paraId="0F10BB24" w14:textId="7166F477" w:rsidR="00693D5C" w:rsidRDefault="00693D5C">
      <w:pPr>
        <w:pStyle w:val="CommentText"/>
      </w:pPr>
      <w:r>
        <w:rPr>
          <w:b/>
        </w:rPr>
        <w:t>[Description]</w:t>
      </w:r>
      <w:r>
        <w:t>: "SEQUENCE (SIZE(1..xxx)) OF" is a list. For readability, what comes after should be a type, not another compound structure such as SEQUENCE or CHOICE.</w:t>
      </w:r>
    </w:p>
    <w:p w14:paraId="644D5E30" w14:textId="15BD6BE0" w:rsidR="00693D5C" w:rsidRDefault="00693D5C">
      <w:pPr>
        <w:pStyle w:val="CommentText"/>
      </w:pPr>
      <w:r>
        <w:rPr>
          <w:b/>
        </w:rPr>
        <w:t>[Proposed Change]</w:t>
      </w:r>
      <w:r>
        <w:t xml:space="preserve">: We suggest reviewing the r16 changes and avoiding this. There are a number of </w:t>
      </w:r>
      <w:proofErr w:type="spellStart"/>
      <w:r>
        <w:t>occurences</w:t>
      </w:r>
      <w:proofErr w:type="spellEnd"/>
      <w:r>
        <w:t xml:space="preserve"> in LPP.</w:t>
      </w:r>
    </w:p>
    <w:p w14:paraId="2DAF5BBB" w14:textId="77777777" w:rsidR="00693D5C" w:rsidRDefault="00693D5C">
      <w:pPr>
        <w:pStyle w:val="CommentText"/>
      </w:pPr>
      <w:r>
        <w:rPr>
          <w:b/>
        </w:rPr>
        <w:t>[Comments]</w:t>
      </w:r>
      <w:r>
        <w:t xml:space="preserve">: </w:t>
      </w:r>
    </w:p>
    <w:p w14:paraId="0A7FEC33" w14:textId="70595218" w:rsidR="00693D5C" w:rsidRPr="00242C9F" w:rsidRDefault="00693D5C">
      <w:pPr>
        <w:pStyle w:val="CommentText"/>
      </w:pPr>
    </w:p>
  </w:comment>
  <w:comment w:id="2743" w:author="MediaTek (Nathan)" w:date="2020-04-10T15:12:00Z" w:initials="M">
    <w:p w14:paraId="4371065C" w14:textId="4EE62A3E"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M110 </w:t>
      </w:r>
      <w:r>
        <w:rPr>
          <w:b/>
        </w:rPr>
        <w:t>[Delegate]</w:t>
      </w:r>
      <w:r>
        <w:t xml:space="preserve">: MediaTek (Nathan)  </w:t>
      </w:r>
      <w:r>
        <w:rPr>
          <w:b/>
        </w:rPr>
        <w:t>[WI]</w:t>
      </w:r>
      <w:r>
        <w:t xml:space="preserve">: </w:t>
      </w:r>
      <w:proofErr w:type="spellStart"/>
      <w:r>
        <w:t>NrPos</w:t>
      </w:r>
      <w:proofErr w:type="spellEnd"/>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v33</w:t>
      </w:r>
    </w:p>
    <w:p w14:paraId="162C0CE5" w14:textId="7520AF10" w:rsidR="00693D5C" w:rsidRDefault="00693D5C">
      <w:pPr>
        <w:pStyle w:val="CommentText"/>
      </w:pPr>
      <w:r>
        <w:rPr>
          <w:b/>
        </w:rPr>
        <w:t>[Description]</w:t>
      </w:r>
      <w:r>
        <w:t>: Missing field description for areaScope-r16.  (In the rel-15 SI, we included a field description with the behaviour on absence specified, as suggested by the need code.)</w:t>
      </w:r>
    </w:p>
    <w:p w14:paraId="74E99632" w14:textId="6271F717" w:rsidR="00693D5C" w:rsidRDefault="00693D5C">
      <w:pPr>
        <w:pStyle w:val="CommentText"/>
      </w:pPr>
      <w:r>
        <w:rPr>
          <w:b/>
        </w:rPr>
        <w:t>[Proposed Change]</w:t>
      </w:r>
      <w:r>
        <w:t xml:space="preserve">: </w:t>
      </w:r>
      <w:r w:rsidRPr="00741187">
        <w:t xml:space="preserve">Add a field description for areaScope-r16 with the text derived from </w:t>
      </w:r>
      <w:proofErr w:type="spellStart"/>
      <w:r w:rsidRPr="00741187">
        <w:t>SchedulingInfo</w:t>
      </w:r>
      <w:proofErr w:type="spellEnd"/>
      <w:r w:rsidRPr="00741187">
        <w:t xml:space="preserve">: "Indicates that a </w:t>
      </w:r>
      <w:proofErr w:type="spellStart"/>
      <w:r w:rsidRPr="00741187">
        <w:t>posSIB</w:t>
      </w:r>
      <w:proofErr w:type="spellEnd"/>
      <w:r w:rsidRPr="00741187">
        <w:t xml:space="preserve"> is area specific.  If the field is absent, the </w:t>
      </w:r>
      <w:proofErr w:type="spellStart"/>
      <w:r w:rsidRPr="00741187">
        <w:t>posSIB</w:t>
      </w:r>
      <w:proofErr w:type="spellEnd"/>
      <w:r w:rsidRPr="00741187">
        <w:t xml:space="preserve"> is cell specific."</w:t>
      </w:r>
    </w:p>
    <w:p w14:paraId="04F96FF3" w14:textId="77777777" w:rsidR="00693D5C" w:rsidRDefault="00693D5C">
      <w:pPr>
        <w:pStyle w:val="CommentText"/>
      </w:pPr>
      <w:r>
        <w:rPr>
          <w:b/>
        </w:rPr>
        <w:t>[Comments]</w:t>
      </w:r>
      <w:r>
        <w:t xml:space="preserve">: </w:t>
      </w:r>
    </w:p>
    <w:p w14:paraId="72FE2CE9" w14:textId="25AD5097" w:rsidR="00693D5C" w:rsidRPr="00741187" w:rsidRDefault="00693D5C">
      <w:pPr>
        <w:pStyle w:val="CommentText"/>
      </w:pPr>
    </w:p>
  </w:comment>
  <w:comment w:id="2793" w:author="Ericsson (Ajmal)" w:date="2020-04-13T12:15:00Z" w:initials="E">
    <w:p w14:paraId="27DEC6C2" w14:textId="0EFA8950" w:rsidR="00693D5C" w:rsidRDefault="00693D5C">
      <w:pPr>
        <w:pStyle w:val="CommentText"/>
      </w:pPr>
      <w:r>
        <w:rPr>
          <w:rStyle w:val="CommentReference"/>
        </w:rPr>
        <w:annotationRef/>
      </w:r>
      <w:r>
        <w:rPr>
          <w:b/>
        </w:rPr>
        <w:t>[RIL]</w:t>
      </w:r>
      <w:r>
        <w:t xml:space="preserve">: E092 </w:t>
      </w:r>
      <w:r>
        <w:rPr>
          <w:b/>
        </w:rPr>
        <w:t>[Delegate]</w:t>
      </w:r>
      <w:r>
        <w:t xml:space="preserve">: Ericsson (Ajmal) </w:t>
      </w:r>
      <w:r>
        <w:rPr>
          <w:b/>
        </w:rPr>
        <w:t>[WI]</w:t>
      </w:r>
      <w:r>
        <w:t xml:space="preserve">: IAB </w:t>
      </w:r>
      <w:r>
        <w:rPr>
          <w:b/>
        </w:rPr>
        <w:t>[Class]</w:t>
      </w:r>
      <w:r>
        <w:t xml:space="preserve">:0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E31AD71" w14:textId="290D6EB2" w:rsidR="00693D5C" w:rsidRDefault="00693D5C">
      <w:pPr>
        <w:pStyle w:val="CommentText"/>
      </w:pPr>
      <w:r>
        <w:rPr>
          <w:b/>
        </w:rPr>
        <w:t>[Description]</w:t>
      </w:r>
      <w:r>
        <w:t>: Editorial correction.</w:t>
      </w:r>
      <w:r w:rsidRPr="00996238">
        <w:rPr>
          <w:noProof/>
        </w:rPr>
        <w:t xml:space="preserve"> </w:t>
      </w:r>
      <w:r>
        <w:rPr>
          <w:noProof/>
        </w:rPr>
        <w:t>Replace the description with the one in the Proposed Change</w:t>
      </w:r>
    </w:p>
    <w:p w14:paraId="16EDDB86" w14:textId="77777777" w:rsidR="00693D5C" w:rsidRPr="00F537EB" w:rsidRDefault="00693D5C" w:rsidP="00540E07">
      <w:pPr>
        <w:pStyle w:val="TAL"/>
        <w:rPr>
          <w:b/>
          <w:bCs/>
          <w:i/>
          <w:iCs/>
        </w:rPr>
      </w:pPr>
      <w:r>
        <w:rPr>
          <w:b/>
        </w:rPr>
        <w:t>[Proposed Change]</w:t>
      </w:r>
      <w:r>
        <w:t xml:space="preserve">: </w:t>
      </w:r>
      <w:bookmarkStart w:id="2794" w:name="_Hlk37667985"/>
      <w:proofErr w:type="spellStart"/>
      <w:r w:rsidRPr="00F537EB">
        <w:rPr>
          <w:b/>
          <w:bCs/>
          <w:i/>
          <w:iCs/>
        </w:rPr>
        <w:t>resourceAvailability</w:t>
      </w:r>
      <w:proofErr w:type="spellEnd"/>
    </w:p>
    <w:bookmarkEnd w:id="2794"/>
    <w:p w14:paraId="34FA91C6" w14:textId="3E0B6086" w:rsidR="00693D5C" w:rsidRDefault="00693D5C" w:rsidP="00540E07">
      <w:pPr>
        <w:pStyle w:val="CommentText"/>
      </w:pPr>
      <w:r w:rsidRPr="00F537EB">
        <w:t>Indicates the resource availability for a set of consecutive slots in the time domain. The meaning of this field</w:t>
      </w:r>
      <w:r>
        <w:t xml:space="preserve"> </w:t>
      </w:r>
      <w:r>
        <w:rPr>
          <w:szCs w:val="22"/>
        </w:rPr>
        <w:t>is described in TS 38.213 [13], Table 14.2.</w:t>
      </w:r>
      <w:r>
        <w:t xml:space="preserve"> </w:t>
      </w:r>
    </w:p>
    <w:p w14:paraId="49E915E1" w14:textId="77777777" w:rsidR="00693D5C" w:rsidRDefault="00693D5C">
      <w:pPr>
        <w:pStyle w:val="CommentText"/>
      </w:pPr>
      <w:r>
        <w:rPr>
          <w:b/>
        </w:rPr>
        <w:t>[Comments]</w:t>
      </w:r>
      <w:r>
        <w:t xml:space="preserve">: </w:t>
      </w:r>
    </w:p>
    <w:p w14:paraId="2757BFAD" w14:textId="0ED2D95A" w:rsidR="00693D5C" w:rsidRPr="00540E07" w:rsidRDefault="00693D5C">
      <w:pPr>
        <w:pStyle w:val="CommentText"/>
      </w:pPr>
    </w:p>
  </w:comment>
  <w:comment w:id="2795" w:author="Ericsson (Ajmal)" w:date="2020-04-13T12:17:00Z" w:initials="E">
    <w:p w14:paraId="470574D4" w14:textId="215A79B3" w:rsidR="00693D5C" w:rsidRDefault="00693D5C">
      <w:pPr>
        <w:pStyle w:val="CommentText"/>
      </w:pPr>
      <w:r>
        <w:rPr>
          <w:rStyle w:val="CommentReference"/>
        </w:rPr>
        <w:annotationRef/>
      </w:r>
      <w:r>
        <w:rPr>
          <w:b/>
        </w:rPr>
        <w:t>[RIL]</w:t>
      </w:r>
      <w:r>
        <w:t xml:space="preserve">: E093 </w:t>
      </w:r>
      <w:r>
        <w:rPr>
          <w:b/>
        </w:rPr>
        <w:t>[Delegate]</w:t>
      </w:r>
      <w:r>
        <w:t xml:space="preserve">: Ericsson (Ajmal) </w:t>
      </w:r>
      <w:r>
        <w:rPr>
          <w:b/>
        </w:rPr>
        <w:t>[WI]</w:t>
      </w:r>
      <w:r>
        <w:t xml:space="preserve">: IAB </w:t>
      </w:r>
      <w:r>
        <w:rPr>
          <w:b/>
        </w:rPr>
        <w:t>[Class]</w:t>
      </w:r>
      <w:r>
        <w:t xml:space="preserve">:0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47DFE7E" w14:textId="2931A29C" w:rsidR="00693D5C" w:rsidRDefault="00693D5C">
      <w:pPr>
        <w:pStyle w:val="CommentText"/>
      </w:pPr>
      <w:r>
        <w:rPr>
          <w:b/>
        </w:rPr>
        <w:t>[Description]</w:t>
      </w:r>
      <w:r>
        <w:t>: Editorial correction.</w:t>
      </w:r>
    </w:p>
    <w:p w14:paraId="3F983C75" w14:textId="7037F8DC" w:rsidR="00693D5C" w:rsidRDefault="00693D5C">
      <w:pPr>
        <w:pStyle w:val="CommentText"/>
      </w:pPr>
      <w:r>
        <w:rPr>
          <w:b/>
        </w:rPr>
        <w:t>[Proposed Change]</w:t>
      </w:r>
      <w:r>
        <w:t xml:space="preserve">: </w:t>
      </w:r>
      <w:proofErr w:type="spellStart"/>
      <w:r>
        <w:rPr>
          <w:rFonts w:ascii="Arial" w:hAnsi="Arial"/>
          <w:b/>
          <w:i/>
          <w:sz w:val="18"/>
          <w:szCs w:val="22"/>
        </w:rPr>
        <w:t>positionInDC</w:t>
      </w:r>
      <w:proofErr w:type="spellEnd"/>
      <w:r>
        <w:rPr>
          <w:rFonts w:ascii="Arial" w:hAnsi="Arial"/>
          <w:b/>
          <w:i/>
          <w:sz w:val="18"/>
          <w:szCs w:val="22"/>
        </w:rPr>
        <w:t>-AI</w:t>
      </w:r>
    </w:p>
    <w:p w14:paraId="02AD567E" w14:textId="77777777" w:rsidR="00693D5C" w:rsidRDefault="00693D5C">
      <w:pPr>
        <w:pStyle w:val="CommentText"/>
      </w:pPr>
      <w:r>
        <w:rPr>
          <w:b/>
        </w:rPr>
        <w:t>[Comments]</w:t>
      </w:r>
      <w:r>
        <w:t xml:space="preserve">: </w:t>
      </w:r>
    </w:p>
    <w:p w14:paraId="76140BEB" w14:textId="0FB08A11" w:rsidR="00693D5C" w:rsidRPr="00540E07" w:rsidRDefault="00693D5C">
      <w:pPr>
        <w:pStyle w:val="CommentText"/>
      </w:pPr>
    </w:p>
  </w:comment>
  <w:comment w:id="2800" w:author="Ericsson (Ajmal)" w:date="2020-04-13T12:18:00Z" w:initials="E">
    <w:p w14:paraId="0112FD5B" w14:textId="2B08CA4E" w:rsidR="00693D5C" w:rsidRDefault="00693D5C">
      <w:pPr>
        <w:pStyle w:val="CommentText"/>
      </w:pPr>
      <w:r>
        <w:rPr>
          <w:rStyle w:val="CommentReference"/>
        </w:rPr>
        <w:annotationRef/>
      </w:r>
      <w:r>
        <w:rPr>
          <w:b/>
        </w:rPr>
        <w:t>[RIL]</w:t>
      </w:r>
      <w:r>
        <w:t xml:space="preserve">: E094 </w:t>
      </w:r>
      <w:r>
        <w:rPr>
          <w:b/>
        </w:rPr>
        <w:t>[Delegate]</w:t>
      </w:r>
      <w:r>
        <w:t xml:space="preserve">: Ericsson (Ajmal) </w:t>
      </w:r>
      <w:r>
        <w:rPr>
          <w:b/>
        </w:rPr>
        <w:t>[WI]</w:t>
      </w:r>
      <w:r>
        <w:t xml:space="preserve">:IAB </w:t>
      </w:r>
      <w:r>
        <w:rPr>
          <w:b/>
        </w:rPr>
        <w:t>[Class]</w:t>
      </w:r>
      <w:r>
        <w:t xml:space="preserve">:0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17DF5FF" w14:textId="0D383D11" w:rsidR="00693D5C" w:rsidRDefault="00693D5C">
      <w:pPr>
        <w:pStyle w:val="CommentText"/>
      </w:pPr>
      <w:r>
        <w:rPr>
          <w:b/>
        </w:rPr>
        <w:t>[Description]</w:t>
      </w:r>
      <w:r>
        <w:t xml:space="preserve">: Editorial correction. </w:t>
      </w:r>
    </w:p>
    <w:p w14:paraId="1E044EAE" w14:textId="4D435460" w:rsidR="00693D5C" w:rsidRDefault="00693D5C">
      <w:pPr>
        <w:pStyle w:val="CommentText"/>
      </w:pPr>
      <w:r>
        <w:rPr>
          <w:b/>
        </w:rPr>
        <w:t>[Proposed Change]</w:t>
      </w:r>
      <w:r>
        <w:t xml:space="preserve">: Delete the “-r16” for the IE header and description text. </w:t>
      </w:r>
    </w:p>
    <w:p w14:paraId="60EA4D73" w14:textId="77777777" w:rsidR="00693D5C" w:rsidRDefault="00693D5C">
      <w:pPr>
        <w:pStyle w:val="CommentText"/>
      </w:pPr>
      <w:r>
        <w:rPr>
          <w:b/>
        </w:rPr>
        <w:t>[Comments]</w:t>
      </w:r>
      <w:r>
        <w:t xml:space="preserve">: </w:t>
      </w:r>
    </w:p>
    <w:p w14:paraId="22483F36" w14:textId="2E75311F" w:rsidR="00693D5C" w:rsidRPr="00540E07" w:rsidRDefault="00693D5C">
      <w:pPr>
        <w:pStyle w:val="CommentText"/>
      </w:pPr>
    </w:p>
  </w:comment>
  <w:comment w:id="2802" w:author="Intel" w:date="2020-04-13T21:30:00Z" w:initials="I">
    <w:p w14:paraId="61F39DAF" w14:textId="77777777" w:rsidR="004A14BF" w:rsidRDefault="004A14BF" w:rsidP="004A14BF">
      <w:pPr>
        <w:pStyle w:val="CommentText"/>
      </w:pPr>
      <w:r>
        <w:rPr>
          <w:rStyle w:val="CommentReference"/>
        </w:rPr>
        <w:annotationRef/>
      </w:r>
      <w:r>
        <w:rPr>
          <w:b/>
        </w:rPr>
        <w:t>[RIL]</w:t>
      </w:r>
      <w:r>
        <w:t xml:space="preserve">: I675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9F52255" w14:textId="77777777" w:rsidR="004A14BF" w:rsidRDefault="004A14BF" w:rsidP="004A14BF">
      <w:pPr>
        <w:spacing w:after="0"/>
        <w:rPr>
          <w:color w:val="000000"/>
          <w:sz w:val="24"/>
          <w:szCs w:val="24"/>
        </w:rPr>
      </w:pPr>
      <w:r>
        <w:rPr>
          <w:b/>
        </w:rPr>
        <w:t>[Description]</w:t>
      </w:r>
      <w:r>
        <w:t xml:space="preserve">: There seems to be few issues with this </w:t>
      </w:r>
      <w:proofErr w:type="spellStart"/>
      <w:r>
        <w:t>addMod</w:t>
      </w:r>
      <w:proofErr w:type="spellEnd"/>
      <w:r>
        <w:t xml:space="preserve"> and Release list.  1) We normally have an index in the list and use it in the release list.  </w:t>
      </w:r>
      <w:proofErr w:type="spellStart"/>
      <w:r>
        <w:t>CellID</w:t>
      </w:r>
      <w:proofErr w:type="spellEnd"/>
      <w:r>
        <w:t xml:space="preserve"> doesn’t look like an index 2) the list size for the </w:t>
      </w:r>
      <w:proofErr w:type="spellStart"/>
      <w:r>
        <w:t>addMod</w:t>
      </w:r>
      <w:proofErr w:type="spellEnd"/>
      <w:r>
        <w:t xml:space="preserve"> and Release are different – should be the same normally 3) In the IE definition of</w:t>
      </w:r>
      <w:r>
        <w:rPr>
          <w:rFonts w:ascii="Segoe UI" w:hAnsi="Segoe UI" w:cs="Segoe UI"/>
          <w:color w:val="000000"/>
        </w:rPr>
        <w:t> </w:t>
      </w:r>
      <w:r>
        <w:rPr>
          <w:color w:val="000000"/>
          <w:sz w:val="24"/>
          <w:szCs w:val="24"/>
        </w:rPr>
        <w:t xml:space="preserve">IAB-DU-CellID-AI-r16, </w:t>
      </w:r>
      <w:r w:rsidRPr="00F537EB">
        <w:t>abDuCellId-AI-r16</w:t>
      </w:r>
      <w:r>
        <w:t xml:space="preserve"> can directly </w:t>
      </w:r>
      <w:proofErr w:type="spellStart"/>
      <w:r>
        <w:t>refet</w:t>
      </w:r>
      <w:proofErr w:type="spellEnd"/>
      <w:r>
        <w:t xml:space="preserve"> to </w:t>
      </w:r>
      <w:proofErr w:type="spellStart"/>
      <w:r>
        <w:t>CellIdentity</w:t>
      </w:r>
      <w:proofErr w:type="spellEnd"/>
      <w:r>
        <w:t xml:space="preserve"> (i.e., there is no need to define </w:t>
      </w:r>
      <w:r w:rsidRPr="00F537EB">
        <w:t>IAB-DU-CellID-AI-r16</w:t>
      </w:r>
      <w:r>
        <w:t>)</w:t>
      </w:r>
      <w:r>
        <w:rPr>
          <w:color w:val="000000"/>
          <w:sz w:val="24"/>
          <w:szCs w:val="24"/>
        </w:rPr>
        <w:t xml:space="preserve"> </w:t>
      </w:r>
    </w:p>
    <w:p w14:paraId="2C32F5F7" w14:textId="77777777" w:rsidR="004A14BF" w:rsidRDefault="004A14BF" w:rsidP="004A14BF">
      <w:pPr>
        <w:spacing w:after="0"/>
        <w:rPr>
          <w:lang w:eastAsia="en-GB"/>
        </w:rPr>
      </w:pPr>
    </w:p>
    <w:p w14:paraId="3A12CB77" w14:textId="77777777" w:rsidR="004A14BF" w:rsidRDefault="004A14BF" w:rsidP="004A14BF">
      <w:r>
        <w:rPr>
          <w:b/>
        </w:rPr>
        <w:t>[Proposed Change]</w:t>
      </w:r>
      <w:r>
        <w:t xml:space="preserve">: Add an index to the list </w:t>
      </w:r>
      <w:r w:rsidRPr="00F537EB">
        <w:t>AvailabilityCombinationsPerCell-r16</w:t>
      </w:r>
      <w:r>
        <w:t xml:space="preserve"> and refer to it here.  Change the size of the </w:t>
      </w:r>
      <w:proofErr w:type="spellStart"/>
      <w:r>
        <w:t>addMod</w:t>
      </w:r>
      <w:proofErr w:type="spellEnd"/>
      <w:r>
        <w:t xml:space="preserve"> and Release list to the same size.  In the IE definition of </w:t>
      </w:r>
      <w:r w:rsidRPr="00F4495A">
        <w:t>IAB-DU-CellID-AI-r16</w:t>
      </w:r>
      <w:r>
        <w:t xml:space="preserve">, update as follows: </w:t>
      </w:r>
      <w:r w:rsidRPr="00F537EB">
        <w:t xml:space="preserve">iabDuCellId-AI-r16 </w:t>
      </w:r>
      <w:proofErr w:type="spellStart"/>
      <w:r>
        <w:t>CellIdentity</w:t>
      </w:r>
      <w:proofErr w:type="spellEnd"/>
    </w:p>
    <w:p w14:paraId="7E1459AF" w14:textId="77777777" w:rsidR="004A14BF" w:rsidRDefault="004A14BF" w:rsidP="004A14BF">
      <w:pPr>
        <w:pStyle w:val="CommentText"/>
      </w:pPr>
      <w:r>
        <w:rPr>
          <w:b/>
        </w:rPr>
        <w:t>[Comments]</w:t>
      </w:r>
      <w:r>
        <w:t xml:space="preserve">: </w:t>
      </w:r>
    </w:p>
    <w:p w14:paraId="31846E5F" w14:textId="408B02C3" w:rsidR="004A14BF" w:rsidRDefault="004A14BF">
      <w:pPr>
        <w:pStyle w:val="CommentText"/>
      </w:pPr>
    </w:p>
  </w:comment>
  <w:comment w:id="2801" w:author="Ericsson (Ajmal)" w:date="2020-04-13T12:25:00Z" w:initials="E">
    <w:p w14:paraId="2A9C1EFA" w14:textId="737796B7" w:rsidR="00693D5C" w:rsidRDefault="00693D5C">
      <w:pPr>
        <w:pStyle w:val="CommentText"/>
      </w:pPr>
      <w:r>
        <w:rPr>
          <w:rStyle w:val="CommentReference"/>
        </w:rPr>
        <w:annotationRef/>
      </w:r>
      <w:r>
        <w:rPr>
          <w:b/>
        </w:rPr>
        <w:t>[RIL]</w:t>
      </w:r>
      <w:r>
        <w:t xml:space="preserve">: E095 </w:t>
      </w:r>
      <w:r>
        <w:rPr>
          <w:b/>
        </w:rPr>
        <w:t>[Delegate]</w:t>
      </w:r>
      <w:r>
        <w:t xml:space="preserve">: Ericsson (Ajmal)  </w:t>
      </w:r>
      <w:r>
        <w:rPr>
          <w:b/>
        </w:rPr>
        <w:t>[WI]</w:t>
      </w:r>
      <w:r>
        <w:t xml:space="preserve">:1 </w:t>
      </w:r>
      <w:r>
        <w:rPr>
          <w:b/>
        </w:rPr>
        <w:t>[Class]</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D5AF21F" w14:textId="33F6CF08" w:rsidR="00693D5C" w:rsidRDefault="00693D5C">
      <w:pPr>
        <w:pStyle w:val="CommentText"/>
      </w:pPr>
      <w:r>
        <w:rPr>
          <w:b/>
        </w:rPr>
        <w:t>[Description]</w:t>
      </w:r>
      <w:r>
        <w:t>: Replace the FFSs with N</w:t>
      </w:r>
      <w:r>
        <w:rPr>
          <w:noProof/>
        </w:rPr>
        <w:t>.</w:t>
      </w:r>
    </w:p>
    <w:p w14:paraId="40214310" w14:textId="616FDC5A" w:rsidR="00693D5C" w:rsidRDefault="00693D5C">
      <w:pPr>
        <w:pStyle w:val="CommentText"/>
      </w:pPr>
      <w:r>
        <w:rPr>
          <w:b/>
        </w:rPr>
        <w:t>[Proposed Change]</w:t>
      </w:r>
      <w:r>
        <w:t xml:space="preserve">: OPTIONAL, -- Need N </w:t>
      </w:r>
    </w:p>
    <w:p w14:paraId="7B8A6DC6" w14:textId="77777777" w:rsidR="00693D5C" w:rsidRDefault="00693D5C">
      <w:pPr>
        <w:pStyle w:val="CommentText"/>
      </w:pPr>
      <w:r>
        <w:rPr>
          <w:b/>
        </w:rPr>
        <w:t>[Comments]</w:t>
      </w:r>
      <w:r>
        <w:t xml:space="preserve">: </w:t>
      </w:r>
    </w:p>
    <w:p w14:paraId="5B1037D3" w14:textId="195C0DCF" w:rsidR="00693D5C" w:rsidRPr="00E01E19" w:rsidRDefault="00693D5C">
      <w:pPr>
        <w:pStyle w:val="CommentText"/>
      </w:pPr>
    </w:p>
  </w:comment>
  <w:comment w:id="2818" w:author="Samsung (Seungri Jin)" w:date="2020-04-09T18:23:00Z" w:initials="S">
    <w:p w14:paraId="20DB5EF6" w14:textId="086F1C55"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S655 </w:t>
      </w:r>
      <w:r>
        <w:rPr>
          <w:b/>
        </w:rPr>
        <w:t>[Delegate]</w:t>
      </w:r>
      <w:r>
        <w:t>: Samsung (</w:t>
      </w:r>
      <w:proofErr w:type="spellStart"/>
      <w:r>
        <w:t>Seungri</w:t>
      </w:r>
      <w:proofErr w:type="spellEnd"/>
      <w:r>
        <w:t xml:space="preserve"> </w:t>
      </w:r>
      <w:proofErr w:type="spellStart"/>
      <w:r>
        <w:t>Jin</w:t>
      </w:r>
      <w:proofErr w:type="spellEnd"/>
      <w:r>
        <w:t xml:space="preserve">)  </w:t>
      </w:r>
      <w:r>
        <w:rPr>
          <w:b/>
        </w:rPr>
        <w:t>[WI]</w:t>
      </w:r>
      <w:r>
        <w:t xml:space="preserve">: MIMO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1177E54" w14:textId="109476AF" w:rsidR="00693D5C" w:rsidRDefault="00693D5C">
      <w:pPr>
        <w:pStyle w:val="CommentText"/>
      </w:pPr>
      <w:r>
        <w:rPr>
          <w:b/>
        </w:rPr>
        <w:t>[Description]</w:t>
      </w:r>
      <w:r>
        <w:t>: Need code missing and size (0) with OPTIONAL is not recommended</w:t>
      </w:r>
      <w:r w:rsidRPr="00FB0EDC">
        <w:t xml:space="preserve"> </w:t>
      </w:r>
      <w:r>
        <w:t>i</w:t>
      </w:r>
      <w:r w:rsidRPr="00FB0EDC">
        <w:t>f there are no additional meaning for this zero</w:t>
      </w:r>
      <w:r>
        <w:t>-size</w:t>
      </w:r>
      <w:r w:rsidRPr="00FB0EDC">
        <w:t xml:space="preserve"> signalling</w:t>
      </w:r>
      <w:r>
        <w:t>.</w:t>
      </w:r>
    </w:p>
    <w:p w14:paraId="6790DD96" w14:textId="382D4C0B" w:rsidR="00693D5C" w:rsidRDefault="00693D5C">
      <w:pPr>
        <w:pStyle w:val="CommentText"/>
      </w:pPr>
      <w:r>
        <w:rPr>
          <w:b/>
        </w:rPr>
        <w:t>[Proposed Change]</w:t>
      </w:r>
      <w:r>
        <w:t>: U</w:t>
      </w:r>
      <w:r w:rsidRPr="00FB0EDC">
        <w:t xml:space="preserve">se </w:t>
      </w:r>
      <w:proofErr w:type="spellStart"/>
      <w:r w:rsidRPr="00FB0EDC">
        <w:t>SetupRelease</w:t>
      </w:r>
      <w:proofErr w:type="spellEnd"/>
      <w:r w:rsidRPr="00FB0EDC">
        <w:t xml:space="preserve"> structure</w:t>
      </w:r>
      <w:r>
        <w:t xml:space="preserve"> for this field</w:t>
      </w:r>
      <w:r w:rsidRPr="00FB0EDC">
        <w:t xml:space="preserve">, or </w:t>
      </w:r>
      <w:r>
        <w:t>using the (SIZE(1</w:t>
      </w:r>
      <w:r w:rsidRPr="00F537EB">
        <w:t xml:space="preserve">..maxNrofCandidateBeamsExt-r16)) </w:t>
      </w:r>
      <w:r>
        <w:t>with Need R.</w:t>
      </w:r>
    </w:p>
    <w:p w14:paraId="42B9A5D4" w14:textId="77777777" w:rsidR="00693D5C" w:rsidRDefault="00693D5C">
      <w:pPr>
        <w:pStyle w:val="CommentText"/>
      </w:pPr>
      <w:r>
        <w:rPr>
          <w:b/>
        </w:rPr>
        <w:t>[Comments]</w:t>
      </w:r>
      <w:r>
        <w:t xml:space="preserve">: </w:t>
      </w:r>
    </w:p>
    <w:p w14:paraId="7A6F654F" w14:textId="5FC5CF96" w:rsidR="00693D5C" w:rsidRPr="00797A6A" w:rsidRDefault="00693D5C">
      <w:pPr>
        <w:pStyle w:val="CommentText"/>
      </w:pPr>
    </w:p>
  </w:comment>
  <w:comment w:id="2819" w:author="Intel" w:date="2020-04-13T21:31:00Z" w:initials="I">
    <w:p w14:paraId="5782F96D" w14:textId="77777777" w:rsidR="004A14BF" w:rsidRDefault="004A14BF" w:rsidP="004A14BF">
      <w:pPr>
        <w:pStyle w:val="CommentText"/>
      </w:pPr>
      <w:r>
        <w:rPr>
          <w:rStyle w:val="CommentReference"/>
        </w:rPr>
        <w:annotationRef/>
      </w:r>
      <w:r>
        <w:rPr>
          <w:b/>
        </w:rPr>
        <w:t>[RIL]</w:t>
      </w:r>
      <w:r>
        <w:t xml:space="preserve">: I676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6A7B1EC" w14:textId="77777777" w:rsidR="004A14BF" w:rsidRDefault="004A14BF" w:rsidP="004A14BF">
      <w:pPr>
        <w:pStyle w:val="CommentText"/>
      </w:pPr>
      <w:r>
        <w:rPr>
          <w:b/>
        </w:rPr>
        <w:t>[Description]</w:t>
      </w:r>
      <w:r>
        <w:t>: Missing Need code.</w:t>
      </w:r>
    </w:p>
    <w:p w14:paraId="7A619714" w14:textId="77777777" w:rsidR="004A14BF" w:rsidRDefault="004A14BF" w:rsidP="004A14BF">
      <w:pPr>
        <w:pStyle w:val="CommentText"/>
      </w:pPr>
      <w:r>
        <w:rPr>
          <w:b/>
        </w:rPr>
        <w:t>[Proposed Change]</w:t>
      </w:r>
      <w:r>
        <w:t xml:space="preserve">: Add Need code, M/R, considering how it can be released.  </w:t>
      </w:r>
    </w:p>
    <w:p w14:paraId="231B685E" w14:textId="0CEDCD22" w:rsidR="004A14BF" w:rsidRDefault="004A14BF" w:rsidP="004A14BF">
      <w:pPr>
        <w:pStyle w:val="CommentText"/>
      </w:pPr>
      <w:r>
        <w:rPr>
          <w:b/>
        </w:rPr>
        <w:t>[Comments]</w:t>
      </w:r>
      <w:r>
        <w:t>:</w:t>
      </w:r>
    </w:p>
  </w:comment>
  <w:comment w:id="2820" w:author="Huawei" w:date="2020-04-09T22:27:00Z" w:initials="H">
    <w:p w14:paraId="341A9EE3" w14:textId="3DC3E032"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H231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Will be submitted </w:t>
      </w:r>
      <w:r>
        <w:rPr>
          <w:b/>
          <w:color w:val="FF0000"/>
        </w:rPr>
        <w:t>[Proposed Conclusion]</w:t>
      </w:r>
      <w:r>
        <w:rPr>
          <w:color w:val="FF0000"/>
        </w:rPr>
        <w:t xml:space="preserve">: </w:t>
      </w:r>
    </w:p>
    <w:p w14:paraId="51B6D67A" w14:textId="2009EEFB" w:rsidR="00693D5C" w:rsidRDefault="00693D5C">
      <w:pPr>
        <w:pStyle w:val="CommentText"/>
      </w:pPr>
      <w:r>
        <w:rPr>
          <w:b/>
        </w:rPr>
        <w:t>[Description]</w:t>
      </w:r>
      <w:r>
        <w:t xml:space="preserve">: This kind of case (adding more entries to a list not using </w:t>
      </w:r>
      <w:proofErr w:type="spellStart"/>
      <w:r>
        <w:t>ToAddModList</w:t>
      </w:r>
      <w:proofErr w:type="spellEnd"/>
      <w:r>
        <w:t>) should be solved in a generic manner.</w:t>
      </w:r>
    </w:p>
    <w:p w14:paraId="53D5A25B" w14:textId="77777777" w:rsidR="00693D5C" w:rsidRDefault="00693D5C">
      <w:pPr>
        <w:pStyle w:val="CommentText"/>
      </w:pPr>
      <w:r>
        <w:rPr>
          <w:b/>
        </w:rPr>
        <w:t>[Proposed Change]</w:t>
      </w:r>
      <w:r>
        <w:t xml:space="preserve">: </w:t>
      </w:r>
    </w:p>
    <w:p w14:paraId="1498A942" w14:textId="77777777" w:rsidR="00693D5C" w:rsidRDefault="00693D5C">
      <w:pPr>
        <w:pStyle w:val="CommentText"/>
      </w:pPr>
      <w:r>
        <w:rPr>
          <w:b/>
        </w:rPr>
        <w:t>[Comments]</w:t>
      </w:r>
      <w:r>
        <w:t xml:space="preserve">: </w:t>
      </w:r>
    </w:p>
    <w:p w14:paraId="3173ACF5" w14:textId="4AF42E15" w:rsidR="00693D5C" w:rsidRPr="00FB2761" w:rsidRDefault="00693D5C">
      <w:pPr>
        <w:pStyle w:val="CommentText"/>
      </w:pPr>
    </w:p>
  </w:comment>
  <w:comment w:id="2837" w:author="Ericsson (Ajmal)" w:date="2020-04-13T12:29:00Z" w:initials="E">
    <w:p w14:paraId="1DB1F361" w14:textId="6604AC21" w:rsidR="00693D5C" w:rsidRDefault="00693D5C">
      <w:pPr>
        <w:pStyle w:val="CommentText"/>
      </w:pPr>
      <w:r>
        <w:rPr>
          <w:rStyle w:val="CommentReference"/>
        </w:rPr>
        <w:annotationRef/>
      </w:r>
      <w:r>
        <w:rPr>
          <w:b/>
        </w:rPr>
        <w:t>[RIL]</w:t>
      </w:r>
      <w:r>
        <w:t xml:space="preserve">: E096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941DCF9" w14:textId="6149C482" w:rsidR="00693D5C" w:rsidRDefault="00693D5C">
      <w:pPr>
        <w:pStyle w:val="CommentText"/>
      </w:pPr>
      <w:r>
        <w:rPr>
          <w:b/>
        </w:rPr>
        <w:t>[Description]</w:t>
      </w:r>
      <w:r>
        <w:t>: We disagree with what Samsung proposed. RAN2 has agreed to use the choice structure for the BH-</w:t>
      </w:r>
      <w:proofErr w:type="spellStart"/>
      <w:r>
        <w:t>LogicalChannelIdentity,so</w:t>
      </w:r>
      <w:proofErr w:type="spellEnd"/>
      <w:r>
        <w:t xml:space="preserve"> our suggestion is to replace INTEGRER (1….ffs) with BH-LogicalChannelIdentity-r16.</w:t>
      </w:r>
    </w:p>
    <w:p w14:paraId="081BDB93" w14:textId="76A010A9" w:rsidR="00693D5C" w:rsidRDefault="00693D5C">
      <w:pPr>
        <w:pStyle w:val="CommentText"/>
      </w:pPr>
      <w:r>
        <w:rPr>
          <w:b/>
        </w:rPr>
        <w:t>[Proposed Change]</w:t>
      </w:r>
      <w:r>
        <w:t>:</w:t>
      </w:r>
      <w:r w:rsidRPr="00AC7D6E">
        <w:t xml:space="preserve"> </w:t>
      </w:r>
      <w:r>
        <w:t xml:space="preserve">BH-LogicalChannelIdentity-r16 </w:t>
      </w:r>
    </w:p>
    <w:p w14:paraId="2719F285" w14:textId="77777777" w:rsidR="00693D5C" w:rsidRDefault="00693D5C">
      <w:pPr>
        <w:pStyle w:val="CommentText"/>
      </w:pPr>
      <w:r>
        <w:rPr>
          <w:b/>
        </w:rPr>
        <w:t>[Comments]</w:t>
      </w:r>
      <w:r>
        <w:t xml:space="preserve">: </w:t>
      </w:r>
    </w:p>
    <w:p w14:paraId="01E99B63" w14:textId="71DC2F92" w:rsidR="00693D5C" w:rsidRPr="00E01E19" w:rsidRDefault="00693D5C">
      <w:pPr>
        <w:pStyle w:val="CommentText"/>
      </w:pPr>
    </w:p>
  </w:comment>
  <w:comment w:id="2838" w:author="Samsung (Milos)" w:date="2020-04-09T15:27:00Z" w:initials="S">
    <w:p w14:paraId="407DD40C" w14:textId="2E366051"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S016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28E2E69" w14:textId="7FC9287C" w:rsidR="00693D5C" w:rsidRDefault="00693D5C">
      <w:pPr>
        <w:pStyle w:val="CommentText"/>
      </w:pPr>
      <w:r>
        <w:rPr>
          <w:b/>
        </w:rPr>
        <w:t>[Description]</w:t>
      </w:r>
      <w:r>
        <w:t xml:space="preserve">: </w:t>
      </w:r>
      <w:r w:rsidRPr="00EB3F71">
        <w:t>Value should be updated according to recent RAN3 agreements</w:t>
      </w:r>
    </w:p>
    <w:p w14:paraId="68B26F2D" w14:textId="7A6589A9" w:rsidR="00693D5C" w:rsidRDefault="00693D5C">
      <w:pPr>
        <w:pStyle w:val="CommentText"/>
      </w:pPr>
      <w:r>
        <w:rPr>
          <w:b/>
        </w:rPr>
        <w:t>[Proposed Change]</w:t>
      </w:r>
      <w:r>
        <w:t>: RAN3 agreed to support a maximum of 2^14 different BH RLC channel IDs</w:t>
      </w:r>
    </w:p>
    <w:p w14:paraId="413EC3C9" w14:textId="77777777" w:rsidR="00693D5C" w:rsidRDefault="00693D5C">
      <w:pPr>
        <w:pStyle w:val="CommentText"/>
      </w:pPr>
      <w:r>
        <w:rPr>
          <w:b/>
        </w:rPr>
        <w:t>[Comments]</w:t>
      </w:r>
      <w:r>
        <w:t xml:space="preserve">: </w:t>
      </w:r>
    </w:p>
    <w:p w14:paraId="0E94C2B9" w14:textId="1C3891D1" w:rsidR="00693D5C" w:rsidRPr="00EB3F71" w:rsidRDefault="00693D5C">
      <w:pPr>
        <w:pStyle w:val="CommentText"/>
      </w:pPr>
    </w:p>
  </w:comment>
  <w:comment w:id="2839" w:author="Ericsson (Ajmal)" w:date="2020-04-13T12:36:00Z" w:initials="E">
    <w:p w14:paraId="085EEB6B" w14:textId="791E191E" w:rsidR="00693D5C" w:rsidRDefault="00693D5C">
      <w:pPr>
        <w:pStyle w:val="CommentText"/>
      </w:pPr>
      <w:r>
        <w:rPr>
          <w:rStyle w:val="CommentReference"/>
        </w:rPr>
        <w:annotationRef/>
      </w:r>
      <w:r>
        <w:rPr>
          <w:b/>
        </w:rPr>
        <w:t>[RIL]</w:t>
      </w:r>
      <w:r>
        <w:t xml:space="preserve">: E097 </w:t>
      </w:r>
      <w:r>
        <w:rPr>
          <w:b/>
        </w:rPr>
        <w:t>[Delegate]</w:t>
      </w:r>
      <w:r>
        <w:t xml:space="preserve">: Ericsson (Ajmal)  </w:t>
      </w:r>
      <w:r>
        <w:rPr>
          <w:b/>
        </w:rPr>
        <w:t>[WI]</w:t>
      </w:r>
      <w:r>
        <w:t xml:space="preserve">: IAB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7C5FF65" w14:textId="43526836" w:rsidR="00693D5C" w:rsidRDefault="00693D5C">
      <w:pPr>
        <w:pStyle w:val="CommentText"/>
      </w:pPr>
      <w:r>
        <w:rPr>
          <w:b/>
        </w:rPr>
        <w:t>[Description]</w:t>
      </w:r>
      <w:r>
        <w:t>: Editorial correction.</w:t>
      </w:r>
      <w:r w:rsidRPr="00996238">
        <w:rPr>
          <w:noProof/>
        </w:rPr>
        <w:t xml:space="preserve"> </w:t>
      </w:r>
      <w:r>
        <w:rPr>
          <w:noProof/>
        </w:rPr>
        <w:t>Replace the description with the one in the Proposed Change.</w:t>
      </w:r>
    </w:p>
    <w:p w14:paraId="155FD8BA" w14:textId="77777777" w:rsidR="00693D5C" w:rsidRPr="00F537EB" w:rsidRDefault="00693D5C" w:rsidP="00AC7D6E">
      <w:pPr>
        <w:pStyle w:val="TAL"/>
        <w:rPr>
          <w:szCs w:val="22"/>
        </w:rPr>
      </w:pPr>
      <w:r>
        <w:rPr>
          <w:b/>
        </w:rPr>
        <w:t>[Proposed Change]</w:t>
      </w:r>
      <w:r>
        <w:t xml:space="preserve">: </w:t>
      </w:r>
      <w:r>
        <w:rPr>
          <w:b/>
        </w:rPr>
        <w:t>Change]</w:t>
      </w:r>
      <w:r>
        <w:t xml:space="preserve">: </w:t>
      </w:r>
      <w:proofErr w:type="spellStart"/>
      <w:r w:rsidRPr="00F537EB">
        <w:rPr>
          <w:b/>
          <w:i/>
          <w:szCs w:val="22"/>
        </w:rPr>
        <w:t>bh-LogicalChannelIdentity</w:t>
      </w:r>
      <w:proofErr w:type="spellEnd"/>
    </w:p>
    <w:p w14:paraId="118D70D1" w14:textId="2FAF3C4C" w:rsidR="00693D5C" w:rsidRDefault="00693D5C" w:rsidP="00AC7D6E">
      <w:pPr>
        <w:pStyle w:val="CommentText"/>
      </w:pPr>
      <w:r w:rsidRPr="00F537EB">
        <w:rPr>
          <w:szCs w:val="22"/>
        </w:rPr>
        <w:t xml:space="preserve">Indicates the </w:t>
      </w:r>
      <w:r>
        <w:rPr>
          <w:szCs w:val="22"/>
        </w:rPr>
        <w:t>logical channel id for BH RLC channel</w:t>
      </w:r>
      <w:r w:rsidRPr="00F537EB">
        <w:rPr>
          <w:szCs w:val="22"/>
        </w:rPr>
        <w:t xml:space="preserve"> for the IAB</w:t>
      </w:r>
      <w:r>
        <w:rPr>
          <w:szCs w:val="22"/>
        </w:rPr>
        <w:t xml:space="preserve"> </w:t>
      </w:r>
      <w:r w:rsidRPr="00F537EB">
        <w:rPr>
          <w:szCs w:val="22"/>
        </w:rPr>
        <w:t>nodes.</w:t>
      </w:r>
      <w:r>
        <w:t xml:space="preserve"> </w:t>
      </w:r>
    </w:p>
    <w:p w14:paraId="70A20B90" w14:textId="77777777" w:rsidR="00693D5C" w:rsidRDefault="00693D5C">
      <w:pPr>
        <w:pStyle w:val="CommentText"/>
      </w:pPr>
      <w:r>
        <w:rPr>
          <w:b/>
        </w:rPr>
        <w:t>[Comments]</w:t>
      </w:r>
      <w:r>
        <w:t xml:space="preserve">: </w:t>
      </w:r>
    </w:p>
    <w:p w14:paraId="1C03DA7F" w14:textId="49E4FBF0" w:rsidR="00693D5C" w:rsidRPr="00AC7D6E" w:rsidRDefault="00693D5C">
      <w:pPr>
        <w:pStyle w:val="CommentText"/>
      </w:pPr>
    </w:p>
  </w:comment>
  <w:comment w:id="2840" w:author="Ericsson (Ajmal)" w:date="2020-04-13T12:38:00Z" w:initials="E">
    <w:p w14:paraId="5342F19D" w14:textId="0250D021" w:rsidR="00693D5C" w:rsidRDefault="00693D5C">
      <w:pPr>
        <w:pStyle w:val="CommentText"/>
      </w:pPr>
      <w:r>
        <w:rPr>
          <w:rStyle w:val="CommentReference"/>
        </w:rPr>
        <w:annotationRef/>
      </w:r>
      <w:r>
        <w:rPr>
          <w:b/>
        </w:rPr>
        <w:t>[RIL]</w:t>
      </w:r>
      <w:r>
        <w:t xml:space="preserve">: E098 </w:t>
      </w:r>
      <w:r>
        <w:rPr>
          <w:b/>
        </w:rPr>
        <w:t>[Delegate]</w:t>
      </w:r>
      <w:r>
        <w:t xml:space="preserve">: Ericsson (Ajmal) </w:t>
      </w:r>
      <w:r>
        <w:rPr>
          <w:b/>
        </w:rPr>
        <w:t>[WI]</w:t>
      </w:r>
      <w:r>
        <w:t xml:space="preserve">:IAB </w:t>
      </w:r>
      <w:r>
        <w:rPr>
          <w:b/>
        </w:rPr>
        <w:t>[Class]</w:t>
      </w:r>
      <w:r>
        <w:t xml:space="preserve">:0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2EADACB" w14:textId="2898F979" w:rsidR="00693D5C" w:rsidRDefault="00693D5C">
      <w:pPr>
        <w:pStyle w:val="CommentText"/>
      </w:pPr>
      <w:r>
        <w:rPr>
          <w:b/>
        </w:rPr>
        <w:t>[Description]</w:t>
      </w:r>
      <w:r>
        <w:t>: BH-LCID-Extension is redundant and should be removed.</w:t>
      </w:r>
    </w:p>
    <w:p w14:paraId="0142F562" w14:textId="77777777" w:rsidR="00693D5C" w:rsidRDefault="00693D5C">
      <w:pPr>
        <w:pStyle w:val="CommentText"/>
      </w:pPr>
      <w:r>
        <w:rPr>
          <w:b/>
        </w:rPr>
        <w:t>[Proposed Change]</w:t>
      </w:r>
      <w:r>
        <w:t xml:space="preserve">: </w:t>
      </w:r>
    </w:p>
    <w:p w14:paraId="555857A0" w14:textId="77777777" w:rsidR="00693D5C" w:rsidRDefault="00693D5C">
      <w:pPr>
        <w:pStyle w:val="CommentText"/>
      </w:pPr>
      <w:r>
        <w:rPr>
          <w:b/>
        </w:rPr>
        <w:t>[Comments]</w:t>
      </w:r>
      <w:r>
        <w:t xml:space="preserve">: </w:t>
      </w:r>
    </w:p>
    <w:p w14:paraId="768642F5" w14:textId="3CD1BD4F" w:rsidR="00693D5C" w:rsidRPr="00AC7D6E" w:rsidRDefault="00693D5C">
      <w:pPr>
        <w:pStyle w:val="CommentText"/>
      </w:pPr>
    </w:p>
  </w:comment>
  <w:comment w:id="2845" w:author="Ericsson (Ajmal)" w:date="2020-04-13T12:48:00Z" w:initials="E">
    <w:p w14:paraId="1CC71299" w14:textId="6898AEB9" w:rsidR="00693D5C" w:rsidRDefault="00693D5C">
      <w:pPr>
        <w:pStyle w:val="CommentText"/>
      </w:pPr>
      <w:r>
        <w:rPr>
          <w:rStyle w:val="CommentReference"/>
        </w:rPr>
        <w:annotationRef/>
      </w:r>
      <w:r>
        <w:rPr>
          <w:b/>
        </w:rPr>
        <w:t>[RIL]</w:t>
      </w:r>
      <w:r>
        <w:t xml:space="preserve">: E099 </w:t>
      </w:r>
      <w:r>
        <w:rPr>
          <w:b/>
        </w:rPr>
        <w:t>[Delegate]</w:t>
      </w:r>
      <w:r>
        <w:t xml:space="preserve">: Ericsson (Ajmal) </w:t>
      </w:r>
      <w:r>
        <w:rPr>
          <w:b/>
        </w:rPr>
        <w:t>[WI]</w:t>
      </w:r>
      <w:r>
        <w:t xml:space="preserve">:IAB </w:t>
      </w:r>
      <w:r>
        <w:rPr>
          <w:b/>
        </w:rPr>
        <w:t>[Class]</w:t>
      </w:r>
      <w:r>
        <w:t xml:space="preserve">:0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898ED65" w14:textId="15C0E9CA" w:rsidR="00693D5C" w:rsidRDefault="00693D5C">
      <w:pPr>
        <w:pStyle w:val="CommentText"/>
      </w:pPr>
      <w:r>
        <w:rPr>
          <w:b/>
        </w:rPr>
        <w:t>[Description]</w:t>
      </w:r>
      <w:r>
        <w:t xml:space="preserve">: Editorial </w:t>
      </w:r>
      <w:proofErr w:type="spellStart"/>
      <w:r>
        <w:t>correction.</w:t>
      </w:r>
      <w:r>
        <w:rPr>
          <w:noProof/>
        </w:rPr>
        <w:t>Replace</w:t>
      </w:r>
      <w:proofErr w:type="spellEnd"/>
      <w:r>
        <w:rPr>
          <w:noProof/>
        </w:rPr>
        <w:t xml:space="preserve"> the description with the one in the Proposed Change.</w:t>
      </w:r>
    </w:p>
    <w:p w14:paraId="1845D83C" w14:textId="6460F54C" w:rsidR="00693D5C" w:rsidRPr="00F537EB" w:rsidRDefault="00693D5C" w:rsidP="00FB6B3A">
      <w:pPr>
        <w:rPr>
          <w:rFonts w:eastAsia="SimSun"/>
        </w:rPr>
      </w:pPr>
      <w:r>
        <w:rPr>
          <w:b/>
        </w:rPr>
        <w:t>[Proposed Change]</w:t>
      </w:r>
      <w:r>
        <w:t xml:space="preserve">: </w:t>
      </w: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 xml:space="preserve"> </w:t>
      </w:r>
      <w:r w:rsidRPr="00F537EB">
        <w:rPr>
          <w:rFonts w:eastAsia="SimSun"/>
        </w:rPr>
        <w:t>is used to configure a</w:t>
      </w:r>
      <w:r>
        <w:rPr>
          <w:rFonts w:eastAsia="SimSun"/>
        </w:rPr>
        <w:t xml:space="preserve"> </w:t>
      </w:r>
      <w:r w:rsidRPr="00F537EB">
        <w:rPr>
          <w:rFonts w:eastAsia="SimSun"/>
        </w:rPr>
        <w:t xml:space="preserve">logical channel in MAC for BH RLC channels between </w:t>
      </w:r>
      <w:r>
        <w:rPr>
          <w:rFonts w:eastAsia="SimSun"/>
        </w:rPr>
        <w:t xml:space="preserve">an </w:t>
      </w:r>
      <w:r w:rsidRPr="00F537EB">
        <w:rPr>
          <w:rFonts w:eastAsia="SimSun"/>
        </w:rPr>
        <w:t>IAB-node and its parent node.</w:t>
      </w:r>
    </w:p>
    <w:p w14:paraId="5E4C892C" w14:textId="77777777" w:rsidR="00693D5C" w:rsidRDefault="00693D5C">
      <w:pPr>
        <w:pStyle w:val="CommentText"/>
      </w:pPr>
    </w:p>
    <w:p w14:paraId="155999A6" w14:textId="77777777" w:rsidR="00693D5C" w:rsidRDefault="00693D5C">
      <w:pPr>
        <w:pStyle w:val="CommentText"/>
      </w:pPr>
      <w:r>
        <w:rPr>
          <w:b/>
        </w:rPr>
        <w:t>[Comments]</w:t>
      </w:r>
      <w:r>
        <w:t xml:space="preserve">: </w:t>
      </w:r>
    </w:p>
    <w:p w14:paraId="3C086A25" w14:textId="19BA263C" w:rsidR="00693D5C" w:rsidRPr="00FB6B3A" w:rsidRDefault="00693D5C">
      <w:pPr>
        <w:pStyle w:val="CommentText"/>
      </w:pPr>
    </w:p>
  </w:comment>
  <w:comment w:id="2880" w:author="Samsung (Sangkyu)" w:date="2020-04-09T20:42:00Z" w:initials="S">
    <w:p w14:paraId="35EDBEC1" w14:textId="0BD68540" w:rsidR="00693D5C" w:rsidRDefault="00693D5C">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S201 </w:t>
      </w:r>
      <w:r>
        <w:rPr>
          <w:b/>
        </w:rPr>
        <w:t>[Delegate]</w:t>
      </w:r>
      <w:r>
        <w:t>: Samsung (</w:t>
      </w:r>
      <w:proofErr w:type="spellStart"/>
      <w:r>
        <w:t>Sangkyu</w:t>
      </w:r>
      <w:proofErr w:type="spellEnd"/>
      <w:r>
        <w:t xml:space="preserve">)  </w:t>
      </w:r>
      <w:r>
        <w:rPr>
          <w:b/>
        </w:rPr>
        <w:t>[WI]</w:t>
      </w:r>
      <w:r>
        <w:t xml:space="preserve">: IIOT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146E4FC" w14:textId="5659DE24" w:rsidR="00693D5C" w:rsidRDefault="00693D5C">
      <w:pPr>
        <w:pStyle w:val="CommentText"/>
      </w:pPr>
      <w:r>
        <w:rPr>
          <w:b/>
        </w:rPr>
        <w:t>[Description]</w:t>
      </w:r>
      <w:r>
        <w:t xml:space="preserve">: </w:t>
      </w:r>
      <w:r w:rsidRPr="00550362">
        <w:t>In the field description of SPS-ConfigList-r16, a restriction "</w:t>
      </w:r>
      <w:r w:rsidRPr="00F537EB">
        <w:t>Except for reconfiguration with sync, the NW does not reconfigure a SPS configuration when it is active (see TS 38.321 [3]). However, the NW may release a SPS configuration at any tim</w:t>
      </w:r>
      <w:r>
        <w:t>e.</w:t>
      </w:r>
      <w:r w:rsidRPr="00550362">
        <w:t>" is not for SPS-</w:t>
      </w:r>
      <w:proofErr w:type="spellStart"/>
      <w:r w:rsidRPr="00550362">
        <w:t>ConfigList</w:t>
      </w:r>
      <w:proofErr w:type="spellEnd"/>
      <w:r w:rsidRPr="00550362">
        <w:t xml:space="preserve"> but for SPS-</w:t>
      </w:r>
      <w:proofErr w:type="spellStart"/>
      <w:r w:rsidRPr="00550362">
        <w:t>configToAddModList</w:t>
      </w:r>
      <w:proofErr w:type="spellEnd"/>
      <w:r w:rsidRPr="00550362">
        <w:t>.</w:t>
      </w:r>
    </w:p>
    <w:p w14:paraId="4222A022" w14:textId="701D93D6" w:rsidR="00693D5C" w:rsidRDefault="00693D5C">
      <w:pPr>
        <w:pStyle w:val="CommentText"/>
      </w:pPr>
      <w:r>
        <w:rPr>
          <w:b/>
        </w:rPr>
        <w:t>[Proposed Change]</w:t>
      </w:r>
      <w:r>
        <w:t>: Move “</w:t>
      </w:r>
      <w:r w:rsidRPr="00F537EB">
        <w:t>Except for reconfiguration with sync, the NW does not reconfigure a SPS configuration when it is active (see TS 38.321 [3]). However, the NW may release a SPS configuration at any time</w:t>
      </w:r>
      <w:r>
        <w:t>.” To SPS-</w:t>
      </w:r>
      <w:proofErr w:type="spellStart"/>
      <w:r>
        <w:t>ConfigToAddModList</w:t>
      </w:r>
      <w:proofErr w:type="spellEnd"/>
      <w:r>
        <w:t xml:space="preserve"> in SPS-</w:t>
      </w:r>
      <w:proofErr w:type="spellStart"/>
      <w:r>
        <w:t>ConfigList</w:t>
      </w:r>
      <w:proofErr w:type="spellEnd"/>
      <w:r>
        <w:t xml:space="preserve"> IE.</w:t>
      </w:r>
    </w:p>
    <w:p w14:paraId="2E5A7218" w14:textId="77777777" w:rsidR="00693D5C" w:rsidRDefault="00693D5C">
      <w:pPr>
        <w:pStyle w:val="CommentText"/>
      </w:pPr>
      <w:r>
        <w:rPr>
          <w:b/>
        </w:rPr>
        <w:t>[Comments]</w:t>
      </w:r>
      <w:r>
        <w:t xml:space="preserve">: </w:t>
      </w:r>
    </w:p>
    <w:p w14:paraId="2E64DACC" w14:textId="7636C618" w:rsidR="00693D5C" w:rsidRPr="00322A6F" w:rsidRDefault="00693D5C">
      <w:pPr>
        <w:pStyle w:val="CommentText"/>
      </w:pPr>
    </w:p>
  </w:comment>
  <w:comment w:id="2901" w:author="Samsung (Jaehyuk)" w:date="2020-04-08T19:47:00Z" w:initials="S">
    <w:p w14:paraId="65C42E35" w14:textId="0C9866BF"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S053 </w:t>
      </w:r>
      <w:r>
        <w:rPr>
          <w:b/>
        </w:rPr>
        <w:t>[Delegate]</w:t>
      </w:r>
      <w:r>
        <w:t>: Samsung (</w:t>
      </w:r>
      <w:proofErr w:type="spellStart"/>
      <w:r>
        <w:t>Jaehyuk</w:t>
      </w:r>
      <w:proofErr w:type="spellEnd"/>
      <w:r>
        <w:t xml:space="preserve">)  </w:t>
      </w:r>
      <w:r>
        <w:rPr>
          <w:b/>
        </w:rPr>
        <w:t>[WI]</w:t>
      </w:r>
      <w:r>
        <w:t xml:space="preserve">: NR-U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5AC8381" w14:textId="5DC52415" w:rsidR="00693D5C" w:rsidRDefault="00693D5C">
      <w:pPr>
        <w:pStyle w:val="CommentText"/>
        <w:ind w:leftChars="180" w:left="360"/>
      </w:pPr>
      <w:r>
        <w:rPr>
          <w:b/>
        </w:rPr>
        <w:t>[Description]</w:t>
      </w:r>
      <w:r>
        <w:t xml:space="preserve">: With ENUMATED with Need M, the field cannot be </w:t>
      </w:r>
      <w:proofErr w:type="spellStart"/>
      <w:r>
        <w:t>releaed</w:t>
      </w:r>
      <w:proofErr w:type="spellEnd"/>
      <w:r>
        <w:t xml:space="preserve"> once it is configured.</w:t>
      </w:r>
    </w:p>
    <w:p w14:paraId="645413F9" w14:textId="6F67C5E2" w:rsidR="00693D5C" w:rsidRDefault="00693D5C">
      <w:pPr>
        <w:pStyle w:val="CommentText"/>
        <w:ind w:leftChars="180" w:left="360"/>
      </w:pPr>
      <w:r>
        <w:rPr>
          <w:b/>
        </w:rPr>
        <w:t>[Proposed Change]</w:t>
      </w:r>
      <w:r>
        <w:t>: The field can be changed to BOOLEAN with Need M, so that the field can be released.</w:t>
      </w:r>
    </w:p>
    <w:p w14:paraId="3A2E846C" w14:textId="77777777" w:rsidR="00693D5C" w:rsidRDefault="00693D5C">
      <w:pPr>
        <w:pStyle w:val="CommentText"/>
        <w:ind w:leftChars="180" w:left="360"/>
      </w:pPr>
      <w:r>
        <w:rPr>
          <w:b/>
        </w:rPr>
        <w:t>[Comments]</w:t>
      </w:r>
      <w:r>
        <w:t xml:space="preserve">: </w:t>
      </w:r>
    </w:p>
    <w:p w14:paraId="26551C1A" w14:textId="786E4A8A" w:rsidR="00693D5C" w:rsidRPr="001A688D" w:rsidRDefault="00693D5C">
      <w:pPr>
        <w:pStyle w:val="CommentText"/>
        <w:ind w:leftChars="270" w:left="540"/>
      </w:pPr>
    </w:p>
  </w:comment>
  <w:comment w:id="2902" w:author="Huawei" w:date="2020-04-12T11:25:00Z" w:initials="H">
    <w:p w14:paraId="5B3444EA" w14:textId="5ACA1623"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H072 </w:t>
      </w:r>
      <w:r>
        <w:rPr>
          <w:b/>
        </w:rPr>
        <w:t>[Delegate]</w:t>
      </w:r>
      <w:r>
        <w:t xml:space="preserve">: </w:t>
      </w:r>
      <w:proofErr w:type="spellStart"/>
      <w:r>
        <w:t>Yinghao</w:t>
      </w:r>
      <w:proofErr w:type="spellEnd"/>
      <w:r>
        <w:t xml:space="preserve"> (Huawei)  </w:t>
      </w:r>
      <w:r>
        <w:rPr>
          <w:b/>
        </w:rPr>
        <w:t>[WI]</w:t>
      </w:r>
      <w:r>
        <w:t xml:space="preserve">: </w:t>
      </w:r>
      <w:r w:rsidRPr="00110B26">
        <w:t xml:space="preserve">NR_2step_RACH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110B26">
        <w:t>R2-2003630</w:t>
      </w:r>
      <w:r>
        <w:t xml:space="preserve"> </w:t>
      </w:r>
      <w:r>
        <w:rPr>
          <w:b/>
          <w:color w:val="FF0000"/>
        </w:rPr>
        <w:t>[Proposed Conclusion]</w:t>
      </w:r>
      <w:r>
        <w:rPr>
          <w:color w:val="FF0000"/>
        </w:rPr>
        <w:t xml:space="preserve">: </w:t>
      </w:r>
    </w:p>
    <w:p w14:paraId="74F5081C" w14:textId="4FADBAE9" w:rsidR="00693D5C" w:rsidRDefault="00693D5C">
      <w:pPr>
        <w:pStyle w:val="CommentText"/>
      </w:pPr>
      <w:r>
        <w:rPr>
          <w:b/>
        </w:rPr>
        <w:t>[Description]</w:t>
      </w:r>
      <w:r>
        <w:t>: Suggest configuring</w:t>
      </w:r>
      <w:r w:rsidRPr="00110B26">
        <w:t xml:space="preserve"> these two parameters under one field, e.g., </w:t>
      </w:r>
      <w:proofErr w:type="spellStart"/>
      <w:r w:rsidRPr="00110B26">
        <w:t>msgA-ConfigCommon</w:t>
      </w:r>
      <w:proofErr w:type="spellEnd"/>
      <w:r w:rsidRPr="00110B26">
        <w:t xml:space="preserve">, such that they are absent or present at the same time. Then, on this level of configuration, a conditional presence tag is added such that the configuration is only on </w:t>
      </w:r>
      <w:proofErr w:type="spellStart"/>
      <w:r w:rsidRPr="00110B26">
        <w:t>SpCell</w:t>
      </w:r>
      <w:proofErr w:type="spellEnd"/>
      <w:r w:rsidRPr="00110B26">
        <w:t>.</w:t>
      </w:r>
    </w:p>
    <w:p w14:paraId="7DA06A3B" w14:textId="28ACB758" w:rsidR="00693D5C" w:rsidRDefault="00693D5C">
      <w:pPr>
        <w:pStyle w:val="CommentText"/>
      </w:pPr>
      <w:r>
        <w:rPr>
          <w:b/>
        </w:rPr>
        <w:t>[Proposed Change]</w:t>
      </w:r>
      <w:r>
        <w:t xml:space="preserve">: v37: See Description and </w:t>
      </w:r>
      <w:proofErr w:type="spellStart"/>
      <w:r>
        <w:t>Tdoc</w:t>
      </w:r>
      <w:proofErr w:type="spellEnd"/>
      <w:r>
        <w:t>.</w:t>
      </w:r>
    </w:p>
    <w:p w14:paraId="18615044" w14:textId="77777777" w:rsidR="00693D5C" w:rsidRDefault="00693D5C">
      <w:pPr>
        <w:pStyle w:val="CommentText"/>
      </w:pPr>
      <w:r>
        <w:rPr>
          <w:b/>
        </w:rPr>
        <w:t>[Comments]</w:t>
      </w:r>
      <w:r>
        <w:t xml:space="preserve">: </w:t>
      </w:r>
    </w:p>
    <w:p w14:paraId="2C4D113C" w14:textId="55CC4434" w:rsidR="00693D5C" w:rsidRPr="00110B26" w:rsidRDefault="00693D5C">
      <w:pPr>
        <w:pStyle w:val="CommentText"/>
      </w:pPr>
    </w:p>
  </w:comment>
  <w:comment w:id="2909" w:author="Samsung (Sangkyu)" w:date="2020-04-09T20:50:00Z" w:initials="S">
    <w:p w14:paraId="3110969B" w14:textId="5F58003F" w:rsidR="00693D5C" w:rsidRDefault="00693D5C">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S202 </w:t>
      </w:r>
      <w:r>
        <w:rPr>
          <w:b/>
        </w:rPr>
        <w:t>[Delegate]</w:t>
      </w:r>
      <w:r>
        <w:t>: Samsung (</w:t>
      </w:r>
      <w:proofErr w:type="spellStart"/>
      <w:r>
        <w:t>Sangkyu</w:t>
      </w:r>
      <w:proofErr w:type="spellEnd"/>
      <w:r>
        <w:t xml:space="preserve">)  </w:t>
      </w:r>
      <w:r>
        <w:rPr>
          <w:b/>
        </w:rPr>
        <w:t>[WI]</w:t>
      </w:r>
      <w:r>
        <w:t xml:space="preserve">: IIOT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F8A332C" w14:textId="5D03FF2D" w:rsidR="00693D5C" w:rsidRDefault="00693D5C">
      <w:pPr>
        <w:pStyle w:val="CommentText"/>
      </w:pPr>
      <w:r>
        <w:rPr>
          <w:b/>
        </w:rPr>
        <w:t>[Description]</w:t>
      </w:r>
      <w:r>
        <w:t>: I</w:t>
      </w:r>
      <w:r w:rsidRPr="001603D6">
        <w:t xml:space="preserve">n the field description of </w:t>
      </w:r>
      <w:proofErr w:type="spellStart"/>
      <w:r w:rsidRPr="001603D6">
        <w:t>configuredGrantConfigList</w:t>
      </w:r>
      <w:proofErr w:type="spellEnd"/>
      <w:r w:rsidRPr="001603D6">
        <w:t xml:space="preserve">, a restriction "Except for reconfiguration with sync, the NW does not reconfigure a Type 2 configured grant configuration when it is active (see TS 38.321 [3]). However, the NW may release a configured grant configuration at any time." is </w:t>
      </w:r>
      <w:r>
        <w:t xml:space="preserve">not </w:t>
      </w:r>
      <w:r w:rsidRPr="001603D6">
        <w:t xml:space="preserve">for </w:t>
      </w:r>
      <w:proofErr w:type="spellStart"/>
      <w:r w:rsidRPr="001603D6">
        <w:t>configuredGrantConfig</w:t>
      </w:r>
      <w:r>
        <w:t>List</w:t>
      </w:r>
      <w:proofErr w:type="spellEnd"/>
      <w:r>
        <w:t xml:space="preserve"> for </w:t>
      </w:r>
      <w:proofErr w:type="spellStart"/>
      <w:r>
        <w:t>configuredGrantConfigToAddModList</w:t>
      </w:r>
      <w:proofErr w:type="spellEnd"/>
      <w:r>
        <w:t xml:space="preserve"> in </w:t>
      </w:r>
      <w:proofErr w:type="spellStart"/>
      <w:r>
        <w:t>ConfiguredGrantConfigList</w:t>
      </w:r>
      <w:proofErr w:type="spellEnd"/>
      <w:r>
        <w:t>.</w:t>
      </w:r>
    </w:p>
    <w:p w14:paraId="37A0A8B0" w14:textId="43009210" w:rsidR="00693D5C" w:rsidRDefault="00693D5C">
      <w:pPr>
        <w:pStyle w:val="CommentText"/>
      </w:pPr>
      <w:r>
        <w:rPr>
          <w:b/>
        </w:rPr>
        <w:t>[Proposed Change]</w:t>
      </w:r>
      <w:r>
        <w:t>: Move “</w:t>
      </w:r>
      <w:r w:rsidRPr="001603D6">
        <w:t>Except for reconfiguration with sync, the NW does not reconfigure a Type 2 configured grant configuration when it is active (see TS 38.321 [3]). However, the NW may release a configured grant configuration at any time."</w:t>
      </w:r>
      <w:r>
        <w:t xml:space="preserve"> to field description of </w:t>
      </w:r>
      <w:proofErr w:type="spellStart"/>
      <w:r>
        <w:t>configuredGrantConfigToAddModeList</w:t>
      </w:r>
      <w:proofErr w:type="spellEnd"/>
      <w:r>
        <w:t xml:space="preserve"> in </w:t>
      </w:r>
      <w:proofErr w:type="spellStart"/>
      <w:r>
        <w:t>ConfiguredGrantConfigList</w:t>
      </w:r>
      <w:proofErr w:type="spellEnd"/>
      <w:r>
        <w:t>.</w:t>
      </w:r>
    </w:p>
    <w:p w14:paraId="450FD3D9" w14:textId="77777777" w:rsidR="00693D5C" w:rsidRDefault="00693D5C">
      <w:pPr>
        <w:pStyle w:val="CommentText"/>
      </w:pPr>
      <w:r>
        <w:rPr>
          <w:b/>
        </w:rPr>
        <w:t>[Comments]</w:t>
      </w:r>
      <w:r>
        <w:t xml:space="preserve">: </w:t>
      </w:r>
    </w:p>
    <w:p w14:paraId="533B8452" w14:textId="6A5474C0" w:rsidR="00693D5C" w:rsidRPr="000267C4" w:rsidRDefault="00693D5C">
      <w:pPr>
        <w:pStyle w:val="CommentText"/>
      </w:pPr>
    </w:p>
  </w:comment>
  <w:comment w:id="2911" w:author="Huawei" w:date="2020-04-08T22:54:00Z" w:initials="H">
    <w:p w14:paraId="165B7DF1" w14:textId="4F878E56"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H056 </w:t>
      </w:r>
      <w:r>
        <w:rPr>
          <w:b/>
        </w:rPr>
        <w:t>[Delegate]</w:t>
      </w:r>
      <w:r>
        <w:t xml:space="preserve">: Chong Lou (Huawei)  </w:t>
      </w:r>
      <w:r>
        <w:rPr>
          <w:b/>
        </w:rPr>
        <w:t>[WI]</w:t>
      </w:r>
      <w:r>
        <w:t xml:space="preserve">: </w:t>
      </w:r>
      <w:proofErr w:type="spellStart"/>
      <w:r>
        <w:t>eURLLC</w:t>
      </w:r>
      <w:proofErr w:type="spellEnd"/>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2A3007">
        <w:t>R2-2003615</w:t>
      </w:r>
      <w:r>
        <w:t xml:space="preserve"> </w:t>
      </w:r>
      <w:r>
        <w:rPr>
          <w:b/>
          <w:color w:val="FF0000"/>
        </w:rPr>
        <w:t>[Proposed Conclusion]</w:t>
      </w:r>
      <w:r>
        <w:rPr>
          <w:color w:val="FF0000"/>
        </w:rPr>
        <w:t xml:space="preserve">: </w:t>
      </w:r>
    </w:p>
    <w:p w14:paraId="3C399C66" w14:textId="77777777" w:rsidR="00693D5C" w:rsidRDefault="00693D5C" w:rsidP="00944733">
      <w:pPr>
        <w:pStyle w:val="CommentText"/>
        <w:ind w:leftChars="180" w:left="360"/>
      </w:pPr>
      <w:r>
        <w:rPr>
          <w:b/>
        </w:rPr>
        <w:t>[Description]</w:t>
      </w:r>
      <w:r>
        <w:t xml:space="preserve">: </w:t>
      </w:r>
      <w:proofErr w:type="spellStart"/>
      <w:r>
        <w:t>Agreements:in</w:t>
      </w:r>
      <w:proofErr w:type="spellEnd"/>
      <w:r>
        <w:t xml:space="preserve"> RAN1#100e.</w:t>
      </w:r>
    </w:p>
    <w:p w14:paraId="0931C262" w14:textId="77777777" w:rsidR="00693D5C" w:rsidRDefault="00693D5C" w:rsidP="00944733">
      <w:pPr>
        <w:pStyle w:val="CommentText"/>
        <w:ind w:leftChars="180" w:left="360"/>
      </w:pPr>
      <w:r>
        <w:t xml:space="preserve">When two PUCCH-Configs are configured, </w:t>
      </w:r>
    </w:p>
    <w:p w14:paraId="54FAEE76" w14:textId="77777777" w:rsidR="00693D5C" w:rsidRDefault="00693D5C" w:rsidP="00944733">
      <w:pPr>
        <w:pStyle w:val="CommentText"/>
        <w:ind w:leftChars="180" w:left="360"/>
      </w:pPr>
      <w:r>
        <w:t> multi-CSI-PUCCH-Resource list is only configured in the PUCCH-Config used for HARQ-ACK with low priority.</w:t>
      </w:r>
    </w:p>
    <w:p w14:paraId="399AFBEF" w14:textId="77777777" w:rsidR="00693D5C" w:rsidRDefault="00693D5C" w:rsidP="00944733">
      <w:pPr>
        <w:pStyle w:val="CommentText"/>
        <w:ind w:leftChars="180" w:left="360"/>
      </w:pPr>
      <w:r>
        <w:t> A PUCCH-</w:t>
      </w:r>
      <w:proofErr w:type="spellStart"/>
      <w:r>
        <w:t>ResourceId</w:t>
      </w:r>
      <w:proofErr w:type="spellEnd"/>
      <w:r>
        <w:t xml:space="preserve"> in the multi-CSI-PUCCH-Resource list refers to a PUCCH-Resource in the PUCCH-Config used for HARQ-ACK with low priority.</w:t>
      </w:r>
    </w:p>
    <w:p w14:paraId="09BFDC37" w14:textId="77777777" w:rsidR="00693D5C" w:rsidRDefault="00693D5C" w:rsidP="00944733">
      <w:pPr>
        <w:pStyle w:val="CommentText"/>
        <w:ind w:leftChars="180" w:left="360"/>
      </w:pPr>
    </w:p>
    <w:p w14:paraId="206FDC09" w14:textId="77777777" w:rsidR="00693D5C" w:rsidRDefault="00693D5C" w:rsidP="00944733">
      <w:pPr>
        <w:pStyle w:val="CommentText"/>
        <w:ind w:leftChars="180" w:left="360"/>
      </w:pPr>
      <w:proofErr w:type="spellStart"/>
      <w:r>
        <w:t>Agreements:in</w:t>
      </w:r>
      <w:proofErr w:type="spellEnd"/>
      <w:r>
        <w:t xml:space="preserve"> RAN1#100e.</w:t>
      </w:r>
    </w:p>
    <w:p w14:paraId="7E5905A1" w14:textId="77777777" w:rsidR="00693D5C" w:rsidRDefault="00693D5C" w:rsidP="00944733">
      <w:pPr>
        <w:pStyle w:val="CommentText"/>
        <w:ind w:leftChars="180" w:left="360"/>
      </w:pPr>
      <w:r>
        <w:t xml:space="preserve">When two PUCCH-Configs are configured, </w:t>
      </w:r>
      <w:proofErr w:type="spellStart"/>
      <w:r>
        <w:t>SchedulingRequestResourceConfig</w:t>
      </w:r>
      <w:proofErr w:type="spellEnd"/>
      <w:r>
        <w:t xml:space="preserve"> can be configured in both PUCCH-Configs</w:t>
      </w:r>
    </w:p>
    <w:p w14:paraId="5817153E" w14:textId="3839F2D1" w:rsidR="00693D5C" w:rsidRDefault="00693D5C" w:rsidP="00944733">
      <w:pPr>
        <w:pStyle w:val="CommentText"/>
        <w:ind w:leftChars="180" w:left="360"/>
      </w:pPr>
      <w:r>
        <w:rPr>
          <w:rFonts w:hint="eastAsia"/>
        </w:rPr>
        <w:t>•</w:t>
      </w:r>
      <w:r>
        <w:t xml:space="preserve"> If the same PUCCH resource ID can be configured in different PUCCH-Config, a PUCCH-</w:t>
      </w:r>
      <w:proofErr w:type="spellStart"/>
      <w:r>
        <w:t>ResourceId</w:t>
      </w:r>
      <w:proofErr w:type="spellEnd"/>
      <w:r>
        <w:t xml:space="preserve"> in a </w:t>
      </w:r>
      <w:proofErr w:type="spellStart"/>
      <w:r>
        <w:t>SchedulingRequestResourceConfig</w:t>
      </w:r>
      <w:proofErr w:type="spellEnd"/>
      <w:r>
        <w:t xml:space="preserve"> refers to a PUCCH-Resource in the PUCCH-Config containing the </w:t>
      </w:r>
      <w:proofErr w:type="spellStart"/>
      <w:r>
        <w:t>SchedulingRequestResourceConfig</w:t>
      </w:r>
      <w:proofErr w:type="spellEnd"/>
    </w:p>
    <w:p w14:paraId="7CE9BC25" w14:textId="3BEA47BE" w:rsidR="00693D5C" w:rsidRDefault="00693D5C">
      <w:pPr>
        <w:pStyle w:val="CommentText"/>
        <w:ind w:leftChars="180" w:left="360"/>
      </w:pPr>
      <w:r>
        <w:rPr>
          <w:b/>
        </w:rPr>
        <w:t>[Proposed Change]</w:t>
      </w:r>
      <w:r>
        <w:t xml:space="preserve">: v31 Remove the editor's note. Also see </w:t>
      </w:r>
      <w:proofErr w:type="spellStart"/>
      <w:r>
        <w:t>Tdoc</w:t>
      </w:r>
      <w:proofErr w:type="spellEnd"/>
      <w:r>
        <w:t>.</w:t>
      </w:r>
    </w:p>
    <w:p w14:paraId="059C9AA2" w14:textId="77777777" w:rsidR="00693D5C" w:rsidRDefault="00693D5C">
      <w:pPr>
        <w:pStyle w:val="CommentText"/>
        <w:ind w:leftChars="180" w:left="360"/>
      </w:pPr>
      <w:r>
        <w:rPr>
          <w:b/>
        </w:rPr>
        <w:t>[Comments]</w:t>
      </w:r>
      <w:r>
        <w:t xml:space="preserve">: </w:t>
      </w:r>
    </w:p>
    <w:p w14:paraId="28245657" w14:textId="196CFFC3" w:rsidR="00693D5C" w:rsidRPr="00944733" w:rsidRDefault="00693D5C">
      <w:pPr>
        <w:pStyle w:val="CommentText"/>
        <w:ind w:leftChars="270" w:left="540"/>
      </w:pPr>
    </w:p>
  </w:comment>
  <w:comment w:id="2912" w:author="Huawei" w:date="2020-04-08T22:55:00Z" w:initials="H">
    <w:p w14:paraId="0C24D990" w14:textId="5575365B"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Chong Lou (Huawei)  </w:t>
      </w:r>
      <w:r>
        <w:rPr>
          <w:b/>
        </w:rPr>
        <w:t>[WI]</w:t>
      </w:r>
      <w:r>
        <w:t xml:space="preserve">: </w:t>
      </w:r>
      <w:proofErr w:type="spellStart"/>
      <w:r>
        <w:t>eURLLC</w:t>
      </w:r>
      <w:proofErr w:type="spellEnd"/>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207B14">
        <w:t>R2-2003615</w:t>
      </w:r>
      <w:r>
        <w:t xml:space="preserve"> </w:t>
      </w:r>
      <w:r>
        <w:rPr>
          <w:b/>
          <w:color w:val="FF0000"/>
        </w:rPr>
        <w:t>[Proposed Conclusion]</w:t>
      </w:r>
      <w:r>
        <w:rPr>
          <w:color w:val="FF0000"/>
        </w:rPr>
        <w:t xml:space="preserve">: </w:t>
      </w:r>
    </w:p>
    <w:p w14:paraId="675E1251" w14:textId="77777777" w:rsidR="00693D5C" w:rsidRDefault="00693D5C" w:rsidP="003535AA">
      <w:pPr>
        <w:pStyle w:val="CommentText"/>
        <w:ind w:leftChars="180" w:left="360"/>
      </w:pPr>
      <w:r>
        <w:rPr>
          <w:b/>
        </w:rPr>
        <w:t>[Description]</w:t>
      </w:r>
      <w:r>
        <w:t xml:space="preserve">: </w:t>
      </w:r>
      <w:proofErr w:type="spellStart"/>
      <w:r>
        <w:t>Agreements:in</w:t>
      </w:r>
      <w:proofErr w:type="spellEnd"/>
      <w:r>
        <w:t xml:space="preserve"> RAN1#100e.</w:t>
      </w:r>
    </w:p>
    <w:p w14:paraId="1EF1A1A4" w14:textId="77777777" w:rsidR="00693D5C" w:rsidRDefault="00693D5C" w:rsidP="003535AA">
      <w:pPr>
        <w:pStyle w:val="CommentText"/>
        <w:ind w:leftChars="180" w:left="360"/>
      </w:pPr>
      <w:r>
        <w:t xml:space="preserve">When two PUCCH-Configs are configured, </w:t>
      </w:r>
    </w:p>
    <w:p w14:paraId="36D2DFDA" w14:textId="77777777" w:rsidR="00693D5C" w:rsidRDefault="00693D5C" w:rsidP="003535AA">
      <w:pPr>
        <w:pStyle w:val="CommentText"/>
        <w:ind w:leftChars="180" w:left="360"/>
      </w:pPr>
      <w:r>
        <w:t> multi-CSI-PUCCH-Resource list is only configured in the PUCCH-Config used for HARQ-ACK with low priority.</w:t>
      </w:r>
    </w:p>
    <w:p w14:paraId="52E28EC7" w14:textId="77777777" w:rsidR="00693D5C" w:rsidRDefault="00693D5C" w:rsidP="003535AA">
      <w:pPr>
        <w:pStyle w:val="CommentText"/>
        <w:ind w:leftChars="180" w:left="360"/>
      </w:pPr>
      <w:r>
        <w:t> A PUCCH-</w:t>
      </w:r>
      <w:proofErr w:type="spellStart"/>
      <w:r>
        <w:t>ResourceId</w:t>
      </w:r>
      <w:proofErr w:type="spellEnd"/>
      <w:r>
        <w:t xml:space="preserve"> in the multi-CSI-PUCCH-Resource list refers to a PUCCH-Resource in the PUCCH-Config used for HARQ-ACK with low priority.</w:t>
      </w:r>
    </w:p>
    <w:p w14:paraId="588C474D" w14:textId="77777777" w:rsidR="00693D5C" w:rsidRDefault="00693D5C" w:rsidP="003535AA">
      <w:pPr>
        <w:pStyle w:val="CommentText"/>
        <w:ind w:leftChars="180" w:left="360"/>
      </w:pPr>
    </w:p>
    <w:p w14:paraId="18983B1A" w14:textId="77777777" w:rsidR="00693D5C" w:rsidRDefault="00693D5C" w:rsidP="003535AA">
      <w:pPr>
        <w:pStyle w:val="CommentText"/>
        <w:ind w:leftChars="180" w:left="360"/>
      </w:pPr>
      <w:proofErr w:type="spellStart"/>
      <w:r>
        <w:t>Agreements:in</w:t>
      </w:r>
      <w:proofErr w:type="spellEnd"/>
      <w:r>
        <w:t xml:space="preserve"> RAN1#100e.</w:t>
      </w:r>
    </w:p>
    <w:p w14:paraId="23201E07" w14:textId="77777777" w:rsidR="00693D5C" w:rsidRDefault="00693D5C" w:rsidP="003535AA">
      <w:pPr>
        <w:pStyle w:val="CommentText"/>
        <w:ind w:leftChars="180" w:left="360"/>
      </w:pPr>
      <w:r>
        <w:t xml:space="preserve">When two PUCCH-Configs are configured, </w:t>
      </w:r>
      <w:proofErr w:type="spellStart"/>
      <w:r>
        <w:t>SchedulingRequestResourceConfig</w:t>
      </w:r>
      <w:proofErr w:type="spellEnd"/>
      <w:r>
        <w:t xml:space="preserve"> can be configured in both PUCCH-Configs</w:t>
      </w:r>
    </w:p>
    <w:p w14:paraId="4F45EEA4" w14:textId="222CB442" w:rsidR="00693D5C" w:rsidRDefault="00693D5C" w:rsidP="003535AA">
      <w:pPr>
        <w:pStyle w:val="CommentText"/>
        <w:ind w:leftChars="180" w:left="360"/>
      </w:pPr>
      <w:r>
        <w:rPr>
          <w:rFonts w:hint="eastAsia"/>
        </w:rPr>
        <w:t>•</w:t>
      </w:r>
      <w:r>
        <w:t xml:space="preserve"> If the same PUCCH resource ID can be configured in different PUCCH-Config, a PUCCH-</w:t>
      </w:r>
      <w:proofErr w:type="spellStart"/>
      <w:r>
        <w:t>ResourceId</w:t>
      </w:r>
      <w:proofErr w:type="spellEnd"/>
      <w:r>
        <w:t xml:space="preserve"> in a </w:t>
      </w:r>
      <w:proofErr w:type="spellStart"/>
      <w:r>
        <w:t>SchedulingRequestResourceConfig</w:t>
      </w:r>
      <w:proofErr w:type="spellEnd"/>
      <w:r>
        <w:t xml:space="preserve"> refers to a PUCCH-Resource in the PUCCH-Config containing the </w:t>
      </w:r>
      <w:proofErr w:type="spellStart"/>
      <w:r>
        <w:t>SchedulingRequestResourceConfig</w:t>
      </w:r>
      <w:proofErr w:type="spellEnd"/>
    </w:p>
    <w:p w14:paraId="5BABA7A1" w14:textId="6782E839" w:rsidR="00693D5C" w:rsidRDefault="00693D5C">
      <w:pPr>
        <w:pStyle w:val="CommentText"/>
        <w:ind w:leftChars="180" w:left="360"/>
      </w:pPr>
      <w:r>
        <w:rPr>
          <w:b/>
        </w:rPr>
        <w:t>[Proposed Change]</w:t>
      </w:r>
      <w:r>
        <w:t xml:space="preserve">: </w:t>
      </w:r>
      <w:r w:rsidRPr="003535AA">
        <w:t>It is clear about how to associate the SR and CSI with the PUCCH config if two PUCCH config are configured, so the EN can be removed.</w:t>
      </w:r>
    </w:p>
    <w:p w14:paraId="0E917274" w14:textId="77777777" w:rsidR="00693D5C" w:rsidRDefault="00693D5C">
      <w:pPr>
        <w:pStyle w:val="CommentText"/>
        <w:ind w:leftChars="180" w:left="360"/>
      </w:pPr>
      <w:r>
        <w:rPr>
          <w:b/>
        </w:rPr>
        <w:t>[Comments]</w:t>
      </w:r>
      <w:r>
        <w:t xml:space="preserve">: </w:t>
      </w:r>
    </w:p>
    <w:p w14:paraId="05E934D5" w14:textId="41705C4B" w:rsidR="00693D5C" w:rsidRPr="003535AA" w:rsidRDefault="00693D5C">
      <w:pPr>
        <w:pStyle w:val="CommentText"/>
        <w:ind w:leftChars="270" w:left="540"/>
      </w:pPr>
    </w:p>
  </w:comment>
  <w:comment w:id="2938" w:author="Ericsson (Ajmal)" w:date="2020-04-13T12:54:00Z" w:initials="E">
    <w:p w14:paraId="4B330775" w14:textId="22F58696" w:rsidR="00693D5C" w:rsidRDefault="00693D5C">
      <w:pPr>
        <w:pStyle w:val="CommentText"/>
      </w:pPr>
      <w:r>
        <w:rPr>
          <w:rStyle w:val="CommentReference"/>
        </w:rPr>
        <w:annotationRef/>
      </w:r>
      <w:r>
        <w:rPr>
          <w:b/>
        </w:rPr>
        <w:t>[RIL]</w:t>
      </w:r>
      <w:r>
        <w:t xml:space="preserve">: E100 </w:t>
      </w:r>
      <w:r>
        <w:rPr>
          <w:b/>
        </w:rPr>
        <w:t>[Delegate]</w:t>
      </w:r>
      <w:r>
        <w:t xml:space="preserve">: Ericsson (Ajmal) </w:t>
      </w:r>
      <w:r>
        <w:rPr>
          <w:b/>
        </w:rPr>
        <w:t>[WI]</w:t>
      </w:r>
      <w:r>
        <w:t xml:space="preserve">: IAB </w:t>
      </w:r>
      <w:r>
        <w:rPr>
          <w:b/>
        </w:rPr>
        <w:t>[Class]</w:t>
      </w:r>
      <w:r>
        <w:t xml:space="preserve">:0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ECDC33B" w14:textId="43CEC426" w:rsidR="00693D5C" w:rsidRDefault="00693D5C">
      <w:pPr>
        <w:pStyle w:val="CommentText"/>
      </w:pPr>
      <w:r>
        <w:rPr>
          <w:b/>
        </w:rPr>
        <w:t>[Description]</w:t>
      </w:r>
      <w:r>
        <w:t>: Editorial correction.</w:t>
      </w:r>
      <w:r w:rsidRPr="00996238">
        <w:rPr>
          <w:noProof/>
        </w:rPr>
        <w:t xml:space="preserve"> </w:t>
      </w:r>
      <w:r>
        <w:rPr>
          <w:noProof/>
        </w:rPr>
        <w:t>Replace the description with the one in the Proposed Change.</w:t>
      </w:r>
    </w:p>
    <w:p w14:paraId="3449CE6D" w14:textId="77777777" w:rsidR="00693D5C" w:rsidRPr="00F537EB" w:rsidRDefault="00693D5C" w:rsidP="00FB6B3A">
      <w:pPr>
        <w:pStyle w:val="TAL"/>
        <w:rPr>
          <w:rFonts w:eastAsiaTheme="minorEastAsia"/>
          <w:bCs/>
          <w:i/>
          <w:iCs/>
        </w:rPr>
      </w:pPr>
      <w:r>
        <w:rPr>
          <w:b/>
        </w:rPr>
        <w:t>[Proposed Change]</w:t>
      </w:r>
      <w:r>
        <w:t xml:space="preserve">: </w:t>
      </w:r>
      <w:r w:rsidRPr="00F537EB">
        <w:rPr>
          <w:b/>
          <w:bCs/>
          <w:i/>
          <w:iCs/>
        </w:rPr>
        <w:t>bap-Address</w:t>
      </w:r>
    </w:p>
    <w:p w14:paraId="664F98D5" w14:textId="76AF4EA1" w:rsidR="00693D5C" w:rsidRDefault="00693D5C" w:rsidP="00FB6B3A">
      <w:pPr>
        <w:pStyle w:val="CommentText"/>
      </w:pPr>
      <w:r w:rsidRPr="00F537EB">
        <w:rPr>
          <w:bCs/>
        </w:rPr>
        <w:t>BAP address of</w:t>
      </w:r>
      <w:r>
        <w:rPr>
          <w:bCs/>
        </w:rPr>
        <w:t xml:space="preserve"> parent </w:t>
      </w:r>
      <w:r w:rsidRPr="00F537EB">
        <w:rPr>
          <w:bCs/>
        </w:rPr>
        <w:t xml:space="preserve">node </w:t>
      </w:r>
      <w:r>
        <w:rPr>
          <w:bCs/>
        </w:rPr>
        <w:t xml:space="preserve">in </w:t>
      </w:r>
      <w:r w:rsidRPr="00F537EB">
        <w:rPr>
          <w:bCs/>
        </w:rPr>
        <w:t>cell group.</w:t>
      </w:r>
    </w:p>
    <w:p w14:paraId="09714D05" w14:textId="77777777" w:rsidR="00693D5C" w:rsidRDefault="00693D5C">
      <w:pPr>
        <w:pStyle w:val="CommentText"/>
      </w:pPr>
      <w:r>
        <w:rPr>
          <w:b/>
        </w:rPr>
        <w:t>[Comments]</w:t>
      </w:r>
      <w:r>
        <w:t xml:space="preserve">: </w:t>
      </w:r>
    </w:p>
    <w:p w14:paraId="79EDE633" w14:textId="23E7A9FE" w:rsidR="00693D5C" w:rsidRPr="00FB6B3A" w:rsidRDefault="00693D5C">
      <w:pPr>
        <w:pStyle w:val="CommentText"/>
      </w:pPr>
    </w:p>
  </w:comment>
  <w:comment w:id="2939" w:author="Windows User" w:date="2020-04-09T10:51:00Z" w:initials="O">
    <w:p w14:paraId="2DDDCD6C" w14:textId="793A35A8" w:rsidR="00693D5C" w:rsidRDefault="00693D5C">
      <w:pPr>
        <w:pStyle w:val="CommentText"/>
      </w:pPr>
      <w:r>
        <w:rPr>
          <w:rStyle w:val="CommentReference"/>
        </w:rPr>
        <w:annotationRef/>
      </w:r>
      <w:r>
        <w:rPr>
          <w:b/>
        </w:rPr>
        <w:t>[RIL]</w:t>
      </w:r>
      <w:r>
        <w:t>: O</w:t>
      </w:r>
      <w:r>
        <w:rPr>
          <w:rFonts w:hint="eastAsia"/>
          <w:lang w:eastAsia="zh-CN"/>
        </w:rPr>
        <w:t>401</w:t>
      </w:r>
      <w:r>
        <w:t xml:space="preserve"> </w:t>
      </w:r>
      <w:r>
        <w:rPr>
          <w:b/>
        </w:rPr>
        <w:t>[Delegate]</w:t>
      </w:r>
      <w:r>
        <w:t>: OPPO(</w:t>
      </w:r>
      <w:proofErr w:type="spellStart"/>
      <w:r>
        <w:t>Shukun</w:t>
      </w:r>
      <w:proofErr w:type="spellEnd"/>
      <w:r>
        <w:t>)</w:t>
      </w:r>
      <w:r>
        <w:rPr>
          <w:b/>
        </w:rPr>
        <w:t>[WI]</w:t>
      </w:r>
      <w:r>
        <w:t xml:space="preserve">: </w:t>
      </w:r>
      <w:r>
        <w:rPr>
          <w:noProof/>
        </w:rPr>
        <w:t>LTE_NR_DC_CA_enh-Core</w:t>
      </w:r>
      <w:r>
        <w:rPr>
          <w:b/>
        </w:rPr>
        <w:t xml:space="preserve"> [Class]</w:t>
      </w:r>
      <w:r>
        <w:t>:</w:t>
      </w:r>
      <w:r>
        <w:rPr>
          <w:rFonts w:hint="eastAsia"/>
          <w:lang w:eastAsia="zh-CN"/>
        </w:rPr>
        <w:t>2</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F5FF92E" w14:textId="77777777" w:rsidR="00693D5C" w:rsidRDefault="00693D5C" w:rsidP="00F94E4E">
      <w:pPr>
        <w:pStyle w:val="CommentText"/>
        <w:ind w:leftChars="180" w:left="360"/>
      </w:pPr>
      <w:r>
        <w:rPr>
          <w:b/>
        </w:rPr>
        <w:t>[Description]</w:t>
      </w:r>
      <w:r>
        <w:t>: In last RAN2 meeting, RAN2 agreed:</w:t>
      </w:r>
    </w:p>
    <w:p w14:paraId="7FE74335" w14:textId="77777777" w:rsidR="00693D5C" w:rsidRPr="003748E7" w:rsidRDefault="00693D5C" w:rsidP="00F94E4E">
      <w:pPr>
        <w:pStyle w:val="Agreement"/>
        <w:pBdr>
          <w:top w:val="single" w:sz="4" w:space="1" w:color="auto"/>
          <w:left w:val="single" w:sz="4" w:space="4" w:color="auto"/>
          <w:bottom w:val="single" w:sz="4" w:space="1" w:color="auto"/>
          <w:right w:val="single" w:sz="4" w:space="4" w:color="auto"/>
        </w:pBdr>
        <w:tabs>
          <w:tab w:val="num" w:pos="1619"/>
        </w:tabs>
        <w:ind w:leftChars="989" w:left="1978"/>
      </w:pPr>
      <w:r w:rsidRPr="003748E7">
        <w:t xml:space="preserve">To support </w:t>
      </w:r>
      <w:proofErr w:type="spellStart"/>
      <w:r w:rsidRPr="003748E7">
        <w:t>SCell</w:t>
      </w:r>
      <w:proofErr w:type="spellEnd"/>
      <w:r w:rsidRPr="003748E7">
        <w:t xml:space="preserve"> group configuration in RRC:</w:t>
      </w:r>
      <w:r w:rsidRPr="003748E7">
        <w:br/>
        <w:t xml:space="preserve">-       At most 2 sets of </w:t>
      </w:r>
      <w:proofErr w:type="spellStart"/>
      <w:r w:rsidRPr="003748E7">
        <w:t>Scell</w:t>
      </w:r>
      <w:proofErr w:type="spellEnd"/>
      <w:r w:rsidRPr="003748E7">
        <w:t xml:space="preserve"> group configuration are supported in RRC signalling, i.e. </w:t>
      </w:r>
      <w:proofErr w:type="spellStart"/>
      <w:r w:rsidRPr="003748E7">
        <w:t>Scell</w:t>
      </w:r>
      <w:proofErr w:type="spellEnd"/>
      <w:r w:rsidRPr="003748E7">
        <w:t xml:space="preserve">-groups-for-dormancy-outside-active-time and </w:t>
      </w:r>
      <w:proofErr w:type="spellStart"/>
      <w:r w:rsidRPr="003748E7">
        <w:t>Scell</w:t>
      </w:r>
      <w:proofErr w:type="spellEnd"/>
      <w:r w:rsidRPr="003748E7">
        <w:t>-groups-for-dormancy-within-active-time as defined in RAN1.</w:t>
      </w:r>
      <w:r w:rsidRPr="003748E7">
        <w:br/>
        <w:t xml:space="preserve">-       One </w:t>
      </w:r>
      <w:proofErr w:type="spellStart"/>
      <w:r w:rsidRPr="003748E7">
        <w:t>Scell</w:t>
      </w:r>
      <w:proofErr w:type="spellEnd"/>
      <w:r w:rsidRPr="003748E7">
        <w:t xml:space="preserve"> could be configured only in one </w:t>
      </w:r>
      <w:proofErr w:type="spellStart"/>
      <w:r w:rsidRPr="003748E7">
        <w:t>Scell</w:t>
      </w:r>
      <w:proofErr w:type="spellEnd"/>
      <w:r w:rsidRPr="003748E7">
        <w:t xml:space="preserve"> group of the outside active time </w:t>
      </w:r>
      <w:proofErr w:type="spellStart"/>
      <w:r w:rsidRPr="003748E7">
        <w:t>Scell</w:t>
      </w:r>
      <w:proofErr w:type="spellEnd"/>
      <w:r w:rsidRPr="003748E7">
        <w:t xml:space="preserve"> Groups. One </w:t>
      </w:r>
      <w:proofErr w:type="spellStart"/>
      <w:r w:rsidRPr="003748E7">
        <w:t>Scell</w:t>
      </w:r>
      <w:proofErr w:type="spellEnd"/>
      <w:r w:rsidRPr="003748E7">
        <w:t xml:space="preserve"> could be configured only in one </w:t>
      </w:r>
      <w:proofErr w:type="spellStart"/>
      <w:r w:rsidRPr="003748E7">
        <w:t>Scell</w:t>
      </w:r>
      <w:proofErr w:type="spellEnd"/>
      <w:r w:rsidRPr="003748E7">
        <w:t xml:space="preserve"> group of the inside active time </w:t>
      </w:r>
      <w:proofErr w:type="spellStart"/>
      <w:r w:rsidRPr="003748E7">
        <w:t>Scell</w:t>
      </w:r>
      <w:proofErr w:type="spellEnd"/>
      <w:r w:rsidRPr="003748E7">
        <w:t xml:space="preserve"> Groups</w:t>
      </w:r>
      <w:r w:rsidRPr="003748E7">
        <w:br/>
        <w:t xml:space="preserve">-       Only </w:t>
      </w:r>
      <w:proofErr w:type="spellStart"/>
      <w:r w:rsidRPr="003748E7">
        <w:t>Scell</w:t>
      </w:r>
      <w:proofErr w:type="spellEnd"/>
      <w:r w:rsidRPr="003748E7">
        <w:t xml:space="preserve"> configured with dormant BWP can be configured in the dormancy </w:t>
      </w:r>
      <w:proofErr w:type="spellStart"/>
      <w:r w:rsidRPr="003748E7">
        <w:t>Scell</w:t>
      </w:r>
      <w:proofErr w:type="spellEnd"/>
      <w:r w:rsidRPr="003748E7">
        <w:t xml:space="preserve"> group.</w:t>
      </w:r>
    </w:p>
    <w:p w14:paraId="660A3EDD" w14:textId="77777777" w:rsidR="00693D5C" w:rsidRDefault="00693D5C" w:rsidP="00F94E4E">
      <w:pPr>
        <w:pStyle w:val="CommentText"/>
        <w:ind w:leftChars="180" w:left="360"/>
        <w:rPr>
          <w:lang w:eastAsia="zh-CN"/>
        </w:rPr>
      </w:pPr>
      <w:r>
        <w:rPr>
          <w:lang w:eastAsia="zh-CN"/>
        </w:rPr>
        <w:t>But the filed description is not clear.</w:t>
      </w:r>
    </w:p>
    <w:p w14:paraId="321A92CE" w14:textId="77777777" w:rsidR="00693D5C" w:rsidRDefault="00693D5C" w:rsidP="00F94E4E">
      <w:pPr>
        <w:pStyle w:val="CommentText"/>
        <w:ind w:leftChars="180" w:left="360"/>
      </w:pPr>
      <w:r>
        <w:rPr>
          <w:b/>
        </w:rPr>
        <w:t>[Proposed Change]</w:t>
      </w:r>
      <w:r>
        <w:t>: add text as:</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93D5C" w:rsidRPr="00F537EB" w14:paraId="59895DD2" w14:textId="77777777" w:rsidTr="00F94E4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7EBF9A" w14:textId="77777777" w:rsidR="00693D5C" w:rsidRPr="00F537EB" w:rsidRDefault="00693D5C" w:rsidP="00F94E4E">
            <w:pPr>
              <w:pStyle w:val="TAH"/>
              <w:spacing w:line="256" w:lineRule="auto"/>
              <w:ind w:leftChars="180" w:left="360"/>
              <w:rPr>
                <w:lang w:eastAsia="en-GB"/>
              </w:rPr>
            </w:pPr>
            <w:proofErr w:type="spellStart"/>
            <w:r w:rsidRPr="00F537EB">
              <w:rPr>
                <w:i/>
                <w:lang w:eastAsia="en-GB"/>
              </w:rPr>
              <w:t>DormancyGroup</w:t>
            </w:r>
            <w:proofErr w:type="spellEnd"/>
            <w:r w:rsidRPr="00F537EB">
              <w:rPr>
                <w:iCs/>
                <w:lang w:eastAsia="en-GB"/>
              </w:rPr>
              <w:t xml:space="preserve"> field descriptions</w:t>
            </w:r>
          </w:p>
        </w:tc>
      </w:tr>
      <w:tr w:rsidR="00693D5C" w:rsidRPr="00F537EB" w14:paraId="1C825ACF" w14:textId="77777777" w:rsidTr="00F94E4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E12A31" w14:textId="77777777" w:rsidR="00693D5C" w:rsidRPr="00F537EB" w:rsidRDefault="00693D5C" w:rsidP="00F94E4E">
            <w:pPr>
              <w:pStyle w:val="TAL"/>
              <w:spacing w:line="256" w:lineRule="auto"/>
              <w:ind w:leftChars="180" w:left="360"/>
              <w:rPr>
                <w:b/>
                <w:i/>
                <w:lang w:eastAsia="en-GB"/>
              </w:rPr>
            </w:pPr>
            <w:proofErr w:type="spellStart"/>
            <w:r w:rsidRPr="00F537EB">
              <w:rPr>
                <w:b/>
                <w:i/>
                <w:lang w:eastAsia="en-GB"/>
              </w:rPr>
              <w:t>dormancySCellList</w:t>
            </w:r>
            <w:proofErr w:type="spellEnd"/>
          </w:p>
          <w:p w14:paraId="2A1C58AB" w14:textId="77777777" w:rsidR="00693D5C" w:rsidRPr="00F537EB" w:rsidRDefault="00693D5C" w:rsidP="00F94E4E">
            <w:pPr>
              <w:pStyle w:val="TAL"/>
              <w:spacing w:line="256" w:lineRule="auto"/>
              <w:ind w:leftChars="180" w:left="360"/>
              <w:rPr>
                <w:b/>
                <w:lang w:eastAsia="zh-CN"/>
              </w:rPr>
            </w:pPr>
            <w:r w:rsidRPr="00F537EB">
              <w:rPr>
                <w:lang w:eastAsia="en-GB"/>
              </w:rPr>
              <w:t xml:space="preserve">List of </w:t>
            </w:r>
            <w:proofErr w:type="spellStart"/>
            <w:r w:rsidRPr="00F537EB">
              <w:rPr>
                <w:lang w:eastAsia="en-GB"/>
              </w:rPr>
              <w:t>SCells</w:t>
            </w:r>
            <w:proofErr w:type="spellEnd"/>
            <w:r w:rsidRPr="00F537EB">
              <w:rPr>
                <w:lang w:eastAsia="en-GB"/>
              </w:rPr>
              <w:t xml:space="preserve"> within the same </w:t>
            </w:r>
            <w:proofErr w:type="spellStart"/>
            <w:r w:rsidRPr="00F537EB">
              <w:rPr>
                <w:lang w:eastAsia="en-GB"/>
              </w:rPr>
              <w:t>SCell</w:t>
            </w:r>
            <w:proofErr w:type="spellEnd"/>
            <w:r w:rsidRPr="00F537EB">
              <w:rPr>
                <w:lang w:eastAsia="en-GB"/>
              </w:rPr>
              <w:t xml:space="preserve"> dormancy group.</w:t>
            </w:r>
            <w:r>
              <w:rPr>
                <w:lang w:eastAsia="en-GB"/>
              </w:rPr>
              <w:t xml:space="preserve"> </w:t>
            </w:r>
            <w:r w:rsidRPr="006233FF">
              <w:rPr>
                <w:color w:val="FF0000"/>
                <w:lang w:eastAsia="en-GB"/>
              </w:rPr>
              <w:t xml:space="preserve">Only the </w:t>
            </w:r>
            <w:proofErr w:type="spellStart"/>
            <w:r w:rsidRPr="006233FF">
              <w:rPr>
                <w:color w:val="FF0000"/>
                <w:lang w:eastAsia="en-GB"/>
              </w:rPr>
              <w:t>SCell</w:t>
            </w:r>
            <w:proofErr w:type="spellEnd"/>
            <w:r w:rsidRPr="006233FF">
              <w:rPr>
                <w:color w:val="FF0000"/>
                <w:lang w:eastAsia="en-GB"/>
              </w:rPr>
              <w:t xml:space="preserve"> configured with dormant BWP can be included in this list and </w:t>
            </w:r>
            <w:r>
              <w:rPr>
                <w:color w:val="FF0000"/>
                <w:lang w:eastAsia="en-GB"/>
              </w:rPr>
              <w:t>the</w:t>
            </w:r>
            <w:r w:rsidRPr="006233FF">
              <w:rPr>
                <w:color w:val="FF0000"/>
                <w:lang w:eastAsia="en-GB"/>
              </w:rPr>
              <w:t xml:space="preserve"> </w:t>
            </w:r>
            <w:proofErr w:type="spellStart"/>
            <w:r w:rsidRPr="006233FF">
              <w:rPr>
                <w:color w:val="FF0000"/>
                <w:lang w:eastAsia="en-GB"/>
              </w:rPr>
              <w:t>SCell</w:t>
            </w:r>
            <w:proofErr w:type="spellEnd"/>
            <w:r w:rsidRPr="006233FF">
              <w:rPr>
                <w:color w:val="FF0000"/>
                <w:lang w:eastAsia="en-GB"/>
              </w:rPr>
              <w:t xml:space="preserve"> can be </w:t>
            </w:r>
            <w:proofErr w:type="spellStart"/>
            <w:r w:rsidRPr="006233FF">
              <w:rPr>
                <w:color w:val="FF0000"/>
                <w:lang w:eastAsia="en-GB"/>
              </w:rPr>
              <w:t>inlcded</w:t>
            </w:r>
            <w:proofErr w:type="spellEnd"/>
            <w:r w:rsidRPr="006233FF">
              <w:rPr>
                <w:color w:val="FF0000"/>
                <w:lang w:eastAsia="en-GB"/>
              </w:rPr>
              <w:t xml:space="preserve"> in </w:t>
            </w:r>
            <w:r>
              <w:rPr>
                <w:color w:val="FF0000"/>
                <w:lang w:eastAsia="en-GB"/>
              </w:rPr>
              <w:t xml:space="preserve">only </w:t>
            </w:r>
            <w:r w:rsidRPr="006233FF">
              <w:rPr>
                <w:color w:val="FF0000"/>
                <w:lang w:eastAsia="en-GB"/>
              </w:rPr>
              <w:t xml:space="preserve">one </w:t>
            </w:r>
            <w:proofErr w:type="spellStart"/>
            <w:r w:rsidRPr="006233FF">
              <w:rPr>
                <w:color w:val="FF0000"/>
                <w:lang w:eastAsia="en-GB"/>
              </w:rPr>
              <w:t>SCell</w:t>
            </w:r>
            <w:proofErr w:type="spellEnd"/>
            <w:r w:rsidRPr="006233FF">
              <w:rPr>
                <w:color w:val="FF0000"/>
                <w:lang w:eastAsia="en-GB"/>
              </w:rPr>
              <w:t xml:space="preserve"> group of </w:t>
            </w:r>
            <w:r w:rsidRPr="006233FF">
              <w:rPr>
                <w:rFonts w:eastAsia="Calibri"/>
                <w:color w:val="FF0000"/>
                <w:szCs w:val="22"/>
              </w:rPr>
              <w:t xml:space="preserve">the Dormancy outside active time </w:t>
            </w:r>
            <w:proofErr w:type="spellStart"/>
            <w:r w:rsidRPr="006233FF">
              <w:rPr>
                <w:rFonts w:eastAsia="Calibri"/>
                <w:color w:val="FF0000"/>
                <w:szCs w:val="22"/>
              </w:rPr>
              <w:t>SCell</w:t>
            </w:r>
            <w:proofErr w:type="spellEnd"/>
            <w:r w:rsidRPr="006233FF">
              <w:rPr>
                <w:rFonts w:eastAsia="Calibri"/>
                <w:color w:val="FF0000"/>
                <w:szCs w:val="22"/>
              </w:rPr>
              <w:t xml:space="preserve"> groups or the Dormancy within active time </w:t>
            </w:r>
            <w:proofErr w:type="spellStart"/>
            <w:r w:rsidRPr="006233FF">
              <w:rPr>
                <w:rFonts w:eastAsia="Calibri"/>
                <w:color w:val="FF0000"/>
                <w:szCs w:val="22"/>
              </w:rPr>
              <w:t>SCell</w:t>
            </w:r>
            <w:proofErr w:type="spellEnd"/>
            <w:r w:rsidRPr="006233FF">
              <w:rPr>
                <w:rFonts w:eastAsia="Calibri"/>
                <w:color w:val="FF0000"/>
                <w:szCs w:val="22"/>
              </w:rPr>
              <w:t xml:space="preserve"> groups</w:t>
            </w:r>
            <w:r>
              <w:rPr>
                <w:rFonts w:eastAsia="Calibri"/>
                <w:color w:val="FF0000"/>
                <w:szCs w:val="22"/>
              </w:rPr>
              <w:t xml:space="preserve"> respectively</w:t>
            </w:r>
            <w:r w:rsidRPr="006233FF">
              <w:rPr>
                <w:rFonts w:eastAsia="Calibri"/>
                <w:color w:val="FF0000"/>
                <w:szCs w:val="22"/>
              </w:rPr>
              <w:t>.</w:t>
            </w:r>
          </w:p>
        </w:tc>
      </w:tr>
    </w:tbl>
    <w:p w14:paraId="75191B7D" w14:textId="7AE53999" w:rsidR="00693D5C" w:rsidRDefault="00693D5C">
      <w:pPr>
        <w:pStyle w:val="CommentText"/>
        <w:ind w:leftChars="180" w:left="360"/>
      </w:pPr>
    </w:p>
    <w:p w14:paraId="699E568D" w14:textId="77777777" w:rsidR="00693D5C" w:rsidRDefault="00693D5C">
      <w:pPr>
        <w:pStyle w:val="CommentText"/>
        <w:ind w:leftChars="180" w:left="360"/>
      </w:pPr>
      <w:r>
        <w:rPr>
          <w:b/>
        </w:rPr>
        <w:t>[Comments]</w:t>
      </w:r>
      <w:r>
        <w:t xml:space="preserve">: </w:t>
      </w:r>
    </w:p>
    <w:p w14:paraId="433D0707" w14:textId="48AB2B06" w:rsidR="00693D5C" w:rsidRPr="00F94E4E" w:rsidRDefault="00693D5C">
      <w:pPr>
        <w:pStyle w:val="CommentText"/>
        <w:ind w:leftChars="270" w:left="540"/>
      </w:pPr>
    </w:p>
  </w:comment>
  <w:comment w:id="2940" w:author="Huawei" w:date="2020-04-12T11:58:00Z" w:initials="H">
    <w:p w14:paraId="7480F0BF" w14:textId="7FA100B4"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H178 </w:t>
      </w:r>
      <w:r>
        <w:rPr>
          <w:b/>
        </w:rPr>
        <w:t>[Delegate]</w:t>
      </w:r>
      <w:r>
        <w:t xml:space="preserve">: David (Huawei)  </w:t>
      </w:r>
      <w:r>
        <w:rPr>
          <w:b/>
        </w:rPr>
        <w:t>[WI]</w:t>
      </w:r>
      <w:r>
        <w:t xml:space="preserve">: </w:t>
      </w:r>
      <w:proofErr w:type="spellStart"/>
      <w:r>
        <w:t>eDCCA</w:t>
      </w:r>
      <w:proofErr w:type="spellEnd"/>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732177">
        <w:t>R2-2003719</w:t>
      </w:r>
      <w:r>
        <w:t xml:space="preserve"> </w:t>
      </w:r>
      <w:r>
        <w:rPr>
          <w:b/>
          <w:color w:val="FF0000"/>
        </w:rPr>
        <w:t>[Proposed Conclusion]</w:t>
      </w:r>
      <w:r>
        <w:rPr>
          <w:color w:val="FF0000"/>
        </w:rPr>
        <w:t xml:space="preserve">: </w:t>
      </w:r>
    </w:p>
    <w:p w14:paraId="40BA917F" w14:textId="6327856A" w:rsidR="00693D5C" w:rsidRDefault="00693D5C">
      <w:pPr>
        <w:pStyle w:val="CommentText"/>
      </w:pPr>
      <w:r>
        <w:rPr>
          <w:b/>
        </w:rPr>
        <w:t>[Description]</w:t>
      </w:r>
      <w:r>
        <w:t xml:space="preserve">: </w:t>
      </w:r>
      <w:proofErr w:type="spellStart"/>
      <w:r>
        <w:t>Accordin</w:t>
      </w:r>
      <w:proofErr w:type="spellEnd"/>
      <w:r>
        <w:t xml:space="preserve"> to </w:t>
      </w:r>
      <w:proofErr w:type="spellStart"/>
      <w:r>
        <w:t>eDCCA</w:t>
      </w:r>
      <w:proofErr w:type="spellEnd"/>
      <w:r>
        <w:t xml:space="preserve"> agreements, this field should be mandatory present in the </w:t>
      </w:r>
      <w:proofErr w:type="spellStart"/>
      <w:r>
        <w:t>secondaryCellGroup</w:t>
      </w:r>
      <w:proofErr w:type="spellEnd"/>
      <w:r>
        <w:t xml:space="preserve"> of the </w:t>
      </w:r>
      <w:proofErr w:type="spellStart"/>
      <w:r>
        <w:t>RRCReconfiguration</w:t>
      </w:r>
      <w:proofErr w:type="spellEnd"/>
      <w:r>
        <w:t xml:space="preserve"> message contained in the nr-SCG in the </w:t>
      </w:r>
      <w:proofErr w:type="spellStart"/>
      <w:r>
        <w:t>RRCResume</w:t>
      </w:r>
      <w:proofErr w:type="spellEnd"/>
      <w:r>
        <w:t xml:space="preserve"> or the </w:t>
      </w:r>
      <w:proofErr w:type="spellStart"/>
      <w:r>
        <w:t>RRCConnectionResume</w:t>
      </w:r>
      <w:proofErr w:type="spellEnd"/>
      <w:r>
        <w:t xml:space="preserve"> message.</w:t>
      </w:r>
    </w:p>
    <w:p w14:paraId="49161910" w14:textId="53874565" w:rsidR="00693D5C" w:rsidRDefault="00693D5C">
      <w:pPr>
        <w:pStyle w:val="CommentText"/>
      </w:pPr>
      <w:r>
        <w:rPr>
          <w:b/>
        </w:rPr>
        <w:t>[Proposed Change]</w:t>
      </w:r>
      <w:r>
        <w:t xml:space="preserve">: v37: This condition is proposed to be updated in Rel-15 in </w:t>
      </w:r>
      <w:r w:rsidRPr="00826A0A">
        <w:t>R2-2003690</w:t>
      </w:r>
      <w:r>
        <w:t xml:space="preserve">, with bullets separating </w:t>
      </w:r>
      <w:proofErr w:type="spellStart"/>
      <w:r>
        <w:t>masterCellGroup</w:t>
      </w:r>
      <w:proofErr w:type="spellEnd"/>
      <w:r>
        <w:t xml:space="preserve"> and </w:t>
      </w:r>
      <w:proofErr w:type="spellStart"/>
      <w:r>
        <w:t>secondaryCellGroup</w:t>
      </w:r>
      <w:proofErr w:type="spellEnd"/>
      <w:r>
        <w:t xml:space="preserve">. If such bullet style is adopted, we propose to add, after "in the </w:t>
      </w:r>
      <w:proofErr w:type="spellStart"/>
      <w:r>
        <w:t>secondaryCellGoup</w:t>
      </w:r>
      <w:proofErr w:type="spellEnd"/>
      <w:r>
        <w:t xml:space="preserve"> at:" a bullet "resume of an RRC connection, i.e. in the </w:t>
      </w:r>
      <w:proofErr w:type="spellStart"/>
      <w:r>
        <w:t>RRCReconfiguration</w:t>
      </w:r>
      <w:proofErr w:type="spellEnd"/>
      <w:r>
        <w:t xml:space="preserve"> message contained in the nr-SCG in the </w:t>
      </w:r>
      <w:proofErr w:type="spellStart"/>
      <w:r>
        <w:t>RRCResume</w:t>
      </w:r>
      <w:proofErr w:type="spellEnd"/>
      <w:r>
        <w:t xml:space="preserve"> or the </w:t>
      </w:r>
      <w:proofErr w:type="spellStart"/>
      <w:r>
        <w:t>RRCConnectionResume</w:t>
      </w:r>
      <w:proofErr w:type="spellEnd"/>
      <w:r>
        <w:t xml:space="preserve"> (as specified in TS 36.331) message.</w:t>
      </w:r>
    </w:p>
    <w:p w14:paraId="285AC385" w14:textId="77777777" w:rsidR="00693D5C" w:rsidRDefault="00693D5C">
      <w:pPr>
        <w:pStyle w:val="CommentText"/>
      </w:pPr>
      <w:r>
        <w:rPr>
          <w:b/>
        </w:rPr>
        <w:t>[Comments]</w:t>
      </w:r>
      <w:r>
        <w:t xml:space="preserve">: </w:t>
      </w:r>
    </w:p>
    <w:p w14:paraId="10B3F014" w14:textId="0C656184" w:rsidR="00693D5C" w:rsidRPr="00826A0A" w:rsidRDefault="00693D5C">
      <w:pPr>
        <w:pStyle w:val="CommentText"/>
      </w:pPr>
    </w:p>
  </w:comment>
  <w:comment w:id="2941" w:author="CATT" w:date="2020-04-09T11:55:00Z" w:initials="C">
    <w:p w14:paraId="4133367A" w14:textId="29B8919D" w:rsidR="00693D5C" w:rsidRDefault="00693D5C" w:rsidP="00694E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135E20">
        <w:rPr>
          <w:lang w:eastAsia="zh-CN"/>
        </w:rPr>
        <w:t>R2-2002789</w:t>
      </w:r>
      <w:r>
        <w:rPr>
          <w:lang w:eastAsia="zh-CN"/>
        </w:rPr>
        <w:t xml:space="preserve"> </w:t>
      </w:r>
      <w:r>
        <w:rPr>
          <w:b/>
          <w:color w:val="FF0000"/>
        </w:rPr>
        <w:t>[Proposed Conclusion]</w:t>
      </w:r>
      <w:r>
        <w:rPr>
          <w:color w:val="FF0000"/>
        </w:rPr>
        <w:t xml:space="preserve">: </w:t>
      </w:r>
      <w:r>
        <w:rPr>
          <w:rFonts w:hint="eastAsia"/>
          <w:color w:val="FF0000"/>
          <w:lang w:eastAsia="zh-CN"/>
        </w:rPr>
        <w:t>v13</w:t>
      </w:r>
    </w:p>
    <w:p w14:paraId="64BDC58D" w14:textId="77777777" w:rsidR="00693D5C" w:rsidRDefault="00693D5C" w:rsidP="00694EAA">
      <w:pPr>
        <w:pStyle w:val="CommentText"/>
        <w:ind w:leftChars="180" w:left="360"/>
        <w:rPr>
          <w:lang w:eastAsia="zh-CN"/>
        </w:rPr>
      </w:pPr>
      <w:r>
        <w:rPr>
          <w:b/>
        </w:rPr>
        <w:t>[Description]</w:t>
      </w:r>
      <w:r>
        <w:t>:</w:t>
      </w:r>
      <w:r>
        <w:rPr>
          <w:rFonts w:hint="eastAsia"/>
          <w:lang w:eastAsia="zh-CN"/>
        </w:rPr>
        <w:t xml:space="preserve"> related to C102</w:t>
      </w:r>
    </w:p>
    <w:p w14:paraId="5F50AD41" w14:textId="77777777" w:rsidR="00693D5C" w:rsidRDefault="00693D5C" w:rsidP="00694EAA">
      <w:pPr>
        <w:pStyle w:val="CommentText"/>
        <w:ind w:leftChars="180" w:left="360"/>
        <w:rPr>
          <w:lang w:eastAsia="zh-CN"/>
        </w:rPr>
      </w:pPr>
      <w:r>
        <w:rPr>
          <w:rFonts w:hint="eastAsia"/>
          <w:lang w:eastAsia="zh-CN"/>
        </w:rPr>
        <w:t>I</w:t>
      </w:r>
      <w:r>
        <w:t xml:space="preserve">t is not clear the UE behaviour </w:t>
      </w:r>
      <w:r>
        <w:rPr>
          <w:rFonts w:hint="eastAsia"/>
          <w:lang w:eastAsia="zh-CN"/>
        </w:rPr>
        <w:t xml:space="preserve">if the field is absent, i.e. the need code for the field is not clear. No discussion has been raised. </w:t>
      </w:r>
      <w:r>
        <w:rPr>
          <w:lang w:eastAsia="zh-CN"/>
        </w:rPr>
        <w:t>A</w:t>
      </w:r>
      <w:r>
        <w:rPr>
          <w:rFonts w:hint="eastAsia"/>
          <w:lang w:eastAsia="zh-CN"/>
        </w:rPr>
        <w:t xml:space="preserve">ccording to the text procedure in 5.3.5.5.9, if the field is absent, the UE will consider the </w:t>
      </w:r>
      <w:proofErr w:type="spellStart"/>
      <w:r>
        <w:rPr>
          <w:rFonts w:hint="eastAsia"/>
          <w:lang w:eastAsia="zh-CN"/>
        </w:rPr>
        <w:t>SCell</w:t>
      </w:r>
      <w:proofErr w:type="spellEnd"/>
      <w:r>
        <w:rPr>
          <w:rFonts w:hint="eastAsia"/>
          <w:lang w:eastAsia="zh-CN"/>
        </w:rPr>
        <w:t xml:space="preserve"> to be </w:t>
      </w:r>
      <w:proofErr w:type="spellStart"/>
      <w:r>
        <w:rPr>
          <w:rFonts w:hint="eastAsia"/>
          <w:lang w:eastAsia="zh-CN"/>
        </w:rPr>
        <w:t>deactived</w:t>
      </w:r>
      <w:proofErr w:type="spellEnd"/>
      <w:r>
        <w:rPr>
          <w:rFonts w:hint="eastAsia"/>
          <w:lang w:eastAsia="zh-CN"/>
        </w:rPr>
        <w:t xml:space="preserve"> state, which should be need S. if the field is need S, the NW should always configure this field upon UE reconfiguration other field if the NW want to keep the </w:t>
      </w:r>
      <w:proofErr w:type="spellStart"/>
      <w:r>
        <w:rPr>
          <w:rFonts w:hint="eastAsia"/>
          <w:lang w:eastAsia="zh-CN"/>
        </w:rPr>
        <w:t>SCell</w:t>
      </w:r>
      <w:proofErr w:type="spellEnd"/>
      <w:r>
        <w:rPr>
          <w:rFonts w:hint="eastAsia"/>
          <w:lang w:eastAsia="zh-CN"/>
        </w:rPr>
        <w:t xml:space="preserve"> to be activated state, which is inconsistency with the present </w:t>
      </w:r>
      <w:r>
        <w:rPr>
          <w:lang w:eastAsia="zh-CN"/>
        </w:rPr>
        <w:t>condition</w:t>
      </w:r>
      <w:r>
        <w:rPr>
          <w:rFonts w:hint="eastAsia"/>
          <w:lang w:eastAsia="zh-CN"/>
        </w:rPr>
        <w:t xml:space="preserve">, which is specified the field should only be present upon the </w:t>
      </w:r>
      <w:proofErr w:type="spellStart"/>
      <w:r>
        <w:rPr>
          <w:rFonts w:hint="eastAsia"/>
          <w:lang w:eastAsia="zh-CN"/>
        </w:rPr>
        <w:t>SCell</w:t>
      </w:r>
      <w:proofErr w:type="spellEnd"/>
      <w:r>
        <w:rPr>
          <w:rFonts w:hint="eastAsia"/>
          <w:lang w:eastAsia="zh-CN"/>
        </w:rPr>
        <w:t xml:space="preserve"> addition, reconfiguration with sync, and resuming an RRC connection, it is absent otherwise, that is the field will not be present upon the </w:t>
      </w:r>
      <w:proofErr w:type="spellStart"/>
      <w:r>
        <w:rPr>
          <w:rFonts w:hint="eastAsia"/>
          <w:lang w:eastAsia="zh-CN"/>
        </w:rPr>
        <w:t>SCell</w:t>
      </w:r>
      <w:proofErr w:type="spellEnd"/>
      <w:r>
        <w:rPr>
          <w:rFonts w:hint="eastAsia"/>
          <w:lang w:eastAsia="zh-CN"/>
        </w:rPr>
        <w:t xml:space="preserve"> modification. </w:t>
      </w:r>
      <w:r>
        <w:rPr>
          <w:lang w:eastAsia="zh-CN"/>
        </w:rPr>
        <w:t>S</w:t>
      </w:r>
      <w:r>
        <w:rPr>
          <w:rFonts w:hint="eastAsia"/>
          <w:lang w:eastAsia="zh-CN"/>
        </w:rPr>
        <w:t xml:space="preserve">o we propose the field to be need N. if the field is absent, the UE will keep the current state for this </w:t>
      </w:r>
      <w:proofErr w:type="spellStart"/>
      <w:r>
        <w:rPr>
          <w:rFonts w:hint="eastAsia"/>
          <w:lang w:eastAsia="zh-CN"/>
        </w:rPr>
        <w:t>SCell</w:t>
      </w:r>
      <w:proofErr w:type="spellEnd"/>
      <w:r>
        <w:rPr>
          <w:rFonts w:hint="eastAsia"/>
          <w:lang w:eastAsia="zh-CN"/>
        </w:rPr>
        <w:t xml:space="preserve">. </w:t>
      </w:r>
      <w:r>
        <w:rPr>
          <w:lang w:eastAsia="zh-CN"/>
        </w:rPr>
        <w:t>T</w:t>
      </w:r>
      <w:r>
        <w:rPr>
          <w:rFonts w:hint="eastAsia"/>
          <w:lang w:eastAsia="zh-CN"/>
        </w:rPr>
        <w:t xml:space="preserve">he 5.3.5.5.9 should make corresponding modification. </w:t>
      </w:r>
      <w:r>
        <w:rPr>
          <w:lang w:eastAsia="zh-CN"/>
        </w:rPr>
        <w:t>S</w:t>
      </w:r>
      <w:r>
        <w:rPr>
          <w:rFonts w:hint="eastAsia"/>
          <w:lang w:eastAsia="zh-CN"/>
        </w:rPr>
        <w:t xml:space="preserve">ee C102 </w:t>
      </w:r>
    </w:p>
    <w:p w14:paraId="35137A32" w14:textId="77777777" w:rsidR="00693D5C" w:rsidRDefault="00693D5C" w:rsidP="00694EAA">
      <w:pPr>
        <w:pStyle w:val="CommentText"/>
        <w:ind w:leftChars="180" w:left="360"/>
        <w:rPr>
          <w:lang w:eastAsia="zh-CN"/>
        </w:rPr>
      </w:pPr>
      <w:r>
        <w:rPr>
          <w:b/>
        </w:rPr>
        <w:t>[Proposed Change]</w:t>
      </w:r>
      <w:r>
        <w:t xml:space="preserve">: </w:t>
      </w:r>
    </w:p>
    <w:p w14:paraId="47439300" w14:textId="77777777" w:rsidR="00693D5C" w:rsidRDefault="00693D5C" w:rsidP="00694EAA">
      <w:pPr>
        <w:pStyle w:val="CommentText"/>
        <w:ind w:leftChars="180" w:left="360"/>
        <w:rPr>
          <w:lang w:eastAsia="zh-CN"/>
        </w:rPr>
      </w:pPr>
      <w:r w:rsidRPr="00F537EB">
        <w:t xml:space="preserve">The field is optional present in case of </w:t>
      </w:r>
      <w:proofErr w:type="spellStart"/>
      <w:r w:rsidRPr="00F537EB">
        <w:t>SCell</w:t>
      </w:r>
      <w:proofErr w:type="spellEnd"/>
      <w:r w:rsidRPr="00F537EB">
        <w:t xml:space="preserve"> addition, reconfiguration with sync, and resuming an RRC connection. It is absent otherwise.</w:t>
      </w:r>
      <w:r w:rsidRPr="007917A6">
        <w:rPr>
          <w:rFonts w:hint="eastAsia"/>
          <w:lang w:eastAsia="zh-CN"/>
        </w:rPr>
        <w:t xml:space="preserve"> </w:t>
      </w:r>
      <w:r w:rsidRPr="007917A6">
        <w:rPr>
          <w:rFonts w:hint="eastAsia"/>
          <w:color w:val="FF0000"/>
          <w:u w:val="single"/>
          <w:lang w:eastAsia="zh-CN"/>
        </w:rPr>
        <w:t>Need N.</w:t>
      </w:r>
    </w:p>
    <w:p w14:paraId="066B41BE" w14:textId="77777777" w:rsidR="00693D5C" w:rsidRDefault="00693D5C" w:rsidP="00694EAA">
      <w:pPr>
        <w:pStyle w:val="CommentText"/>
        <w:ind w:leftChars="180" w:left="360"/>
      </w:pPr>
      <w:r>
        <w:rPr>
          <w:b/>
        </w:rPr>
        <w:t>[Comments]</w:t>
      </w:r>
      <w:r>
        <w:t xml:space="preserve">: </w:t>
      </w:r>
    </w:p>
    <w:p w14:paraId="5BC5C839" w14:textId="77777777" w:rsidR="00693D5C" w:rsidRPr="00005FB9" w:rsidRDefault="00693D5C" w:rsidP="00694EAA">
      <w:pPr>
        <w:pStyle w:val="CommentText"/>
        <w:ind w:leftChars="270" w:left="540"/>
      </w:pPr>
    </w:p>
  </w:comment>
  <w:comment w:id="2942" w:author="Intel" w:date="2020-04-13T21:33:00Z" w:initials="I">
    <w:p w14:paraId="1D11163C" w14:textId="77777777" w:rsidR="004A14BF" w:rsidRDefault="004A14BF" w:rsidP="004A14BF">
      <w:pPr>
        <w:pStyle w:val="CommentText"/>
      </w:pPr>
      <w:r>
        <w:rPr>
          <w:rStyle w:val="CommentReference"/>
        </w:rPr>
        <w:annotationRef/>
      </w:r>
      <w:r>
        <w:rPr>
          <w:b/>
        </w:rPr>
        <w:t>[RIL]</w:t>
      </w:r>
      <w:r>
        <w:t xml:space="preserve">: I677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38EBF75" w14:textId="77777777" w:rsidR="004A14BF" w:rsidRDefault="004A14BF" w:rsidP="004A14BF">
      <w:pPr>
        <w:pStyle w:val="CommentText"/>
      </w:pPr>
      <w:r>
        <w:rPr>
          <w:b/>
        </w:rPr>
        <w:t>[Description]</w:t>
      </w:r>
      <w:r>
        <w:t xml:space="preserve">: need code missing.  </w:t>
      </w:r>
    </w:p>
    <w:p w14:paraId="0653C62C" w14:textId="77777777" w:rsidR="004A14BF" w:rsidRDefault="004A14BF" w:rsidP="004A14BF">
      <w:pPr>
        <w:pStyle w:val="CommentText"/>
      </w:pPr>
      <w:r>
        <w:rPr>
          <w:b/>
        </w:rPr>
        <w:t>[Proposed Change]</w:t>
      </w:r>
      <w:r>
        <w:t xml:space="preserve">: Need N might be the most appropriate.  In the IE definition for the field </w:t>
      </w:r>
      <w:r w:rsidRPr="00F537EB">
        <w:t>sCellState-r16</w:t>
      </w:r>
      <w:r>
        <w:t>, it should be changed from “Need” to “Cond”</w:t>
      </w:r>
    </w:p>
    <w:p w14:paraId="51F9B770" w14:textId="56E63138" w:rsidR="004A14BF" w:rsidRDefault="004A14BF" w:rsidP="004A14BF">
      <w:pPr>
        <w:pStyle w:val="CommentText"/>
      </w:pPr>
      <w:r>
        <w:rPr>
          <w:b/>
        </w:rPr>
        <w:t>[Comments]</w:t>
      </w:r>
      <w:r>
        <w:t>:</w:t>
      </w:r>
    </w:p>
  </w:comment>
  <w:comment w:id="2943" w:author="Huawei" w:date="2020-04-12T12:22:00Z" w:initials="H">
    <w:p w14:paraId="3497D8E1" w14:textId="6F5C304E"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H197 </w:t>
      </w:r>
      <w:r>
        <w:rPr>
          <w:b/>
        </w:rPr>
        <w:t>[Delegate]</w:t>
      </w:r>
      <w:r>
        <w:t xml:space="preserve">: David (Huawei)  </w:t>
      </w:r>
      <w:r>
        <w:rPr>
          <w:b/>
        </w:rPr>
        <w:t>[WI]</w:t>
      </w:r>
      <w:r>
        <w:t xml:space="preserve">: </w:t>
      </w:r>
      <w:proofErr w:type="spellStart"/>
      <w:r>
        <w:t>eDCCA</w:t>
      </w:r>
      <w:proofErr w:type="spellEnd"/>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AB676A5" w14:textId="10B58FF3" w:rsidR="00693D5C" w:rsidRDefault="00693D5C">
      <w:pPr>
        <w:pStyle w:val="CommentText"/>
      </w:pPr>
      <w:r>
        <w:rPr>
          <w:b/>
        </w:rPr>
        <w:t>[Description]</w:t>
      </w:r>
      <w:r>
        <w:t>: There is a description in case of absence of the field. In case of absence, it should be released.</w:t>
      </w:r>
    </w:p>
    <w:p w14:paraId="24BDB28D" w14:textId="23C54761" w:rsidR="00693D5C" w:rsidRDefault="00693D5C">
      <w:pPr>
        <w:pStyle w:val="CommentText"/>
      </w:pPr>
      <w:r>
        <w:rPr>
          <w:b/>
        </w:rPr>
        <w:t>[Proposed Change]</w:t>
      </w:r>
      <w:r>
        <w:t>: v37: change to "This field is optional</w:t>
      </w:r>
      <w:r>
        <w:rPr>
          <w:color w:val="FF0000"/>
        </w:rPr>
        <w:t>ly</w:t>
      </w:r>
      <w:r>
        <w:t xml:space="preserve"> present</w:t>
      </w:r>
      <w:r>
        <w:rPr>
          <w:color w:val="FF0000"/>
        </w:rPr>
        <w:t>,</w:t>
      </w:r>
      <w:r>
        <w:t xml:space="preserve"> </w:t>
      </w:r>
      <w:r>
        <w:rPr>
          <w:color w:val="FF0000"/>
        </w:rPr>
        <w:t>need S,</w:t>
      </w:r>
      <w:r>
        <w:t xml:space="preserve"> in case of </w:t>
      </w:r>
      <w:proofErr w:type="spellStart"/>
      <w:r>
        <w:t>SCell</w:t>
      </w:r>
      <w:proofErr w:type="spellEnd"/>
      <w:r>
        <w:t xml:space="preserve"> addition, … Otherwise, it is absent</w:t>
      </w:r>
      <w:r>
        <w:rPr>
          <w:color w:val="FF0000"/>
        </w:rPr>
        <w:t>, Need R.</w:t>
      </w:r>
      <w:r>
        <w:t>".</w:t>
      </w:r>
    </w:p>
    <w:p w14:paraId="3914F7A9" w14:textId="77777777" w:rsidR="00693D5C" w:rsidRDefault="00693D5C">
      <w:pPr>
        <w:pStyle w:val="CommentText"/>
      </w:pPr>
      <w:r>
        <w:rPr>
          <w:b/>
        </w:rPr>
        <w:t>[Comments]</w:t>
      </w:r>
      <w:r>
        <w:t xml:space="preserve">: </w:t>
      </w:r>
    </w:p>
    <w:p w14:paraId="246E819F" w14:textId="323868B0" w:rsidR="00693D5C" w:rsidRPr="00BC49F9" w:rsidRDefault="00693D5C">
      <w:pPr>
        <w:pStyle w:val="CommentText"/>
      </w:pPr>
    </w:p>
  </w:comment>
  <w:comment w:id="2978" w:author="Huawei" w:date="2020-04-07T23:07:00Z" w:initials="H">
    <w:p w14:paraId="61120D8A" w14:textId="28C04CDF"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H017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F192B1C" w14:textId="6A0418DE" w:rsidR="00693D5C" w:rsidRDefault="00693D5C">
      <w:pPr>
        <w:pStyle w:val="CommentText"/>
        <w:ind w:leftChars="180" w:left="360"/>
      </w:pPr>
      <w:r>
        <w:rPr>
          <w:b/>
        </w:rPr>
        <w:t>[Description]</w:t>
      </w:r>
      <w:r>
        <w:t xml:space="preserve">: This is used only for E-UTRA RLF reporting but in 36.331, </w:t>
      </w:r>
      <w:r w:rsidRPr="0092112C">
        <w:t>for the field RLF-Report-r9 in TS 36.331, it is FFS whether it can support LTE/5GC</w:t>
      </w:r>
      <w:r>
        <w:t xml:space="preserve"> and </w:t>
      </w:r>
      <w:r w:rsidRPr="0092112C">
        <w:t xml:space="preserve">in the procedural text in TS 36.331, the UE is able to report RLF report only for LTE/EPC. </w:t>
      </w:r>
      <w:r>
        <w:t>Therefore, it is unclear whether the 5GC identities are relevant here.</w:t>
      </w:r>
    </w:p>
    <w:p w14:paraId="21A270DB" w14:textId="3A3AF6A2" w:rsidR="00693D5C" w:rsidRDefault="00693D5C">
      <w:pPr>
        <w:pStyle w:val="CommentText"/>
        <w:ind w:leftChars="180" w:left="360"/>
      </w:pPr>
      <w:r>
        <w:rPr>
          <w:b/>
        </w:rPr>
        <w:t>[Proposed Change]</w:t>
      </w:r>
      <w:r>
        <w:t>: First discuss whether the RLF reporting when connected to LTE/5GC is supported. If not, 5GC identities could be removed.</w:t>
      </w:r>
    </w:p>
    <w:p w14:paraId="74433689" w14:textId="77777777" w:rsidR="00693D5C" w:rsidRDefault="00693D5C">
      <w:pPr>
        <w:pStyle w:val="CommentText"/>
        <w:ind w:leftChars="180" w:left="360"/>
      </w:pPr>
      <w:r>
        <w:rPr>
          <w:b/>
        </w:rPr>
        <w:t>[Comments]</w:t>
      </w:r>
      <w:r>
        <w:t xml:space="preserve">: </w:t>
      </w:r>
    </w:p>
    <w:p w14:paraId="15C7D6B7" w14:textId="242D2DCF" w:rsidR="00693D5C" w:rsidRPr="0092112C" w:rsidRDefault="00693D5C">
      <w:pPr>
        <w:pStyle w:val="CommentText"/>
        <w:ind w:leftChars="270" w:left="540"/>
      </w:pPr>
    </w:p>
  </w:comment>
  <w:comment w:id="2979" w:author="Nokia" w:date="2020-04-09T09:12:00Z" w:initials="Nokia">
    <w:p w14:paraId="6E7BBF37" w14:textId="0A72DC07" w:rsidR="00693D5C" w:rsidRDefault="00693D5C">
      <w:pPr>
        <w:pStyle w:val="CommentText"/>
      </w:pPr>
      <w:r>
        <w:rPr>
          <w:rStyle w:val="CommentReference"/>
        </w:rPr>
        <w:annotationRef/>
      </w:r>
      <w:r>
        <w:rPr>
          <w:b/>
        </w:rPr>
        <w:t>[RIL]</w:t>
      </w:r>
      <w:r>
        <w:t xml:space="preserve">: N011 </w:t>
      </w:r>
      <w:r>
        <w:rPr>
          <w:b/>
        </w:rPr>
        <w:t>[Delegate]</w:t>
      </w:r>
      <w:r>
        <w:t xml:space="preserve">: Nokia (Gosia) </w:t>
      </w:r>
      <w:r>
        <w:rPr>
          <w:b/>
        </w:rPr>
        <w:t>[WI]</w:t>
      </w:r>
      <w:r>
        <w:t>:</w:t>
      </w:r>
      <w:r w:rsidRPr="005430E0">
        <w:t xml:space="preserve"> </w:t>
      </w:r>
      <w:r>
        <w:t xml:space="preserve">NR_SON_MDT-Core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R2-2003160 </w:t>
      </w:r>
      <w:r>
        <w:rPr>
          <w:b/>
          <w:color w:val="FF0000"/>
        </w:rPr>
        <w:t>[Proposed Conclusion]</w:t>
      </w:r>
      <w:r>
        <w:rPr>
          <w:color w:val="FF0000"/>
        </w:rPr>
        <w:t xml:space="preserve">: </w:t>
      </w:r>
    </w:p>
    <w:p w14:paraId="106D8D16" w14:textId="4E78A465" w:rsidR="00693D5C" w:rsidRDefault="00693D5C">
      <w:pPr>
        <w:pStyle w:val="CommentText"/>
        <w:ind w:leftChars="180" w:left="360"/>
        <w:rPr>
          <w:iCs/>
          <w:lang w:eastAsia="ja-JP"/>
        </w:rPr>
      </w:pPr>
      <w:r>
        <w:rPr>
          <w:b/>
        </w:rPr>
        <w:t>[Description]</w:t>
      </w:r>
      <w:r>
        <w:t xml:space="preserve">:The issue </w:t>
      </w:r>
      <w:proofErr w:type="spellStart"/>
      <w:r>
        <w:t>concenrs</w:t>
      </w:r>
      <w:proofErr w:type="spellEnd"/>
      <w:r>
        <w:t xml:space="preserve"> </w:t>
      </w:r>
      <w:proofErr w:type="spellStart"/>
      <w:r>
        <w:t>cellidentity</w:t>
      </w:r>
      <w:proofErr w:type="spellEnd"/>
      <w:r>
        <w:t xml:space="preserve"> here and in</w:t>
      </w:r>
      <w:r w:rsidRPr="003B6B3E">
        <w:rPr>
          <w:iCs/>
          <w:lang w:eastAsia="ja-JP"/>
        </w:rPr>
        <w:t xml:space="preserve"> CGI-Info-Logging and in CGI-Info-</w:t>
      </w:r>
      <w:proofErr w:type="spellStart"/>
      <w:r w:rsidRPr="003B6B3E">
        <w:rPr>
          <w:iCs/>
          <w:lang w:eastAsia="ja-JP"/>
        </w:rPr>
        <w:t>LoggingDetailed</w:t>
      </w:r>
      <w:proofErr w:type="spellEnd"/>
      <w:r>
        <w:rPr>
          <w:iCs/>
          <w:lang w:eastAsia="ja-JP"/>
        </w:rPr>
        <w:t xml:space="preserve"> (all MDT reports that report </w:t>
      </w:r>
      <w:proofErr w:type="spellStart"/>
      <w:r>
        <w:rPr>
          <w:iCs/>
          <w:lang w:eastAsia="ja-JP"/>
        </w:rPr>
        <w:t>cellIdentity</w:t>
      </w:r>
      <w:proofErr w:type="spellEnd"/>
      <w:r>
        <w:rPr>
          <w:iCs/>
          <w:lang w:eastAsia="ja-JP"/>
        </w:rPr>
        <w:t xml:space="preserve"> back to the network). They are defined as follows:</w:t>
      </w:r>
    </w:p>
    <w:p w14:paraId="2D70EA73" w14:textId="23B1B7E7" w:rsidR="00693D5C" w:rsidRDefault="00693D5C">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w:t>
      </w:r>
      <w:proofErr w:type="spellStart"/>
      <w:r>
        <w:rPr>
          <w:i/>
          <w:lang w:val="en-US"/>
        </w:rPr>
        <w:t>IdentityInfo</w:t>
      </w:r>
      <w:proofErr w:type="spellEnd"/>
      <w:r>
        <w:rPr>
          <w:lang w:val="en-US"/>
        </w:rPr>
        <w:t xml:space="preserve"> IE of </w:t>
      </w:r>
      <w:r>
        <w:rPr>
          <w:i/>
          <w:lang w:val="en-US"/>
        </w:rPr>
        <w:t>PLMN-</w:t>
      </w:r>
      <w:proofErr w:type="spellStart"/>
      <w:r>
        <w:rPr>
          <w:i/>
          <w:lang w:val="en-US"/>
        </w:rPr>
        <w:t>IdentityInfoList</w:t>
      </w:r>
      <w:proofErr w:type="spellEnd"/>
      <w:r>
        <w:rPr>
          <w:i/>
          <w:lang w:val="en-US"/>
        </w:rPr>
        <w:t xml:space="preserve"> </w:t>
      </w:r>
      <w:r>
        <w:rPr>
          <w:lang w:val="en-US"/>
        </w:rPr>
        <w:t xml:space="preserve">in </w:t>
      </w:r>
      <w:r>
        <w:rPr>
          <w:i/>
          <w:lang w:eastAsia="ja-JP"/>
        </w:rPr>
        <w:t>SIB1</w:t>
      </w:r>
      <w:r>
        <w:rPr>
          <w:lang w:val="en-US"/>
        </w:rPr>
        <w:t xml:space="preserve">. The association with a PLMN </w:t>
      </w:r>
      <w:proofErr w:type="spellStart"/>
      <w:r>
        <w:rPr>
          <w:lang w:val="en-US"/>
        </w:rPr>
        <w:t>can not</w:t>
      </w:r>
      <w:proofErr w:type="spellEnd"/>
      <w:r>
        <w:rPr>
          <w:lang w:val="en-US"/>
        </w:rPr>
        <w:t xml:space="preserve"> be that vague.</w:t>
      </w:r>
    </w:p>
    <w:p w14:paraId="73E8D741" w14:textId="0DB5D2AE" w:rsidR="00693D5C" w:rsidRDefault="00693D5C">
      <w:pPr>
        <w:pStyle w:val="CommentText"/>
        <w:ind w:leftChars="180" w:left="360"/>
        <w:rPr>
          <w:lang w:val="en-US"/>
        </w:rPr>
      </w:pPr>
      <w:r>
        <w:rPr>
          <w:lang w:val="en-US"/>
        </w:rPr>
        <w:t>Original text:</w:t>
      </w:r>
    </w:p>
    <w:p w14:paraId="1D4CDF4A" w14:textId="77777777" w:rsidR="00693D5C" w:rsidRDefault="00693D5C" w:rsidP="005430E0">
      <w:pPr>
        <w:pStyle w:val="TAL"/>
        <w:ind w:leftChars="180" w:left="360"/>
        <w:rPr>
          <w:szCs w:val="22"/>
        </w:rPr>
      </w:pPr>
      <w:proofErr w:type="spellStart"/>
      <w:r>
        <w:rPr>
          <w:b/>
          <w:i/>
          <w:szCs w:val="22"/>
        </w:rPr>
        <w:t>cellIdentity</w:t>
      </w:r>
      <w:proofErr w:type="spellEnd"/>
    </w:p>
    <w:p w14:paraId="1360182F" w14:textId="0772D783" w:rsidR="00693D5C" w:rsidRDefault="00693D5C" w:rsidP="005430E0">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w:t>
      </w:r>
      <w:proofErr w:type="spellStart"/>
      <w:r>
        <w:rPr>
          <w:i/>
          <w:lang w:val="en-US"/>
        </w:rPr>
        <w:t>IdentityInfo</w:t>
      </w:r>
      <w:proofErr w:type="spellEnd"/>
      <w:r>
        <w:rPr>
          <w:lang w:val="en-US"/>
        </w:rPr>
        <w:t xml:space="preserve"> IE of </w:t>
      </w:r>
      <w:r>
        <w:rPr>
          <w:i/>
          <w:lang w:val="en-US"/>
        </w:rPr>
        <w:t>PLMN-</w:t>
      </w:r>
      <w:proofErr w:type="spellStart"/>
      <w:r>
        <w:rPr>
          <w:i/>
          <w:lang w:val="en-US"/>
        </w:rPr>
        <w:t>IdentityInfoList</w:t>
      </w:r>
      <w:proofErr w:type="spellEnd"/>
      <w:r>
        <w:rPr>
          <w:i/>
          <w:lang w:val="en-US"/>
        </w:rPr>
        <w:t xml:space="preserve"> </w:t>
      </w:r>
      <w:r>
        <w:rPr>
          <w:lang w:val="en-US"/>
        </w:rPr>
        <w:t xml:space="preserve">in </w:t>
      </w:r>
      <w:r>
        <w:rPr>
          <w:i/>
          <w:lang w:eastAsia="ja-JP"/>
        </w:rPr>
        <w:t>SIB1</w:t>
      </w:r>
      <w:r>
        <w:rPr>
          <w:lang w:val="en-US"/>
        </w:rPr>
        <w:t>.</w:t>
      </w:r>
    </w:p>
    <w:p w14:paraId="5BC27A68" w14:textId="3DA687D0" w:rsidR="00693D5C" w:rsidRDefault="00693D5C" w:rsidP="005430E0">
      <w:pPr>
        <w:pStyle w:val="CommentText"/>
        <w:ind w:leftChars="180" w:left="360"/>
        <w:rPr>
          <w:lang w:val="en-US"/>
        </w:rPr>
      </w:pPr>
      <w:r>
        <w:rPr>
          <w:lang w:val="en-US"/>
        </w:rPr>
        <w:t>Proposed text:</w:t>
      </w:r>
    </w:p>
    <w:p w14:paraId="38B51426" w14:textId="15D2CAA0" w:rsidR="00693D5C" w:rsidRDefault="00693D5C" w:rsidP="005430E0">
      <w:pPr>
        <w:pStyle w:val="CommentText"/>
        <w:ind w:leftChars="180" w:left="360"/>
      </w:pPr>
      <w:r w:rsidRPr="00856555">
        <w:rPr>
          <w:lang w:val="en-US"/>
        </w:rPr>
        <w:t>Unambiguously identify the cell within the context of the PLMN</w:t>
      </w:r>
      <w:r w:rsidRPr="00856555">
        <w:rPr>
          <w:color w:val="FF0000"/>
          <w:lang w:val="en-US"/>
        </w:rPr>
        <w:t>.</w:t>
      </w:r>
    </w:p>
    <w:p w14:paraId="185FC340" w14:textId="5ACB1ADB" w:rsidR="00693D5C" w:rsidRDefault="00693D5C">
      <w:pPr>
        <w:pStyle w:val="CommentText"/>
        <w:ind w:leftChars="180" w:left="360"/>
      </w:pPr>
      <w:r>
        <w:rPr>
          <w:b/>
        </w:rPr>
        <w:t>[Proposed Change]</w:t>
      </w:r>
      <w:r>
        <w:t>: Agree TP in R2-2003160</w:t>
      </w:r>
    </w:p>
    <w:p w14:paraId="656C6DA7" w14:textId="77777777" w:rsidR="00693D5C" w:rsidRDefault="00693D5C">
      <w:pPr>
        <w:pStyle w:val="CommentText"/>
        <w:ind w:leftChars="180" w:left="360"/>
      </w:pPr>
      <w:r>
        <w:rPr>
          <w:b/>
        </w:rPr>
        <w:t>[Comments]</w:t>
      </w:r>
      <w:r>
        <w:t xml:space="preserve">: </w:t>
      </w:r>
    </w:p>
    <w:p w14:paraId="4C954C67" w14:textId="1644B8A6" w:rsidR="00693D5C" w:rsidRPr="005430E0" w:rsidRDefault="00693D5C">
      <w:pPr>
        <w:pStyle w:val="CommentText"/>
        <w:ind w:leftChars="270" w:left="540"/>
      </w:pPr>
    </w:p>
  </w:comment>
  <w:comment w:id="2980" w:author="Nokia" w:date="2020-04-09T09:21:00Z" w:initials="Nokia">
    <w:p w14:paraId="482C243E" w14:textId="56F58353" w:rsidR="00693D5C" w:rsidRDefault="00693D5C">
      <w:pPr>
        <w:pStyle w:val="CommentText"/>
      </w:pPr>
      <w:r>
        <w:rPr>
          <w:rStyle w:val="CommentReference"/>
        </w:rPr>
        <w:annotationRef/>
      </w:r>
      <w:r>
        <w:rPr>
          <w:b/>
        </w:rPr>
        <w:t>[RIL]</w:t>
      </w:r>
      <w:r>
        <w:t xml:space="preserve">: N012 </w:t>
      </w:r>
      <w:r>
        <w:rPr>
          <w:b/>
        </w:rPr>
        <w:t>[Delegate]</w:t>
      </w:r>
      <w:r>
        <w:t xml:space="preserve">: Nokia (Gosia) </w:t>
      </w:r>
      <w:r>
        <w:rPr>
          <w:b/>
        </w:rPr>
        <w:t>[WI]</w:t>
      </w:r>
      <w:r>
        <w:t>:</w:t>
      </w:r>
      <w:r w:rsidRPr="005430E0">
        <w:t xml:space="preserve"> </w:t>
      </w:r>
      <w:r>
        <w:t xml:space="preserve">NR_SON_MDT-Core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R2-2003160 </w:t>
      </w:r>
      <w:r>
        <w:rPr>
          <w:b/>
          <w:color w:val="FF0000"/>
        </w:rPr>
        <w:t>[Proposed Conclusion]</w:t>
      </w:r>
      <w:r>
        <w:rPr>
          <w:color w:val="FF0000"/>
        </w:rPr>
        <w:t xml:space="preserve">: </w:t>
      </w:r>
    </w:p>
    <w:p w14:paraId="64C7C3A2" w14:textId="6BF455DE" w:rsidR="00693D5C" w:rsidRPr="005A1799" w:rsidRDefault="00693D5C" w:rsidP="00CD0356">
      <w:pPr>
        <w:ind w:leftChars="180" w:left="360"/>
        <w:rPr>
          <w:rFonts w:eastAsia="SimSun"/>
        </w:rPr>
      </w:pPr>
      <w:r>
        <w:rPr>
          <w:b/>
        </w:rPr>
        <w:t>[Description]</w:t>
      </w:r>
      <w:r>
        <w:t xml:space="preserve">: The current field description gives vague association between the reported cell identity and PLMN </w:t>
      </w:r>
      <w:proofErr w:type="spellStart"/>
      <w:r>
        <w:t>id.</w:t>
      </w:r>
      <w:r>
        <w:rPr>
          <w:rFonts w:eastAsia="SimSun"/>
        </w:rPr>
        <w:t>By</w:t>
      </w:r>
      <w:proofErr w:type="spellEnd"/>
      <w:r>
        <w:rPr>
          <w:rFonts w:eastAsia="SimSun"/>
        </w:rPr>
        <w:t xml:space="preserve"> taking the first entry of the PLMN from </w:t>
      </w:r>
      <w:r w:rsidRPr="004B2ED3">
        <w:rPr>
          <w:rFonts w:eastAsia="SimSun"/>
          <w:i/>
          <w:iCs/>
        </w:rPr>
        <w:t>PLMN-</w:t>
      </w:r>
      <w:proofErr w:type="spellStart"/>
      <w:r w:rsidRPr="004B2ED3">
        <w:rPr>
          <w:rFonts w:eastAsia="SimSun"/>
          <w:i/>
          <w:iCs/>
        </w:rPr>
        <w:t>IdentityInfoList</w:t>
      </w:r>
      <w:proofErr w:type="spellEnd"/>
      <w:r>
        <w:rPr>
          <w:rFonts w:eastAsia="SimSun"/>
        </w:rPr>
        <w:t>, we do not achieve certainty that a cell reported back was for sure associated with the PLMN.</w:t>
      </w:r>
    </w:p>
    <w:p w14:paraId="0C15F23E" w14:textId="64B512A0" w:rsidR="00693D5C" w:rsidRDefault="00693D5C">
      <w:pPr>
        <w:pStyle w:val="CommentText"/>
        <w:ind w:leftChars="180" w:left="360"/>
      </w:pPr>
      <w:r>
        <w:t>Original text:</w:t>
      </w:r>
    </w:p>
    <w:p w14:paraId="05BD44A8" w14:textId="77777777" w:rsidR="00693D5C" w:rsidRDefault="00693D5C" w:rsidP="00CD0356">
      <w:pPr>
        <w:pStyle w:val="TAL"/>
        <w:ind w:leftChars="180" w:left="360"/>
        <w:rPr>
          <w:b/>
          <w:bCs/>
          <w:i/>
          <w:iCs/>
        </w:rPr>
      </w:pPr>
      <w:proofErr w:type="spellStart"/>
      <w:r w:rsidRPr="00764661">
        <w:rPr>
          <w:b/>
          <w:bCs/>
          <w:i/>
          <w:iCs/>
        </w:rPr>
        <w:t>plmn</w:t>
      </w:r>
      <w:proofErr w:type="spellEnd"/>
      <w:r w:rsidRPr="00764661">
        <w:rPr>
          <w:b/>
          <w:bCs/>
          <w:i/>
          <w:iCs/>
        </w:rPr>
        <w:t>-Identity-</w:t>
      </w:r>
      <w:proofErr w:type="spellStart"/>
      <w:r w:rsidRPr="00764661">
        <w:rPr>
          <w:b/>
          <w:bCs/>
          <w:i/>
          <w:iCs/>
        </w:rPr>
        <w:t>eutra</w:t>
      </w:r>
      <w:proofErr w:type="spellEnd"/>
      <w:r w:rsidRPr="00764661">
        <w:rPr>
          <w:b/>
          <w:bCs/>
          <w:i/>
          <w:iCs/>
        </w:rPr>
        <w:t>-</w:t>
      </w:r>
      <w:proofErr w:type="spellStart"/>
      <w:r w:rsidRPr="00764661">
        <w:rPr>
          <w:b/>
          <w:bCs/>
          <w:i/>
          <w:iCs/>
        </w:rPr>
        <w:t>epc</w:t>
      </w:r>
      <w:proofErr w:type="spellEnd"/>
      <w:r w:rsidRPr="00764661">
        <w:rPr>
          <w:b/>
          <w:bCs/>
          <w:i/>
          <w:iCs/>
        </w:rPr>
        <w:t>, plmn-Identity-eutra-5GC</w:t>
      </w:r>
    </w:p>
    <w:p w14:paraId="119879C4" w14:textId="22A6B624" w:rsidR="00693D5C" w:rsidRDefault="00693D5C" w:rsidP="00CD0356">
      <w:pPr>
        <w:pStyle w:val="CommentText"/>
        <w:ind w:leftChars="180" w:left="360"/>
        <w:rPr>
          <w:lang w:val="en-US" w:eastAsia="en-GB"/>
        </w:rPr>
      </w:pPr>
      <w:r w:rsidRPr="00764661">
        <w:rPr>
          <w:lang w:val="en-US" w:eastAsia="en-GB"/>
        </w:rPr>
        <w:t xml:space="preserve">Identifies the PLMN of the cell as given by the first PLMN entry in the </w:t>
      </w:r>
      <w:proofErr w:type="spellStart"/>
      <w:r w:rsidRPr="00764661">
        <w:rPr>
          <w:i/>
          <w:lang w:val="en-US" w:eastAsia="en-GB"/>
        </w:rPr>
        <w:t>plmn-IdentityList</w:t>
      </w:r>
      <w:proofErr w:type="spellEnd"/>
      <w:r w:rsidRPr="00764661">
        <w:rPr>
          <w:lang w:val="en-US" w:eastAsia="en-GB"/>
        </w:rPr>
        <w:t xml:space="preserve"> in </w:t>
      </w:r>
      <w:r w:rsidRPr="00764661">
        <w:rPr>
          <w:i/>
          <w:lang w:val="en-US" w:eastAsia="en-GB"/>
        </w:rPr>
        <w:t>SystemInformationBlockType1</w:t>
      </w:r>
      <w:r w:rsidRPr="00764661">
        <w:rPr>
          <w:lang w:val="en-US" w:eastAsia="en-GB"/>
        </w:rPr>
        <w:t>.</w:t>
      </w:r>
    </w:p>
    <w:p w14:paraId="70A64BC2" w14:textId="70F282DD" w:rsidR="00693D5C" w:rsidRDefault="00693D5C" w:rsidP="00CD0356">
      <w:pPr>
        <w:pStyle w:val="CommentText"/>
        <w:ind w:leftChars="180" w:left="360"/>
      </w:pPr>
      <w:r>
        <w:rPr>
          <w:lang w:val="en-US" w:eastAsia="en-GB"/>
        </w:rPr>
        <w:t>Proposed text:</w:t>
      </w:r>
    </w:p>
    <w:p w14:paraId="7DCB3F9F" w14:textId="0C9980A8" w:rsidR="00693D5C" w:rsidRDefault="00693D5C" w:rsidP="00CD0356">
      <w:pPr>
        <w:pStyle w:val="TAL"/>
        <w:ind w:leftChars="180" w:left="360"/>
      </w:pPr>
      <w:proofErr w:type="spellStart"/>
      <w:r>
        <w:rPr>
          <w:rFonts w:ascii="Times New Roman" w:hAnsi="Times New Roman"/>
          <w:b/>
          <w:iCs/>
          <w:sz w:val="20"/>
        </w:rPr>
        <w:t>plmn</w:t>
      </w:r>
      <w:proofErr w:type="spellEnd"/>
      <w:r>
        <w:rPr>
          <w:rFonts w:ascii="Times New Roman" w:hAnsi="Times New Roman"/>
          <w:b/>
          <w:iCs/>
          <w:sz w:val="20"/>
        </w:rPr>
        <w:t>-Identity</w:t>
      </w:r>
      <w:r w:rsidRPr="003B6B3E">
        <w:rPr>
          <w:rFonts w:ascii="Times New Roman" w:hAnsi="Times New Roman"/>
          <w:b/>
          <w:iCs/>
          <w:sz w:val="20"/>
        </w:rPr>
        <w:t xml:space="preserve"> </w:t>
      </w:r>
      <w:r w:rsidRPr="00856555">
        <w:rPr>
          <w:rFonts w:ascii="Times New Roman" w:hAnsi="Times New Roman"/>
          <w:bCs/>
          <w:iCs/>
          <w:sz w:val="20"/>
        </w:rPr>
        <w:t xml:space="preserve">in </w:t>
      </w:r>
      <w:r w:rsidRPr="003B6B3E">
        <w:rPr>
          <w:rFonts w:ascii="Times New Roman" w:hAnsi="Times New Roman"/>
          <w:i/>
          <w:sz w:val="20"/>
        </w:rPr>
        <w:t>CGI-</w:t>
      </w:r>
      <w:proofErr w:type="spellStart"/>
      <w:r w:rsidRPr="003B6B3E">
        <w:rPr>
          <w:rFonts w:ascii="Times New Roman" w:hAnsi="Times New Roman"/>
          <w:i/>
          <w:sz w:val="20"/>
        </w:rPr>
        <w:t>InfoEUTRALogging</w:t>
      </w:r>
      <w:proofErr w:type="spellEnd"/>
      <w:r w:rsidRPr="003B6B3E">
        <w:rPr>
          <w:rFonts w:ascii="Times New Roman" w:hAnsi="Times New Roman"/>
          <w:i/>
          <w:sz w:val="20"/>
        </w:rPr>
        <w:t xml:space="preserve"> CGI-Info-Logging and CGI-Info-</w:t>
      </w:r>
      <w:proofErr w:type="spellStart"/>
      <w:r w:rsidRPr="003B6B3E">
        <w:rPr>
          <w:rFonts w:ascii="Times New Roman" w:hAnsi="Times New Roman"/>
          <w:i/>
          <w:sz w:val="20"/>
        </w:rPr>
        <w:t>LoggingDetailed</w:t>
      </w:r>
      <w:proofErr w:type="spellEnd"/>
      <w:r w:rsidRPr="003B6B3E">
        <w:rPr>
          <w:rFonts w:ascii="Times New Roman" w:hAnsi="Times New Roman"/>
          <w:i/>
          <w:sz w:val="20"/>
        </w:rPr>
        <w:t xml:space="preserve"> </w:t>
      </w:r>
      <w:r w:rsidRPr="003B6B3E">
        <w:rPr>
          <w:rFonts w:ascii="Times New Roman" w:hAnsi="Times New Roman"/>
          <w:iCs/>
          <w:sz w:val="20"/>
        </w:rPr>
        <w:t>is defined as follows:</w:t>
      </w:r>
    </w:p>
    <w:p w14:paraId="7954BDB4" w14:textId="5C78426F" w:rsidR="00693D5C" w:rsidRDefault="00693D5C" w:rsidP="00CD0356">
      <w:pPr>
        <w:ind w:leftChars="180" w:left="360"/>
        <w:rPr>
          <w:lang w:val="en-US"/>
        </w:rPr>
      </w:pPr>
      <w:r w:rsidRPr="00383519">
        <w:rPr>
          <w:lang w:val="en-US" w:eastAsia="en-GB"/>
        </w:rPr>
        <w:t xml:space="preserve">Identifies the PLMN of the cell for the reported </w:t>
      </w:r>
      <w:proofErr w:type="spellStart"/>
      <w:r w:rsidRPr="00383519">
        <w:rPr>
          <w:i/>
          <w:lang w:val="en-US" w:eastAsia="en-GB"/>
        </w:rPr>
        <w:t>cellIdentity</w:t>
      </w:r>
      <w:proofErr w:type="spellEnd"/>
      <w:r>
        <w:rPr>
          <w:lang w:val="en-US" w:eastAsia="en-GB"/>
        </w:rPr>
        <w:t>; t</w:t>
      </w:r>
      <w:r>
        <w:rPr>
          <w:lang w:val="en-US"/>
        </w:rPr>
        <w:t xml:space="preserve">he first PLMN entry of </w:t>
      </w:r>
      <w:proofErr w:type="spellStart"/>
      <w:r w:rsidRPr="00856555">
        <w:rPr>
          <w:i/>
          <w:iCs/>
          <w:lang w:val="en-US"/>
        </w:rPr>
        <w:t>plmn-IdentityList</w:t>
      </w:r>
      <w:proofErr w:type="spellEnd"/>
      <w:r>
        <w:rPr>
          <w:lang w:val="en-US"/>
        </w:rPr>
        <w:t xml:space="preserve"> (in SIB1) in the instance of </w:t>
      </w:r>
      <w:r w:rsidRPr="00856555">
        <w:rPr>
          <w:i/>
          <w:iCs/>
          <w:lang w:val="en-US"/>
        </w:rPr>
        <w:t>PLMN-</w:t>
      </w:r>
      <w:proofErr w:type="spellStart"/>
      <w:r w:rsidRPr="00856555">
        <w:rPr>
          <w:i/>
          <w:iCs/>
          <w:lang w:val="en-US"/>
        </w:rPr>
        <w:t>IdentityInfoList</w:t>
      </w:r>
      <w:proofErr w:type="spellEnd"/>
      <w:r>
        <w:rPr>
          <w:lang w:val="en-US"/>
        </w:rPr>
        <w:t xml:space="preserve"> that contained also the reported </w:t>
      </w:r>
      <w:proofErr w:type="spellStart"/>
      <w:r w:rsidRPr="00856555">
        <w:rPr>
          <w:i/>
          <w:iCs/>
          <w:lang w:val="en-US"/>
        </w:rPr>
        <w:t>cellIdentity</w:t>
      </w:r>
      <w:proofErr w:type="spellEnd"/>
      <w:r>
        <w:rPr>
          <w:lang w:val="en-US"/>
        </w:rPr>
        <w:t xml:space="preserve">. </w:t>
      </w:r>
    </w:p>
    <w:p w14:paraId="54593821" w14:textId="77777777" w:rsidR="00693D5C" w:rsidRDefault="00693D5C">
      <w:pPr>
        <w:pStyle w:val="CommentText"/>
        <w:ind w:leftChars="180" w:left="360"/>
      </w:pPr>
    </w:p>
    <w:p w14:paraId="57BB008A" w14:textId="18F647D8" w:rsidR="00693D5C" w:rsidRDefault="00693D5C">
      <w:pPr>
        <w:pStyle w:val="CommentText"/>
        <w:ind w:leftChars="180" w:left="360"/>
      </w:pPr>
      <w:r>
        <w:rPr>
          <w:b/>
        </w:rPr>
        <w:t>[Proposed Change]</w:t>
      </w:r>
      <w:r>
        <w:t>: Agree TP in R2-2003160</w:t>
      </w:r>
    </w:p>
    <w:p w14:paraId="1E1611B4" w14:textId="77777777" w:rsidR="00693D5C" w:rsidRDefault="00693D5C">
      <w:pPr>
        <w:pStyle w:val="CommentText"/>
        <w:ind w:leftChars="180" w:left="360"/>
      </w:pPr>
      <w:r>
        <w:rPr>
          <w:b/>
        </w:rPr>
        <w:t>[Comments]</w:t>
      </w:r>
      <w:r>
        <w:t xml:space="preserve">: </w:t>
      </w:r>
    </w:p>
    <w:p w14:paraId="1348A7FD" w14:textId="63FA8D92" w:rsidR="00693D5C" w:rsidRPr="005430E0" w:rsidRDefault="00693D5C">
      <w:pPr>
        <w:pStyle w:val="CommentText"/>
        <w:ind w:leftChars="270" w:left="540"/>
      </w:pPr>
    </w:p>
  </w:comment>
  <w:comment w:id="2981" w:author="Nokia" w:date="2020-04-09T09:00:00Z" w:initials="Nokia">
    <w:p w14:paraId="61E157CF" w14:textId="5E2F430B" w:rsidR="00693D5C" w:rsidRDefault="00693D5C">
      <w:pPr>
        <w:pStyle w:val="CommentText"/>
      </w:pPr>
      <w:r>
        <w:rPr>
          <w:b/>
        </w:rPr>
        <w:t>[RIL]</w:t>
      </w:r>
      <w:r>
        <w:t xml:space="preserve">: N013 </w:t>
      </w:r>
      <w:r>
        <w:rPr>
          <w:b/>
        </w:rPr>
        <w:t>[Delegate]</w:t>
      </w:r>
      <w:r>
        <w:t xml:space="preserve">: Nokia(Gosia)  </w:t>
      </w:r>
      <w:r>
        <w:rPr>
          <w:b/>
        </w:rPr>
        <w:t>[WI]</w:t>
      </w:r>
      <w:r>
        <w:t>:</w:t>
      </w:r>
      <w:r w:rsidRPr="00EC4FC0">
        <w:t xml:space="preserve"> </w:t>
      </w:r>
      <w:r>
        <w:t xml:space="preserve">NR_SON_MDT-Core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R2-2003160 </w:t>
      </w:r>
      <w:r>
        <w:rPr>
          <w:b/>
          <w:color w:val="FF0000"/>
        </w:rPr>
        <w:t>[Proposed Conclusion]</w:t>
      </w:r>
      <w:r>
        <w:rPr>
          <w:color w:val="FF0000"/>
        </w:rPr>
        <w:t xml:space="preserve">: </w:t>
      </w:r>
    </w:p>
    <w:p w14:paraId="5A880365" w14:textId="77777777" w:rsidR="00693D5C" w:rsidRDefault="00693D5C" w:rsidP="00EC4FC0">
      <w:pPr>
        <w:pStyle w:val="NormalWeb"/>
        <w:spacing w:before="0" w:beforeAutospacing="0" w:after="180" w:afterAutospacing="0"/>
        <w:ind w:leftChars="180" w:left="360"/>
        <w:rPr>
          <w:lang w:val="pl-PL"/>
        </w:rPr>
      </w:pPr>
      <w:r>
        <w:rPr>
          <w:b/>
        </w:rPr>
        <w:t>[Description]</w:t>
      </w:r>
      <w:r>
        <w:t xml:space="preserve">: </w:t>
      </w:r>
      <w:r>
        <w:rPr>
          <w:sz w:val="20"/>
          <w:szCs w:val="20"/>
        </w:rPr>
        <w:t xml:space="preserve">The current </w:t>
      </w:r>
      <w:r>
        <w:rPr>
          <w:sz w:val="20"/>
          <w:szCs w:val="20"/>
          <w:lang w:val="pl-PL"/>
        </w:rPr>
        <w:t>field description does not clarify the TAC needs to be the one th</w:t>
      </w:r>
      <w:r>
        <w:rPr>
          <w:lang w:val="pl-PL"/>
        </w:rPr>
        <w:t>a</w:t>
      </w:r>
      <w:r>
        <w:rPr>
          <w:sz w:val="20"/>
          <w:szCs w:val="20"/>
          <w:lang w:val="pl-PL"/>
        </w:rPr>
        <w:t>t the reported cell identity belongs to.</w:t>
      </w:r>
      <w:r>
        <w:rPr>
          <w:lang w:val="pl-PL"/>
        </w:rPr>
        <w:t xml:space="preserve"> </w:t>
      </w:r>
    </w:p>
    <w:p w14:paraId="35317D3B" w14:textId="4AC74AA9" w:rsidR="00693D5C" w:rsidRDefault="00693D5C" w:rsidP="00EC4FC0">
      <w:pPr>
        <w:pStyle w:val="NormalWeb"/>
        <w:spacing w:before="0" w:beforeAutospacing="0" w:after="180" w:afterAutospacing="0"/>
        <w:ind w:leftChars="180" w:left="360"/>
        <w:rPr>
          <w:sz w:val="20"/>
          <w:szCs w:val="20"/>
        </w:rPr>
      </w:pPr>
      <w:proofErr w:type="spellStart"/>
      <w:r>
        <w:rPr>
          <w:sz w:val="20"/>
          <w:szCs w:val="20"/>
        </w:rPr>
        <w:t>Oringial</w:t>
      </w:r>
      <w:proofErr w:type="spellEnd"/>
      <w:r>
        <w:rPr>
          <w:sz w:val="20"/>
          <w:szCs w:val="20"/>
        </w:rPr>
        <w:t xml:space="preserve"> text:</w:t>
      </w:r>
    </w:p>
    <w:p w14:paraId="469E1C4C" w14:textId="77777777" w:rsidR="00693D5C" w:rsidRDefault="00693D5C" w:rsidP="00EC4FC0">
      <w:pPr>
        <w:pStyle w:val="NormalWeb"/>
        <w:spacing w:before="0" w:beforeAutospacing="0" w:after="0" w:afterAutospacing="0"/>
        <w:ind w:leftChars="180" w:left="360"/>
        <w:rPr>
          <w:rFonts w:ascii="Arial" w:hAnsi="Arial" w:cs="Arial"/>
          <w:sz w:val="18"/>
          <w:szCs w:val="18"/>
        </w:rPr>
      </w:pPr>
      <w:proofErr w:type="spellStart"/>
      <w:r>
        <w:rPr>
          <w:rFonts w:ascii="Arial" w:hAnsi="Arial" w:cs="Arial"/>
          <w:b/>
          <w:bCs/>
          <w:i/>
          <w:iCs/>
          <w:sz w:val="18"/>
          <w:szCs w:val="18"/>
        </w:rPr>
        <w:t>trackingAreaCode-eutra-epc</w:t>
      </w:r>
      <w:proofErr w:type="spellEnd"/>
      <w:r>
        <w:rPr>
          <w:rFonts w:ascii="Arial" w:hAnsi="Arial" w:cs="Arial"/>
          <w:b/>
          <w:bCs/>
          <w:i/>
          <w:iCs/>
          <w:sz w:val="18"/>
          <w:szCs w:val="18"/>
        </w:rPr>
        <w:t>, trackingAreaCode-eutra-5gc</w:t>
      </w:r>
    </w:p>
    <w:p w14:paraId="3AB05D9C" w14:textId="77777777" w:rsidR="00693D5C" w:rsidRDefault="00693D5C" w:rsidP="00EC4FC0">
      <w:pPr>
        <w:pStyle w:val="NormalWeb"/>
        <w:spacing w:before="0" w:beforeAutospacing="0" w:after="0" w:afterAutospacing="0"/>
        <w:ind w:leftChars="180" w:left="360"/>
        <w:rPr>
          <w:sz w:val="20"/>
          <w:szCs w:val="20"/>
          <w:lang w:val="en-US"/>
        </w:rPr>
      </w:pPr>
      <w:r>
        <w:rPr>
          <w:sz w:val="20"/>
          <w:szCs w:val="20"/>
          <w:lang w:val="en-US"/>
        </w:rPr>
        <w:t xml:space="preserve">Identifies the TAC as given by the first PLMN entry in the </w:t>
      </w:r>
      <w:proofErr w:type="spellStart"/>
      <w:r>
        <w:rPr>
          <w:i/>
          <w:iCs/>
          <w:sz w:val="20"/>
          <w:szCs w:val="20"/>
          <w:lang w:val="en-US"/>
        </w:rPr>
        <w:t>plmn-IdentityList</w:t>
      </w:r>
      <w:proofErr w:type="spellEnd"/>
      <w:r>
        <w:rPr>
          <w:sz w:val="20"/>
          <w:szCs w:val="20"/>
          <w:lang w:val="en-US"/>
        </w:rPr>
        <w:t xml:space="preserve"> in </w:t>
      </w:r>
      <w:r>
        <w:rPr>
          <w:i/>
          <w:iCs/>
          <w:sz w:val="20"/>
          <w:szCs w:val="20"/>
          <w:lang w:val="en-US"/>
        </w:rPr>
        <w:t>SystemInformationBlockType1</w:t>
      </w:r>
      <w:r>
        <w:rPr>
          <w:sz w:val="20"/>
          <w:szCs w:val="20"/>
          <w:lang w:val="en-US"/>
        </w:rPr>
        <w:t>.</w:t>
      </w:r>
    </w:p>
    <w:p w14:paraId="1B0406E3" w14:textId="77777777" w:rsidR="00693D5C" w:rsidRDefault="00693D5C" w:rsidP="00EC4FC0">
      <w:pPr>
        <w:pStyle w:val="NormalWeb"/>
        <w:spacing w:before="0" w:beforeAutospacing="0" w:after="180" w:afterAutospacing="0"/>
        <w:ind w:leftChars="180" w:left="360"/>
        <w:rPr>
          <w:sz w:val="20"/>
          <w:szCs w:val="20"/>
        </w:rPr>
      </w:pPr>
      <w:r>
        <w:rPr>
          <w:sz w:val="20"/>
          <w:szCs w:val="20"/>
        </w:rPr>
        <w:t> </w:t>
      </w:r>
    </w:p>
    <w:p w14:paraId="0488E472" w14:textId="197F5892" w:rsidR="00693D5C" w:rsidRDefault="00693D5C" w:rsidP="00EC4FC0">
      <w:pPr>
        <w:pStyle w:val="NormalWeb"/>
        <w:spacing w:before="0" w:beforeAutospacing="0" w:after="180" w:afterAutospacing="0"/>
        <w:ind w:leftChars="180" w:left="360"/>
        <w:rPr>
          <w:sz w:val="20"/>
          <w:szCs w:val="20"/>
        </w:rPr>
      </w:pPr>
      <w:r>
        <w:rPr>
          <w:sz w:val="20"/>
          <w:szCs w:val="20"/>
        </w:rPr>
        <w:t xml:space="preserve">Proposed text (aligned to </w:t>
      </w:r>
      <w:proofErr w:type="spellStart"/>
      <w:r>
        <w:rPr>
          <w:sz w:val="20"/>
          <w:szCs w:val="20"/>
        </w:rPr>
        <w:t>trackingAreaCode</w:t>
      </w:r>
      <w:proofErr w:type="spellEnd"/>
      <w:r>
        <w:rPr>
          <w:sz w:val="20"/>
          <w:szCs w:val="20"/>
        </w:rPr>
        <w:t xml:space="preserve"> in CGI-</w:t>
      </w:r>
      <w:proofErr w:type="spellStart"/>
      <w:r>
        <w:rPr>
          <w:sz w:val="20"/>
          <w:szCs w:val="20"/>
        </w:rPr>
        <w:t>InfoLoggingDetailed</w:t>
      </w:r>
      <w:proofErr w:type="spellEnd"/>
      <w:r>
        <w:rPr>
          <w:sz w:val="20"/>
          <w:szCs w:val="20"/>
        </w:rPr>
        <w:t>)</w:t>
      </w:r>
    </w:p>
    <w:p w14:paraId="12B0A2D0" w14:textId="77777777" w:rsidR="00693D5C" w:rsidRDefault="00693D5C" w:rsidP="00EC4FC0">
      <w:pPr>
        <w:pStyle w:val="NormalWeb"/>
        <w:spacing w:before="0" w:beforeAutospacing="0" w:after="0" w:afterAutospacing="0"/>
        <w:ind w:leftChars="180" w:left="360"/>
        <w:rPr>
          <w:rFonts w:ascii="Arial" w:hAnsi="Arial" w:cs="Arial"/>
          <w:sz w:val="18"/>
          <w:szCs w:val="18"/>
        </w:rPr>
      </w:pPr>
      <w:proofErr w:type="spellStart"/>
      <w:r>
        <w:rPr>
          <w:rFonts w:ascii="Arial" w:hAnsi="Arial" w:cs="Arial"/>
          <w:b/>
          <w:bCs/>
          <w:i/>
          <w:iCs/>
          <w:sz w:val="18"/>
          <w:szCs w:val="18"/>
        </w:rPr>
        <w:t>trackingAreaCode-eutra-epc</w:t>
      </w:r>
      <w:proofErr w:type="spellEnd"/>
      <w:r>
        <w:rPr>
          <w:rFonts w:ascii="Arial" w:hAnsi="Arial" w:cs="Arial"/>
          <w:b/>
          <w:bCs/>
          <w:i/>
          <w:iCs/>
          <w:sz w:val="18"/>
          <w:szCs w:val="18"/>
        </w:rPr>
        <w:t>, trackingAreaCode-eutra-5gc</w:t>
      </w:r>
    </w:p>
    <w:p w14:paraId="702ABD40" w14:textId="24BC1162" w:rsidR="00693D5C" w:rsidRDefault="00693D5C" w:rsidP="00865199">
      <w:pPr>
        <w:pStyle w:val="NormalWeb"/>
        <w:spacing w:before="0" w:beforeAutospacing="0" w:after="0" w:afterAutospacing="0"/>
        <w:ind w:leftChars="180" w:left="360"/>
        <w:rPr>
          <w:sz w:val="18"/>
          <w:szCs w:val="18"/>
        </w:rPr>
      </w:pPr>
      <w:r>
        <w:rPr>
          <w:sz w:val="18"/>
          <w:szCs w:val="18"/>
        </w:rPr>
        <w:t xml:space="preserve">Indicates Tracking Area Code to which the cell indicated by </w:t>
      </w:r>
      <w:proofErr w:type="spellStart"/>
      <w:r>
        <w:rPr>
          <w:i/>
          <w:iCs/>
          <w:sz w:val="18"/>
          <w:szCs w:val="18"/>
        </w:rPr>
        <w:t>cellIdentity-eutra-epc</w:t>
      </w:r>
      <w:proofErr w:type="spellEnd"/>
      <w:r>
        <w:rPr>
          <w:i/>
          <w:iCs/>
          <w:sz w:val="18"/>
          <w:szCs w:val="18"/>
        </w:rPr>
        <w:t>, cellIdentity-eutra-5GC</w:t>
      </w:r>
      <w:r>
        <w:rPr>
          <w:sz w:val="18"/>
          <w:szCs w:val="18"/>
        </w:rPr>
        <w:t xml:space="preserve"> belongs.</w:t>
      </w:r>
    </w:p>
    <w:p w14:paraId="7E7725E0" w14:textId="736F6F1B" w:rsidR="00693D5C" w:rsidRDefault="00693D5C">
      <w:pPr>
        <w:pStyle w:val="CommentText"/>
        <w:ind w:leftChars="180" w:left="360"/>
      </w:pPr>
    </w:p>
    <w:p w14:paraId="06E33B9C" w14:textId="4E3B26F1" w:rsidR="00693D5C" w:rsidRDefault="00693D5C">
      <w:pPr>
        <w:pStyle w:val="CommentText"/>
        <w:ind w:leftChars="180" w:left="360"/>
      </w:pPr>
      <w:r>
        <w:rPr>
          <w:b/>
        </w:rPr>
        <w:t>[Proposed Change]</w:t>
      </w:r>
      <w:r>
        <w:t>: TP in R2-2003160</w:t>
      </w:r>
    </w:p>
    <w:p w14:paraId="75E74DF3" w14:textId="77777777" w:rsidR="00693D5C" w:rsidRDefault="00693D5C">
      <w:pPr>
        <w:pStyle w:val="CommentText"/>
        <w:ind w:leftChars="180" w:left="360"/>
      </w:pPr>
      <w:r>
        <w:rPr>
          <w:b/>
        </w:rPr>
        <w:t>[Comments]</w:t>
      </w:r>
      <w:r>
        <w:t xml:space="preserve">: </w:t>
      </w:r>
    </w:p>
    <w:p w14:paraId="4E81ADD5" w14:textId="7F6C3983" w:rsidR="00693D5C" w:rsidRPr="00EC4FC0" w:rsidRDefault="00693D5C">
      <w:pPr>
        <w:pStyle w:val="CommentText"/>
        <w:ind w:leftChars="270" w:left="540"/>
      </w:pPr>
    </w:p>
  </w:comment>
  <w:comment w:id="2993" w:author="Samsung (Sangbum Kim)" w:date="2020-04-10T14:21:00Z" w:initials="S">
    <w:p w14:paraId="4DB0399C" w14:textId="77777777" w:rsidR="00693D5C" w:rsidRDefault="00693D5C"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S464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R2-2002826 </w:t>
      </w:r>
      <w:r>
        <w:rPr>
          <w:b/>
          <w:color w:val="FF0000"/>
        </w:rPr>
        <w:t>[Proposed Conclusion]</w:t>
      </w:r>
      <w:r>
        <w:rPr>
          <w:color w:val="FF0000"/>
        </w:rPr>
        <w:t xml:space="preserve">: </w:t>
      </w:r>
    </w:p>
    <w:p w14:paraId="7C9F029D" w14:textId="77777777" w:rsidR="00693D5C" w:rsidRDefault="00693D5C" w:rsidP="00C2484A">
      <w:pPr>
        <w:pStyle w:val="CommentText"/>
      </w:pPr>
      <w:r>
        <w:rPr>
          <w:b/>
        </w:rPr>
        <w:t>[Description]</w:t>
      </w:r>
      <w:r>
        <w:t xml:space="preserve">: </w:t>
      </w:r>
      <w:r w:rsidRPr="001F0561">
        <w:t>Align, as much as possible, the information reported for different SON/ MDT cases by introducing a common field. The field may include a few optional fields, to accommodate cases where a distinction is deemed to be essential. Alignment should be considered for cell identification, CGI information, beam related information</w:t>
      </w:r>
      <w:r>
        <w:t>.</w:t>
      </w:r>
    </w:p>
    <w:p w14:paraId="7B344548" w14:textId="77777777" w:rsidR="00693D5C" w:rsidRDefault="00693D5C" w:rsidP="00C2484A">
      <w:pPr>
        <w:pStyle w:val="CommentText"/>
      </w:pPr>
      <w:r>
        <w:t xml:space="preserve">As an example, CGI-Info-Logging can be updated so that </w:t>
      </w:r>
      <w:proofErr w:type="spellStart"/>
      <w:r w:rsidRPr="00F537EB">
        <w:t>trackingAreaCode</w:t>
      </w:r>
      <w:proofErr w:type="spellEnd"/>
      <w:r>
        <w:t xml:space="preserve"> can be added as optional, and it is used instead of CGI-Info-</w:t>
      </w:r>
      <w:proofErr w:type="spellStart"/>
      <w:r>
        <w:t>LoggingDetailed</w:t>
      </w:r>
      <w:proofErr w:type="spellEnd"/>
    </w:p>
    <w:p w14:paraId="1F52CBED" w14:textId="744DB55F" w:rsidR="00693D5C" w:rsidRDefault="00693D5C" w:rsidP="00C2484A">
      <w:pPr>
        <w:pStyle w:val="CommentText"/>
      </w:pPr>
      <w:r>
        <w:rPr>
          <w:b/>
        </w:rPr>
        <w:t>[Proposed Change]</w:t>
      </w:r>
      <w:r>
        <w:t xml:space="preserve">: add </w:t>
      </w:r>
      <w:proofErr w:type="spellStart"/>
      <w:r w:rsidRPr="00F537EB">
        <w:t>trackingAreaCode</w:t>
      </w:r>
      <w:proofErr w:type="spellEnd"/>
      <w:r>
        <w:t xml:space="preserve"> as optional into CGI-Info-Logging, and </w:t>
      </w:r>
      <w:r w:rsidRPr="00C2484A">
        <w:rPr>
          <w:rFonts w:hint="eastAsia"/>
        </w:rPr>
        <w:t xml:space="preserve">remove </w:t>
      </w:r>
      <w:r>
        <w:t>CGI-Info-</w:t>
      </w:r>
      <w:proofErr w:type="spellStart"/>
      <w:r>
        <w:t>LoggingDetailed</w:t>
      </w:r>
      <w:proofErr w:type="spellEnd"/>
    </w:p>
    <w:p w14:paraId="440E6819" w14:textId="466604CF" w:rsidR="00693D5C" w:rsidRDefault="00693D5C" w:rsidP="00C2484A">
      <w:pPr>
        <w:pStyle w:val="CommentText"/>
      </w:pPr>
      <w:r>
        <w:rPr>
          <w:b/>
        </w:rPr>
        <w:t xml:space="preserve"> [Comments]</w:t>
      </w:r>
      <w:r>
        <w:t xml:space="preserve">: </w:t>
      </w:r>
    </w:p>
    <w:p w14:paraId="4BFC3B2D" w14:textId="571B0EAA" w:rsidR="00693D5C" w:rsidRPr="00C2484A" w:rsidRDefault="00693D5C">
      <w:pPr>
        <w:pStyle w:val="CommentText"/>
      </w:pPr>
    </w:p>
  </w:comment>
  <w:comment w:id="2994" w:author="Nokia" w:date="2020-04-09T09:28:00Z" w:initials="Nokia">
    <w:p w14:paraId="45CD15B4" w14:textId="2F766180" w:rsidR="00693D5C" w:rsidRDefault="00693D5C">
      <w:pPr>
        <w:pStyle w:val="CommentText"/>
      </w:pPr>
      <w:r>
        <w:rPr>
          <w:rStyle w:val="CommentReference"/>
        </w:rPr>
        <w:annotationRef/>
      </w:r>
      <w:r>
        <w:rPr>
          <w:b/>
        </w:rPr>
        <w:t>[RIL]</w:t>
      </w:r>
      <w:r>
        <w:t xml:space="preserve">: N014 </w:t>
      </w:r>
      <w:r>
        <w:rPr>
          <w:b/>
        </w:rPr>
        <w:t>[Delegate]</w:t>
      </w:r>
      <w:r>
        <w:t xml:space="preserve">: Nokia (Gosia)  </w:t>
      </w:r>
      <w:r>
        <w:rPr>
          <w:b/>
        </w:rPr>
        <w:t>[WI]</w:t>
      </w:r>
      <w:r>
        <w:t>:</w:t>
      </w:r>
      <w:r w:rsidRPr="00CD0356">
        <w:t xml:space="preserve"> </w:t>
      </w:r>
      <w:r>
        <w:t xml:space="preserve">NR_SON_MDT-Core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R2-2003160 </w:t>
      </w:r>
      <w:r>
        <w:rPr>
          <w:b/>
          <w:color w:val="FF0000"/>
        </w:rPr>
        <w:t>[Proposed Conclusion]</w:t>
      </w:r>
      <w:r>
        <w:rPr>
          <w:color w:val="FF0000"/>
        </w:rPr>
        <w:t xml:space="preserve">: </w:t>
      </w:r>
    </w:p>
    <w:p w14:paraId="3E9F159B" w14:textId="3195B806" w:rsidR="00693D5C" w:rsidRDefault="00693D5C" w:rsidP="00CD0356">
      <w:pPr>
        <w:pStyle w:val="TAL"/>
        <w:ind w:leftChars="180" w:left="360"/>
        <w:rPr>
          <w:rFonts w:ascii="Times New Roman" w:hAnsi="Times New Roman"/>
          <w:iCs/>
          <w:sz w:val="20"/>
        </w:rPr>
      </w:pPr>
      <w:r>
        <w:rPr>
          <w:b/>
        </w:rPr>
        <w:t>[Description]</w:t>
      </w:r>
      <w:r>
        <w:t xml:space="preserve">: </w:t>
      </w:r>
      <w:r w:rsidRPr="003B6B3E">
        <w:rPr>
          <w:rFonts w:ascii="Times New Roman" w:hAnsi="Times New Roman"/>
          <w:bCs/>
          <w:iCs/>
          <w:sz w:val="20"/>
        </w:rPr>
        <w:t>Cell, PLMNs, TAC identities</w:t>
      </w:r>
      <w:r w:rsidRPr="003B6B3E">
        <w:rPr>
          <w:rFonts w:ascii="Times New Roman" w:hAnsi="Times New Roman"/>
          <w:b/>
          <w:iCs/>
          <w:sz w:val="20"/>
        </w:rPr>
        <w:t xml:space="preserve"> </w:t>
      </w:r>
      <w:r w:rsidRPr="003B6B3E">
        <w:rPr>
          <w:rFonts w:ascii="Times New Roman" w:hAnsi="Times New Roman"/>
          <w:bCs/>
          <w:iCs/>
          <w:sz w:val="20"/>
        </w:rPr>
        <w:t>definitions in</w:t>
      </w:r>
      <w:r w:rsidRPr="003B6B3E">
        <w:rPr>
          <w:rFonts w:ascii="Times New Roman" w:hAnsi="Times New Roman"/>
          <w:b/>
          <w:iCs/>
          <w:sz w:val="20"/>
        </w:rPr>
        <w:t xml:space="preserve"> </w:t>
      </w:r>
      <w:r w:rsidRPr="003B6B3E">
        <w:rPr>
          <w:rFonts w:ascii="Times New Roman" w:hAnsi="Times New Roman"/>
          <w:i/>
          <w:sz w:val="20"/>
        </w:rPr>
        <w:t>CGI-</w:t>
      </w:r>
      <w:proofErr w:type="spellStart"/>
      <w:r w:rsidRPr="003B6B3E">
        <w:rPr>
          <w:rFonts w:ascii="Times New Roman" w:hAnsi="Times New Roman"/>
          <w:i/>
          <w:sz w:val="20"/>
        </w:rPr>
        <w:t>InfoEUTRALogging</w:t>
      </w:r>
      <w:proofErr w:type="spellEnd"/>
      <w:r>
        <w:rPr>
          <w:rFonts w:ascii="Times New Roman" w:hAnsi="Times New Roman"/>
          <w:i/>
          <w:sz w:val="20"/>
        </w:rPr>
        <w:t>,</w:t>
      </w:r>
      <w:r w:rsidRPr="003B6B3E">
        <w:rPr>
          <w:rFonts w:ascii="Times New Roman" w:hAnsi="Times New Roman"/>
          <w:i/>
          <w:sz w:val="20"/>
        </w:rPr>
        <w:t xml:space="preserve"> CGI-Info-Logging </w:t>
      </w:r>
      <w:r w:rsidRPr="003B6B3E">
        <w:rPr>
          <w:rFonts w:ascii="Times New Roman" w:hAnsi="Times New Roman"/>
          <w:iCs/>
          <w:sz w:val="20"/>
        </w:rPr>
        <w:t>and</w:t>
      </w:r>
      <w:r w:rsidRPr="003B6B3E">
        <w:rPr>
          <w:rFonts w:ascii="Times New Roman" w:hAnsi="Times New Roman"/>
          <w:i/>
          <w:sz w:val="20"/>
        </w:rPr>
        <w:t xml:space="preserve"> CGI-Info-</w:t>
      </w:r>
      <w:proofErr w:type="spellStart"/>
      <w:r w:rsidRPr="003B6B3E">
        <w:rPr>
          <w:rFonts w:ascii="Times New Roman" w:hAnsi="Times New Roman"/>
          <w:i/>
          <w:sz w:val="20"/>
        </w:rPr>
        <w:t>LoggingDetailed</w:t>
      </w:r>
      <w:proofErr w:type="spellEnd"/>
      <w:r w:rsidRPr="003B6B3E">
        <w:rPr>
          <w:rFonts w:ascii="Times New Roman" w:hAnsi="Times New Roman"/>
          <w:i/>
          <w:sz w:val="20"/>
        </w:rPr>
        <w:t xml:space="preserve"> </w:t>
      </w:r>
      <w:r>
        <w:rPr>
          <w:rFonts w:ascii="Times New Roman" w:hAnsi="Times New Roman"/>
          <w:iCs/>
          <w:sz w:val="20"/>
        </w:rPr>
        <w:t>need alignment</w:t>
      </w:r>
    </w:p>
    <w:p w14:paraId="086BA1BA" w14:textId="13B07C4E" w:rsidR="00693D5C" w:rsidRDefault="00693D5C">
      <w:pPr>
        <w:pStyle w:val="CommentText"/>
        <w:ind w:leftChars="180" w:left="360"/>
      </w:pPr>
      <w:r>
        <w:t>All comments from N011, N012, N013 apply to the IE: CGI-Info-Logging and CG-Info-</w:t>
      </w:r>
      <w:proofErr w:type="spellStart"/>
      <w:r>
        <w:t>LoggingDetailed</w:t>
      </w:r>
      <w:proofErr w:type="spellEnd"/>
    </w:p>
    <w:p w14:paraId="7FD1C6E8" w14:textId="670B7162" w:rsidR="00693D5C" w:rsidRDefault="00693D5C">
      <w:pPr>
        <w:pStyle w:val="CommentText"/>
        <w:ind w:leftChars="180" w:left="360"/>
      </w:pPr>
      <w:r>
        <w:rPr>
          <w:b/>
        </w:rPr>
        <w:t>[Proposed Change]</w:t>
      </w:r>
      <w:r>
        <w:t>:  TP in R2-2003160</w:t>
      </w:r>
    </w:p>
    <w:p w14:paraId="2DEA0E1C" w14:textId="77777777" w:rsidR="00693D5C" w:rsidRDefault="00693D5C">
      <w:pPr>
        <w:pStyle w:val="CommentText"/>
        <w:ind w:leftChars="180" w:left="360"/>
      </w:pPr>
      <w:r>
        <w:rPr>
          <w:b/>
        </w:rPr>
        <w:t>[Comments]</w:t>
      </w:r>
      <w:r>
        <w:t xml:space="preserve">: </w:t>
      </w:r>
    </w:p>
    <w:p w14:paraId="2149FB40" w14:textId="08E4003E" w:rsidR="00693D5C" w:rsidRPr="00CD0356" w:rsidRDefault="00693D5C">
      <w:pPr>
        <w:pStyle w:val="CommentText"/>
        <w:ind w:leftChars="270" w:left="540"/>
      </w:pPr>
    </w:p>
  </w:comment>
  <w:comment w:id="2999" w:author="CATT(Jayson)" w:date="2020-04-10T07:42:00Z" w:initials="C">
    <w:p w14:paraId="1CC8544A" w14:textId="77777777" w:rsidR="00693D5C" w:rsidRDefault="00693D5C"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260</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v24</w:t>
      </w:r>
    </w:p>
    <w:p w14:paraId="4C5661C4" w14:textId="77777777" w:rsidR="00693D5C" w:rsidRDefault="00693D5C" w:rsidP="00C47852">
      <w:pPr>
        <w:pStyle w:val="CommentText"/>
        <w:rPr>
          <w:lang w:eastAsia="zh-CN"/>
        </w:rPr>
      </w:pPr>
      <w:r>
        <w:rPr>
          <w:b/>
        </w:rPr>
        <w:t>[Description]</w:t>
      </w:r>
      <w:r>
        <w:t xml:space="preserve">: </w:t>
      </w:r>
      <w:r>
        <w:rPr>
          <w:rFonts w:hint="eastAsia"/>
          <w:lang w:eastAsia="zh-CN"/>
        </w:rPr>
        <w:t>Add the TAC info to</w:t>
      </w:r>
      <w:r w:rsidRPr="00A933E1">
        <w:t xml:space="preserve"> </w:t>
      </w:r>
      <w:r>
        <w:rPr>
          <w:rFonts w:hint="eastAsia"/>
          <w:lang w:eastAsia="zh-CN"/>
        </w:rPr>
        <w:t>d</w:t>
      </w:r>
      <w:r w:rsidRPr="00A933E1">
        <w:rPr>
          <w:lang w:eastAsia="zh-CN"/>
        </w:rPr>
        <w:t>istinguish from</w:t>
      </w:r>
      <w:r>
        <w:rPr>
          <w:rFonts w:hint="eastAsia"/>
          <w:lang w:eastAsia="zh-CN"/>
        </w:rPr>
        <w:t xml:space="preserve"> the description of </w:t>
      </w:r>
      <w:r w:rsidRPr="00F537EB">
        <w:rPr>
          <w:i/>
        </w:rPr>
        <w:t>CGI-Info-Logging</w:t>
      </w:r>
    </w:p>
    <w:p w14:paraId="28F16F9A" w14:textId="77777777" w:rsidR="00693D5C" w:rsidRDefault="00693D5C" w:rsidP="00C47852">
      <w:pPr>
        <w:pStyle w:val="CommentText"/>
        <w:rPr>
          <w:lang w:eastAsia="zh-CN"/>
        </w:rPr>
      </w:pPr>
      <w:r>
        <w:rPr>
          <w:b/>
        </w:rPr>
        <w:t>[Proposed Change]</w:t>
      </w:r>
      <w:r>
        <w:t>:</w:t>
      </w:r>
      <w:r>
        <w:rPr>
          <w:rFonts w:hint="eastAsia"/>
          <w:lang w:eastAsia="zh-CN"/>
        </w:rPr>
        <w:t xml:space="preserve"> </w:t>
      </w:r>
    </w:p>
    <w:p w14:paraId="1E89E91A" w14:textId="515320CA" w:rsidR="00693D5C" w:rsidRDefault="00693D5C" w:rsidP="00C47852">
      <w:pPr>
        <w:pStyle w:val="CommentText"/>
      </w:pPr>
      <w:r w:rsidRPr="00F537EB">
        <w:t xml:space="preserve">The IE </w:t>
      </w:r>
      <w:r w:rsidRPr="00F537EB">
        <w:rPr>
          <w:i/>
        </w:rPr>
        <w:t>CGI-Info-</w:t>
      </w:r>
      <w:proofErr w:type="spellStart"/>
      <w:r w:rsidRPr="00F537EB">
        <w:rPr>
          <w:i/>
        </w:rPr>
        <w:t>LoggingDetailed</w:t>
      </w:r>
      <w:proofErr w:type="spellEnd"/>
      <w:r w:rsidRPr="00F537EB">
        <w:rPr>
          <w:i/>
        </w:rPr>
        <w:t xml:space="preserve"> </w:t>
      </w:r>
      <w:r w:rsidRPr="00F537EB">
        <w:t>indicates the NR Cell Global Identifier (NCGI) for logging purposes (e.g. RLF report), the globally unique identity</w:t>
      </w:r>
      <w:r w:rsidRPr="00E742C7">
        <w:rPr>
          <w:rFonts w:hint="eastAsia"/>
          <w:color w:val="FF0000"/>
          <w:lang w:eastAsia="zh-CN"/>
        </w:rPr>
        <w:t>, and the TAC info</w:t>
      </w:r>
      <w:r w:rsidRPr="00F537EB">
        <w:t xml:space="preserve"> of a cell in NR.</w:t>
      </w:r>
      <w:r>
        <w:t xml:space="preserve"> </w:t>
      </w:r>
    </w:p>
    <w:p w14:paraId="46F81CAD" w14:textId="77777777" w:rsidR="00693D5C" w:rsidRDefault="00693D5C">
      <w:pPr>
        <w:pStyle w:val="CommentText"/>
      </w:pPr>
      <w:r>
        <w:rPr>
          <w:b/>
        </w:rPr>
        <w:t>[Comments]</w:t>
      </w:r>
      <w:r>
        <w:t xml:space="preserve">: </w:t>
      </w:r>
    </w:p>
    <w:p w14:paraId="32571A8D" w14:textId="0A284BFF" w:rsidR="00693D5C" w:rsidRPr="00C47852" w:rsidRDefault="00693D5C">
      <w:pPr>
        <w:pStyle w:val="CommentText"/>
      </w:pPr>
    </w:p>
  </w:comment>
  <w:comment w:id="3010" w:author="Samsung (Seungri Jin)" w:date="2020-04-09T18:24:00Z" w:initials="S">
    <w:p w14:paraId="2CB92995" w14:textId="1FDC0A97"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S656 </w:t>
      </w:r>
      <w:r>
        <w:rPr>
          <w:b/>
        </w:rPr>
        <w:t>[Delegate]</w:t>
      </w:r>
      <w:r>
        <w:t>: Samsung (</w:t>
      </w:r>
      <w:proofErr w:type="spellStart"/>
      <w:r>
        <w:t>Seungri</w:t>
      </w:r>
      <w:proofErr w:type="spellEnd"/>
      <w:r>
        <w:t xml:space="preserve"> </w:t>
      </w:r>
      <w:proofErr w:type="spellStart"/>
      <w:r>
        <w:t>Jin</w:t>
      </w:r>
      <w:proofErr w:type="spellEnd"/>
      <w:r>
        <w:t xml:space="preserve">)  </w:t>
      </w:r>
      <w:r>
        <w:rPr>
          <w:b/>
        </w:rPr>
        <w:t>[WI]</w:t>
      </w:r>
      <w:r>
        <w:t xml:space="preserve">: MIMO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36D3E08" w14:textId="3D9CB60A" w:rsidR="00693D5C" w:rsidRDefault="00693D5C">
      <w:pPr>
        <w:pStyle w:val="CommentText"/>
      </w:pPr>
      <w:r>
        <w:rPr>
          <w:b/>
        </w:rPr>
        <w:t>[Description]</w:t>
      </w:r>
      <w:r>
        <w:t xml:space="preserve">: </w:t>
      </w:r>
      <w:r w:rsidRPr="00B222BC">
        <w:t>No need two-level CHOICE structure in CodebookConfig-r16 IE because there are no more entries in this CHOICE structure</w:t>
      </w:r>
      <w:r>
        <w:t xml:space="preserve"> below </w:t>
      </w:r>
      <w:proofErr w:type="spellStart"/>
      <w:r>
        <w:t>codebookType</w:t>
      </w:r>
      <w:proofErr w:type="spellEnd"/>
      <w:r>
        <w:t>.</w:t>
      </w:r>
    </w:p>
    <w:p w14:paraId="06B783B8" w14:textId="77777777" w:rsidR="00693D5C" w:rsidRPr="00B222BC" w:rsidRDefault="00693D5C" w:rsidP="00797A6A">
      <w:pPr>
        <w:pStyle w:val="CommentText"/>
      </w:pPr>
      <w:r>
        <w:rPr>
          <w:b/>
        </w:rPr>
        <w:t>[Proposed Change]</w:t>
      </w:r>
      <w:r>
        <w:t xml:space="preserve">: </w:t>
      </w:r>
      <w:r w:rsidRPr="00B222BC">
        <w:t xml:space="preserve">Remove </w:t>
      </w:r>
      <w:proofErr w:type="spellStart"/>
      <w:r w:rsidRPr="00B222BC">
        <w:t>codebookType</w:t>
      </w:r>
      <w:proofErr w:type="spellEnd"/>
      <w:r w:rsidRPr="00B222BC">
        <w:t xml:space="preserve"> CHOICE structure and type2 SEQUENCE structure. Then change the field name of </w:t>
      </w:r>
      <w:proofErr w:type="spellStart"/>
      <w:r w:rsidRPr="00B222BC">
        <w:t>subType</w:t>
      </w:r>
      <w:proofErr w:type="spellEnd"/>
      <w:r w:rsidRPr="00B222BC">
        <w:t xml:space="preserve"> to codebookType-r16</w:t>
      </w:r>
      <w:r>
        <w:t xml:space="preserve"> to follow the RAN1 suggestion in </w:t>
      </w:r>
      <w:r>
        <w:rPr>
          <w:lang w:eastAsia="ko-KR"/>
        </w:rPr>
        <w:t>R1-2001478</w:t>
      </w:r>
      <w:r w:rsidRPr="00B222BC">
        <w:t>.</w:t>
      </w:r>
    </w:p>
    <w:p w14:paraId="0FD05113" w14:textId="77777777" w:rsidR="00693D5C" w:rsidRPr="00797A6A" w:rsidRDefault="00693D5C">
      <w:pPr>
        <w:pStyle w:val="CommentText"/>
      </w:pPr>
    </w:p>
    <w:p w14:paraId="0410A861" w14:textId="77777777" w:rsidR="00693D5C" w:rsidRDefault="00693D5C">
      <w:pPr>
        <w:pStyle w:val="CommentText"/>
      </w:pPr>
      <w:r>
        <w:rPr>
          <w:b/>
        </w:rPr>
        <w:t>[Comments]</w:t>
      </w:r>
      <w:r>
        <w:t xml:space="preserve">: </w:t>
      </w:r>
    </w:p>
    <w:p w14:paraId="5E57EE1B" w14:textId="62C393F9" w:rsidR="00693D5C" w:rsidRPr="00797A6A" w:rsidRDefault="00693D5C">
      <w:pPr>
        <w:pStyle w:val="CommentText"/>
      </w:pPr>
    </w:p>
  </w:comment>
  <w:comment w:id="3027" w:author="ZTE" w:date="2020-04-12T00:55:00Z" w:initials="ZTE">
    <w:p w14:paraId="682C70D2" w14:textId="77777777" w:rsidR="00693D5C" w:rsidRDefault="00693D5C" w:rsidP="00C412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Z267</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proofErr w:type="spellStart"/>
      <w:r>
        <w:rPr>
          <w:rFonts w:hint="eastAsia"/>
        </w:rPr>
        <w:t>MobEnh</w:t>
      </w:r>
      <w:proofErr w:type="spellEnd"/>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Pr>
          <w:b/>
          <w:color w:val="FF0000"/>
        </w:rPr>
        <w:t>[Proposed Conclusion]</w:t>
      </w:r>
      <w:r>
        <w:rPr>
          <w:color w:val="FF0000"/>
        </w:rPr>
        <w:t xml:space="preserve">: </w:t>
      </w:r>
    </w:p>
    <w:p w14:paraId="0BF10E32" w14:textId="77777777" w:rsidR="00693D5C" w:rsidRDefault="00693D5C" w:rsidP="00C412C7">
      <w:pPr>
        <w:pStyle w:val="CommentText"/>
        <w:rPr>
          <w:lang w:val="en-US" w:eastAsia="zh-CN"/>
        </w:rPr>
      </w:pPr>
      <w:r>
        <w:rPr>
          <w:b/>
        </w:rPr>
        <w:t>[Description]</w:t>
      </w:r>
      <w:r>
        <w:t xml:space="preserve">: </w:t>
      </w:r>
      <w:r>
        <w:rPr>
          <w:rFonts w:eastAsia="DengXian" w:hint="eastAsia"/>
          <w:lang w:eastAsia="zh-CN"/>
        </w:rPr>
        <w:t>T</w:t>
      </w:r>
      <w:r>
        <w:rPr>
          <w:rFonts w:eastAsia="DengXian"/>
          <w:lang w:eastAsia="zh-CN"/>
        </w:rPr>
        <w:t xml:space="preserve">he need code of the two IEs can be </w:t>
      </w:r>
      <w:r>
        <w:rPr>
          <w:rFonts w:eastAsia="DengXian" w:hint="eastAsia"/>
          <w:lang w:eastAsia="zh-CN"/>
        </w:rPr>
        <w:t>conditional</w:t>
      </w:r>
      <w:r>
        <w:rPr>
          <w:rFonts w:eastAsia="DengXian"/>
          <w:lang w:eastAsia="zh-CN"/>
        </w:rPr>
        <w:t xml:space="preserve"> and need M</w:t>
      </w:r>
      <w:r>
        <w:rPr>
          <w:rFonts w:eastAsia="DengXian" w:hint="eastAsia"/>
          <w:lang w:val="en-US" w:eastAsia="zh-CN"/>
        </w:rPr>
        <w:t xml:space="preserve"> to simplify the field description</w:t>
      </w:r>
      <w:r>
        <w:rPr>
          <w:rFonts w:eastAsia="DengXian"/>
          <w:lang w:eastAsia="zh-CN"/>
        </w:rPr>
        <w:t>.</w:t>
      </w:r>
      <w:r>
        <w:rPr>
          <w:rFonts w:eastAsia="DengXian" w:hint="eastAsia"/>
          <w:lang w:eastAsia="zh-CN"/>
        </w:rPr>
        <w:t xml:space="preserve"> </w:t>
      </w:r>
      <w:r>
        <w:rPr>
          <w:rFonts w:eastAsia="DengXian" w:hint="eastAsia"/>
          <w:lang w:val="en-US" w:eastAsia="zh-CN"/>
        </w:rPr>
        <w:t xml:space="preserve">Then </w:t>
      </w:r>
      <w:r>
        <w:rPr>
          <w:rFonts w:eastAsia="DengXian"/>
          <w:lang w:eastAsia="zh-CN"/>
        </w:rPr>
        <w:t>the related description in field description can be removed.</w:t>
      </w:r>
    </w:p>
    <w:p w14:paraId="39BA48D7" w14:textId="77777777" w:rsidR="00693D5C" w:rsidRDefault="00693D5C" w:rsidP="00C412C7">
      <w:pPr>
        <w:pStyle w:val="CommentText"/>
        <w:rPr>
          <w:lang w:val="en-US" w:eastAsia="zh-CN"/>
        </w:rPr>
      </w:pPr>
      <w:r>
        <w:rPr>
          <w:b/>
        </w:rPr>
        <w:t>[Proposed Change]</w:t>
      </w:r>
      <w:r>
        <w:t>:</w:t>
      </w:r>
      <w:r>
        <w:rPr>
          <w:rFonts w:hint="eastAsia"/>
          <w:lang w:val="en-US" w:eastAsia="zh-CN"/>
        </w:rPr>
        <w:t xml:space="preserve"> </w:t>
      </w:r>
    </w:p>
    <w:p w14:paraId="3A892E2E" w14:textId="77777777" w:rsidR="00693D5C" w:rsidRDefault="00693D5C" w:rsidP="00C412C7">
      <w:pPr>
        <w:pStyle w:val="PL"/>
        <w:rPr>
          <w:rFonts w:eastAsia="SimSun"/>
          <w:lang w:val="en-US" w:eastAsia="zh-CN"/>
        </w:rPr>
      </w:pPr>
      <w:r>
        <w:t xml:space="preserve">    condExecutionCond-r16            SEQUENCE (SIZE (1..2)) OF MeasId  OPTIONAL,    -- </w:t>
      </w:r>
      <w:r>
        <w:rPr>
          <w:strike/>
          <w:color w:val="FF0000"/>
        </w:rPr>
        <w:t>Need S</w:t>
      </w:r>
      <w:r>
        <w:rPr>
          <w:rFonts w:eastAsia="SimSun" w:hint="eastAsia"/>
          <w:color w:val="FF0000"/>
          <w:lang w:val="en-US" w:eastAsia="zh-CN"/>
        </w:rPr>
        <w:t xml:space="preserve">Cond </w:t>
      </w:r>
      <w:r>
        <w:rPr>
          <w:rFonts w:eastAsia="SimSun" w:hint="eastAsia"/>
          <w:i/>
          <w:iCs/>
          <w:color w:val="FF0000"/>
          <w:lang w:val="en-US" w:eastAsia="zh-CN"/>
        </w:rPr>
        <w:t>CondConfigAdd</w:t>
      </w:r>
    </w:p>
    <w:p w14:paraId="3BBD7EE4" w14:textId="77777777" w:rsidR="00693D5C" w:rsidRDefault="00693D5C" w:rsidP="00C412C7">
      <w:pPr>
        <w:pStyle w:val="PL"/>
      </w:pPr>
      <w:r>
        <w:t xml:space="preserve">    condRRCReconfig-r16              OCTET STRING (CONTAINING RRCReconfiguration)  OPTIONAL,    -- </w:t>
      </w:r>
      <w:r>
        <w:rPr>
          <w:strike/>
          <w:color w:val="FF0000"/>
        </w:rPr>
        <w:t>Need S</w:t>
      </w:r>
      <w:r>
        <w:rPr>
          <w:rFonts w:eastAsia="SimSun" w:hint="eastAsia"/>
          <w:color w:val="FF0000"/>
          <w:lang w:val="en-US" w:eastAsia="zh-CN"/>
        </w:rPr>
        <w:t xml:space="preserve">Cond </w:t>
      </w:r>
      <w:r>
        <w:rPr>
          <w:rFonts w:eastAsia="SimSun" w:hint="eastAsia"/>
          <w:i/>
          <w:iCs/>
          <w:color w:val="FF0000"/>
          <w:lang w:val="en-US" w:eastAsia="zh-CN"/>
        </w:rPr>
        <w:t>CondConfigAdd</w:t>
      </w:r>
    </w:p>
    <w:p w14:paraId="6FB9C50C" w14:textId="77777777" w:rsidR="00693D5C" w:rsidRDefault="00693D5C" w:rsidP="00C412C7">
      <w:pPr>
        <w:pStyle w:val="CommentText"/>
        <w:rPr>
          <w:lang w:val="en-US"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93D5C" w14:paraId="7748E668" w14:textId="77777777" w:rsidTr="00FA0B60">
        <w:trPr>
          <w:cantSplit/>
          <w:tblHeader/>
        </w:trPr>
        <w:tc>
          <w:tcPr>
            <w:tcW w:w="14175" w:type="dxa"/>
          </w:tcPr>
          <w:p w14:paraId="44C93D7E" w14:textId="77777777" w:rsidR="00693D5C" w:rsidRDefault="00693D5C" w:rsidP="00C412C7">
            <w:pPr>
              <w:pStyle w:val="TAH"/>
              <w:rPr>
                <w:lang w:eastAsia="en-GB"/>
              </w:rPr>
            </w:pPr>
            <w:proofErr w:type="spellStart"/>
            <w:r>
              <w:rPr>
                <w:i/>
                <w:lang w:eastAsia="en-GB"/>
              </w:rPr>
              <w:t>CondConfigToAddMod</w:t>
            </w:r>
            <w:proofErr w:type="spellEnd"/>
            <w:r>
              <w:rPr>
                <w:i/>
                <w:lang w:eastAsia="en-GB"/>
              </w:rPr>
              <w:t xml:space="preserve"> </w:t>
            </w:r>
            <w:r>
              <w:rPr>
                <w:iCs/>
                <w:lang w:eastAsia="en-GB"/>
              </w:rPr>
              <w:t>field descriptions</w:t>
            </w:r>
          </w:p>
        </w:tc>
      </w:tr>
      <w:tr w:rsidR="00693D5C" w14:paraId="35C89F46" w14:textId="77777777" w:rsidTr="00FA0B60">
        <w:trPr>
          <w:cantSplit/>
        </w:trPr>
        <w:tc>
          <w:tcPr>
            <w:tcW w:w="14175" w:type="dxa"/>
          </w:tcPr>
          <w:p w14:paraId="42BC299A" w14:textId="77777777" w:rsidR="00693D5C" w:rsidRDefault="00693D5C" w:rsidP="00C412C7">
            <w:pPr>
              <w:pStyle w:val="TAL"/>
              <w:rPr>
                <w:b/>
                <w:bCs/>
                <w:i/>
                <w:lang w:eastAsia="en-GB"/>
              </w:rPr>
            </w:pPr>
            <w:proofErr w:type="spellStart"/>
            <w:r>
              <w:rPr>
                <w:b/>
                <w:bCs/>
                <w:i/>
                <w:lang w:eastAsia="en-GB"/>
              </w:rPr>
              <w:t>condExecutionCond</w:t>
            </w:r>
            <w:proofErr w:type="spellEnd"/>
          </w:p>
          <w:p w14:paraId="4794E2AB" w14:textId="48F8ADE6" w:rsidR="00693D5C" w:rsidRDefault="00693D5C" w:rsidP="00C412C7">
            <w:pPr>
              <w:pStyle w:val="TAL"/>
              <w:rPr>
                <w:b/>
                <w:bCs/>
                <w:i/>
              </w:rPr>
            </w:pPr>
            <w:r>
              <w:t xml:space="preserve">The execution condition that needs to be fulfilled in order to trigger the execution of a conditional configuration. </w:t>
            </w:r>
            <w:r>
              <w:rPr>
                <w:strike/>
                <w:color w:val="FF0000"/>
              </w:rPr>
              <w:t xml:space="preserve">The field is mandatory present when a </w:t>
            </w:r>
            <w:proofErr w:type="spellStart"/>
            <w:r>
              <w:rPr>
                <w:i/>
                <w:iCs/>
                <w:strike/>
                <w:color w:val="FF0000"/>
              </w:rPr>
              <w:t>condConfigId</w:t>
            </w:r>
            <w:proofErr w:type="spellEnd"/>
            <w:r>
              <w:rPr>
                <w:strike/>
                <w:color w:val="FF0000"/>
              </w:rPr>
              <w:t xml:space="preserve"> is being added. Otherwise, when the </w:t>
            </w:r>
            <w:proofErr w:type="spellStart"/>
            <w:r>
              <w:rPr>
                <w:i/>
                <w:strike/>
                <w:color w:val="FF0000"/>
              </w:rPr>
              <w:t>condRRCReconfig</w:t>
            </w:r>
            <w:proofErr w:type="spellEnd"/>
            <w:r>
              <w:rPr>
                <w:i/>
                <w:strike/>
                <w:color w:val="FF0000"/>
              </w:rPr>
              <w:t xml:space="preserve"> </w:t>
            </w:r>
            <w:r>
              <w:rPr>
                <w:strike/>
                <w:color w:val="FF0000"/>
              </w:rPr>
              <w:t xml:space="preserve">associated to a </w:t>
            </w:r>
            <w:proofErr w:type="spellStart"/>
            <w:r>
              <w:rPr>
                <w:i/>
                <w:iCs/>
                <w:strike/>
                <w:color w:val="FF0000"/>
              </w:rPr>
              <w:t>condConfigId</w:t>
            </w:r>
            <w:proofErr w:type="spellEnd"/>
            <w:r>
              <w:rPr>
                <w:strike/>
                <w:color w:val="FF0000"/>
              </w:rPr>
              <w:t xml:space="preserve"> is being modified it is optionally present and the UE uses the stored value if the field is absent.</w:t>
            </w:r>
          </w:p>
        </w:tc>
      </w:tr>
      <w:tr w:rsidR="00693D5C" w14:paraId="04759E07" w14:textId="77777777" w:rsidTr="00FA0B60">
        <w:trPr>
          <w:cantSplit/>
        </w:trPr>
        <w:tc>
          <w:tcPr>
            <w:tcW w:w="14175" w:type="dxa"/>
          </w:tcPr>
          <w:p w14:paraId="6C932282" w14:textId="77777777" w:rsidR="00693D5C" w:rsidRDefault="00693D5C" w:rsidP="00C412C7">
            <w:pPr>
              <w:pStyle w:val="TAL"/>
            </w:pPr>
            <w:proofErr w:type="spellStart"/>
            <w:r>
              <w:rPr>
                <w:b/>
                <w:bCs/>
                <w:i/>
                <w:lang w:eastAsia="en-GB"/>
              </w:rPr>
              <w:t>condRRCReconfig</w:t>
            </w:r>
            <w:proofErr w:type="spellEnd"/>
          </w:p>
          <w:p w14:paraId="639FCC83" w14:textId="1BA35594" w:rsidR="00693D5C" w:rsidRDefault="00693D5C" w:rsidP="00C412C7">
            <w:pPr>
              <w:pStyle w:val="TAL"/>
              <w:rPr>
                <w:b/>
                <w:bCs/>
                <w:i/>
                <w:lang w:eastAsia="en-GB"/>
              </w:rPr>
            </w:pPr>
            <w:r>
              <w:t xml:space="preserve">The </w:t>
            </w:r>
            <w:proofErr w:type="spellStart"/>
            <w:r>
              <w:rPr>
                <w:i/>
              </w:rPr>
              <w:t>RRCReconfiguration</w:t>
            </w:r>
            <w:proofErr w:type="spellEnd"/>
            <w:r>
              <w:t xml:space="preserve"> message to be applied when the condition(s) are fulfilled. </w:t>
            </w:r>
            <w:r>
              <w:rPr>
                <w:strike/>
                <w:color w:val="FF0000"/>
              </w:rPr>
              <w:t xml:space="preserve">The field is mandatory present when a </w:t>
            </w:r>
            <w:proofErr w:type="spellStart"/>
            <w:r>
              <w:rPr>
                <w:i/>
                <w:iCs/>
                <w:strike/>
                <w:color w:val="FF0000"/>
              </w:rPr>
              <w:t>condConfigId</w:t>
            </w:r>
            <w:proofErr w:type="spellEnd"/>
            <w:r>
              <w:rPr>
                <w:strike/>
                <w:color w:val="FF0000"/>
              </w:rPr>
              <w:t xml:space="preserve"> is being added. Otherwise, when the </w:t>
            </w:r>
            <w:proofErr w:type="spellStart"/>
            <w:r>
              <w:rPr>
                <w:i/>
                <w:strike/>
                <w:color w:val="FF0000"/>
              </w:rPr>
              <w:t>condExecutionCond</w:t>
            </w:r>
            <w:proofErr w:type="spellEnd"/>
            <w:r>
              <w:rPr>
                <w:strike/>
                <w:color w:val="FF0000"/>
              </w:rPr>
              <w:t xml:space="preserve"> associated to a </w:t>
            </w:r>
            <w:proofErr w:type="spellStart"/>
            <w:r>
              <w:rPr>
                <w:i/>
                <w:iCs/>
                <w:strike/>
                <w:color w:val="FF0000"/>
              </w:rPr>
              <w:t>condConfigId</w:t>
            </w:r>
            <w:proofErr w:type="spellEnd"/>
            <w:r>
              <w:rPr>
                <w:strike/>
                <w:color w:val="FF0000"/>
              </w:rPr>
              <w:t xml:space="preserve"> is being modified it is optionally present and the UE uses the stored value if the field is absent.</w:t>
            </w:r>
          </w:p>
        </w:tc>
      </w:tr>
    </w:tbl>
    <w:p w14:paraId="2F3C1D41" w14:textId="77777777" w:rsidR="00693D5C" w:rsidRDefault="00693D5C" w:rsidP="00C412C7">
      <w:pPr>
        <w:pStyle w:val="CommentText"/>
        <w:rPr>
          <w:lang w:val="en-US"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693D5C" w14:paraId="504C39F9" w14:textId="77777777" w:rsidTr="00FA0B60">
        <w:tc>
          <w:tcPr>
            <w:tcW w:w="4027" w:type="dxa"/>
            <w:tcBorders>
              <w:top w:val="single" w:sz="4" w:space="0" w:color="auto"/>
              <w:left w:val="single" w:sz="4" w:space="0" w:color="auto"/>
              <w:bottom w:val="single" w:sz="4" w:space="0" w:color="auto"/>
              <w:right w:val="single" w:sz="4" w:space="0" w:color="auto"/>
            </w:tcBorders>
          </w:tcPr>
          <w:p w14:paraId="303B0E9F" w14:textId="77777777" w:rsidR="00693D5C" w:rsidRDefault="00693D5C" w:rsidP="00C412C7">
            <w:pPr>
              <w:pStyle w:val="TAH"/>
              <w:rPr>
                <w:rFonts w:eastAsia="Calibri"/>
                <w:color w:val="FF0000"/>
              </w:rPr>
            </w:pPr>
            <w:r>
              <w:rPr>
                <w:rFonts w:eastAsia="Calibri"/>
                <w:color w:val="FF0000"/>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4ACB297" w14:textId="77777777" w:rsidR="00693D5C" w:rsidRDefault="00693D5C" w:rsidP="00C412C7">
            <w:pPr>
              <w:pStyle w:val="TAH"/>
              <w:rPr>
                <w:rFonts w:eastAsia="Calibri"/>
                <w:color w:val="FF0000"/>
              </w:rPr>
            </w:pPr>
            <w:r>
              <w:rPr>
                <w:rFonts w:eastAsia="Calibri"/>
                <w:color w:val="FF0000"/>
              </w:rPr>
              <w:t>Explanation</w:t>
            </w:r>
          </w:p>
        </w:tc>
      </w:tr>
      <w:tr w:rsidR="00693D5C" w14:paraId="23B3FCAA" w14:textId="77777777" w:rsidTr="00FA0B60">
        <w:tc>
          <w:tcPr>
            <w:tcW w:w="4027" w:type="dxa"/>
            <w:shd w:val="clear" w:color="auto" w:fill="auto"/>
          </w:tcPr>
          <w:p w14:paraId="1758ED9C" w14:textId="77777777" w:rsidR="00693D5C" w:rsidRDefault="00693D5C" w:rsidP="00C412C7">
            <w:pPr>
              <w:pStyle w:val="TAL"/>
              <w:rPr>
                <w:rFonts w:eastAsia="Calibri"/>
                <w:i/>
                <w:color w:val="FF0000"/>
              </w:rPr>
            </w:pPr>
            <w:proofErr w:type="spellStart"/>
            <w:r>
              <w:rPr>
                <w:rFonts w:eastAsia="SimSun" w:hint="eastAsia"/>
                <w:i/>
                <w:iCs/>
                <w:color w:val="FF0000"/>
              </w:rPr>
              <w:t>CondConfigAdd</w:t>
            </w:r>
            <w:proofErr w:type="spellEnd"/>
          </w:p>
        </w:tc>
        <w:tc>
          <w:tcPr>
            <w:tcW w:w="10146" w:type="dxa"/>
            <w:shd w:val="clear" w:color="auto" w:fill="auto"/>
          </w:tcPr>
          <w:p w14:paraId="49A03F94" w14:textId="77777777" w:rsidR="00693D5C" w:rsidRDefault="00693D5C" w:rsidP="00C412C7">
            <w:pPr>
              <w:pStyle w:val="CommentText"/>
              <w:rPr>
                <w:rFonts w:eastAsia="Calibri"/>
                <w:color w:val="FF0000"/>
                <w:szCs w:val="22"/>
                <w:lang w:eastAsia="ja-JP"/>
              </w:rPr>
            </w:pPr>
            <w:r>
              <w:rPr>
                <w:rFonts w:ascii="Arial" w:hAnsi="Arial" w:cs="Arial"/>
                <w:color w:val="FF0000"/>
                <w:sz w:val="18"/>
                <w:szCs w:val="18"/>
                <w:lang w:eastAsia="ja-JP"/>
              </w:rPr>
              <w:t xml:space="preserve">The field is mandatory present when a </w:t>
            </w:r>
            <w:proofErr w:type="spellStart"/>
            <w:r>
              <w:rPr>
                <w:rFonts w:ascii="Arial" w:hAnsi="Arial" w:cs="Arial"/>
                <w:i/>
                <w:iCs/>
                <w:color w:val="FF0000"/>
                <w:sz w:val="18"/>
                <w:szCs w:val="18"/>
                <w:lang w:val="en-US"/>
              </w:rPr>
              <w:t>condConfigId</w:t>
            </w:r>
            <w:proofErr w:type="spellEnd"/>
            <w:r>
              <w:rPr>
                <w:rFonts w:ascii="Arial" w:hAnsi="Arial" w:cs="Arial"/>
                <w:color w:val="FF0000"/>
                <w:sz w:val="18"/>
                <w:szCs w:val="18"/>
                <w:lang w:val="en-US"/>
              </w:rPr>
              <w:t xml:space="preserve"> </w:t>
            </w:r>
            <w:r>
              <w:rPr>
                <w:rFonts w:ascii="Arial" w:hAnsi="Arial" w:cs="Arial"/>
                <w:color w:val="FF0000"/>
                <w:sz w:val="18"/>
                <w:szCs w:val="18"/>
              </w:rPr>
              <w:t>is being added</w:t>
            </w:r>
            <w:r>
              <w:rPr>
                <w:rFonts w:ascii="Arial" w:hAnsi="Arial" w:cs="Arial"/>
                <w:color w:val="FF0000"/>
                <w:sz w:val="18"/>
                <w:szCs w:val="18"/>
                <w:lang w:eastAsia="ja-JP"/>
              </w:rPr>
              <w:t>. Otherwise, it i</w:t>
            </w:r>
            <w:r>
              <w:rPr>
                <w:rFonts w:ascii="Arial" w:hAnsi="Arial" w:cs="Arial"/>
                <w:color w:val="FF0000"/>
                <w:lang w:eastAsia="ja-JP"/>
              </w:rPr>
              <w:t>s nee</w:t>
            </w:r>
            <w:r>
              <w:rPr>
                <w:color w:val="FF0000"/>
                <w:lang w:eastAsia="ja-JP"/>
              </w:rPr>
              <w:t>d M.</w:t>
            </w:r>
          </w:p>
        </w:tc>
      </w:tr>
    </w:tbl>
    <w:p w14:paraId="5894A975" w14:textId="3E694943" w:rsidR="00693D5C" w:rsidRPr="00C412C7" w:rsidRDefault="00693D5C" w:rsidP="00C412C7">
      <w:pPr>
        <w:pStyle w:val="CommentText"/>
      </w:pPr>
    </w:p>
  </w:comment>
  <w:comment w:id="3034" w:author="ZTE" w:date="2020-04-12T00:59:00Z" w:initials="ZTE">
    <w:p w14:paraId="7A560164" w14:textId="77777777" w:rsidR="00693D5C" w:rsidRDefault="00693D5C" w:rsidP="00F8604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proofErr w:type="spellStart"/>
      <w:r>
        <w:rPr>
          <w:rFonts w:hint="eastAsia"/>
        </w:rPr>
        <w:t>MobEnh</w:t>
      </w:r>
      <w:proofErr w:type="spellEnd"/>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Pr>
          <w:b/>
          <w:color w:val="FF0000"/>
        </w:rPr>
        <w:t>[Proposed Conclusion]</w:t>
      </w:r>
      <w:r>
        <w:rPr>
          <w:color w:val="FF0000"/>
        </w:rPr>
        <w:t xml:space="preserve">: </w:t>
      </w:r>
    </w:p>
    <w:p w14:paraId="50804D51" w14:textId="77777777" w:rsidR="00693D5C" w:rsidRDefault="00693D5C" w:rsidP="00F86042">
      <w:pPr>
        <w:pStyle w:val="CommentText"/>
        <w:jc w:val="both"/>
        <w:rPr>
          <w:lang w:val="en-US" w:eastAsia="zh-CN"/>
        </w:rPr>
      </w:pPr>
      <w:r>
        <w:rPr>
          <w:b/>
        </w:rPr>
        <w:t>[Description]</w:t>
      </w:r>
      <w:r>
        <w:t xml:space="preserve">: </w:t>
      </w:r>
      <w:r>
        <w:rPr>
          <w:rFonts w:hint="eastAsia"/>
          <w:lang w:val="en-US" w:eastAsia="zh-CN"/>
        </w:rPr>
        <w:t xml:space="preserve">The field description of the IE </w:t>
      </w:r>
      <w:r>
        <w:rPr>
          <w:lang w:val="en-US" w:eastAsia="zh-CN"/>
        </w:rPr>
        <w:t>“</w:t>
      </w:r>
      <w:r>
        <w:rPr>
          <w:rFonts w:hint="eastAsia"/>
          <w:lang w:val="en-US" w:eastAsia="zh-CN"/>
        </w:rPr>
        <w:t>attemptCondReconfig-r16</w:t>
      </w:r>
      <w:r>
        <w:rPr>
          <w:lang w:val="en-US" w:eastAsia="zh-CN"/>
        </w:rPr>
        <w:t>”</w:t>
      </w:r>
      <w:r>
        <w:rPr>
          <w:rFonts w:hint="eastAsia"/>
          <w:lang w:val="en-US" w:eastAsia="zh-CN"/>
        </w:rPr>
        <w:t xml:space="preserve"> is missed.</w:t>
      </w:r>
    </w:p>
    <w:p w14:paraId="6522FD28" w14:textId="77777777" w:rsidR="00693D5C" w:rsidRDefault="00693D5C" w:rsidP="00F86042">
      <w:pPr>
        <w:pStyle w:val="CommentText"/>
        <w:rPr>
          <w:lang w:val="en-US" w:eastAsia="zh-CN"/>
        </w:rPr>
      </w:pPr>
      <w:r>
        <w:rPr>
          <w:b/>
        </w:rPr>
        <w:t>[Proposed Change]</w:t>
      </w:r>
      <w:r>
        <w:t>:</w:t>
      </w:r>
      <w:r>
        <w:rPr>
          <w:rFonts w:hint="eastAsia"/>
          <w:lang w:val="en-US" w:eastAsia="zh-CN"/>
        </w:rPr>
        <w:t xml:space="preserve"> Add the field description as follows:</w:t>
      </w:r>
    </w:p>
    <w:p w14:paraId="0A56D47B" w14:textId="77777777" w:rsidR="00693D5C" w:rsidRDefault="00693D5C" w:rsidP="00F86042">
      <w:pPr>
        <w:pStyle w:val="TAL"/>
        <w:rPr>
          <w:b/>
          <w:i/>
        </w:rPr>
      </w:pPr>
      <w:proofErr w:type="spellStart"/>
      <w:r>
        <w:rPr>
          <w:b/>
          <w:i/>
        </w:rPr>
        <w:t>attemptCondReconf</w:t>
      </w:r>
      <w:r>
        <w:rPr>
          <w:rFonts w:hint="eastAsia"/>
          <w:b/>
          <w:i/>
        </w:rPr>
        <w:t>ig</w:t>
      </w:r>
      <w:proofErr w:type="spellEnd"/>
    </w:p>
    <w:p w14:paraId="40222A35" w14:textId="77777777" w:rsidR="00693D5C" w:rsidRDefault="00693D5C" w:rsidP="00F86042">
      <w:pPr>
        <w:pStyle w:val="CommentText"/>
        <w:rPr>
          <w:lang w:val="en-US" w:eastAsia="zh-CN"/>
        </w:rPr>
      </w:pPr>
      <w:r>
        <w:t>If present, the UE shall perform conditional reconfiguration if selected cell is a target candidate cell and it is the first cell selection after failure as described in 5.3.7.3.</w:t>
      </w:r>
    </w:p>
    <w:p w14:paraId="508208B9" w14:textId="77777777" w:rsidR="00693D5C" w:rsidRDefault="00693D5C">
      <w:pPr>
        <w:pStyle w:val="CommentText"/>
      </w:pPr>
      <w:r>
        <w:rPr>
          <w:b/>
        </w:rPr>
        <w:t>[Comments]</w:t>
      </w:r>
      <w:r>
        <w:t xml:space="preserve">: </w:t>
      </w:r>
    </w:p>
    <w:p w14:paraId="5600F315" w14:textId="5847AB43" w:rsidR="00693D5C" w:rsidRPr="00F86042" w:rsidRDefault="00693D5C">
      <w:pPr>
        <w:pStyle w:val="CommentText"/>
      </w:pPr>
    </w:p>
  </w:comment>
  <w:comment w:id="3035" w:author="ZTE" w:date="2020-04-12T00:56:00Z" w:initials="ZTE">
    <w:p w14:paraId="1C33EB47" w14:textId="77777777" w:rsidR="00693D5C" w:rsidRDefault="00693D5C" w:rsidP="00E55D5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Z268</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proofErr w:type="spellStart"/>
      <w:r>
        <w:rPr>
          <w:rFonts w:hint="eastAsia"/>
        </w:rPr>
        <w:t>MobEnh</w:t>
      </w:r>
      <w:proofErr w:type="spellEnd"/>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w:t>
      </w:r>
      <w:r>
        <w:rPr>
          <w:rFonts w:hint="eastAsia"/>
          <w:lang w:val="en-US" w:eastAsia="zh-CN"/>
        </w:rPr>
        <w:t xml:space="preserve"> </w:t>
      </w:r>
      <w:r>
        <w:t xml:space="preserve"> </w:t>
      </w:r>
      <w:r>
        <w:rPr>
          <w:b/>
          <w:color w:val="FF0000"/>
        </w:rPr>
        <w:t>[Proposed Conclusion]</w:t>
      </w:r>
      <w:r>
        <w:rPr>
          <w:color w:val="FF0000"/>
        </w:rPr>
        <w:t xml:space="preserve">: </w:t>
      </w:r>
    </w:p>
    <w:p w14:paraId="0ED5BF1D" w14:textId="77777777" w:rsidR="00693D5C" w:rsidRDefault="00693D5C" w:rsidP="00E55D50">
      <w:pPr>
        <w:pStyle w:val="CommentText"/>
        <w:jc w:val="both"/>
        <w:rPr>
          <w:lang w:val="en-US" w:eastAsia="zh-CN"/>
        </w:rPr>
      </w:pPr>
      <w:r>
        <w:rPr>
          <w:b/>
        </w:rPr>
        <w:t>[Description]</w:t>
      </w:r>
      <w:r>
        <w:t xml:space="preserve">: </w:t>
      </w:r>
      <w:r>
        <w:rPr>
          <w:rFonts w:hint="eastAsia"/>
          <w:lang w:val="en-US" w:eastAsia="zh-CN"/>
        </w:rPr>
        <w:t>Considering the description has been captured in the text, it can be deleted here.</w:t>
      </w:r>
    </w:p>
    <w:p w14:paraId="3911777B" w14:textId="77777777" w:rsidR="00693D5C" w:rsidRDefault="00693D5C" w:rsidP="00E55D50">
      <w:pPr>
        <w:pStyle w:val="CommentText"/>
        <w:rPr>
          <w:lang w:val="en-US" w:eastAsia="zh-CN"/>
        </w:rPr>
      </w:pPr>
      <w:r>
        <w:rPr>
          <w:b/>
        </w:rPr>
        <w:t>[Proposed Change]</w:t>
      </w:r>
      <w:r>
        <w:t>:</w:t>
      </w:r>
      <w:r>
        <w:rPr>
          <w:rFonts w:hint="eastAsia"/>
          <w:lang w:val="en-US" w:eastAsia="zh-CN"/>
        </w:rPr>
        <w:t xml:space="preserve"> Delete </w:t>
      </w:r>
      <w:r>
        <w:rPr>
          <w:lang w:val="en-US" w:eastAsia="zh-CN"/>
        </w:rPr>
        <w:t>“</w:t>
      </w:r>
      <w:r>
        <w:t xml:space="preserve">When the network removes the stored conditional configuration for a candidate cell, the network releases the </w:t>
      </w:r>
      <w:proofErr w:type="spellStart"/>
      <w:r>
        <w:t>measIDs</w:t>
      </w:r>
      <w:proofErr w:type="spellEnd"/>
      <w:r>
        <w:t xml:space="preserve"> associated to the </w:t>
      </w:r>
      <w:proofErr w:type="spellStart"/>
      <w:r>
        <w:rPr>
          <w:i/>
        </w:rPr>
        <w:t>condExecutionCond</w:t>
      </w:r>
      <w:proofErr w:type="spellEnd"/>
      <w:r>
        <w:t xml:space="preserve"> if it is not used by the </w:t>
      </w:r>
      <w:proofErr w:type="spellStart"/>
      <w:r>
        <w:rPr>
          <w:i/>
        </w:rPr>
        <w:t>condExecutionCond</w:t>
      </w:r>
      <w:proofErr w:type="spellEnd"/>
      <w:r>
        <w:t xml:space="preserve"> of other candidate cells.</w:t>
      </w:r>
      <w:r>
        <w:rPr>
          <w:lang w:val="en-US" w:eastAsia="zh-CN"/>
        </w:rPr>
        <w:t>”</w:t>
      </w:r>
    </w:p>
    <w:p w14:paraId="71B45B44" w14:textId="77777777" w:rsidR="00693D5C" w:rsidRDefault="00693D5C">
      <w:pPr>
        <w:pStyle w:val="CommentText"/>
      </w:pPr>
      <w:r>
        <w:rPr>
          <w:b/>
        </w:rPr>
        <w:t>[Comments]</w:t>
      </w:r>
      <w:r>
        <w:t xml:space="preserve">: </w:t>
      </w:r>
    </w:p>
    <w:p w14:paraId="21DA9BB9" w14:textId="73B7EAB7" w:rsidR="00693D5C" w:rsidRPr="00E55D50" w:rsidRDefault="00693D5C">
      <w:pPr>
        <w:pStyle w:val="CommentText"/>
      </w:pPr>
    </w:p>
  </w:comment>
  <w:comment w:id="3040" w:author="Windows User" w:date="2020-04-09T10:56:00Z" w:initials="O">
    <w:p w14:paraId="002B0F1A" w14:textId="4FD3F323" w:rsidR="00693D5C" w:rsidRDefault="00693D5C">
      <w:pPr>
        <w:pStyle w:val="CommentText"/>
      </w:pPr>
      <w:r>
        <w:rPr>
          <w:rStyle w:val="CommentReference"/>
        </w:rPr>
        <w:annotationRef/>
      </w:r>
      <w:r>
        <w:rPr>
          <w:b/>
        </w:rPr>
        <w:t>[RIL]</w:t>
      </w:r>
      <w:r>
        <w:t>: O</w:t>
      </w:r>
      <w:r>
        <w:rPr>
          <w:rFonts w:hint="eastAsia"/>
          <w:lang w:eastAsia="zh-CN"/>
        </w:rPr>
        <w:t>403</w:t>
      </w:r>
      <w:r>
        <w:t xml:space="preserve"> </w:t>
      </w:r>
      <w:r>
        <w:rPr>
          <w:b/>
        </w:rPr>
        <w:t>[Delegate]</w:t>
      </w:r>
      <w:r>
        <w:t>: OPPO(</w:t>
      </w:r>
      <w:proofErr w:type="spellStart"/>
      <w:r>
        <w:rPr>
          <w:rFonts w:hint="eastAsia"/>
          <w:lang w:eastAsia="zh-CN"/>
        </w:rPr>
        <w:t>Fuzhe</w:t>
      </w:r>
      <w:proofErr w:type="spellEnd"/>
      <w:r>
        <w:t>)</w:t>
      </w:r>
      <w:r>
        <w:rPr>
          <w:b/>
        </w:rPr>
        <w:t>[WI]</w:t>
      </w:r>
      <w:r>
        <w:t>:</w:t>
      </w:r>
      <w:r>
        <w:rPr>
          <w:rFonts w:hint="eastAsia"/>
          <w:lang w:eastAsia="zh-CN"/>
        </w:rPr>
        <w:t>IIOT</w:t>
      </w:r>
      <w:r>
        <w:t xml:space="preserve"> </w:t>
      </w:r>
      <w:r>
        <w:rPr>
          <w:b/>
        </w:rPr>
        <w:t>[Class]</w:t>
      </w:r>
      <w:r>
        <w:t>:</w:t>
      </w:r>
      <w:r>
        <w:rPr>
          <w:rFonts w:hint="eastAsia"/>
          <w:lang w:eastAsia="zh-CN"/>
        </w:rPr>
        <w:t>2</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5637967" w14:textId="793B9486" w:rsidR="00693D5C" w:rsidRDefault="00693D5C">
      <w:pPr>
        <w:pStyle w:val="CommentText"/>
        <w:ind w:leftChars="180" w:left="360"/>
      </w:pPr>
      <w:r>
        <w:rPr>
          <w:b/>
        </w:rPr>
        <w:t>[Description]</w:t>
      </w:r>
      <w:r>
        <w:t xml:space="preserve">: </w:t>
      </w:r>
      <w:r w:rsidRPr="00F94E4E">
        <w:t xml:space="preserve">The text for the case of </w:t>
      </w:r>
      <w:proofErr w:type="spellStart"/>
      <w:r w:rsidRPr="00F94E4E">
        <w:t>timeReferenceSFN</w:t>
      </w:r>
      <w:proofErr w:type="spellEnd"/>
      <w:r w:rsidRPr="00F94E4E">
        <w:t xml:space="preserve"> absence is </w:t>
      </w:r>
      <w:proofErr w:type="spellStart"/>
      <w:r w:rsidRPr="00F94E4E">
        <w:t>decribed</w:t>
      </w:r>
      <w:proofErr w:type="spellEnd"/>
      <w:r w:rsidRPr="00F94E4E">
        <w:t xml:space="preserve"> under another IE, </w:t>
      </w:r>
      <w:proofErr w:type="spellStart"/>
      <w:r w:rsidRPr="00F94E4E">
        <w:t>ie.timeDomainOffset</w:t>
      </w:r>
      <w:proofErr w:type="spellEnd"/>
      <w:r>
        <w:rPr>
          <w:rFonts w:hint="eastAsia"/>
          <w:lang w:eastAsia="zh-CN"/>
        </w:rPr>
        <w:t>.</w:t>
      </w:r>
    </w:p>
    <w:p w14:paraId="0E10A044" w14:textId="06E8BA9C" w:rsidR="00693D5C" w:rsidRDefault="00693D5C">
      <w:pPr>
        <w:pStyle w:val="CommentText"/>
        <w:ind w:leftChars="180" w:left="360"/>
      </w:pPr>
      <w:r>
        <w:rPr>
          <w:b/>
        </w:rPr>
        <w:t>[Proposed Change]</w:t>
      </w:r>
      <w:r>
        <w:t xml:space="preserve">: </w:t>
      </w:r>
      <w:r w:rsidRPr="00F94E4E">
        <w:t xml:space="preserve">Remove "If the field </w:t>
      </w:r>
      <w:proofErr w:type="spellStart"/>
      <w:r w:rsidRPr="00F94E4E">
        <w:t>timeReferenceSFN</w:t>
      </w:r>
      <w:proofErr w:type="spellEnd"/>
      <w:r w:rsidRPr="00F94E4E">
        <w:t xml:space="preserve"> is not present, the reference SFN is 0." from the field description of </w:t>
      </w:r>
      <w:proofErr w:type="spellStart"/>
      <w:r w:rsidRPr="00F94E4E">
        <w:t>timeDomainOffset</w:t>
      </w:r>
      <w:proofErr w:type="spellEnd"/>
      <w:r w:rsidRPr="00F94E4E">
        <w:t xml:space="preserve"> to the one of </w:t>
      </w:r>
      <w:proofErr w:type="spellStart"/>
      <w:r w:rsidRPr="00F94E4E">
        <w:t>timeReferenceSFN</w:t>
      </w:r>
      <w:proofErr w:type="spellEnd"/>
      <w:r w:rsidRPr="00F94E4E">
        <w:t>.</w:t>
      </w:r>
    </w:p>
    <w:p w14:paraId="0BC32117" w14:textId="6C5E5F45" w:rsidR="00693D5C" w:rsidRDefault="00693D5C">
      <w:pPr>
        <w:pStyle w:val="CommentText"/>
        <w:ind w:leftChars="180" w:left="360"/>
      </w:pPr>
      <w:r>
        <w:rPr>
          <w:b/>
        </w:rPr>
        <w:t>[Comments]</w:t>
      </w:r>
      <w:r>
        <w:t>:</w:t>
      </w:r>
      <w:r w:rsidRPr="000267C4">
        <w:t xml:space="preserve"> </w:t>
      </w:r>
      <w:r>
        <w:t>[Samsung(</w:t>
      </w:r>
      <w:proofErr w:type="spellStart"/>
      <w:r>
        <w:t>Sangkyu</w:t>
      </w:r>
      <w:proofErr w:type="spellEnd"/>
      <w:r>
        <w:t xml:space="preserve">)] Instead of just removing it, it would be better to move to the field description of </w:t>
      </w:r>
      <w:proofErr w:type="spellStart"/>
      <w:r>
        <w:t>timeReferenceSFN</w:t>
      </w:r>
      <w:proofErr w:type="spellEnd"/>
      <w:r>
        <w:t>. UE behaviour at absence of this field should be clearly specified.</w:t>
      </w:r>
    </w:p>
    <w:p w14:paraId="4E739377" w14:textId="0A056367" w:rsidR="00693D5C" w:rsidRPr="00F94E4E" w:rsidRDefault="00693D5C">
      <w:pPr>
        <w:pStyle w:val="CommentText"/>
        <w:ind w:leftChars="270" w:left="540"/>
      </w:pPr>
    </w:p>
  </w:comment>
  <w:comment w:id="3042" w:author="Windows User" w:date="2020-04-09T16:17:00Z" w:initials="O">
    <w:p w14:paraId="2D340673" w14:textId="3966C36B" w:rsidR="00693D5C" w:rsidRDefault="00693D5C">
      <w:pPr>
        <w:pStyle w:val="CommentText"/>
      </w:pPr>
      <w:r>
        <w:rPr>
          <w:rStyle w:val="CommentReference"/>
        </w:rPr>
        <w:annotationRef/>
      </w:r>
      <w:r>
        <w:rPr>
          <w:b/>
        </w:rPr>
        <w:t>[RIL]</w:t>
      </w:r>
      <w:r>
        <w:t>: O</w:t>
      </w:r>
      <w:r>
        <w:rPr>
          <w:rFonts w:hint="eastAsia"/>
          <w:lang w:eastAsia="zh-CN"/>
        </w:rPr>
        <w:t>100</w:t>
      </w:r>
      <w:r>
        <w:t xml:space="preserve"> </w:t>
      </w:r>
      <w:r>
        <w:rPr>
          <w:b/>
        </w:rPr>
        <w:t>[Delegate]</w:t>
      </w:r>
      <w:r>
        <w:t>: OPPO(</w:t>
      </w:r>
      <w:proofErr w:type="spellStart"/>
      <w:r>
        <w:rPr>
          <w:rFonts w:hint="eastAsia"/>
          <w:lang w:eastAsia="zh-CN"/>
        </w:rPr>
        <w:t>ShiCong</w:t>
      </w:r>
      <w:proofErr w:type="spellEnd"/>
      <w:r>
        <w:t>)</w:t>
      </w:r>
      <w:r>
        <w:rPr>
          <w:b/>
        </w:rPr>
        <w:t>[WI]</w:t>
      </w:r>
      <w:r>
        <w:t xml:space="preserve">: </w:t>
      </w:r>
      <w:r>
        <w:rPr>
          <w:rFonts w:hint="eastAsia"/>
          <w:lang w:eastAsia="zh-CN"/>
        </w:rPr>
        <w:t xml:space="preserve">NR-U </w:t>
      </w:r>
      <w:r>
        <w:rPr>
          <w:b/>
        </w:rPr>
        <w:t>[Class]</w:t>
      </w:r>
      <w:r>
        <w:t>:</w:t>
      </w:r>
      <w:r>
        <w:rPr>
          <w:rFonts w:hint="eastAsia"/>
          <w:lang w:eastAsia="zh-CN"/>
        </w:rPr>
        <w:t>2</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64BB4FD" w14:textId="2970FCF5" w:rsidR="00693D5C" w:rsidRDefault="00693D5C">
      <w:pPr>
        <w:pStyle w:val="CommentText"/>
        <w:ind w:leftChars="180" w:left="360"/>
      </w:pPr>
      <w:r>
        <w:rPr>
          <w:b/>
        </w:rPr>
        <w:t>[Description]</w:t>
      </w:r>
      <w:r>
        <w:t xml:space="preserve">: </w:t>
      </w:r>
      <w:r w:rsidRPr="007F15A7">
        <w:t xml:space="preserve">The cg-RetransmissionTimer-r16 now is optional, however, as agreed in NR-U session, the timer should be mandatory </w:t>
      </w:r>
      <w:proofErr w:type="spellStart"/>
      <w:r w:rsidRPr="007F15A7">
        <w:t>configuerd</w:t>
      </w:r>
      <w:proofErr w:type="spellEnd"/>
      <w:r w:rsidRPr="007F15A7">
        <w:t xml:space="preserve"> when UE operates on share spectrum.</w:t>
      </w:r>
    </w:p>
    <w:p w14:paraId="413F44E6" w14:textId="0CADFD3D" w:rsidR="00693D5C" w:rsidRDefault="00693D5C">
      <w:pPr>
        <w:pStyle w:val="CommentText"/>
        <w:ind w:leftChars="180" w:left="360"/>
      </w:pPr>
      <w:r>
        <w:rPr>
          <w:b/>
        </w:rPr>
        <w:t>[Proposed Change]</w:t>
      </w:r>
      <w:r>
        <w:t xml:space="preserve">: </w:t>
      </w:r>
      <w:r w:rsidRPr="007F15A7">
        <w:t xml:space="preserve">Change the "Need R" to "Cond </w:t>
      </w:r>
      <w:proofErr w:type="spellStart"/>
      <w:r w:rsidRPr="007F15A7">
        <w:t>ShareSpectrum</w:t>
      </w:r>
      <w:proofErr w:type="spellEnd"/>
      <w:r w:rsidRPr="007F15A7">
        <w:t xml:space="preserve">" where the condition is that when UE operates on shared </w:t>
      </w:r>
      <w:proofErr w:type="spellStart"/>
      <w:r w:rsidRPr="007F15A7">
        <w:t>specturm</w:t>
      </w:r>
      <w:proofErr w:type="spellEnd"/>
      <w:r w:rsidRPr="007F15A7">
        <w:t xml:space="preserve">, the cg-RetrasnmissionTimer-r16 is mandatory </w:t>
      </w:r>
      <w:proofErr w:type="spellStart"/>
      <w:r w:rsidRPr="007F15A7">
        <w:t>configuerd</w:t>
      </w:r>
      <w:proofErr w:type="spellEnd"/>
      <w:r w:rsidRPr="007F15A7">
        <w:t>.</w:t>
      </w:r>
    </w:p>
    <w:p w14:paraId="11EF7875" w14:textId="77777777" w:rsidR="00693D5C" w:rsidRDefault="00693D5C">
      <w:pPr>
        <w:pStyle w:val="CommentText"/>
        <w:ind w:leftChars="180" w:left="360"/>
      </w:pPr>
      <w:r>
        <w:rPr>
          <w:b/>
        </w:rPr>
        <w:t>[Comments]</w:t>
      </w:r>
      <w:r>
        <w:t xml:space="preserve">: </w:t>
      </w:r>
    </w:p>
    <w:p w14:paraId="2D8BD4A5" w14:textId="2C249185" w:rsidR="00693D5C" w:rsidRPr="007F15A7" w:rsidRDefault="00693D5C">
      <w:pPr>
        <w:pStyle w:val="CommentText"/>
        <w:ind w:leftChars="180" w:left="360"/>
      </w:pPr>
    </w:p>
  </w:comment>
  <w:comment w:id="3043" w:author="vivo (Boubacar)" w:date="2020-04-10T17:49:00Z" w:initials="v">
    <w:p w14:paraId="13D3D586" w14:textId="156EE057"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V011 </w:t>
      </w:r>
      <w:r>
        <w:rPr>
          <w:b/>
        </w:rPr>
        <w:t>[Delegate]</w:t>
      </w:r>
      <w:r>
        <w:t xml:space="preserve">: vivo (Boubacar)  </w:t>
      </w:r>
      <w:r>
        <w:rPr>
          <w:b/>
        </w:rPr>
        <w:t>[WI]</w:t>
      </w:r>
      <w:r>
        <w:t xml:space="preserve">: NR-U </w:t>
      </w:r>
      <w:r>
        <w:rPr>
          <w:b/>
        </w:rPr>
        <w:t>[Class]</w:t>
      </w:r>
      <w:r>
        <w:t xml:space="preserve">: </w:t>
      </w:r>
      <w:r>
        <w:rPr>
          <w:b/>
          <w:color w:val="FF0000"/>
        </w:rPr>
        <w:t>3</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E82207D" w14:textId="77777777" w:rsidR="00693D5C" w:rsidRDefault="00693D5C" w:rsidP="00936397">
      <w:pPr>
        <w:rPr>
          <w:rFonts w:ascii="Cambria" w:hAnsi="Cambria"/>
          <w:lang w:val="en-US" w:eastAsia="zh-CN"/>
        </w:rPr>
      </w:pPr>
      <w:r>
        <w:rPr>
          <w:b/>
        </w:rPr>
        <w:t>[Description]</w:t>
      </w:r>
      <w:r>
        <w:t xml:space="preserve">: </w:t>
      </w:r>
      <w:r>
        <w:rPr>
          <w:rFonts w:ascii="Cambria" w:hAnsi="Cambria"/>
        </w:rPr>
        <w:t>It has been agreed that to determine the number of REs used for CG-UCI, the mechanism of beta-offset in Rel-15 NR for HARQ-ACK on CG-PUSCH is reused. However, it was not captured rightly in the running CR</w:t>
      </w:r>
      <w:r>
        <w:rPr>
          <w:rFonts w:ascii="Cambria" w:hAnsi="Cambria"/>
          <w:color w:val="1F497D"/>
        </w:rPr>
        <w:t>()</w:t>
      </w:r>
      <w:r>
        <w:rPr>
          <w:rFonts w:ascii="Cambria" w:hAnsi="Cambria"/>
        </w:rPr>
        <w:t>, which is quoted as following.</w:t>
      </w:r>
    </w:p>
    <w:p w14:paraId="21253B8C" w14:textId="77777777" w:rsidR="00693D5C" w:rsidRDefault="00693D5C" w:rsidP="00936397">
      <w:pPr>
        <w:pStyle w:val="PL"/>
        <w:rPr>
          <w:szCs w:val="16"/>
        </w:rPr>
      </w:pPr>
      <w:r>
        <w:t xml:space="preserve">ConfiguredGrantConfig ::=           </w:t>
      </w:r>
      <w:r>
        <w:rPr>
          <w:color w:val="993366"/>
        </w:rPr>
        <w:t>SEQUENCE</w:t>
      </w:r>
      <w:r>
        <w:t xml:space="preserve"> {</w:t>
      </w:r>
    </w:p>
    <w:p w14:paraId="2C6A1F0F" w14:textId="77777777" w:rsidR="00693D5C" w:rsidRDefault="00693D5C" w:rsidP="00936397">
      <w:pPr>
        <w:pStyle w:val="PL"/>
        <w:rPr>
          <w:sz w:val="20"/>
          <w:lang w:eastAsia="zh-CN"/>
        </w:rPr>
      </w:pPr>
      <w:r>
        <w:rPr>
          <w:lang w:eastAsia="zh-CN"/>
        </w:rPr>
        <w:t>    Omit</w:t>
      </w:r>
    </w:p>
    <w:p w14:paraId="7E365AF0" w14:textId="77777777" w:rsidR="00693D5C" w:rsidRDefault="00693D5C" w:rsidP="00936397">
      <w:pPr>
        <w:pStyle w:val="PL"/>
      </w:pPr>
      <w:r>
        <w:rPr>
          <w:lang w:eastAsia="zh-CN"/>
        </w:rPr>
        <w:t xml:space="preserve">    </w:t>
      </w:r>
      <w:r>
        <w:t>betaOffsetCG-UCI-r16                   INTEGER (1..ffsValue)  OPTIONAL,   -- Need R</w:t>
      </w:r>
    </w:p>
    <w:p w14:paraId="064B96E3" w14:textId="77777777" w:rsidR="00693D5C" w:rsidRDefault="00693D5C" w:rsidP="00936397">
      <w:pPr>
        <w:pStyle w:val="PL"/>
        <w:rPr>
          <w:lang w:eastAsia="zh-CN"/>
        </w:rPr>
      </w:pPr>
      <w:r>
        <w:rPr>
          <w:lang w:eastAsia="zh-CN"/>
        </w:rPr>
        <w:t>    omit</w:t>
      </w:r>
    </w:p>
    <w:p w14:paraId="1CE832F2" w14:textId="77777777" w:rsidR="00693D5C" w:rsidRDefault="00693D5C" w:rsidP="00936397">
      <w:pPr>
        <w:pStyle w:val="PL"/>
        <w:rPr>
          <w:lang w:eastAsia="zh-CN"/>
        </w:rPr>
      </w:pPr>
      <w:r>
        <w:rPr>
          <w:lang w:eastAsia="zh-CN"/>
        </w:rPr>
        <w:t>}</w:t>
      </w:r>
    </w:p>
    <w:p w14:paraId="12F73566" w14:textId="77777777" w:rsidR="00693D5C" w:rsidRDefault="00693D5C" w:rsidP="00936397">
      <w:pPr>
        <w:pStyle w:val="PL"/>
        <w:rPr>
          <w:lang w:eastAsia="zh-CN"/>
        </w:rPr>
      </w:pPr>
    </w:p>
    <w:p w14:paraId="30C84879" w14:textId="77777777" w:rsidR="00693D5C" w:rsidRDefault="00693D5C" w:rsidP="00936397">
      <w:pPr>
        <w:rPr>
          <w:rFonts w:ascii="Calibri"/>
          <w:color w:val="1F497D"/>
          <w:lang w:eastAsia="en-US"/>
        </w:rPr>
      </w:pPr>
    </w:p>
    <w:p w14:paraId="0E910933" w14:textId="77777777" w:rsidR="00693D5C" w:rsidRDefault="00693D5C" w:rsidP="00936397">
      <w:pPr>
        <w:rPr>
          <w:rFonts w:ascii="Cambria" w:hAnsi="Cambria"/>
          <w:color w:val="1F497D"/>
          <w:lang w:eastAsia="zh-CN"/>
        </w:rPr>
      </w:pPr>
      <w:r>
        <w:rPr>
          <w:rFonts w:ascii="Cambria" w:hAnsi="Cambria"/>
        </w:rPr>
        <w:t xml:space="preserve">Here, beta offset for CG-UCI in CG-PUSCH can only be configured semi-statically by RRC. However, in Rel-15 NR for HARQ-ACK on CG-PUSCH, the beta offset can be configured as semi-static or </w:t>
      </w:r>
      <w:r>
        <w:rPr>
          <w:rFonts w:ascii="Cambria" w:hAnsi="Cambria"/>
          <w:highlight w:val="yellow"/>
        </w:rPr>
        <w:t>dynamic</w:t>
      </w:r>
      <w:r>
        <w:rPr>
          <w:rFonts w:ascii="Cambria" w:hAnsi="Cambria"/>
        </w:rPr>
        <w:t>, which is quoted as following. When it is configured as dynamic, 4 values are configured by RRC, and one of them is indicated by the activation.</w:t>
      </w:r>
    </w:p>
    <w:p w14:paraId="6D1AA8B1" w14:textId="77777777" w:rsidR="00693D5C" w:rsidRDefault="00693D5C" w:rsidP="00936397">
      <w:pPr>
        <w:pStyle w:val="PL"/>
      </w:pPr>
      <w:r>
        <w:t xml:space="preserve">CG-UCI-OnPUSCH ::= </w:t>
      </w:r>
      <w:r>
        <w:rPr>
          <w:color w:val="993366"/>
        </w:rPr>
        <w:t>CHOICE</w:t>
      </w:r>
      <w:r>
        <w:t xml:space="preserve"> {</w:t>
      </w:r>
    </w:p>
    <w:p w14:paraId="32C66CDD" w14:textId="77777777" w:rsidR="00693D5C" w:rsidRDefault="00693D5C" w:rsidP="00936397">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014B16C2" w14:textId="77777777" w:rsidR="00693D5C" w:rsidRDefault="00693D5C" w:rsidP="00936397">
      <w:pPr>
        <w:pStyle w:val="PL"/>
      </w:pPr>
      <w:r>
        <w:t>    semiStatic                              BetaOffsets</w:t>
      </w:r>
    </w:p>
    <w:p w14:paraId="38B4B3FE" w14:textId="77777777" w:rsidR="00693D5C" w:rsidRDefault="00693D5C" w:rsidP="00936397">
      <w:pPr>
        <w:pStyle w:val="PL"/>
      </w:pPr>
      <w:r>
        <w:t>}</w:t>
      </w:r>
    </w:p>
    <w:p w14:paraId="7C47C4AF" w14:textId="77777777" w:rsidR="00693D5C" w:rsidRDefault="00693D5C">
      <w:pPr>
        <w:pStyle w:val="CommentText"/>
      </w:pPr>
    </w:p>
    <w:p w14:paraId="576F28D9" w14:textId="284FA890" w:rsidR="00693D5C" w:rsidRPr="00936397" w:rsidRDefault="00693D5C" w:rsidP="00936397">
      <w:pPr>
        <w:spacing w:before="160"/>
        <w:jc w:val="both"/>
        <w:rPr>
          <w:rFonts w:ascii="Cambria" w:hAnsi="Cambria"/>
          <w:lang w:val="en-US" w:eastAsia="zh-CN"/>
        </w:rPr>
      </w:pPr>
      <w:r>
        <w:rPr>
          <w:b/>
        </w:rPr>
        <w:t>[Proposed Change]</w:t>
      </w:r>
      <w:r>
        <w:t xml:space="preserve">: </w:t>
      </w:r>
      <w:r>
        <w:rPr>
          <w:rFonts w:ascii="Cambria" w:hAnsi="Cambria"/>
        </w:rPr>
        <w:t>we think betaOffsetCG-UCI-r16 should also can be configured dynamically. We propose to discuss and clarify whether the current CR of TS 38.331 is aligned with RAN1’s understanding or not.</w:t>
      </w:r>
    </w:p>
    <w:p w14:paraId="7CD8C8D3" w14:textId="77777777" w:rsidR="00693D5C" w:rsidRDefault="00693D5C">
      <w:pPr>
        <w:pStyle w:val="CommentText"/>
      </w:pPr>
      <w:r>
        <w:rPr>
          <w:b/>
        </w:rPr>
        <w:t>[Comments]</w:t>
      </w:r>
      <w:r>
        <w:t xml:space="preserve">: </w:t>
      </w:r>
    </w:p>
    <w:p w14:paraId="0D1EFED0" w14:textId="4580E4DD" w:rsidR="00693D5C" w:rsidRPr="00936397" w:rsidRDefault="00693D5C">
      <w:pPr>
        <w:pStyle w:val="CommentText"/>
      </w:pPr>
    </w:p>
  </w:comment>
  <w:comment w:id="3041" w:author="Samsung (Jaehyuk)" w:date="2020-04-08T19:49:00Z" w:initials="S">
    <w:p w14:paraId="7C4FEC58" w14:textId="2BDA7FBD"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S054 </w:t>
      </w:r>
      <w:r>
        <w:rPr>
          <w:b/>
        </w:rPr>
        <w:t>[Delegate]</w:t>
      </w:r>
      <w:r>
        <w:t>: Samsung (</w:t>
      </w:r>
      <w:proofErr w:type="spellStart"/>
      <w:r>
        <w:t>Jaehyuk</w:t>
      </w:r>
      <w:proofErr w:type="spellEnd"/>
      <w:r>
        <w:t xml:space="preserve">)  </w:t>
      </w:r>
      <w:r>
        <w:rPr>
          <w:b/>
        </w:rPr>
        <w:t>[WI]</w:t>
      </w:r>
      <w:r>
        <w:t xml:space="preserve">: NR-U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160BB62" w14:textId="0A66E4E8" w:rsidR="00693D5C" w:rsidRDefault="00693D5C">
      <w:pPr>
        <w:pStyle w:val="CommentText"/>
        <w:ind w:leftChars="90" w:left="180"/>
      </w:pPr>
      <w:r>
        <w:rPr>
          <w:b/>
        </w:rPr>
        <w:t>[Description]</w:t>
      </w:r>
      <w:r>
        <w:t>: For better readability, the parameters for NR-U can be grouped by defining a new IE.</w:t>
      </w:r>
    </w:p>
    <w:p w14:paraId="62826A08" w14:textId="321B6A44" w:rsidR="00693D5C" w:rsidRDefault="00693D5C">
      <w:pPr>
        <w:pStyle w:val="CommentText"/>
        <w:ind w:leftChars="180" w:left="360"/>
      </w:pPr>
      <w:r>
        <w:rPr>
          <w:b/>
        </w:rPr>
        <w:t>[Proposed Change]</w:t>
      </w:r>
      <w:r>
        <w:t xml:space="preserve">: To define a new IE (i.e. list of SEQUENCE) for NR-U fields. In addition, for delta signalling, the new IE can be </w:t>
      </w:r>
      <w:proofErr w:type="spellStart"/>
      <w:r>
        <w:t>SetupRelease</w:t>
      </w:r>
      <w:proofErr w:type="spellEnd"/>
      <w:r>
        <w:t xml:space="preserve"> with Need M.</w:t>
      </w:r>
    </w:p>
    <w:p w14:paraId="30CFABFB" w14:textId="77777777" w:rsidR="00693D5C" w:rsidRDefault="00693D5C">
      <w:pPr>
        <w:pStyle w:val="CommentText"/>
        <w:ind w:leftChars="180" w:left="360"/>
      </w:pPr>
      <w:r>
        <w:rPr>
          <w:b/>
        </w:rPr>
        <w:t>[Comments]</w:t>
      </w:r>
      <w:r>
        <w:t xml:space="preserve">: </w:t>
      </w:r>
    </w:p>
    <w:p w14:paraId="3537FF36" w14:textId="3BE3E4DC" w:rsidR="00693D5C" w:rsidRPr="001A688D" w:rsidRDefault="00693D5C">
      <w:pPr>
        <w:pStyle w:val="CommentText"/>
        <w:ind w:leftChars="180" w:left="360"/>
      </w:pPr>
    </w:p>
  </w:comment>
  <w:comment w:id="3044" w:author="Windows User" w:date="2020-04-09T16:19:00Z" w:initials="O">
    <w:p w14:paraId="47980015" w14:textId="35252FE9" w:rsidR="00693D5C" w:rsidRDefault="00693D5C">
      <w:pPr>
        <w:pStyle w:val="CommentText"/>
      </w:pPr>
      <w:r>
        <w:rPr>
          <w:rStyle w:val="CommentReference"/>
        </w:rPr>
        <w:annotationRef/>
      </w:r>
      <w:r>
        <w:rPr>
          <w:b/>
        </w:rPr>
        <w:t>[RIL]</w:t>
      </w:r>
      <w:r>
        <w:t>: O</w:t>
      </w:r>
      <w:r>
        <w:rPr>
          <w:rFonts w:hint="eastAsia"/>
          <w:lang w:eastAsia="zh-CN"/>
        </w:rPr>
        <w:t>101</w:t>
      </w:r>
      <w:r>
        <w:t xml:space="preserve"> </w:t>
      </w:r>
      <w:r>
        <w:rPr>
          <w:b/>
        </w:rPr>
        <w:t>[Delegate]</w:t>
      </w:r>
      <w:r>
        <w:t>: OPPO(</w:t>
      </w:r>
      <w:proofErr w:type="spellStart"/>
      <w:r>
        <w:t>S</w:t>
      </w:r>
      <w:r>
        <w:rPr>
          <w:rFonts w:hint="eastAsia"/>
          <w:lang w:eastAsia="zh-CN"/>
        </w:rPr>
        <w:t>hi</w:t>
      </w:r>
      <w:r>
        <w:t>Cong</w:t>
      </w:r>
      <w:proofErr w:type="spellEnd"/>
      <w:r>
        <w:t>)</w:t>
      </w:r>
      <w:r>
        <w:rPr>
          <w:b/>
        </w:rPr>
        <w:t>[WI]</w:t>
      </w:r>
      <w:r>
        <w:t xml:space="preserve">:NR-U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AE39E36" w14:textId="6F5FD274" w:rsidR="00693D5C" w:rsidRDefault="00693D5C">
      <w:pPr>
        <w:pStyle w:val="CommentText"/>
        <w:ind w:leftChars="90" w:left="180"/>
      </w:pPr>
      <w:r>
        <w:rPr>
          <w:b/>
        </w:rPr>
        <w:t>[Description]</w:t>
      </w:r>
      <w:r>
        <w:t xml:space="preserve">: </w:t>
      </w:r>
      <w:r w:rsidRPr="007F15A7">
        <w:t xml:space="preserve">In NR-U session, we agree to re-use the HARQ process ID offset introduced in </w:t>
      </w:r>
      <w:proofErr w:type="spellStart"/>
      <w:r w:rsidRPr="007F15A7">
        <w:t>IIoT</w:t>
      </w:r>
      <w:proofErr w:type="spellEnd"/>
      <w:r w:rsidRPr="007F15A7">
        <w:t>, thus we does need to introduce harq-ProcID-Offset2.</w:t>
      </w:r>
    </w:p>
    <w:p w14:paraId="3AAF8050" w14:textId="2A40A654" w:rsidR="00693D5C" w:rsidRDefault="00693D5C">
      <w:pPr>
        <w:pStyle w:val="CommentText"/>
        <w:ind w:leftChars="90" w:left="180"/>
      </w:pPr>
      <w:r>
        <w:rPr>
          <w:b/>
        </w:rPr>
        <w:t>[Proposed Change]</w:t>
      </w:r>
      <w:r>
        <w:t xml:space="preserve">: </w:t>
      </w:r>
      <w:r w:rsidRPr="007F15A7">
        <w:t>Merge this two parameters and update the field descriptions</w:t>
      </w:r>
      <w:r>
        <w:t>.</w:t>
      </w:r>
    </w:p>
    <w:p w14:paraId="7DD28417" w14:textId="77777777" w:rsidR="00693D5C" w:rsidRDefault="00693D5C">
      <w:pPr>
        <w:pStyle w:val="CommentText"/>
        <w:ind w:leftChars="180" w:left="360"/>
      </w:pPr>
      <w:r>
        <w:rPr>
          <w:b/>
        </w:rPr>
        <w:t>[Comments]</w:t>
      </w:r>
      <w:r>
        <w:t xml:space="preserve">: </w:t>
      </w:r>
    </w:p>
    <w:p w14:paraId="71603FB7" w14:textId="4969E066" w:rsidR="00693D5C" w:rsidRPr="007F15A7" w:rsidRDefault="00693D5C">
      <w:pPr>
        <w:pStyle w:val="CommentText"/>
        <w:ind w:leftChars="90" w:left="180"/>
      </w:pPr>
    </w:p>
  </w:comment>
  <w:comment w:id="3045" w:author="Huawei" w:date="2020-04-12T17:33:00Z" w:initials="H">
    <w:p w14:paraId="6D409529" w14:textId="5E01AB25"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H225 </w:t>
      </w:r>
      <w:r>
        <w:rPr>
          <w:b/>
        </w:rPr>
        <w:t>[Delegate]</w:t>
      </w:r>
      <w:r>
        <w:t xml:space="preserve">: </w:t>
      </w:r>
      <w:proofErr w:type="spellStart"/>
      <w:r>
        <w:t>Yinghao</w:t>
      </w:r>
      <w:proofErr w:type="spellEnd"/>
      <w:r>
        <w:t xml:space="preserve"> (Huawei) </w:t>
      </w:r>
      <w:r>
        <w:rPr>
          <w:b/>
        </w:rPr>
        <w:t>[WI]</w:t>
      </w:r>
      <w:r>
        <w:t xml:space="preserve">: NR-U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R2-2003639 </w:t>
      </w:r>
      <w:r>
        <w:rPr>
          <w:b/>
          <w:color w:val="FF0000"/>
        </w:rPr>
        <w:t>[Proposed Conclusion]</w:t>
      </w:r>
      <w:r>
        <w:rPr>
          <w:color w:val="FF0000"/>
        </w:rPr>
        <w:t xml:space="preserve">: </w:t>
      </w:r>
    </w:p>
    <w:p w14:paraId="5B032EF4" w14:textId="1BEB9481" w:rsidR="00693D5C" w:rsidRDefault="00693D5C">
      <w:pPr>
        <w:pStyle w:val="CommentText"/>
      </w:pPr>
      <w:r>
        <w:rPr>
          <w:b/>
        </w:rPr>
        <w:t>[Description]</w:t>
      </w:r>
      <w:r>
        <w:t>: Wrong name "</w:t>
      </w:r>
      <w:r w:rsidRPr="00334B57">
        <w:t>n-cg-DFIDelay-r16</w:t>
      </w:r>
      <w:r>
        <w:t xml:space="preserve">" and </w:t>
      </w:r>
      <w:r w:rsidRPr="00334B57">
        <w:t xml:space="preserve">The explanation is not accurate. need to consider for slot </w:t>
      </w:r>
      <w:proofErr w:type="spellStart"/>
      <w:r w:rsidRPr="00334B57">
        <w:t>aggretation</w:t>
      </w:r>
      <w:proofErr w:type="spellEnd"/>
      <w:r w:rsidRPr="00334B57">
        <w:t xml:space="preserve"> for both CG and DG</w:t>
      </w:r>
      <w:r>
        <w:t>.</w:t>
      </w:r>
    </w:p>
    <w:p w14:paraId="325304E9" w14:textId="77777777" w:rsidR="00693D5C" w:rsidRDefault="00693D5C" w:rsidP="00334B57">
      <w:pPr>
        <w:pStyle w:val="CommentText"/>
      </w:pPr>
      <w:r>
        <w:t>For CG</w:t>
      </w:r>
    </w:p>
    <w:p w14:paraId="35F0224E" w14:textId="77777777" w:rsidR="00693D5C" w:rsidRDefault="00693D5C" w:rsidP="00334B57">
      <w:pPr>
        <w:pStyle w:val="CommentText"/>
      </w:pPr>
      <w:r>
        <w:t>DFI delay for a CG PUSCH: HARQ-ACK for the associated TB is valid if a first symbol of the PDCCH reception is after a last symbol of the PUSCH transmission, or of any repetition of the PUSCH transmission, by a number of symbols provided by cg-minDFIDelay-r16.</w:t>
      </w:r>
    </w:p>
    <w:p w14:paraId="5860E4FF" w14:textId="77777777" w:rsidR="00693D5C" w:rsidRDefault="00693D5C" w:rsidP="00334B57">
      <w:pPr>
        <w:pStyle w:val="CommentText"/>
      </w:pPr>
      <w:r>
        <w:t>For DG</w:t>
      </w:r>
    </w:p>
    <w:p w14:paraId="183E029A" w14:textId="77777777" w:rsidR="00693D5C" w:rsidRDefault="00693D5C" w:rsidP="00334B57">
      <w:pPr>
        <w:pStyle w:val="CommentText"/>
      </w:pPr>
      <w:r>
        <w:t>- DFI delay for a DG PUSCH: Same as CG PUSCH expect for slot aggregation;</w:t>
      </w:r>
    </w:p>
    <w:p w14:paraId="1DF67A01" w14:textId="77777777" w:rsidR="00693D5C" w:rsidRDefault="00693D5C" w:rsidP="00334B57">
      <w:pPr>
        <w:pStyle w:val="CommentText"/>
      </w:pPr>
      <w:r>
        <w:t>* cg-minDFIDelay-r16 after a last symbol of the PUSCH transmission in a first slot from the multiple slots if value of the HARQ-ACK information is ACK.</w:t>
      </w:r>
    </w:p>
    <w:p w14:paraId="1B580CB1" w14:textId="13B34AB6" w:rsidR="00693D5C" w:rsidRDefault="00693D5C" w:rsidP="00334B57">
      <w:pPr>
        <w:pStyle w:val="CommentText"/>
      </w:pPr>
      <w:r>
        <w:t>* cg-minDFIDelay-r16 after a last symbol of the PUSCH transmission in a last slot from the multiple slots, if value of the HARQ-ACK information is NACK</w:t>
      </w:r>
    </w:p>
    <w:p w14:paraId="40B67163" w14:textId="6045F37E" w:rsidR="00693D5C" w:rsidRDefault="00693D5C">
      <w:pPr>
        <w:pStyle w:val="CommentText"/>
      </w:pPr>
      <w:r>
        <w:rPr>
          <w:b/>
        </w:rPr>
        <w:t>[Proposed Change]</w:t>
      </w:r>
      <w:r>
        <w:t xml:space="preserve">: v39, See </w:t>
      </w:r>
      <w:proofErr w:type="spellStart"/>
      <w:r>
        <w:t>Tdoc</w:t>
      </w:r>
      <w:proofErr w:type="spellEnd"/>
      <w:r>
        <w:t>.</w:t>
      </w:r>
    </w:p>
    <w:p w14:paraId="270D1626" w14:textId="77777777" w:rsidR="00693D5C" w:rsidRDefault="00693D5C">
      <w:pPr>
        <w:pStyle w:val="CommentText"/>
      </w:pPr>
      <w:r>
        <w:rPr>
          <w:b/>
        </w:rPr>
        <w:t>[Comments]</w:t>
      </w:r>
      <w:r>
        <w:t xml:space="preserve">: </w:t>
      </w:r>
    </w:p>
    <w:p w14:paraId="18A4E507" w14:textId="5FB7BE51" w:rsidR="00693D5C" w:rsidRPr="00334B57" w:rsidRDefault="00693D5C">
      <w:pPr>
        <w:pStyle w:val="CommentText"/>
      </w:pPr>
    </w:p>
  </w:comment>
  <w:comment w:id="3046" w:author="Samsung (Jaehyuk)" w:date="2020-04-08T19:50:00Z" w:initials="S">
    <w:p w14:paraId="65FD8AEC" w14:textId="46377304"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S051 </w:t>
      </w:r>
      <w:r>
        <w:rPr>
          <w:b/>
        </w:rPr>
        <w:t>[Delegate]</w:t>
      </w:r>
      <w:r>
        <w:t>: Samsung (</w:t>
      </w:r>
      <w:proofErr w:type="spellStart"/>
      <w:r>
        <w:t>Jaehyuk</w:t>
      </w:r>
      <w:proofErr w:type="spellEnd"/>
      <w:r>
        <w:t xml:space="preserve">)  </w:t>
      </w:r>
      <w:r>
        <w:rPr>
          <w:b/>
        </w:rPr>
        <w:t>[WI]</w:t>
      </w:r>
      <w:r>
        <w:t xml:space="preserve">: NR-U, </w:t>
      </w:r>
      <w:proofErr w:type="spellStart"/>
      <w:r>
        <w:t>IIoT</w:t>
      </w:r>
      <w:proofErr w:type="spellEnd"/>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3CDCB1B" w14:textId="7FFFEF2E" w:rsidR="00693D5C" w:rsidRDefault="00693D5C">
      <w:pPr>
        <w:pStyle w:val="CommentText"/>
      </w:pPr>
      <w:r>
        <w:rPr>
          <w:b/>
        </w:rPr>
        <w:t>[Description]</w:t>
      </w:r>
      <w:r>
        <w:t xml:space="preserve">: harq-ProcID-Offset2 is not needed in NR-U, as the offset for NR-U (i.e. </w:t>
      </w:r>
      <w:proofErr w:type="spellStart"/>
      <w:r>
        <w:t>harq</w:t>
      </w:r>
      <w:proofErr w:type="spellEnd"/>
      <w:r>
        <w:t>-</w:t>
      </w:r>
      <w:proofErr w:type="spellStart"/>
      <w:r>
        <w:t>ProcID</w:t>
      </w:r>
      <w:proofErr w:type="spellEnd"/>
      <w:r>
        <w:t>-Offset) is defined separately (subject to R2-2002613).</w:t>
      </w:r>
    </w:p>
    <w:p w14:paraId="68651223" w14:textId="00F39D9B" w:rsidR="00693D5C" w:rsidRDefault="00693D5C">
      <w:pPr>
        <w:pStyle w:val="CommentText"/>
      </w:pPr>
      <w:r>
        <w:rPr>
          <w:b/>
        </w:rPr>
        <w:t>[Proposed Change]</w:t>
      </w:r>
      <w:r>
        <w:t>: Add a sentence in the field description of harq-ProcID-Offset2: "The field is not configured if cg-</w:t>
      </w:r>
      <w:proofErr w:type="spellStart"/>
      <w:r>
        <w:t>RetransmissionTimer</w:t>
      </w:r>
      <w:proofErr w:type="spellEnd"/>
      <w:r>
        <w:t xml:space="preserve"> is configured for the Serving Cell."</w:t>
      </w:r>
    </w:p>
    <w:p w14:paraId="316FB404" w14:textId="77777777" w:rsidR="00693D5C" w:rsidRDefault="00693D5C">
      <w:pPr>
        <w:pStyle w:val="CommentText"/>
      </w:pPr>
      <w:r>
        <w:rPr>
          <w:b/>
        </w:rPr>
        <w:t>[Comments]</w:t>
      </w:r>
      <w:r>
        <w:t xml:space="preserve">: </w:t>
      </w:r>
    </w:p>
    <w:p w14:paraId="46EE1331" w14:textId="269EB418" w:rsidR="00693D5C" w:rsidRPr="001A688D" w:rsidRDefault="00693D5C">
      <w:pPr>
        <w:pStyle w:val="CommentText"/>
      </w:pPr>
    </w:p>
  </w:comment>
  <w:comment w:id="3075" w:author="Samsung (Jaehyuk)" w:date="2020-04-08T19:52:00Z" w:initials="S">
    <w:p w14:paraId="5C4224B0" w14:textId="288A5E1B"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S055 </w:t>
      </w:r>
      <w:r>
        <w:rPr>
          <w:b/>
        </w:rPr>
        <w:t>[Delegate]</w:t>
      </w:r>
      <w:r>
        <w:t>: Samsung (</w:t>
      </w:r>
      <w:proofErr w:type="spellStart"/>
      <w:r>
        <w:t>Jaehyuk</w:t>
      </w:r>
      <w:proofErr w:type="spellEnd"/>
      <w:r>
        <w:t xml:space="preserve">)  </w:t>
      </w:r>
      <w:r>
        <w:rPr>
          <w:b/>
        </w:rPr>
        <w:t>[WI]</w:t>
      </w:r>
      <w:r>
        <w:t xml:space="preserve">: NR-U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7E2D857" w14:textId="2BE95CC4" w:rsidR="00693D5C" w:rsidRDefault="00693D5C">
      <w:pPr>
        <w:pStyle w:val="CommentText"/>
      </w:pPr>
      <w:r>
        <w:rPr>
          <w:b/>
        </w:rPr>
        <w:t>[Description]</w:t>
      </w:r>
      <w:r>
        <w:t>: Need code should be Need R, according to RAN1 description (TS 38.213: zero is used if it is not provided)</w:t>
      </w:r>
    </w:p>
    <w:p w14:paraId="7F079B11" w14:textId="2215E40B" w:rsidR="00693D5C" w:rsidRDefault="00693D5C">
      <w:pPr>
        <w:pStyle w:val="CommentText"/>
      </w:pPr>
      <w:r>
        <w:rPr>
          <w:b/>
        </w:rPr>
        <w:t>[Proposed Change]</w:t>
      </w:r>
      <w:r>
        <w:t>:  Change Need code to Need R.</w:t>
      </w:r>
    </w:p>
    <w:p w14:paraId="1F40BAF0" w14:textId="77777777" w:rsidR="00693D5C" w:rsidRDefault="00693D5C">
      <w:pPr>
        <w:pStyle w:val="CommentText"/>
      </w:pPr>
      <w:r>
        <w:rPr>
          <w:b/>
        </w:rPr>
        <w:t>[Comments]</w:t>
      </w:r>
      <w:r>
        <w:t xml:space="preserve">: </w:t>
      </w:r>
    </w:p>
    <w:p w14:paraId="25AB1A8D" w14:textId="3E24A7A8" w:rsidR="00693D5C" w:rsidRPr="001A688D" w:rsidRDefault="00693D5C">
      <w:pPr>
        <w:pStyle w:val="CommentText"/>
      </w:pPr>
    </w:p>
  </w:comment>
  <w:comment w:id="3076" w:author="ZTE" w:date="2020-04-12T01:07:00Z" w:initials="ZTE">
    <w:p w14:paraId="035E7FFF" w14:textId="56551864" w:rsidR="00693D5C" w:rsidRDefault="00693D5C" w:rsidP="006C0C1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w:t>
      </w:r>
      <w:r>
        <w:rPr>
          <w:lang w:val="en-US" w:eastAsia="zh-CN"/>
        </w:rPr>
        <w:t>281</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proofErr w:type="spellStart"/>
      <w:r>
        <w:rPr>
          <w:rFonts w:hint="eastAsia"/>
          <w:lang w:val="en-US" w:eastAsia="zh-CN"/>
        </w:rPr>
        <w:t>NR_eMIMO</w:t>
      </w:r>
      <w:proofErr w:type="spellEnd"/>
      <w:r>
        <w:rPr>
          <w:rFonts w:hint="eastAsia"/>
          <w:lang w:val="en-US" w:eastAsia="zh-CN"/>
        </w:rPr>
        <w:t>-Core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Pr>
          <w:b/>
          <w:color w:val="FF0000"/>
        </w:rPr>
        <w:t>[Proposed Conclusion]</w:t>
      </w:r>
      <w:r>
        <w:rPr>
          <w:color w:val="FF0000"/>
        </w:rPr>
        <w:t xml:space="preserve">: </w:t>
      </w:r>
    </w:p>
    <w:p w14:paraId="5B6116A1" w14:textId="77777777" w:rsidR="00693D5C" w:rsidRDefault="00693D5C" w:rsidP="006C0C17">
      <w:pPr>
        <w:pStyle w:val="CommentText"/>
        <w:jc w:val="both"/>
        <w:rPr>
          <w:lang w:val="en-US" w:eastAsia="zh-CN"/>
        </w:rPr>
      </w:pPr>
      <w:r>
        <w:rPr>
          <w:b/>
        </w:rPr>
        <w:t>[Description]</w:t>
      </w:r>
      <w:r>
        <w:t xml:space="preserve">: </w:t>
      </w:r>
      <w:r>
        <w:rPr>
          <w:rFonts w:hint="eastAsia"/>
          <w:lang w:val="en-US" w:eastAsia="zh-CN"/>
        </w:rPr>
        <w:t xml:space="preserve">The CoresetPoolIndex-r16 is absent, it implies the </w:t>
      </w:r>
      <w:proofErr w:type="spellStart"/>
      <w:r>
        <w:rPr>
          <w:rFonts w:hint="eastAsia"/>
          <w:lang w:val="en-US" w:eastAsia="zh-CN"/>
        </w:rPr>
        <w:t>coresetPollIndex</w:t>
      </w:r>
      <w:proofErr w:type="spellEnd"/>
      <w:r>
        <w:rPr>
          <w:rFonts w:hint="eastAsia"/>
          <w:lang w:val="en-US" w:eastAsia="zh-CN"/>
        </w:rPr>
        <w:t xml:space="preserve"> is 0 according to the field description. Thus need R shall be corrected to need S. If The controlResourceSetId-R16 is absent, there is no any other behavior shall be specified in specification. Thus need S shall be corrected to need R</w:t>
      </w:r>
    </w:p>
    <w:p w14:paraId="26117960" w14:textId="36ADF2C9" w:rsidR="00693D5C" w:rsidRDefault="00693D5C" w:rsidP="006C0C17">
      <w:pPr>
        <w:pStyle w:val="CommentText"/>
      </w:pPr>
      <w:r>
        <w:rPr>
          <w:b/>
        </w:rPr>
        <w:t xml:space="preserve"> [Proposed Change]</w:t>
      </w:r>
      <w:r>
        <w:t xml:space="preserve">: </w:t>
      </w:r>
    </w:p>
    <w:p w14:paraId="707B26B1" w14:textId="77777777" w:rsidR="00693D5C" w:rsidRDefault="00693D5C" w:rsidP="006C0C17">
      <w:pPr>
        <w:pStyle w:val="PL"/>
      </w:pPr>
      <w:r>
        <w:t xml:space="preserve">    coresetPoolIndex-r16                    INTEGER (0..1)                                        OPTIONAL, -- Need </w:t>
      </w:r>
      <w:r w:rsidRPr="000229DF">
        <w:rPr>
          <w:rFonts w:eastAsia="SimSun" w:hint="eastAsia"/>
          <w:color w:val="FF0000"/>
          <w:u w:val="single"/>
          <w:lang w:val="en-US" w:eastAsia="zh-CN"/>
        </w:rPr>
        <w:t>S</w:t>
      </w:r>
      <w:r w:rsidRPr="000229DF">
        <w:rPr>
          <w:rFonts w:eastAsia="SimSun"/>
          <w:strike/>
          <w:color w:val="FF0000"/>
          <w:lang w:val="en-US" w:eastAsia="zh-CN"/>
        </w:rPr>
        <w:t>R</w:t>
      </w:r>
    </w:p>
    <w:p w14:paraId="182E9AD5" w14:textId="6B3B94C0" w:rsidR="00693D5C" w:rsidRPr="006C0C17" w:rsidRDefault="00693D5C" w:rsidP="006C0C17">
      <w:pPr>
        <w:pStyle w:val="PL"/>
      </w:pPr>
      <w:r>
        <w:t xml:space="preserve">    controlResourceSetId-r16                ControlResourceSetId-r16                              OPTIONAL  -- Need </w:t>
      </w:r>
      <w:r w:rsidRPr="000229DF">
        <w:rPr>
          <w:rFonts w:eastAsia="SimSun" w:hint="eastAsia"/>
          <w:color w:val="FF0000"/>
          <w:u w:val="single"/>
          <w:lang w:val="en-US" w:eastAsia="zh-CN"/>
        </w:rPr>
        <w:t>R</w:t>
      </w:r>
      <w:r w:rsidRPr="000229DF">
        <w:rPr>
          <w:rFonts w:eastAsia="SimSun"/>
          <w:strike/>
          <w:color w:val="FF0000"/>
          <w:lang w:val="en-US" w:eastAsia="zh-CN"/>
        </w:rPr>
        <w:t>S</w:t>
      </w:r>
    </w:p>
    <w:p w14:paraId="69B41DA2" w14:textId="77777777" w:rsidR="00693D5C" w:rsidRDefault="00693D5C" w:rsidP="006C0C17">
      <w:pPr>
        <w:pStyle w:val="CommentText"/>
      </w:pPr>
    </w:p>
    <w:p w14:paraId="00974336" w14:textId="77777777" w:rsidR="00693D5C" w:rsidRDefault="00693D5C">
      <w:pPr>
        <w:pStyle w:val="CommentText"/>
      </w:pPr>
      <w:r>
        <w:rPr>
          <w:b/>
        </w:rPr>
        <w:t>[Comments]</w:t>
      </w:r>
      <w:r>
        <w:t xml:space="preserve">: </w:t>
      </w:r>
    </w:p>
    <w:p w14:paraId="147E8DF6" w14:textId="0E80DC7C" w:rsidR="00693D5C" w:rsidRPr="006C0C17" w:rsidRDefault="00693D5C">
      <w:pPr>
        <w:pStyle w:val="CommentText"/>
      </w:pPr>
    </w:p>
  </w:comment>
  <w:comment w:id="3083" w:author="vivo-Chenli" w:date="2020-04-09T19:04:00Z" w:initials="vivo">
    <w:p w14:paraId="468678DB" w14:textId="33F66B32" w:rsidR="00693D5C" w:rsidRDefault="00693D5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V101 </w:t>
      </w:r>
      <w:r>
        <w:rPr>
          <w:b/>
        </w:rPr>
        <w:t>[Delegate]</w:t>
      </w:r>
      <w:r>
        <w:t xml:space="preserve">: vivo-Chenli  </w:t>
      </w:r>
      <w:r>
        <w:rPr>
          <w:b/>
        </w:rPr>
        <w:t>[WI]</w:t>
      </w:r>
      <w:r>
        <w:t xml:space="preserve">: MIMO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R2-2002870 </w:t>
      </w:r>
      <w:r>
        <w:rPr>
          <w:b/>
          <w:color w:val="FF0000"/>
        </w:rPr>
        <w:t>[Proposed Conclusion]</w:t>
      </w:r>
      <w:r>
        <w:rPr>
          <w:color w:val="FF0000"/>
        </w:rPr>
        <w:t xml:space="preserve">: </w:t>
      </w:r>
    </w:p>
    <w:p w14:paraId="496B164F" w14:textId="5A38A237" w:rsidR="00693D5C" w:rsidRDefault="00693D5C" w:rsidP="00E570A8">
      <w:r>
        <w:rPr>
          <w:b/>
        </w:rPr>
        <w:t>[Description]</w:t>
      </w:r>
      <w:r>
        <w:t xml:space="preserve">: </w:t>
      </w:r>
      <w:r w:rsidRPr="006E6C75">
        <w:t>According to the curren</w:t>
      </w:r>
      <w:r>
        <w:t>t</w:t>
      </w:r>
      <w:r w:rsidRPr="006E6C75">
        <w:t xml:space="preserve"> specification, the number of CORESETs per BWP can be 8 (3+5) as configured in the CORESET list in PDCCH-Config. But in fact, the maximum number of CORESETs should be limited to 5 based on the conclusion from RAN1.</w:t>
      </w:r>
    </w:p>
    <w:p w14:paraId="4A3345FB" w14:textId="167380EC" w:rsidR="00693D5C" w:rsidRDefault="00693D5C">
      <w:pPr>
        <w:pStyle w:val="CommentText"/>
      </w:pPr>
      <w:r>
        <w:rPr>
          <w:b/>
        </w:rPr>
        <w:t>[Proposed Change]</w:t>
      </w:r>
      <w:r>
        <w:t xml:space="preserve">: </w:t>
      </w:r>
      <w:r w:rsidRPr="00931424">
        <w:t xml:space="preserve">In the description of </w:t>
      </w:r>
      <w:proofErr w:type="spellStart"/>
      <w:r w:rsidRPr="00931424">
        <w:t>ControlResourceSetId</w:t>
      </w:r>
      <w:proofErr w:type="spellEnd"/>
      <w:r w:rsidRPr="00931424">
        <w:t>, clarify that the number of CORESETs per BWP is limited to 5.</w:t>
      </w:r>
      <w:r>
        <w:t xml:space="preserve"> [</w:t>
      </w:r>
      <w:r>
        <w:rPr>
          <w:rFonts w:hint="eastAsia"/>
          <w:lang w:eastAsia="zh-CN"/>
        </w:rPr>
        <w:t>D</w:t>
      </w:r>
      <w:r>
        <w:t>etails can be found in R2-</w:t>
      </w:r>
      <w:r w:rsidRPr="0063043E">
        <w:t xml:space="preserve"> 2002870</w:t>
      </w:r>
      <w:r>
        <w:t>, if needed]</w:t>
      </w:r>
    </w:p>
    <w:p w14:paraId="7E4BE24B" w14:textId="77777777" w:rsidR="00693D5C" w:rsidRDefault="00693D5C">
      <w:pPr>
        <w:pStyle w:val="CommentText"/>
      </w:pPr>
      <w:r>
        <w:rPr>
          <w:b/>
        </w:rPr>
        <w:t>[Comments]</w:t>
      </w:r>
      <w:r>
        <w:t xml:space="preserve">: </w:t>
      </w:r>
    </w:p>
    <w:p w14:paraId="0DFE3D06" w14:textId="13A3644F" w:rsidR="00693D5C" w:rsidRPr="00E570A8" w:rsidRDefault="00693D5C">
      <w:pPr>
        <w:pStyle w:val="CommentText"/>
      </w:pPr>
    </w:p>
  </w:comment>
  <w:comment w:id="3141" w:author="Huawei" w:date="2020-04-08T21:56:00Z" w:initials="H">
    <w:p w14:paraId="35010814" w14:textId="436D75A5"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Chong Lou (Huawei) </w:t>
      </w:r>
      <w:r>
        <w:rPr>
          <w:b/>
        </w:rPr>
        <w:t>[WI]</w:t>
      </w:r>
      <w:r>
        <w:t xml:space="preserve">: </w:t>
      </w:r>
      <w:proofErr w:type="spellStart"/>
      <w:r>
        <w:t>eURLLC</w:t>
      </w:r>
      <w:proofErr w:type="spellEnd"/>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595373B" w14:textId="1B2F30D7" w:rsidR="00693D5C" w:rsidRDefault="00693D5C">
      <w:pPr>
        <w:pStyle w:val="CommentText"/>
      </w:pPr>
      <w:r>
        <w:rPr>
          <w:b/>
        </w:rPr>
        <w:t>[Description]</w:t>
      </w:r>
      <w:r>
        <w:t xml:space="preserve">: According to </w:t>
      </w:r>
      <w:r w:rsidRPr="004C63F4">
        <w:t>RAN1#100e</w:t>
      </w:r>
      <w:r>
        <w:t xml:space="preserve"> agreements, </w:t>
      </w:r>
      <w:r w:rsidRPr="004C63F4">
        <w:t>aperiodicTriggerStateListForDCI-Format0-2-r16</w:t>
      </w:r>
      <w:r>
        <w:t xml:space="preserve"> should be removed.</w:t>
      </w:r>
    </w:p>
    <w:p w14:paraId="0B95F29D" w14:textId="49CF86E9" w:rsidR="00693D5C" w:rsidRDefault="00693D5C">
      <w:pPr>
        <w:pStyle w:val="CommentText"/>
      </w:pPr>
      <w:r>
        <w:rPr>
          <w:b/>
        </w:rPr>
        <w:t>[Proposed Change]</w:t>
      </w:r>
      <w:r>
        <w:t>: Remove the fields.</w:t>
      </w:r>
    </w:p>
    <w:p w14:paraId="52565198" w14:textId="77777777" w:rsidR="00693D5C" w:rsidRDefault="00693D5C">
      <w:pPr>
        <w:pStyle w:val="CommentText"/>
      </w:pPr>
      <w:r>
        <w:rPr>
          <w:b/>
        </w:rPr>
        <w:t>[Comments]</w:t>
      </w:r>
      <w:r>
        <w:t xml:space="preserve">: </w:t>
      </w:r>
    </w:p>
    <w:p w14:paraId="7103BFC7" w14:textId="344190A1" w:rsidR="00693D5C" w:rsidRPr="004C63F4" w:rsidRDefault="00693D5C">
      <w:pPr>
        <w:pStyle w:val="CommentText"/>
      </w:pPr>
    </w:p>
  </w:comment>
  <w:comment w:id="3142" w:author="Huawei" w:date="2020-04-10T17:52:00Z" w:initials="H">
    <w:p w14:paraId="017D435B" w14:textId="6CB0583C"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Chong Lou (Huawei)  </w:t>
      </w:r>
      <w:r>
        <w:rPr>
          <w:b/>
        </w:rPr>
        <w:t>[WI]</w:t>
      </w:r>
      <w:r>
        <w:t xml:space="preserve">: </w:t>
      </w:r>
      <w:proofErr w:type="spellStart"/>
      <w:r>
        <w:t>eURLLC</w:t>
      </w:r>
      <w:proofErr w:type="spellEnd"/>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FA393F6" w14:textId="03F91906" w:rsidR="00693D5C" w:rsidRDefault="00693D5C">
      <w:pPr>
        <w:pStyle w:val="CommentText"/>
      </w:pPr>
      <w:r>
        <w:rPr>
          <w:b/>
        </w:rPr>
        <w:t>[Description]</w:t>
      </w:r>
      <w:r>
        <w:t xml:space="preserve">: According to RAN1#100e agreements, </w:t>
      </w:r>
      <w:r w:rsidRPr="00E27CF6">
        <w:t>semiPersistentOnPUSCH-TriggerStateListForDCI-Format0-2-r16</w:t>
      </w:r>
      <w:r>
        <w:t xml:space="preserve"> should be removed.</w:t>
      </w:r>
    </w:p>
    <w:p w14:paraId="0C9DDCAC" w14:textId="4DBA3FA5" w:rsidR="00693D5C" w:rsidRDefault="00693D5C">
      <w:pPr>
        <w:pStyle w:val="CommentText"/>
      </w:pPr>
      <w:r>
        <w:rPr>
          <w:b/>
        </w:rPr>
        <w:t>[Proposed Change]</w:t>
      </w:r>
      <w:r>
        <w:t>: v31 Remove the parameter.</w:t>
      </w:r>
    </w:p>
    <w:p w14:paraId="5C087C7E" w14:textId="77777777" w:rsidR="00693D5C" w:rsidRDefault="00693D5C">
      <w:pPr>
        <w:pStyle w:val="CommentText"/>
      </w:pPr>
      <w:r>
        <w:rPr>
          <w:b/>
        </w:rPr>
        <w:t>[Comments]</w:t>
      </w:r>
      <w:r>
        <w:t xml:space="preserve">: </w:t>
      </w:r>
    </w:p>
    <w:p w14:paraId="7C717474" w14:textId="465F95F4" w:rsidR="00693D5C" w:rsidRPr="00E27CF6" w:rsidRDefault="00693D5C">
      <w:pPr>
        <w:pStyle w:val="CommentText"/>
      </w:pPr>
    </w:p>
  </w:comment>
  <w:comment w:id="3152" w:author="Intel" w:date="2020-04-13T21:34:00Z" w:initials="I">
    <w:p w14:paraId="3EE3CBBC" w14:textId="77777777" w:rsidR="004A14BF" w:rsidRDefault="004A14BF" w:rsidP="004A14BF">
      <w:pPr>
        <w:pStyle w:val="CommentText"/>
      </w:pPr>
      <w:r>
        <w:rPr>
          <w:rStyle w:val="CommentReference"/>
        </w:rPr>
        <w:annotationRef/>
      </w:r>
      <w:r>
        <w:rPr>
          <w:b/>
        </w:rPr>
        <w:t>[RIL]</w:t>
      </w:r>
      <w:r>
        <w:t xml:space="preserve">: I626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40BC237" w14:textId="77777777" w:rsidR="004A14BF" w:rsidRDefault="004A14BF" w:rsidP="004A14BF">
      <w:pPr>
        <w:pStyle w:val="CommentText"/>
      </w:pPr>
      <w:r>
        <w:rPr>
          <w:b/>
        </w:rPr>
        <w:t>[Description]</w:t>
      </w:r>
      <w:r>
        <w:t xml:space="preserve">: </w:t>
      </w:r>
      <w:proofErr w:type="spellStart"/>
      <w:r>
        <w:t>codebookConfig</w:t>
      </w:r>
      <w:proofErr w:type="spellEnd"/>
      <w:r>
        <w:t xml:space="preserve"> is optional, Need R.  There is no reason for network to configure both that and -r16 versions.  This should hence be captured as a network restriction.</w:t>
      </w:r>
    </w:p>
    <w:p w14:paraId="1226866F" w14:textId="77777777" w:rsidR="004A14BF" w:rsidRDefault="004A14BF" w:rsidP="004A14BF">
      <w:pPr>
        <w:pStyle w:val="CommentText"/>
      </w:pPr>
      <w:r>
        <w:rPr>
          <w:b/>
        </w:rPr>
        <w:t>[Proposed Change]</w:t>
      </w:r>
      <w:r>
        <w:t xml:space="preserve">: Change this to “Network does not configure </w:t>
      </w:r>
      <w:proofErr w:type="spellStart"/>
      <w:r>
        <w:t>codebookConfig</w:t>
      </w:r>
      <w:proofErr w:type="spellEnd"/>
      <w:r>
        <w:t xml:space="preserve"> and codebookConfig-r16 simultaneously to a UE”. </w:t>
      </w:r>
    </w:p>
    <w:p w14:paraId="299B9F90" w14:textId="6B000A9E" w:rsidR="004A14BF" w:rsidRDefault="004A14BF" w:rsidP="004A14BF">
      <w:pPr>
        <w:pStyle w:val="CommentText"/>
      </w:pPr>
      <w:r>
        <w:rPr>
          <w:b/>
        </w:rPr>
        <w:t>[Comments]</w:t>
      </w:r>
      <w:r>
        <w:t>:</w:t>
      </w:r>
    </w:p>
  </w:comment>
  <w:comment w:id="3155" w:author="Huawei" w:date="2020-04-08T22:38:00Z" w:initials="H">
    <w:p w14:paraId="04285E97" w14:textId="745EFC98"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H052 </w:t>
      </w:r>
      <w:r>
        <w:rPr>
          <w:b/>
        </w:rPr>
        <w:t>[Delegate]</w:t>
      </w:r>
      <w:r>
        <w:t xml:space="preserve">: Chong Lou (Huawei)  </w:t>
      </w:r>
      <w:r>
        <w:rPr>
          <w:b/>
        </w:rPr>
        <w:t>[WI]</w:t>
      </w:r>
      <w:r>
        <w:t xml:space="preserve">: </w:t>
      </w:r>
      <w:proofErr w:type="spellStart"/>
      <w:r>
        <w:t>eURLLC</w:t>
      </w:r>
      <w:proofErr w:type="spellEnd"/>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2A3007">
        <w:t>R2-2003615</w:t>
      </w:r>
      <w:r>
        <w:t xml:space="preserve"> </w:t>
      </w:r>
      <w:r>
        <w:rPr>
          <w:b/>
          <w:color w:val="FF0000"/>
        </w:rPr>
        <w:t>[Proposed Conclusion]</w:t>
      </w:r>
      <w:r>
        <w:rPr>
          <w:color w:val="FF0000"/>
        </w:rPr>
        <w:t xml:space="preserve">: </w:t>
      </w:r>
    </w:p>
    <w:p w14:paraId="18DFA3B5" w14:textId="77777777" w:rsidR="00693D5C" w:rsidRDefault="00693D5C" w:rsidP="0092122C">
      <w:pPr>
        <w:pStyle w:val="CommentText"/>
      </w:pPr>
      <w:r>
        <w:rPr>
          <w:b/>
        </w:rPr>
        <w:t>[Description]</w:t>
      </w:r>
      <w:r>
        <w:t xml:space="preserve">: </w:t>
      </w:r>
      <w:proofErr w:type="spellStart"/>
      <w:r>
        <w:t>Agreements:in</w:t>
      </w:r>
      <w:proofErr w:type="spellEnd"/>
      <w:r>
        <w:t xml:space="preserve"> RAN1#100e.</w:t>
      </w:r>
    </w:p>
    <w:p w14:paraId="56981F49" w14:textId="77777777" w:rsidR="00693D5C" w:rsidRDefault="00693D5C" w:rsidP="0092122C">
      <w:pPr>
        <w:pStyle w:val="CommentText"/>
      </w:pPr>
      <w:r>
        <w:t xml:space="preserve">When two PUCCH-Configs are configured, </w:t>
      </w:r>
    </w:p>
    <w:p w14:paraId="1980FEAA" w14:textId="24F506C4" w:rsidR="00693D5C" w:rsidRDefault="00693D5C" w:rsidP="0092122C">
      <w:pPr>
        <w:pStyle w:val="CommentText"/>
      </w:pPr>
      <w:r>
        <w:t> A PUCCH-</w:t>
      </w:r>
      <w:proofErr w:type="spellStart"/>
      <w:r>
        <w:t>ResourceId</w:t>
      </w:r>
      <w:proofErr w:type="spellEnd"/>
      <w:r>
        <w:t xml:space="preserve"> in a PUCCH-CSI-Resource refers to a PUCCH-Resource in the PUCCH-Config used for HARQ-ACK with low priority</w:t>
      </w:r>
    </w:p>
    <w:p w14:paraId="1C706A2F" w14:textId="16FA3257" w:rsidR="00693D5C" w:rsidRDefault="00693D5C">
      <w:pPr>
        <w:pStyle w:val="CommentText"/>
      </w:pPr>
      <w:r>
        <w:rPr>
          <w:b/>
        </w:rPr>
        <w:t>[Proposed Change]</w:t>
      </w:r>
      <w:r>
        <w:t>: T</w:t>
      </w:r>
      <w:r w:rsidRPr="0092122C">
        <w:t>he clarification should be added to the field description for PUCCH-CSI-Resource.</w:t>
      </w:r>
    </w:p>
    <w:p w14:paraId="1D831B7C" w14:textId="77777777" w:rsidR="00693D5C" w:rsidRDefault="00693D5C">
      <w:pPr>
        <w:pStyle w:val="CommentText"/>
      </w:pPr>
      <w:r>
        <w:rPr>
          <w:b/>
        </w:rPr>
        <w:t>[Comments]</w:t>
      </w:r>
      <w:r>
        <w:t xml:space="preserve">: </w:t>
      </w:r>
    </w:p>
    <w:p w14:paraId="0EC9AF64" w14:textId="4BA1E961" w:rsidR="00693D5C" w:rsidRPr="0092122C" w:rsidRDefault="00693D5C">
      <w:pPr>
        <w:pStyle w:val="CommentText"/>
      </w:pPr>
    </w:p>
  </w:comment>
  <w:comment w:id="3225" w:author="Intel" w:date="2020-04-13T21:35:00Z" w:initials="I">
    <w:p w14:paraId="545F9B0C" w14:textId="77777777" w:rsidR="004A14BF" w:rsidRDefault="004A14BF" w:rsidP="004A14BF">
      <w:pPr>
        <w:pStyle w:val="CommentText"/>
      </w:pPr>
      <w:r>
        <w:rPr>
          <w:rStyle w:val="CommentReference"/>
        </w:rPr>
        <w:annotationRef/>
      </w:r>
      <w:r>
        <w:rPr>
          <w:b/>
        </w:rPr>
        <w:t>[RIL]</w:t>
      </w:r>
      <w:r>
        <w:t xml:space="preserve">: </w:t>
      </w:r>
      <w:r w:rsidRPr="0045442E">
        <w:rPr>
          <w:highlight w:val="green"/>
        </w:rPr>
        <w:t>I630</w:t>
      </w:r>
      <w:r>
        <w:t xml:space="preserve">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5079E9">
        <w:rPr>
          <w:rStyle w:val="normaltextrun"/>
          <w:rFonts w:cs="Arial"/>
          <w:color w:val="000000"/>
          <w:szCs w:val="28"/>
          <w:bdr w:val="none" w:sz="0" w:space="0" w:color="auto" w:frame="1"/>
        </w:rPr>
        <w:t>R2-2003325</w:t>
      </w:r>
      <w:r w:rsidRPr="005079E9">
        <w:rPr>
          <w:color w:val="FF0000"/>
        </w:rPr>
        <w:t xml:space="preserve"> </w:t>
      </w:r>
      <w:r>
        <w:rPr>
          <w:b/>
          <w:color w:val="FF0000"/>
        </w:rPr>
        <w:t>[Proposed Conclusion]</w:t>
      </w:r>
      <w:r>
        <w:rPr>
          <w:color w:val="FF0000"/>
        </w:rPr>
        <w:t xml:space="preserve">: </w:t>
      </w:r>
    </w:p>
    <w:p w14:paraId="72CBEDB4" w14:textId="77777777" w:rsidR="004A14BF" w:rsidRDefault="004A14BF" w:rsidP="004A14BF">
      <w:pPr>
        <w:pStyle w:val="CommentText"/>
      </w:pPr>
      <w:r>
        <w:rPr>
          <w:b/>
        </w:rPr>
        <w:t>[Description]</w:t>
      </w:r>
      <w:r>
        <w:t xml:space="preserve">:  Use of Need R in an extension group will not allow delta signalling of this field and will hence incur the extension group header overhead when </w:t>
      </w:r>
      <w:proofErr w:type="spellStart"/>
      <w:r>
        <w:t>reconfonfiguring</w:t>
      </w:r>
      <w:proofErr w:type="spellEnd"/>
      <w:r>
        <w:t xml:space="preserve"> legacy or future fields.  Use Need M to avoid extension grouping overhead. Discussion document provides more details.</w:t>
      </w:r>
    </w:p>
    <w:p w14:paraId="146B0423" w14:textId="77777777" w:rsidR="004A14BF" w:rsidRDefault="004A14BF" w:rsidP="004A14BF">
      <w:pPr>
        <w:pStyle w:val="CommentText"/>
      </w:pPr>
      <w:r>
        <w:rPr>
          <w:b/>
        </w:rPr>
        <w:t>[Proposed Change]</w:t>
      </w:r>
      <w:r>
        <w:t>: Please refer to discussion document.  For example, consider changing to ENUMERATED {enabled, disabled} with Need M</w:t>
      </w:r>
    </w:p>
    <w:p w14:paraId="62A5A732" w14:textId="688A5C00" w:rsidR="004A14BF" w:rsidRDefault="004A14BF" w:rsidP="004A14BF">
      <w:pPr>
        <w:pStyle w:val="CommentText"/>
      </w:pPr>
      <w:r>
        <w:rPr>
          <w:b/>
        </w:rPr>
        <w:t>[Comments]</w:t>
      </w:r>
      <w:r>
        <w:t>:</w:t>
      </w:r>
    </w:p>
  </w:comment>
  <w:comment w:id="3255" w:author="Intel" w:date="2020-04-13T21:36:00Z" w:initials="I">
    <w:p w14:paraId="1170AD00" w14:textId="77777777" w:rsidR="004A14BF" w:rsidRDefault="004A14BF" w:rsidP="004A14BF">
      <w:pPr>
        <w:pStyle w:val="CommentText"/>
      </w:pPr>
      <w:r>
        <w:rPr>
          <w:rStyle w:val="CommentReference"/>
        </w:rPr>
        <w:annotationRef/>
      </w:r>
      <w:r>
        <w:rPr>
          <w:b/>
        </w:rPr>
        <w:t>[RIL]</w:t>
      </w:r>
      <w:r>
        <w:t xml:space="preserve">: I627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AA9A55B" w14:textId="77777777" w:rsidR="004A14BF" w:rsidRDefault="004A14BF" w:rsidP="004A14BF">
      <w:pPr>
        <w:pStyle w:val="CommentText"/>
      </w:pPr>
      <w:r>
        <w:rPr>
          <w:b/>
        </w:rPr>
        <w:t>[Description]</w:t>
      </w:r>
      <w:r>
        <w:t>: Missing Need codes for 2 fields (this and next one).</w:t>
      </w:r>
    </w:p>
    <w:p w14:paraId="49394B0E" w14:textId="77777777" w:rsidR="004A14BF" w:rsidRDefault="004A14BF" w:rsidP="004A14BF">
      <w:pPr>
        <w:pStyle w:val="CommentText"/>
      </w:pPr>
      <w:r>
        <w:rPr>
          <w:b/>
        </w:rPr>
        <w:t>[Proposed Change]</w:t>
      </w:r>
      <w:r>
        <w:t>: Add appropriate Need codes allowing possibility to release and optimal delta signalling</w:t>
      </w:r>
    </w:p>
    <w:p w14:paraId="7D386F3F" w14:textId="36013E5D" w:rsidR="004A14BF" w:rsidRDefault="004A14BF" w:rsidP="004A14BF">
      <w:pPr>
        <w:pStyle w:val="CommentText"/>
      </w:pPr>
      <w:r>
        <w:rPr>
          <w:b/>
        </w:rPr>
        <w:t>[Comments]</w:t>
      </w:r>
      <w:r>
        <w:t>:</w:t>
      </w:r>
    </w:p>
  </w:comment>
  <w:comment w:id="3256" w:author="Intel" w:date="2020-04-13T21:36:00Z" w:initials="I">
    <w:p w14:paraId="6C47471D" w14:textId="77777777" w:rsidR="004A14BF" w:rsidRDefault="004A14BF" w:rsidP="004A14BF">
      <w:pPr>
        <w:pStyle w:val="CommentText"/>
      </w:pPr>
      <w:r>
        <w:rPr>
          <w:rStyle w:val="CommentReference"/>
        </w:rPr>
        <w:annotationRef/>
      </w:r>
      <w:r>
        <w:rPr>
          <w:b/>
        </w:rPr>
        <w:t>[RIL]</w:t>
      </w:r>
      <w:r>
        <w:t xml:space="preserve">: I628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58026D0" w14:textId="77777777" w:rsidR="004A14BF" w:rsidRDefault="004A14BF" w:rsidP="004A14BF">
      <w:pPr>
        <w:pStyle w:val="CommentText"/>
      </w:pPr>
      <w:r>
        <w:rPr>
          <w:b/>
        </w:rPr>
        <w:t>[Description]</w:t>
      </w:r>
      <w:r>
        <w:t>: Looks like the field name is incorrect.</w:t>
      </w:r>
    </w:p>
    <w:p w14:paraId="205DB608" w14:textId="77777777" w:rsidR="004A14BF" w:rsidRDefault="004A14BF" w:rsidP="004A14BF">
      <w:pPr>
        <w:pStyle w:val="CommentText"/>
      </w:pPr>
      <w:r>
        <w:rPr>
          <w:b/>
        </w:rPr>
        <w:t>[Proposed Change]</w:t>
      </w:r>
      <w:r>
        <w:t xml:space="preserve">: Possibly meant to be </w:t>
      </w:r>
      <w:r w:rsidRPr="00C06C99">
        <w:rPr>
          <w:bCs/>
          <w:iCs/>
          <w:szCs w:val="22"/>
        </w:rPr>
        <w:t>int-ConfigurationPerServingCell</w:t>
      </w:r>
      <w:r w:rsidRPr="00756954">
        <w:rPr>
          <w:bCs/>
          <w:iCs/>
          <w:szCs w:val="22"/>
          <w:highlight w:val="yellow"/>
        </w:rPr>
        <w:t>AIList</w:t>
      </w:r>
      <w:r w:rsidRPr="00C06C99">
        <w:rPr>
          <w:bCs/>
          <w:iCs/>
          <w:szCs w:val="22"/>
        </w:rPr>
        <w:t>-r16</w:t>
      </w:r>
    </w:p>
    <w:p w14:paraId="286F7DD5" w14:textId="461D1AC9" w:rsidR="004A14BF" w:rsidRDefault="004A14BF" w:rsidP="004A14BF">
      <w:pPr>
        <w:pStyle w:val="CommentText"/>
      </w:pPr>
      <w:r>
        <w:rPr>
          <w:b/>
        </w:rPr>
        <w:t>[Comments]</w:t>
      </w:r>
      <w:r>
        <w:t>:</w:t>
      </w:r>
    </w:p>
  </w:comment>
  <w:comment w:id="3257" w:author="Intel" w:date="2020-04-13T21:37:00Z" w:initials="I">
    <w:p w14:paraId="13C0C0D4" w14:textId="77777777" w:rsidR="004A14BF" w:rsidRDefault="004A14BF" w:rsidP="004A14BF">
      <w:pPr>
        <w:pStyle w:val="CommentText"/>
      </w:pPr>
      <w:r>
        <w:rPr>
          <w:rStyle w:val="CommentReference"/>
        </w:rPr>
        <w:annotationRef/>
      </w:r>
      <w:r>
        <w:rPr>
          <w:b/>
        </w:rPr>
        <w:t>[RIL]</w:t>
      </w:r>
      <w:r>
        <w:t xml:space="preserve">: I636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4B22E99" w14:textId="77777777" w:rsidR="004A14BF" w:rsidRDefault="004A14BF" w:rsidP="004A14BF">
      <w:pPr>
        <w:pStyle w:val="CommentText"/>
      </w:pPr>
      <w:r>
        <w:rPr>
          <w:b/>
        </w:rPr>
        <w:t>[Description]</w:t>
      </w:r>
      <w:r>
        <w:t>: Not clear why this should be optional. It is not extendable and this is the only field (apart from the index).</w:t>
      </w:r>
    </w:p>
    <w:p w14:paraId="22B29C85" w14:textId="77777777" w:rsidR="004A14BF" w:rsidRDefault="004A14BF" w:rsidP="004A14BF">
      <w:pPr>
        <w:pStyle w:val="CommentText"/>
      </w:pPr>
      <w:r>
        <w:rPr>
          <w:b/>
        </w:rPr>
        <w:t>[Proposed Change]</w:t>
      </w:r>
      <w:r>
        <w:t>: Could possibly be made mandatory.</w:t>
      </w:r>
    </w:p>
    <w:p w14:paraId="6128477A" w14:textId="392B543D" w:rsidR="004A14BF" w:rsidRDefault="004A14BF" w:rsidP="004A14BF">
      <w:pPr>
        <w:pStyle w:val="CommentText"/>
      </w:pPr>
      <w:r>
        <w:rPr>
          <w:b/>
        </w:rPr>
        <w:t>[Comments]</w:t>
      </w:r>
      <w:r>
        <w:t>:</w:t>
      </w:r>
    </w:p>
  </w:comment>
  <w:comment w:id="3320" w:author="Intel" w:date="2020-04-13T21:38:00Z" w:initials="I">
    <w:p w14:paraId="39ED4CF5" w14:textId="77777777" w:rsidR="004A14BF" w:rsidRDefault="004A14BF" w:rsidP="004A14BF">
      <w:pPr>
        <w:pStyle w:val="CommentText"/>
      </w:pPr>
      <w:r>
        <w:rPr>
          <w:rStyle w:val="CommentReference"/>
        </w:rPr>
        <w:annotationRef/>
      </w:r>
      <w:r>
        <w:rPr>
          <w:b/>
        </w:rPr>
        <w:t>[RIL]</w:t>
      </w:r>
      <w:r>
        <w:t xml:space="preserve">: I631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A6506B">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5FAE263F" w14:textId="77777777" w:rsidR="004A14BF" w:rsidRDefault="004A14BF" w:rsidP="004A14BF">
      <w:pPr>
        <w:pStyle w:val="CommentText"/>
      </w:pPr>
      <w:r>
        <w:rPr>
          <w:b/>
        </w:rPr>
        <w:t>[Description]</w:t>
      </w:r>
      <w:r>
        <w:t>: This kind of “default” value has been discouraged previously as it will not be possible to use Need M for values other than n1. Also implies that n1 is always configured, and cannot be released.  Discussed further in the contribution.</w:t>
      </w:r>
    </w:p>
    <w:p w14:paraId="36FE3786" w14:textId="77777777" w:rsidR="004A14BF" w:rsidRDefault="004A14BF" w:rsidP="004A14BF">
      <w:pPr>
        <w:pStyle w:val="CommentText"/>
      </w:pPr>
      <w:r>
        <w:rPr>
          <w:b/>
        </w:rPr>
        <w:t>[Proposed Change]</w:t>
      </w:r>
      <w:r>
        <w:t>:</w:t>
      </w:r>
    </w:p>
    <w:p w14:paraId="3F929E68" w14:textId="51A4D417" w:rsidR="004A14BF" w:rsidRDefault="004A14BF" w:rsidP="004A14BF">
      <w:pPr>
        <w:pStyle w:val="CommentText"/>
      </w:pPr>
      <w:r>
        <w:rPr>
          <w:b/>
        </w:rPr>
        <w:t>[Comments]</w:t>
      </w:r>
      <w:r>
        <w:t>:</w:t>
      </w:r>
    </w:p>
  </w:comment>
  <w:comment w:id="3337" w:author="CATT(Jayson)" w:date="2020-04-10T06:59:00Z" w:initials="C">
    <w:p w14:paraId="12AA80EE" w14:textId="5CEBC963" w:rsidR="00693D5C" w:rsidRDefault="00693D5C"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206</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v08</w:t>
      </w:r>
    </w:p>
    <w:p w14:paraId="3220ED00" w14:textId="77777777" w:rsidR="00693D5C" w:rsidRPr="001A3E7B" w:rsidRDefault="00693D5C" w:rsidP="003F376C">
      <w:pPr>
        <w:pStyle w:val="CommentText"/>
        <w:rPr>
          <w:lang w:eastAsia="zh-CN"/>
        </w:rPr>
      </w:pPr>
      <w:r>
        <w:rPr>
          <w:b/>
        </w:rPr>
        <w:t>[Description]</w:t>
      </w:r>
      <w:r>
        <w:t xml:space="preserve">: </w:t>
      </w:r>
      <w:r>
        <w:rPr>
          <w:rFonts w:hint="eastAsia"/>
          <w:lang w:eastAsia="zh-CN"/>
        </w:rPr>
        <w:t xml:space="preserve">The definition of </w:t>
      </w:r>
      <w:proofErr w:type="spellStart"/>
      <w:r w:rsidRPr="00F537EB">
        <w:rPr>
          <w:i/>
        </w:rPr>
        <w:t>LocationInfo</w:t>
      </w:r>
      <w:proofErr w:type="spellEnd"/>
      <w:r>
        <w:rPr>
          <w:rFonts w:hint="eastAsia"/>
          <w:i/>
          <w:lang w:eastAsia="zh-CN"/>
        </w:rPr>
        <w:t xml:space="preserve"> </w:t>
      </w:r>
      <w:r>
        <w:rPr>
          <w:rFonts w:hint="eastAsia"/>
          <w:lang w:eastAsia="zh-CN"/>
        </w:rPr>
        <w:t>is quite different than that in LTE.</w:t>
      </w:r>
    </w:p>
    <w:p w14:paraId="3430D7DE" w14:textId="77777777" w:rsidR="00693D5C" w:rsidRDefault="00693D5C" w:rsidP="003F376C">
      <w:pPr>
        <w:pStyle w:val="CommentText"/>
        <w:rPr>
          <w:lang w:eastAsia="zh-CN"/>
        </w:rPr>
      </w:pPr>
      <w:r>
        <w:rPr>
          <w:b/>
        </w:rPr>
        <w:t>[Proposed Change]</w:t>
      </w:r>
      <w:r>
        <w:t xml:space="preserve">: </w:t>
      </w:r>
    </w:p>
    <w:p w14:paraId="50D62255" w14:textId="77777777" w:rsidR="00693D5C" w:rsidRDefault="00693D5C" w:rsidP="003F376C">
      <w:pPr>
        <w:pStyle w:val="CommentText"/>
        <w:rPr>
          <w:lang w:eastAsia="zh-CN"/>
        </w:rPr>
      </w:pPr>
      <w:r w:rsidRPr="00F537EB">
        <w:t xml:space="preserve">The IE </w:t>
      </w:r>
      <w:proofErr w:type="spellStart"/>
      <w:r w:rsidRPr="00F537EB">
        <w:rPr>
          <w:i/>
        </w:rPr>
        <w:t>LocationInfo</w:t>
      </w:r>
      <w:proofErr w:type="spellEnd"/>
      <w:r w:rsidRPr="00F537EB">
        <w:rPr>
          <w:iCs/>
        </w:rPr>
        <w:t xml:space="preserve"> is used</w:t>
      </w:r>
      <w:r w:rsidRPr="00F537EB">
        <w:t xml:space="preserve"> to transfer </w:t>
      </w:r>
      <w:r w:rsidRPr="001A3E7B">
        <w:rPr>
          <w:iCs/>
          <w:color w:val="FF0000"/>
          <w:lang w:val="en-US"/>
        </w:rPr>
        <w:t>available</w:t>
      </w:r>
      <w:r w:rsidRPr="00F537EB">
        <w:t xml:space="preserve"> detailed </w:t>
      </w:r>
      <w:r w:rsidRPr="00F537EB">
        <w:rPr>
          <w:iCs/>
        </w:rPr>
        <w:t xml:space="preserve">location information </w:t>
      </w:r>
      <w:r w:rsidRPr="001A3E7B">
        <w:rPr>
          <w:iCs/>
          <w:strike/>
          <w:color w:val="FF0000"/>
        </w:rPr>
        <w:t>and</w:t>
      </w:r>
      <w:r w:rsidRPr="00F537EB">
        <w:rPr>
          <w:iCs/>
        </w:rPr>
        <w:t xml:space="preserve"> </w:t>
      </w:r>
      <w:r w:rsidRPr="001A3E7B">
        <w:rPr>
          <w:rFonts w:eastAsiaTheme="minorEastAsia" w:hint="eastAsia"/>
          <w:iCs/>
          <w:color w:val="FF0000"/>
          <w:lang w:val="en-US" w:eastAsia="zh-CN"/>
        </w:rPr>
        <w:t xml:space="preserve">, </w:t>
      </w:r>
      <w:r w:rsidRPr="001A3E7B">
        <w:rPr>
          <w:rFonts w:eastAsiaTheme="minorEastAsia"/>
          <w:iCs/>
          <w:color w:val="FF0000"/>
          <w:lang w:val="en-US" w:eastAsia="zh-CN"/>
        </w:rPr>
        <w:t>Bluetooth</w:t>
      </w:r>
      <w:r w:rsidRPr="001A3E7B">
        <w:rPr>
          <w:rFonts w:eastAsiaTheme="minorEastAsia" w:hint="eastAsia"/>
          <w:iCs/>
          <w:color w:val="FF0000"/>
          <w:lang w:val="en-US" w:eastAsia="zh-CN"/>
        </w:rPr>
        <w:t>, WLAN and</w:t>
      </w:r>
      <w:r w:rsidRPr="00F537EB">
        <w:rPr>
          <w:iCs/>
        </w:rPr>
        <w:t xml:space="preserve"> sensor </w:t>
      </w:r>
      <w:r w:rsidRPr="001A3E7B">
        <w:rPr>
          <w:iCs/>
          <w:strike/>
          <w:color w:val="FF0000"/>
        </w:rPr>
        <w:t>available</w:t>
      </w:r>
      <w:r w:rsidRPr="001A3E7B">
        <w:rPr>
          <w:rFonts w:hint="eastAsia"/>
          <w:iCs/>
          <w:color w:val="FF0000"/>
          <w:lang w:val="en-US" w:eastAsia="zh-CN"/>
        </w:rPr>
        <w:t xml:space="preserve"> measurements </w:t>
      </w:r>
      <w:r w:rsidRPr="001A3E7B">
        <w:rPr>
          <w:iCs/>
          <w:color w:val="FF0000"/>
          <w:lang w:val="en-US" w:eastAsia="zh-CN"/>
        </w:rPr>
        <w:t>results</w:t>
      </w:r>
      <w:r w:rsidRPr="00F537EB">
        <w:rPr>
          <w:iCs/>
        </w:rPr>
        <w:t xml:space="preserve"> at the UE</w:t>
      </w:r>
    </w:p>
    <w:p w14:paraId="0C397414" w14:textId="41F00A0B" w:rsidR="00693D5C" w:rsidRDefault="00693D5C" w:rsidP="003F376C">
      <w:pPr>
        <w:pStyle w:val="CommentText"/>
      </w:pPr>
      <w:r>
        <w:rPr>
          <w:b/>
        </w:rPr>
        <w:t>[Comments]</w:t>
      </w:r>
      <w:r>
        <w:t xml:space="preserve">: </w:t>
      </w:r>
    </w:p>
    <w:p w14:paraId="5B6F83B2" w14:textId="5E80BF58" w:rsidR="00693D5C" w:rsidRPr="003F376C" w:rsidRDefault="00693D5C">
      <w:pPr>
        <w:pStyle w:val="CommentText"/>
      </w:pPr>
    </w:p>
  </w:comment>
  <w:comment w:id="3339" w:author="Intel" w:date="2020-04-10T10:22:00Z" w:initials="I">
    <w:p w14:paraId="0BE14B7D" w14:textId="77777777" w:rsidR="003F66B6" w:rsidRDefault="00693D5C" w:rsidP="003F66B6">
      <w:pPr>
        <w:pStyle w:val="CommentText"/>
      </w:pPr>
      <w:r>
        <w:rPr>
          <w:rStyle w:val="CommentReference"/>
        </w:rPr>
        <w:annotationRef/>
      </w:r>
      <w:r w:rsidR="003F66B6">
        <w:rPr>
          <w:b/>
        </w:rPr>
        <w:t>[RIL]</w:t>
      </w:r>
      <w:r w:rsidR="003F66B6">
        <w:t xml:space="preserve">: I635 </w:t>
      </w:r>
      <w:r w:rsidR="003F66B6">
        <w:rPr>
          <w:b/>
        </w:rPr>
        <w:t>[Delegate]</w:t>
      </w:r>
      <w:r w:rsidR="003F66B6">
        <w:t xml:space="preserve">: Intel (Sudeep)  </w:t>
      </w:r>
      <w:r w:rsidR="003F66B6">
        <w:rPr>
          <w:b/>
        </w:rPr>
        <w:t>[WI]</w:t>
      </w:r>
      <w:r w:rsidR="003F66B6">
        <w:t xml:space="preserve">: </w:t>
      </w:r>
      <w:r w:rsidR="003F66B6">
        <w:rPr>
          <w:b/>
        </w:rPr>
        <w:t>[Class]</w:t>
      </w:r>
      <w:r w:rsidR="003F66B6">
        <w:t xml:space="preserve">:2 </w:t>
      </w:r>
      <w:r w:rsidR="003F66B6">
        <w:rPr>
          <w:b/>
          <w:color w:val="FF0000"/>
        </w:rPr>
        <w:t>[Status]</w:t>
      </w:r>
      <w:r w:rsidR="003F66B6">
        <w:rPr>
          <w:color w:val="FF0000"/>
        </w:rPr>
        <w:t xml:space="preserve">: </w:t>
      </w:r>
      <w:proofErr w:type="spellStart"/>
      <w:r w:rsidR="003F66B6">
        <w:rPr>
          <w:color w:val="FF0000"/>
        </w:rPr>
        <w:t>ToDo</w:t>
      </w:r>
      <w:proofErr w:type="spellEnd"/>
      <w:r w:rsidR="003F66B6">
        <w:rPr>
          <w:color w:val="FF0000"/>
        </w:rPr>
        <w:t xml:space="preserve"> </w:t>
      </w:r>
      <w:r w:rsidR="003F66B6">
        <w:rPr>
          <w:b/>
        </w:rPr>
        <w:t>[</w:t>
      </w:r>
      <w:proofErr w:type="spellStart"/>
      <w:r w:rsidR="003F66B6">
        <w:rPr>
          <w:b/>
        </w:rPr>
        <w:t>TDoc</w:t>
      </w:r>
      <w:proofErr w:type="spellEnd"/>
      <w:r w:rsidR="003F66B6">
        <w:rPr>
          <w:b/>
        </w:rPr>
        <w:t>]</w:t>
      </w:r>
      <w:r w:rsidR="003F66B6">
        <w:t xml:space="preserve">: None </w:t>
      </w:r>
      <w:r w:rsidR="003F66B6">
        <w:rPr>
          <w:b/>
          <w:color w:val="FF0000"/>
        </w:rPr>
        <w:t>[Proposed Conclusion]</w:t>
      </w:r>
      <w:r w:rsidR="003F66B6">
        <w:rPr>
          <w:color w:val="FF0000"/>
        </w:rPr>
        <w:t xml:space="preserve">: </w:t>
      </w:r>
    </w:p>
    <w:p w14:paraId="5D199ED3" w14:textId="77777777" w:rsidR="003F66B6" w:rsidRDefault="003F66B6" w:rsidP="003F66B6">
      <w:pPr>
        <w:pStyle w:val="CommentText"/>
      </w:pPr>
      <w:r>
        <w:rPr>
          <w:b/>
        </w:rPr>
        <w:t>[Description]</w:t>
      </w:r>
      <w:r>
        <w:t>: This seems to be an uplink IE.  Need codes should not be used.</w:t>
      </w:r>
    </w:p>
    <w:p w14:paraId="3AEEE922" w14:textId="77777777" w:rsidR="003F66B6" w:rsidRDefault="003F66B6" w:rsidP="003F66B6">
      <w:pPr>
        <w:pStyle w:val="CommentText"/>
      </w:pPr>
      <w:r>
        <w:rPr>
          <w:b/>
        </w:rPr>
        <w:t>[Proposed Change]</w:t>
      </w:r>
      <w:r>
        <w:t>: Delete the Need codes for all fields.</w:t>
      </w:r>
    </w:p>
    <w:p w14:paraId="158DEAE6" w14:textId="7A728714" w:rsidR="00693D5C" w:rsidRDefault="003F66B6" w:rsidP="003F66B6">
      <w:pPr>
        <w:pStyle w:val="CommentText"/>
      </w:pPr>
      <w:r>
        <w:rPr>
          <w:b/>
        </w:rPr>
        <w:t>[Comments]</w:t>
      </w:r>
      <w:r>
        <w:t>:</w:t>
      </w:r>
    </w:p>
  </w:comment>
  <w:comment w:id="3340" w:author="CATT(Jayson)" w:date="2020-04-10T06:59:00Z" w:initials="C">
    <w:p w14:paraId="510188DA" w14:textId="1382C8EE" w:rsidR="00693D5C" w:rsidRDefault="00693D5C"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207</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v08</w:t>
      </w:r>
    </w:p>
    <w:p w14:paraId="42EBF20E" w14:textId="77777777" w:rsidR="00693D5C" w:rsidRDefault="00693D5C" w:rsidP="003F376C">
      <w:pPr>
        <w:pStyle w:val="CommentText"/>
        <w:rPr>
          <w:lang w:eastAsia="zh-CN"/>
        </w:rPr>
      </w:pPr>
      <w:r>
        <w:rPr>
          <w:b/>
        </w:rPr>
        <w:t>[Description]</w:t>
      </w:r>
      <w:r>
        <w:t xml:space="preserve">: </w:t>
      </w:r>
      <w:r>
        <w:rPr>
          <w:rFonts w:hint="eastAsia"/>
          <w:lang w:eastAsia="zh-CN"/>
        </w:rPr>
        <w:t>Missing field description</w:t>
      </w:r>
    </w:p>
    <w:p w14:paraId="70B1DB46" w14:textId="77777777" w:rsidR="00693D5C" w:rsidRDefault="00693D5C" w:rsidP="003F376C">
      <w:pPr>
        <w:pStyle w:val="CommentText"/>
        <w:rPr>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93D5C" w14:paraId="6907CFD7" w14:textId="77777777" w:rsidTr="005A6B93">
        <w:tc>
          <w:tcPr>
            <w:tcW w:w="14173" w:type="dxa"/>
            <w:tcBorders>
              <w:top w:val="single" w:sz="4" w:space="0" w:color="auto"/>
              <w:left w:val="single" w:sz="4" w:space="0" w:color="auto"/>
              <w:bottom w:val="single" w:sz="4" w:space="0" w:color="auto"/>
              <w:right w:val="single" w:sz="4" w:space="0" w:color="auto"/>
            </w:tcBorders>
          </w:tcPr>
          <w:p w14:paraId="7236049D" w14:textId="77777777" w:rsidR="00693D5C" w:rsidRPr="007F786C" w:rsidRDefault="00693D5C" w:rsidP="005A6B93">
            <w:pPr>
              <w:pStyle w:val="TAL"/>
              <w:rPr>
                <w:rFonts w:eastAsiaTheme="minorEastAsia"/>
                <w:b/>
                <w:i/>
                <w:color w:val="FF0000"/>
              </w:rPr>
            </w:pPr>
            <w:proofErr w:type="spellStart"/>
            <w:r w:rsidRPr="007F786C">
              <w:rPr>
                <w:b/>
                <w:i/>
                <w:color w:val="FF0000"/>
                <w:lang w:val="en-US"/>
              </w:rPr>
              <w:t>bt-LocationInfo</w:t>
            </w:r>
            <w:proofErr w:type="spellEnd"/>
            <w:r w:rsidRPr="007F786C">
              <w:rPr>
                <w:b/>
                <w:i/>
                <w:color w:val="FF0000"/>
                <w:lang w:eastAsia="en-GB"/>
              </w:rPr>
              <w:t xml:space="preserve"> </w:t>
            </w:r>
          </w:p>
          <w:p w14:paraId="1D5BE25D" w14:textId="77777777" w:rsidR="00693D5C" w:rsidRPr="007F786C" w:rsidRDefault="00693D5C" w:rsidP="005A6B93">
            <w:pPr>
              <w:pStyle w:val="TAL"/>
              <w:rPr>
                <w:color w:val="FF0000"/>
                <w:szCs w:val="22"/>
              </w:rPr>
            </w:pPr>
            <w:r w:rsidRPr="007F786C">
              <w:rPr>
                <w:color w:val="FF0000"/>
                <w:lang w:eastAsia="en-GB"/>
              </w:rPr>
              <w:t>This field refers to the Bluetooth measurement results.</w:t>
            </w:r>
          </w:p>
        </w:tc>
      </w:tr>
      <w:tr w:rsidR="00693D5C" w14:paraId="4356F845" w14:textId="77777777" w:rsidTr="005A6B93">
        <w:tc>
          <w:tcPr>
            <w:tcW w:w="14173" w:type="dxa"/>
            <w:tcBorders>
              <w:top w:val="single" w:sz="4" w:space="0" w:color="auto"/>
              <w:left w:val="single" w:sz="4" w:space="0" w:color="auto"/>
              <w:bottom w:val="single" w:sz="4" w:space="0" w:color="auto"/>
              <w:right w:val="single" w:sz="4" w:space="0" w:color="auto"/>
            </w:tcBorders>
          </w:tcPr>
          <w:p w14:paraId="6BBD64F0" w14:textId="77777777" w:rsidR="00693D5C" w:rsidRPr="007F786C" w:rsidRDefault="00693D5C" w:rsidP="005A6B93">
            <w:pPr>
              <w:pStyle w:val="TAL"/>
              <w:rPr>
                <w:rFonts w:eastAsiaTheme="minorEastAsia"/>
                <w:b/>
                <w:i/>
                <w:color w:val="FF0000"/>
              </w:rPr>
            </w:pPr>
            <w:proofErr w:type="spellStart"/>
            <w:r w:rsidRPr="007F786C">
              <w:rPr>
                <w:b/>
                <w:i/>
                <w:color w:val="FF0000"/>
                <w:lang w:val="en-US"/>
              </w:rPr>
              <w:t>commonLocationInfo</w:t>
            </w:r>
            <w:proofErr w:type="spellEnd"/>
            <w:r w:rsidRPr="007F786C">
              <w:rPr>
                <w:b/>
                <w:i/>
                <w:color w:val="FF0000"/>
                <w:lang w:eastAsia="en-GB"/>
              </w:rPr>
              <w:t xml:space="preserve"> </w:t>
            </w:r>
          </w:p>
          <w:p w14:paraId="5BD6325D" w14:textId="77777777" w:rsidR="00693D5C" w:rsidRPr="007F786C" w:rsidRDefault="00693D5C" w:rsidP="005A6B93">
            <w:pPr>
              <w:pStyle w:val="TAL"/>
              <w:rPr>
                <w:b/>
                <w:i/>
                <w:color w:val="FF0000"/>
                <w:szCs w:val="22"/>
              </w:rPr>
            </w:pPr>
            <w:r w:rsidRPr="007F786C">
              <w:rPr>
                <w:color w:val="FF0000"/>
                <w:lang w:eastAsia="en-GB"/>
              </w:rPr>
              <w:t xml:space="preserve">This field refers to the </w:t>
            </w:r>
            <w:r w:rsidRPr="007F786C">
              <w:rPr>
                <w:color w:val="FF0000"/>
                <w:lang w:val="en-US"/>
              </w:rPr>
              <w:t xml:space="preserve">detailed </w:t>
            </w:r>
            <w:r w:rsidRPr="007F786C">
              <w:rPr>
                <w:iCs/>
                <w:noProof/>
                <w:color w:val="FF0000"/>
                <w:lang w:val="en-US"/>
              </w:rPr>
              <w:t>location information</w:t>
            </w:r>
            <w:r w:rsidRPr="007F786C">
              <w:rPr>
                <w:color w:val="FF0000"/>
                <w:lang w:eastAsia="en-GB"/>
              </w:rPr>
              <w:t>.</w:t>
            </w:r>
          </w:p>
        </w:tc>
      </w:tr>
      <w:tr w:rsidR="00693D5C" w:rsidRPr="00A87C75" w14:paraId="2E906A5F" w14:textId="77777777" w:rsidTr="005A6B93">
        <w:tc>
          <w:tcPr>
            <w:tcW w:w="14173" w:type="dxa"/>
            <w:tcBorders>
              <w:top w:val="single" w:sz="4" w:space="0" w:color="auto"/>
              <w:left w:val="single" w:sz="4" w:space="0" w:color="auto"/>
              <w:bottom w:val="single" w:sz="4" w:space="0" w:color="auto"/>
              <w:right w:val="single" w:sz="4" w:space="0" w:color="auto"/>
            </w:tcBorders>
          </w:tcPr>
          <w:p w14:paraId="7A7F4AC7" w14:textId="77777777" w:rsidR="00693D5C" w:rsidRPr="007F786C" w:rsidRDefault="00693D5C" w:rsidP="005A6B93">
            <w:pPr>
              <w:pStyle w:val="TAL"/>
              <w:rPr>
                <w:rFonts w:eastAsiaTheme="minorEastAsia"/>
                <w:b/>
                <w:i/>
                <w:color w:val="FF0000"/>
                <w:lang w:val="en-US"/>
              </w:rPr>
            </w:pPr>
            <w:r w:rsidRPr="007F786C">
              <w:rPr>
                <w:b/>
                <w:i/>
                <w:color w:val="FF0000"/>
                <w:lang w:val="en-US"/>
              </w:rPr>
              <w:t>sensor-</w:t>
            </w:r>
            <w:proofErr w:type="spellStart"/>
            <w:r w:rsidRPr="007F786C">
              <w:rPr>
                <w:b/>
                <w:i/>
                <w:color w:val="FF0000"/>
                <w:lang w:val="en-US"/>
              </w:rPr>
              <w:t>LocationInfo</w:t>
            </w:r>
            <w:proofErr w:type="spellEnd"/>
          </w:p>
          <w:p w14:paraId="00649AB9" w14:textId="77777777" w:rsidR="00693D5C" w:rsidRPr="007F786C" w:rsidRDefault="00693D5C" w:rsidP="005A6B93">
            <w:pPr>
              <w:pStyle w:val="TAL"/>
              <w:rPr>
                <w:rFonts w:eastAsiaTheme="minorEastAsia"/>
                <w:b/>
                <w:i/>
                <w:color w:val="FF0000"/>
              </w:rPr>
            </w:pPr>
            <w:r w:rsidRPr="007F786C">
              <w:rPr>
                <w:color w:val="FF0000"/>
                <w:lang w:eastAsia="en-GB"/>
              </w:rPr>
              <w:t xml:space="preserve">This field refers to the </w:t>
            </w:r>
            <w:r w:rsidRPr="007F786C">
              <w:rPr>
                <w:rFonts w:hint="eastAsia"/>
                <w:color w:val="FF0000"/>
              </w:rPr>
              <w:t>Sensor</w:t>
            </w:r>
            <w:r w:rsidRPr="007F786C">
              <w:rPr>
                <w:color w:val="FF0000"/>
                <w:lang w:eastAsia="en-GB"/>
              </w:rPr>
              <w:t xml:space="preserve"> measurement results.</w:t>
            </w:r>
          </w:p>
        </w:tc>
      </w:tr>
      <w:tr w:rsidR="00693D5C" w:rsidRPr="00A87C75" w14:paraId="4BDD93E5" w14:textId="77777777" w:rsidTr="005A6B93">
        <w:tc>
          <w:tcPr>
            <w:tcW w:w="14173" w:type="dxa"/>
            <w:tcBorders>
              <w:top w:val="single" w:sz="4" w:space="0" w:color="auto"/>
              <w:left w:val="single" w:sz="4" w:space="0" w:color="auto"/>
              <w:bottom w:val="single" w:sz="4" w:space="0" w:color="auto"/>
              <w:right w:val="single" w:sz="4" w:space="0" w:color="auto"/>
            </w:tcBorders>
          </w:tcPr>
          <w:p w14:paraId="754D9D12" w14:textId="77777777" w:rsidR="00693D5C" w:rsidRPr="007F786C" w:rsidRDefault="00693D5C" w:rsidP="005A6B93">
            <w:pPr>
              <w:pStyle w:val="TAL"/>
              <w:rPr>
                <w:rFonts w:eastAsiaTheme="minorEastAsia"/>
                <w:b/>
                <w:i/>
                <w:color w:val="FF0000"/>
                <w:lang w:val="en-US"/>
              </w:rPr>
            </w:pPr>
            <w:proofErr w:type="spellStart"/>
            <w:r w:rsidRPr="007F786C">
              <w:rPr>
                <w:b/>
                <w:i/>
                <w:color w:val="FF0000"/>
                <w:lang w:val="en-US"/>
              </w:rPr>
              <w:t>wlan-LocationInfo</w:t>
            </w:r>
            <w:proofErr w:type="spellEnd"/>
          </w:p>
          <w:p w14:paraId="3D8FAC9B" w14:textId="77777777" w:rsidR="00693D5C" w:rsidRPr="007F786C" w:rsidRDefault="00693D5C" w:rsidP="005A6B93">
            <w:pPr>
              <w:pStyle w:val="TAL"/>
              <w:rPr>
                <w:rFonts w:eastAsiaTheme="minorEastAsia"/>
                <w:b/>
                <w:i/>
                <w:color w:val="FF0000"/>
              </w:rPr>
            </w:pPr>
            <w:r w:rsidRPr="007F786C">
              <w:rPr>
                <w:color w:val="FF0000"/>
                <w:lang w:eastAsia="en-GB"/>
              </w:rPr>
              <w:t>This field refers to the WLAN measurement results.</w:t>
            </w:r>
          </w:p>
        </w:tc>
      </w:tr>
    </w:tbl>
    <w:p w14:paraId="0E7F8D03" w14:textId="77777777" w:rsidR="00693D5C" w:rsidRDefault="00693D5C" w:rsidP="003F376C">
      <w:pPr>
        <w:pStyle w:val="CommentText"/>
        <w:rPr>
          <w:lang w:eastAsia="zh-CN"/>
        </w:rPr>
      </w:pPr>
    </w:p>
    <w:p w14:paraId="2731154D" w14:textId="77777777" w:rsidR="00693D5C" w:rsidRDefault="00693D5C">
      <w:pPr>
        <w:pStyle w:val="CommentText"/>
      </w:pPr>
      <w:r>
        <w:rPr>
          <w:b/>
        </w:rPr>
        <w:t>[Comments]</w:t>
      </w:r>
      <w:r>
        <w:t xml:space="preserve">: </w:t>
      </w:r>
    </w:p>
    <w:p w14:paraId="30BE28CE" w14:textId="13C27C8E" w:rsidR="00693D5C" w:rsidRPr="003F376C" w:rsidRDefault="00693D5C">
      <w:pPr>
        <w:pStyle w:val="CommentText"/>
      </w:pPr>
    </w:p>
  </w:comment>
  <w:comment w:id="3368" w:author="Samsung (Milos)" w:date="2020-04-09T15:29:00Z" w:initials="S">
    <w:p w14:paraId="287FBFCB" w14:textId="480035C7"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S017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8162B12" w14:textId="49C21148" w:rsidR="00693D5C" w:rsidRDefault="00693D5C">
      <w:pPr>
        <w:pStyle w:val="CommentText"/>
      </w:pPr>
      <w:r>
        <w:rPr>
          <w:b/>
        </w:rPr>
        <w:t>[Description]</w:t>
      </w:r>
      <w:r>
        <w:t xml:space="preserve">: </w:t>
      </w:r>
      <w:proofErr w:type="spellStart"/>
      <w:r w:rsidRPr="00EB3F71">
        <w:t>usePreBSR</w:t>
      </w:r>
      <w:proofErr w:type="spellEnd"/>
      <w:r>
        <w:t xml:space="preserve"> (used to configure use of Pre-emptive BSR for IAB nodes) is currently part of </w:t>
      </w:r>
      <w:r w:rsidRPr="00EB3F71">
        <w:t>MAC-</w:t>
      </w:r>
      <w:proofErr w:type="spellStart"/>
      <w:r w:rsidRPr="00EB3F71">
        <w:t>CellGroupConfig</w:t>
      </w:r>
      <w:proofErr w:type="spellEnd"/>
      <w:r>
        <w:t xml:space="preserve"> </w:t>
      </w:r>
    </w:p>
    <w:p w14:paraId="5B6C3210" w14:textId="6FB54603" w:rsidR="00693D5C" w:rsidRDefault="00693D5C">
      <w:pPr>
        <w:pStyle w:val="CommentText"/>
      </w:pPr>
      <w:r>
        <w:rPr>
          <w:b/>
        </w:rPr>
        <w:t>[Proposed Change]</w:t>
      </w:r>
      <w:r>
        <w:t xml:space="preserve">: in our view, it should instead be part of </w:t>
      </w:r>
      <w:proofErr w:type="spellStart"/>
      <w:r w:rsidRPr="00EB3F71">
        <w:t>bsr</w:t>
      </w:r>
      <w:proofErr w:type="spellEnd"/>
      <w:r w:rsidRPr="00EB3F71">
        <w:t>-Config</w:t>
      </w:r>
      <w:r>
        <w:t xml:space="preserve"> (as an optional element), instead of standalone like here </w:t>
      </w:r>
    </w:p>
    <w:p w14:paraId="5280541C" w14:textId="77777777" w:rsidR="00693D5C" w:rsidRDefault="00693D5C">
      <w:pPr>
        <w:pStyle w:val="CommentText"/>
      </w:pPr>
      <w:r>
        <w:rPr>
          <w:b/>
        </w:rPr>
        <w:t>[Comments]</w:t>
      </w:r>
      <w:r>
        <w:t xml:space="preserve">: </w:t>
      </w:r>
    </w:p>
    <w:p w14:paraId="245F20D7" w14:textId="2B540CEB" w:rsidR="00693D5C" w:rsidRPr="00EB3F71" w:rsidRDefault="00693D5C">
      <w:pPr>
        <w:pStyle w:val="CommentText"/>
      </w:pPr>
    </w:p>
  </w:comment>
  <w:comment w:id="3369" w:author="Samsung (Milos)" w:date="2020-04-09T15:39:00Z" w:initials="S">
    <w:p w14:paraId="2355E242" w14:textId="226E0403"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S019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84BB809" w14:textId="06217402" w:rsidR="00693D5C" w:rsidRDefault="00693D5C">
      <w:pPr>
        <w:pStyle w:val="CommentText"/>
      </w:pPr>
      <w:r>
        <w:rPr>
          <w:b/>
        </w:rPr>
        <w:t>[Description]</w:t>
      </w:r>
      <w:r>
        <w:t>: ‘Need M’ is not the suitable choice.</w:t>
      </w:r>
    </w:p>
    <w:p w14:paraId="73B0EC1C" w14:textId="682CACC3" w:rsidR="00693D5C" w:rsidRDefault="00693D5C">
      <w:pPr>
        <w:pStyle w:val="CommentText"/>
      </w:pPr>
      <w:r>
        <w:rPr>
          <w:b/>
        </w:rPr>
        <w:t>[Proposed Change]</w:t>
      </w:r>
      <w:r>
        <w:t>: It</w:t>
      </w:r>
      <w:r w:rsidRPr="005F4BC6">
        <w:t xml:space="preserve"> should be 'Need R' or '</w:t>
      </w:r>
      <w:proofErr w:type="spellStart"/>
      <w:r w:rsidRPr="005F4BC6">
        <w:t>boolean</w:t>
      </w:r>
      <w:proofErr w:type="spellEnd"/>
      <w:r w:rsidRPr="005F4BC6">
        <w:t xml:space="preserve"> with Need M' so that the configuration can be released. '</w:t>
      </w:r>
      <w:proofErr w:type="spellStart"/>
      <w:r>
        <w:t>boolean</w:t>
      </w:r>
      <w:proofErr w:type="spellEnd"/>
      <w:r>
        <w:t xml:space="preserve"> with Need M' is </w:t>
      </w:r>
      <w:r w:rsidRPr="005F4BC6">
        <w:t>preferable</w:t>
      </w:r>
      <w:r>
        <w:t>,</w:t>
      </w:r>
      <w:r w:rsidRPr="005F4BC6">
        <w:t xml:space="preserve"> to enable delta </w:t>
      </w:r>
      <w:proofErr w:type="spellStart"/>
      <w:r w:rsidRPr="005F4BC6">
        <w:t>signaling</w:t>
      </w:r>
      <w:proofErr w:type="spellEnd"/>
      <w:r w:rsidRPr="005F4BC6">
        <w:t xml:space="preserve"> (and thus reduce </w:t>
      </w:r>
      <w:proofErr w:type="spellStart"/>
      <w:r w:rsidRPr="005F4BC6">
        <w:t>signaling</w:t>
      </w:r>
      <w:proofErr w:type="spellEnd"/>
      <w:r w:rsidRPr="005F4BC6">
        <w:t xml:space="preserve"> overhead).</w:t>
      </w:r>
    </w:p>
    <w:p w14:paraId="3F229466" w14:textId="77777777" w:rsidR="00693D5C" w:rsidRDefault="00693D5C">
      <w:pPr>
        <w:pStyle w:val="CommentText"/>
      </w:pPr>
      <w:r>
        <w:rPr>
          <w:b/>
        </w:rPr>
        <w:t>[Comments]</w:t>
      </w:r>
      <w:r>
        <w:t xml:space="preserve">: </w:t>
      </w:r>
    </w:p>
    <w:p w14:paraId="3986E3B1" w14:textId="04DD76C8" w:rsidR="00693D5C" w:rsidRPr="005F4BC6" w:rsidRDefault="00693D5C">
      <w:pPr>
        <w:pStyle w:val="CommentText"/>
      </w:pPr>
    </w:p>
  </w:comment>
  <w:comment w:id="3370" w:author="Samsung (Jaehyuk)" w:date="2020-04-08T19:56:00Z" w:initials="S">
    <w:p w14:paraId="5EADA4A0" w14:textId="6A4475AA"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S056 </w:t>
      </w:r>
      <w:r>
        <w:rPr>
          <w:b/>
        </w:rPr>
        <w:t>[Delegate]</w:t>
      </w:r>
      <w:r>
        <w:t>: Samsung (</w:t>
      </w:r>
      <w:proofErr w:type="spellStart"/>
      <w:r>
        <w:t>Jaehyuk</w:t>
      </w:r>
      <w:proofErr w:type="spellEnd"/>
      <w:r>
        <w:t xml:space="preserve">)  </w:t>
      </w:r>
      <w:r>
        <w:rPr>
          <w:b/>
        </w:rPr>
        <w:t>[WI]</w:t>
      </w:r>
      <w:r>
        <w:t xml:space="preserve">: NR-U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997FF79" w14:textId="78AB571E" w:rsidR="00693D5C" w:rsidRDefault="00693D5C">
      <w:pPr>
        <w:pStyle w:val="CommentText"/>
      </w:pPr>
      <w:r>
        <w:rPr>
          <w:b/>
        </w:rPr>
        <w:t>[Description]</w:t>
      </w:r>
      <w:r>
        <w:t xml:space="preserve">: </w:t>
      </w:r>
      <w:proofErr w:type="spellStart"/>
      <w:r>
        <w:t>SetupRelease</w:t>
      </w:r>
      <w:proofErr w:type="spellEnd"/>
      <w:r>
        <w:t xml:space="preserve"> with Need M should be used so that the configuration can be released.</w:t>
      </w:r>
    </w:p>
    <w:p w14:paraId="5BF07B42" w14:textId="1D8581D0" w:rsidR="00693D5C" w:rsidRDefault="00693D5C">
      <w:pPr>
        <w:pStyle w:val="CommentText"/>
      </w:pPr>
      <w:r>
        <w:rPr>
          <w:b/>
        </w:rPr>
        <w:t>[Proposed Change]</w:t>
      </w:r>
      <w:r>
        <w:t xml:space="preserve">: Change it to </w:t>
      </w:r>
      <w:proofErr w:type="spellStart"/>
      <w:r>
        <w:t>SetupRelease</w:t>
      </w:r>
      <w:proofErr w:type="spellEnd"/>
      <w:r>
        <w:t xml:space="preserve"> with Need M.</w:t>
      </w:r>
    </w:p>
    <w:p w14:paraId="295A121A" w14:textId="77777777" w:rsidR="00693D5C" w:rsidRDefault="00693D5C">
      <w:pPr>
        <w:pStyle w:val="CommentText"/>
      </w:pPr>
      <w:r>
        <w:rPr>
          <w:b/>
        </w:rPr>
        <w:t>[Comments]</w:t>
      </w:r>
      <w:r>
        <w:t xml:space="preserve">: </w:t>
      </w:r>
    </w:p>
    <w:p w14:paraId="5A1BFC18" w14:textId="52EB5649" w:rsidR="00693D5C" w:rsidRPr="001D1657" w:rsidRDefault="00693D5C">
      <w:pPr>
        <w:pStyle w:val="CommentText"/>
      </w:pPr>
    </w:p>
  </w:comment>
  <w:comment w:id="3371" w:author="Samsung (Jaehyuk)" w:date="2020-04-08T19:55:00Z" w:initials="S">
    <w:p w14:paraId="0396B2C4" w14:textId="40F97E3D"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S057 </w:t>
      </w:r>
      <w:r>
        <w:rPr>
          <w:b/>
        </w:rPr>
        <w:t>[Delegate]</w:t>
      </w:r>
      <w:r>
        <w:t>: Samsung (</w:t>
      </w:r>
      <w:proofErr w:type="spellStart"/>
      <w:r>
        <w:t>Jaehyuk</w:t>
      </w:r>
      <w:proofErr w:type="spellEnd"/>
      <w:r>
        <w:t xml:space="preserve">)  </w:t>
      </w:r>
      <w:r>
        <w:rPr>
          <w:b/>
        </w:rPr>
        <w:t>[WI]</w:t>
      </w:r>
      <w:r>
        <w:t xml:space="preserve">: NR-U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4703C68" w14:textId="7716835A" w:rsidR="00693D5C" w:rsidRDefault="00693D5C">
      <w:pPr>
        <w:pStyle w:val="CommentText"/>
      </w:pPr>
      <w:r>
        <w:rPr>
          <w:b/>
        </w:rPr>
        <w:t>[Description]</w:t>
      </w:r>
      <w:r>
        <w:t>: It should be Need R so that the configuration can be released later.</w:t>
      </w:r>
    </w:p>
    <w:p w14:paraId="14C27B2F" w14:textId="5B7BC5C1" w:rsidR="00693D5C" w:rsidRDefault="00693D5C">
      <w:pPr>
        <w:pStyle w:val="CommentText"/>
      </w:pPr>
      <w:r>
        <w:rPr>
          <w:b/>
        </w:rPr>
        <w:t>[Proposed Change]</w:t>
      </w:r>
      <w:r>
        <w:t>: Change Need code to Need R.</w:t>
      </w:r>
    </w:p>
    <w:p w14:paraId="161A1DF5" w14:textId="77777777" w:rsidR="00693D5C" w:rsidRDefault="00693D5C">
      <w:pPr>
        <w:pStyle w:val="CommentText"/>
      </w:pPr>
      <w:r>
        <w:rPr>
          <w:b/>
        </w:rPr>
        <w:t>[Comments]</w:t>
      </w:r>
      <w:r>
        <w:t xml:space="preserve">: </w:t>
      </w:r>
    </w:p>
    <w:p w14:paraId="6418F1A5" w14:textId="05909112" w:rsidR="00693D5C" w:rsidRPr="001D1657" w:rsidRDefault="00693D5C">
      <w:pPr>
        <w:pStyle w:val="CommentText"/>
      </w:pPr>
    </w:p>
  </w:comment>
  <w:comment w:id="3372" w:author="Windows User" w:date="2020-04-09T10:58:00Z" w:initials="O">
    <w:p w14:paraId="7B377E1D" w14:textId="13E2B780" w:rsidR="00693D5C" w:rsidRDefault="00693D5C">
      <w:pPr>
        <w:pStyle w:val="CommentText"/>
      </w:pPr>
      <w:r>
        <w:rPr>
          <w:rStyle w:val="CommentReference"/>
        </w:rPr>
        <w:annotationRef/>
      </w:r>
      <w:r>
        <w:rPr>
          <w:b/>
        </w:rPr>
        <w:t>[RIL]</w:t>
      </w:r>
      <w:r>
        <w:t>: O</w:t>
      </w:r>
      <w:r>
        <w:rPr>
          <w:rFonts w:hint="eastAsia"/>
          <w:lang w:eastAsia="zh-CN"/>
        </w:rPr>
        <w:t>404</w:t>
      </w:r>
      <w:r>
        <w:t xml:space="preserve"> </w:t>
      </w:r>
      <w:r>
        <w:rPr>
          <w:b/>
        </w:rPr>
        <w:t>[Delegate]</w:t>
      </w:r>
      <w:r>
        <w:t>: OPPO(</w:t>
      </w:r>
      <w:proofErr w:type="spellStart"/>
      <w:r>
        <w:rPr>
          <w:rFonts w:hint="eastAsia"/>
          <w:lang w:eastAsia="zh-CN"/>
        </w:rPr>
        <w:t>fuzhe</w:t>
      </w:r>
      <w:proofErr w:type="spellEnd"/>
      <w:r>
        <w:t>)</w:t>
      </w:r>
      <w:r>
        <w:rPr>
          <w:b/>
        </w:rPr>
        <w:t>[WI]</w:t>
      </w:r>
      <w:r>
        <w:t>:</w:t>
      </w:r>
      <w:r>
        <w:rPr>
          <w:rFonts w:hint="eastAsia"/>
          <w:lang w:eastAsia="zh-CN"/>
        </w:rPr>
        <w:t>IIOT</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FA82935" w14:textId="162B7E93" w:rsidR="00693D5C" w:rsidRDefault="00693D5C">
      <w:pPr>
        <w:pStyle w:val="CommentText"/>
      </w:pPr>
      <w:r>
        <w:rPr>
          <w:b/>
        </w:rPr>
        <w:t>[Description]</w:t>
      </w:r>
      <w:r>
        <w:t xml:space="preserve">: </w:t>
      </w:r>
      <w:proofErr w:type="spellStart"/>
      <w:r w:rsidRPr="00F94E4E">
        <w:t>lch-BasedPrioritization</w:t>
      </w:r>
      <w:proofErr w:type="spellEnd"/>
      <w:r w:rsidRPr="00F94E4E">
        <w:t xml:space="preserve"> is configured per cell group. It is possible that either MCG or SCG is with this IE configured. For this case, UE can only perform LCH-based prioritization for the associated cell group other than UE itself.</w:t>
      </w:r>
    </w:p>
    <w:p w14:paraId="02CE1F67" w14:textId="21E6C326" w:rsidR="00693D5C" w:rsidRDefault="00693D5C">
      <w:pPr>
        <w:pStyle w:val="CommentText"/>
      </w:pPr>
      <w:r>
        <w:rPr>
          <w:b/>
        </w:rPr>
        <w:t>[Proposed Change]</w:t>
      </w:r>
      <w:r>
        <w:t xml:space="preserve">: </w:t>
      </w:r>
      <w:r w:rsidRPr="00F94E4E">
        <w:t>Change "If this field is present, the UE is configured with prioritization between overlapping grants and between scheduling request and overlapping grants based on LCH priority" to "If this field is present, the corresponding MAC entity of the UE is configured with prioritization between overlapping grants and between scheduling request and overlapping grants based on LCH priority".</w:t>
      </w:r>
    </w:p>
    <w:p w14:paraId="75ABC713" w14:textId="77777777" w:rsidR="00693D5C" w:rsidRDefault="00693D5C">
      <w:pPr>
        <w:pStyle w:val="CommentText"/>
      </w:pPr>
      <w:r>
        <w:rPr>
          <w:b/>
        </w:rPr>
        <w:t>[Comments]</w:t>
      </w:r>
      <w:r>
        <w:t xml:space="preserve">: </w:t>
      </w:r>
    </w:p>
    <w:p w14:paraId="294BB6C9" w14:textId="25B396C5" w:rsidR="00693D5C" w:rsidRPr="00F94E4E" w:rsidRDefault="00693D5C">
      <w:pPr>
        <w:pStyle w:val="CommentText"/>
      </w:pPr>
    </w:p>
  </w:comment>
  <w:comment w:id="3373" w:author="Ericsson (Ajmal)" w:date="2020-04-13T12:56:00Z" w:initials="E">
    <w:p w14:paraId="0D760D77" w14:textId="676B0F40" w:rsidR="00693D5C" w:rsidRDefault="00693D5C">
      <w:pPr>
        <w:pStyle w:val="CommentText"/>
      </w:pPr>
      <w:r>
        <w:rPr>
          <w:rStyle w:val="CommentReference"/>
        </w:rPr>
        <w:annotationRef/>
      </w:r>
      <w:r>
        <w:rPr>
          <w:b/>
        </w:rPr>
        <w:t>[RIL]</w:t>
      </w:r>
      <w:r>
        <w:t xml:space="preserve">: E101 </w:t>
      </w:r>
      <w:r>
        <w:rPr>
          <w:b/>
        </w:rPr>
        <w:t>[Delegate]</w:t>
      </w:r>
      <w:r>
        <w:t xml:space="preserve">: Ericsson (Ajmal) </w:t>
      </w:r>
      <w:r>
        <w:rPr>
          <w:b/>
        </w:rPr>
        <w:t>[WI]</w:t>
      </w:r>
      <w:r>
        <w:t xml:space="preserve">:IAB </w:t>
      </w:r>
      <w:r>
        <w:rPr>
          <w:b/>
        </w:rPr>
        <w:t>[Class]</w:t>
      </w:r>
      <w:r>
        <w:t xml:space="preserve">:0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1BF394E" w14:textId="0933A846" w:rsidR="00693D5C" w:rsidRDefault="00693D5C">
      <w:pPr>
        <w:pStyle w:val="CommentText"/>
      </w:pPr>
      <w:r>
        <w:rPr>
          <w:b/>
        </w:rPr>
        <w:t>[Description]</w:t>
      </w:r>
      <w:r>
        <w:t xml:space="preserve">: </w:t>
      </w:r>
      <w:proofErr w:type="spellStart"/>
      <w:r>
        <w:t>Editoral</w:t>
      </w:r>
      <w:proofErr w:type="spellEnd"/>
      <w:r>
        <w:t xml:space="preserve"> correction</w:t>
      </w:r>
      <w:r>
        <w:rPr>
          <w:noProof/>
        </w:rPr>
        <w:t>.</w:t>
      </w:r>
    </w:p>
    <w:p w14:paraId="17530A7F" w14:textId="461A04F1" w:rsidR="00693D5C" w:rsidRDefault="00693D5C">
      <w:pPr>
        <w:pStyle w:val="CommentText"/>
      </w:pPr>
      <w:r>
        <w:rPr>
          <w:b/>
        </w:rPr>
        <w:t>[Proposed Change]</w:t>
      </w:r>
      <w:r>
        <w:t>: pre-emptive BSR.</w:t>
      </w:r>
    </w:p>
    <w:p w14:paraId="1B397D25" w14:textId="77777777" w:rsidR="00693D5C" w:rsidRDefault="00693D5C">
      <w:pPr>
        <w:pStyle w:val="CommentText"/>
      </w:pPr>
      <w:r>
        <w:rPr>
          <w:b/>
        </w:rPr>
        <w:t>[Comments]</w:t>
      </w:r>
      <w:r>
        <w:t xml:space="preserve">: </w:t>
      </w:r>
    </w:p>
    <w:p w14:paraId="67ECC856" w14:textId="3F4A29FC" w:rsidR="00693D5C" w:rsidRPr="00FB6B3A" w:rsidRDefault="00693D5C">
      <w:pPr>
        <w:pStyle w:val="CommentText"/>
      </w:pPr>
    </w:p>
  </w:comment>
  <w:comment w:id="3374" w:author="ZTE" w:date="2020-04-12T01:05:00Z" w:initials="ZTE">
    <w:p w14:paraId="646C9746" w14:textId="36749814" w:rsidR="00693D5C" w:rsidRDefault="00693D5C" w:rsidP="003E7135">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w:t>
      </w:r>
      <w:r>
        <w:rPr>
          <w:lang w:val="en-US" w:eastAsia="zh-CN"/>
        </w:rPr>
        <w:t>80</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proofErr w:type="spellStart"/>
      <w:r>
        <w:rPr>
          <w:rFonts w:hint="eastAsia"/>
          <w:lang w:val="en-US" w:eastAsia="zh-CN"/>
        </w:rPr>
        <w:t>NR_eMIMO</w:t>
      </w:r>
      <w:proofErr w:type="spellEnd"/>
      <w:r>
        <w:rPr>
          <w:rFonts w:hint="eastAsia"/>
          <w:lang w:val="en-US" w:eastAsia="zh-CN"/>
        </w:rPr>
        <w:t>-Core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Pr>
          <w:b/>
          <w:color w:val="FF0000"/>
        </w:rPr>
        <w:t>[Proposed Conclusion]</w:t>
      </w:r>
      <w:r>
        <w:rPr>
          <w:color w:val="FF0000"/>
        </w:rPr>
        <w:t xml:space="preserve">: </w:t>
      </w:r>
    </w:p>
    <w:p w14:paraId="34F45171" w14:textId="77777777" w:rsidR="00693D5C" w:rsidRDefault="00693D5C" w:rsidP="003E7135">
      <w:pPr>
        <w:pStyle w:val="CommentText"/>
        <w:jc w:val="both"/>
        <w:rPr>
          <w:lang w:val="en-US" w:eastAsia="zh-CN"/>
        </w:rPr>
      </w:pPr>
      <w:r>
        <w:rPr>
          <w:b/>
        </w:rPr>
        <w:t>[Description]</w:t>
      </w:r>
      <w:r>
        <w:t xml:space="preserve">: </w:t>
      </w:r>
      <w:r>
        <w:rPr>
          <w:rFonts w:hint="eastAsia"/>
          <w:lang w:val="en-US" w:eastAsia="zh-CN"/>
        </w:rPr>
        <w:t>It seems the following contents is needed in the field description:</w:t>
      </w:r>
    </w:p>
    <w:p w14:paraId="1BE51CF1" w14:textId="77777777" w:rsidR="00693D5C" w:rsidRDefault="00693D5C" w:rsidP="003E7135">
      <w:pPr>
        <w:pStyle w:val="CommentText"/>
        <w:jc w:val="both"/>
        <w:rPr>
          <w:highlight w:val="cyan"/>
          <w:lang w:val="en-US" w:eastAsia="zh-CN"/>
        </w:rPr>
      </w:pPr>
      <w:r w:rsidRPr="003E7135">
        <w:rPr>
          <w:rFonts w:hint="eastAsia"/>
          <w:color w:val="FF0000"/>
          <w:szCs w:val="22"/>
          <w:lang w:val="en-US" w:eastAsia="zh-CN"/>
        </w:rPr>
        <w:t xml:space="preserve">In case the BFR on </w:t>
      </w:r>
      <w:proofErr w:type="spellStart"/>
      <w:r w:rsidRPr="003E7135">
        <w:rPr>
          <w:rFonts w:hint="eastAsia"/>
          <w:color w:val="FF0000"/>
          <w:szCs w:val="22"/>
          <w:lang w:val="en-US" w:eastAsia="zh-CN"/>
        </w:rPr>
        <w:t>SCell</w:t>
      </w:r>
      <w:proofErr w:type="spellEnd"/>
      <w:r w:rsidRPr="003E7135">
        <w:rPr>
          <w:rFonts w:hint="eastAsia"/>
          <w:color w:val="FF0000"/>
          <w:szCs w:val="22"/>
          <w:lang w:val="en-US" w:eastAsia="zh-CN"/>
        </w:rPr>
        <w:t xml:space="preserve"> is not configured, it shall be absent</w:t>
      </w:r>
    </w:p>
    <w:p w14:paraId="3F940891" w14:textId="77777777" w:rsidR="00693D5C" w:rsidRDefault="00693D5C" w:rsidP="003E7135">
      <w:pPr>
        <w:pStyle w:val="CommentText"/>
        <w:rPr>
          <w:lang w:val="en-US" w:eastAsia="zh-CN"/>
        </w:rPr>
      </w:pPr>
      <w:r>
        <w:rPr>
          <w:b/>
        </w:rPr>
        <w:t>[Proposed Change]</w:t>
      </w:r>
      <w:r>
        <w:t>:</w:t>
      </w:r>
      <w:r>
        <w:rPr>
          <w:rFonts w:hint="eastAsia"/>
          <w:lang w:val="en-US" w:eastAsia="zh-CN"/>
        </w:rPr>
        <w:t xml:space="preserve"> </w:t>
      </w:r>
    </w:p>
    <w:p w14:paraId="2D19734D" w14:textId="77777777" w:rsidR="00693D5C" w:rsidRDefault="00693D5C" w:rsidP="003E7135">
      <w:pPr>
        <w:pStyle w:val="TAL"/>
        <w:pBdr>
          <w:top w:val="single" w:sz="4" w:space="0" w:color="auto"/>
          <w:left w:val="single" w:sz="4" w:space="0" w:color="auto"/>
          <w:bottom w:val="single" w:sz="4" w:space="0" w:color="auto"/>
          <w:right w:val="single" w:sz="4" w:space="0" w:color="auto"/>
        </w:pBdr>
        <w:rPr>
          <w:rFonts w:eastAsia="SimSun"/>
          <w:b/>
          <w:i/>
        </w:rPr>
      </w:pPr>
      <w:proofErr w:type="spellStart"/>
      <w:r>
        <w:rPr>
          <w:b/>
          <w:i/>
          <w:szCs w:val="22"/>
        </w:rPr>
        <w:t>schedulingRequestID</w:t>
      </w:r>
      <w:proofErr w:type="spellEnd"/>
      <w:r>
        <w:rPr>
          <w:b/>
          <w:i/>
          <w:szCs w:val="22"/>
        </w:rPr>
        <w:t>-BFR-</w:t>
      </w:r>
      <w:proofErr w:type="spellStart"/>
      <w:r>
        <w:rPr>
          <w:b/>
          <w:i/>
          <w:szCs w:val="22"/>
        </w:rPr>
        <w:t>SCell</w:t>
      </w:r>
      <w:proofErr w:type="spellEnd"/>
    </w:p>
    <w:p w14:paraId="44691588" w14:textId="77777777" w:rsidR="00693D5C" w:rsidRDefault="00693D5C" w:rsidP="003E7135">
      <w:pPr>
        <w:pStyle w:val="CommentText"/>
        <w:pBdr>
          <w:top w:val="single" w:sz="4" w:space="0" w:color="auto"/>
          <w:left w:val="single" w:sz="4" w:space="0" w:color="auto"/>
          <w:bottom w:val="single" w:sz="4" w:space="0" w:color="auto"/>
          <w:right w:val="single" w:sz="4" w:space="0" w:color="auto"/>
        </w:pBdr>
        <w:jc w:val="both"/>
      </w:pPr>
      <w:r>
        <w:t xml:space="preserve">If present, it indicates the scheduling request configuration applicable for BFR on </w:t>
      </w:r>
      <w:proofErr w:type="spellStart"/>
      <w:r>
        <w:t>SCell</w:t>
      </w:r>
      <w:proofErr w:type="spellEnd"/>
      <w:r>
        <w:t>, as specified in TS 38.321 [3]</w:t>
      </w:r>
      <w:r>
        <w:rPr>
          <w:szCs w:val="22"/>
        </w:rPr>
        <w:t>.</w:t>
      </w:r>
      <w:r w:rsidRPr="003E7135">
        <w:rPr>
          <w:color w:val="FF0000"/>
          <w:szCs w:val="22"/>
          <w:u w:val="single"/>
          <w:lang w:val="en-US" w:eastAsia="zh-CN"/>
        </w:rPr>
        <w:t xml:space="preserve">In case the BFR on </w:t>
      </w:r>
      <w:proofErr w:type="spellStart"/>
      <w:r w:rsidRPr="003E7135">
        <w:rPr>
          <w:color w:val="FF0000"/>
          <w:szCs w:val="22"/>
          <w:u w:val="single"/>
          <w:lang w:val="en-US" w:eastAsia="zh-CN"/>
        </w:rPr>
        <w:t>SCell</w:t>
      </w:r>
      <w:proofErr w:type="spellEnd"/>
      <w:r w:rsidRPr="003E7135">
        <w:rPr>
          <w:color w:val="FF0000"/>
          <w:szCs w:val="22"/>
          <w:u w:val="single"/>
          <w:lang w:val="en-US" w:eastAsia="zh-CN"/>
        </w:rPr>
        <w:t xml:space="preserve"> is not configured, it shall be absent</w:t>
      </w:r>
    </w:p>
    <w:p w14:paraId="44BDE859" w14:textId="77BB3852" w:rsidR="00693D5C" w:rsidRDefault="00693D5C" w:rsidP="003E7135">
      <w:pPr>
        <w:pStyle w:val="CommentText"/>
      </w:pPr>
    </w:p>
    <w:p w14:paraId="33FEA3D9" w14:textId="77777777" w:rsidR="00693D5C" w:rsidRDefault="00693D5C">
      <w:pPr>
        <w:pStyle w:val="CommentText"/>
      </w:pPr>
      <w:r>
        <w:rPr>
          <w:b/>
        </w:rPr>
        <w:t>[Comments]</w:t>
      </w:r>
      <w:r>
        <w:t xml:space="preserve">: </w:t>
      </w:r>
    </w:p>
    <w:p w14:paraId="1F23A04F" w14:textId="1CE90F5A" w:rsidR="00693D5C" w:rsidRPr="003E7135" w:rsidRDefault="00693D5C">
      <w:pPr>
        <w:pStyle w:val="CommentText"/>
      </w:pPr>
    </w:p>
  </w:comment>
  <w:comment w:id="3388" w:author="Intel" w:date="2020-04-13T21:41:00Z" w:initials="I">
    <w:p w14:paraId="6046A33C" w14:textId="77777777" w:rsidR="003F66B6" w:rsidRDefault="003F66B6" w:rsidP="003F66B6">
      <w:pPr>
        <w:pStyle w:val="CommentText"/>
      </w:pPr>
      <w:r>
        <w:rPr>
          <w:rStyle w:val="CommentReference"/>
        </w:rPr>
        <w:annotationRef/>
      </w:r>
      <w:r>
        <w:rPr>
          <w:b/>
        </w:rPr>
        <w:t>[RIL]</w:t>
      </w:r>
      <w:r>
        <w:t xml:space="preserve">: I632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1E1499">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10F10CB1" w14:textId="77777777" w:rsidR="003F66B6" w:rsidRDefault="003F66B6" w:rsidP="003F66B6">
      <w:pPr>
        <w:pStyle w:val="CommentText"/>
      </w:pPr>
      <w:r>
        <w:rPr>
          <w:b/>
        </w:rPr>
        <w:t>[Description]</w:t>
      </w:r>
      <w:r>
        <w:t>: As per Rel-15 agreement, absence also requires a Need code if there could be reconfiguration between presence and absence.  This field also needs a mechanism for release.  Issue is discussed in the document.</w:t>
      </w:r>
    </w:p>
    <w:p w14:paraId="0A809841" w14:textId="77777777" w:rsidR="003F66B6" w:rsidRDefault="003F66B6" w:rsidP="003F66B6">
      <w:pPr>
        <w:pStyle w:val="CommentText"/>
      </w:pPr>
      <w:r>
        <w:rPr>
          <w:b/>
        </w:rPr>
        <w:t>[Proposed Change]</w:t>
      </w:r>
      <w:r>
        <w:t>: To be decided after discussing the document.</w:t>
      </w:r>
    </w:p>
    <w:p w14:paraId="300BAA11" w14:textId="025DA0B3" w:rsidR="003F66B6" w:rsidRDefault="003F66B6" w:rsidP="003F66B6">
      <w:pPr>
        <w:pStyle w:val="CommentText"/>
      </w:pPr>
      <w:r>
        <w:rPr>
          <w:b/>
        </w:rPr>
        <w:t>[Comments]</w:t>
      </w:r>
      <w:r>
        <w:t>:</w:t>
      </w:r>
    </w:p>
  </w:comment>
  <w:comment w:id="3389" w:author="Huawei" w:date="2020-04-12T12:29:00Z" w:initials="H">
    <w:p w14:paraId="31EDEDFD" w14:textId="4DD17672"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H199 </w:t>
      </w:r>
      <w:r>
        <w:rPr>
          <w:b/>
        </w:rPr>
        <w:t>[Delegate]</w:t>
      </w:r>
      <w:r>
        <w:t xml:space="preserve">: David (Huawei) </w:t>
      </w:r>
      <w:r>
        <w:rPr>
          <w:b/>
        </w:rPr>
        <w:t>[WI]</w:t>
      </w:r>
      <w:r>
        <w:t xml:space="preserve">: </w:t>
      </w:r>
      <w:proofErr w:type="spellStart"/>
      <w:r>
        <w:t>eDCCA</w:t>
      </w:r>
      <w:proofErr w:type="spellEnd"/>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R2-2003719. </w:t>
      </w:r>
      <w:r>
        <w:rPr>
          <w:b/>
          <w:color w:val="FF0000"/>
        </w:rPr>
        <w:t>[Proposed Conclusion]</w:t>
      </w:r>
      <w:r>
        <w:rPr>
          <w:color w:val="FF0000"/>
        </w:rPr>
        <w:t xml:space="preserve">: </w:t>
      </w:r>
    </w:p>
    <w:p w14:paraId="3360A57B" w14:textId="46C76CEA" w:rsidR="00693D5C" w:rsidRDefault="00693D5C">
      <w:pPr>
        <w:pStyle w:val="CommentText"/>
      </w:pPr>
      <w:r>
        <w:rPr>
          <w:b/>
        </w:rPr>
        <w:t>[Description]</w:t>
      </w:r>
      <w:r>
        <w:t>: The statement it is unclear what the following statement exactly refers to "</w:t>
      </w:r>
      <w:r w:rsidRPr="00E1170A">
        <w:t>when configuring FR2 gap pattern to UE in (NG)EN-DC / NR SA with asynchronous CA involving FR2 carrier(s) , and NE-DC / NR-DC with asynchronous CA involving FR2 carrier(s))</w:t>
      </w:r>
      <w:r>
        <w:t xml:space="preserve">". In our </w:t>
      </w:r>
      <w:proofErr w:type="spellStart"/>
      <w:r>
        <w:t>understanding,"if</w:t>
      </w:r>
      <w:proofErr w:type="spellEnd"/>
      <w:r>
        <w:t xml:space="preserve"> the field" (not IE) "</w:t>
      </w:r>
      <w:proofErr w:type="spellStart"/>
      <w:r>
        <w:t>refServCellIndicator</w:t>
      </w:r>
      <w:proofErr w:type="spellEnd"/>
      <w:r>
        <w:t xml:space="preserve"> is set to mcg-FR2" is sufficient. Also, need code is missing in case of absence.</w:t>
      </w:r>
    </w:p>
    <w:p w14:paraId="6337BB10" w14:textId="77777777" w:rsidR="00693D5C" w:rsidRDefault="00693D5C">
      <w:pPr>
        <w:pStyle w:val="CommentText"/>
      </w:pPr>
      <w:r>
        <w:rPr>
          <w:b/>
        </w:rPr>
        <w:t>[Proposed Change]</w:t>
      </w:r>
      <w:r>
        <w:t xml:space="preserve">: v37: </w:t>
      </w:r>
    </w:p>
    <w:p w14:paraId="6F7C6D51" w14:textId="45B21022" w:rsidR="00693D5C" w:rsidRDefault="00693D5C">
      <w:pPr>
        <w:pStyle w:val="CommentText"/>
      </w:pPr>
      <w:r>
        <w:t>1) Remove "</w:t>
      </w:r>
      <w:r w:rsidRPr="00E1170A">
        <w:t xml:space="preserve"> when configuring FR2 gap pattern to UE in (NG)EN-DC / NR SA with asynchronous CA involving FR2 carrier(s), and NE-DC / NR-DC with asynchronous CA involving FR2 carrier(s)</w:t>
      </w:r>
      <w:r>
        <w:t>"</w:t>
      </w:r>
    </w:p>
    <w:p w14:paraId="5B21C76F" w14:textId="4E8426B1" w:rsidR="00693D5C" w:rsidRDefault="00693D5C">
      <w:pPr>
        <w:pStyle w:val="CommentText"/>
      </w:pPr>
      <w:r>
        <w:t>2) change "IE" to "the field"</w:t>
      </w:r>
    </w:p>
    <w:p w14:paraId="39ECDA6C" w14:textId="407D03D2" w:rsidR="00693D5C" w:rsidRDefault="00693D5C">
      <w:pPr>
        <w:pStyle w:val="CommentText"/>
      </w:pPr>
      <w:r>
        <w:t>3) add ",Need R" after "absent".</w:t>
      </w:r>
    </w:p>
    <w:p w14:paraId="7428707C" w14:textId="77777777" w:rsidR="00693D5C" w:rsidRDefault="00693D5C">
      <w:pPr>
        <w:pStyle w:val="CommentText"/>
      </w:pPr>
      <w:r>
        <w:rPr>
          <w:b/>
        </w:rPr>
        <w:t>[Comments]</w:t>
      </w:r>
      <w:r>
        <w:t xml:space="preserve">: </w:t>
      </w:r>
    </w:p>
    <w:p w14:paraId="7F938B7C" w14:textId="673B974E" w:rsidR="00693D5C" w:rsidRPr="00E1170A" w:rsidRDefault="00693D5C">
      <w:pPr>
        <w:pStyle w:val="CommentText"/>
      </w:pPr>
    </w:p>
  </w:comment>
  <w:comment w:id="3407" w:author="Intel" w:date="2020-04-13T21:42:00Z" w:initials="I">
    <w:p w14:paraId="3218780B" w14:textId="77777777" w:rsidR="003F66B6" w:rsidRDefault="003F66B6" w:rsidP="003F66B6">
      <w:pPr>
        <w:pStyle w:val="CommentText"/>
      </w:pPr>
      <w:r>
        <w:rPr>
          <w:rStyle w:val="CommentReference"/>
        </w:rPr>
        <w:annotationRef/>
      </w:r>
      <w:r>
        <w:rPr>
          <w:b/>
        </w:rPr>
        <w:t>[RIL]</w:t>
      </w:r>
      <w:r>
        <w:t xml:space="preserve">: I637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FC2052D" w14:textId="77777777" w:rsidR="003F66B6" w:rsidRDefault="003F66B6" w:rsidP="003F66B6">
      <w:pPr>
        <w:pStyle w:val="CommentText"/>
      </w:pPr>
      <w:r>
        <w:rPr>
          <w:b/>
        </w:rPr>
        <w:t>[Description]</w:t>
      </w:r>
      <w:r>
        <w:t>: Not clear why these are Need S.  Couldn’t find a behaviour on absence.</w:t>
      </w:r>
    </w:p>
    <w:p w14:paraId="014D7E9F" w14:textId="77777777" w:rsidR="003F66B6" w:rsidRDefault="003F66B6" w:rsidP="003F66B6">
      <w:pPr>
        <w:pStyle w:val="CommentText"/>
      </w:pPr>
      <w:r>
        <w:rPr>
          <w:b/>
        </w:rPr>
        <w:t>[Proposed Change]</w:t>
      </w:r>
      <w:r>
        <w:t>: In SIB, should be Need R (unless there is some behaviour defined for absence)</w:t>
      </w:r>
    </w:p>
    <w:p w14:paraId="14FF4333" w14:textId="77777777" w:rsidR="003F66B6" w:rsidRDefault="003F66B6" w:rsidP="003F66B6">
      <w:pPr>
        <w:pStyle w:val="CommentText"/>
      </w:pPr>
      <w:r>
        <w:rPr>
          <w:b/>
        </w:rPr>
        <w:t>[Comments]</w:t>
      </w:r>
      <w:r>
        <w:t xml:space="preserve">: </w:t>
      </w:r>
    </w:p>
    <w:p w14:paraId="708BE8F9" w14:textId="42758913" w:rsidR="003F66B6" w:rsidRDefault="003F66B6">
      <w:pPr>
        <w:pStyle w:val="CommentText"/>
      </w:pPr>
    </w:p>
  </w:comment>
  <w:comment w:id="3408" w:author="Intel" w:date="2020-04-13T21:43:00Z" w:initials="I">
    <w:p w14:paraId="6BEBD10F" w14:textId="77777777" w:rsidR="003F66B6" w:rsidRDefault="003F66B6" w:rsidP="003F66B6">
      <w:pPr>
        <w:pStyle w:val="CommentText"/>
      </w:pPr>
      <w:r>
        <w:rPr>
          <w:rStyle w:val="CommentReference"/>
        </w:rPr>
        <w:annotationRef/>
      </w:r>
      <w:r>
        <w:rPr>
          <w:b/>
        </w:rPr>
        <w:t>[RIL]</w:t>
      </w:r>
      <w:r>
        <w:t xml:space="preserve">: I638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0C00B15" w14:textId="77777777" w:rsidR="003F66B6" w:rsidRDefault="003F66B6" w:rsidP="003F66B6">
      <w:pPr>
        <w:pStyle w:val="CommentText"/>
      </w:pPr>
      <w:r>
        <w:rPr>
          <w:b/>
        </w:rPr>
        <w:t>[Description]</w:t>
      </w:r>
      <w:r>
        <w:t>: These are stored in a variable.  Need N does not seem appropriate for all 3 of these fields.</w:t>
      </w:r>
    </w:p>
    <w:p w14:paraId="72760E5A" w14:textId="77777777" w:rsidR="003F66B6" w:rsidRDefault="003F66B6" w:rsidP="003F66B6">
      <w:pPr>
        <w:pStyle w:val="CommentText"/>
      </w:pPr>
      <w:r>
        <w:rPr>
          <w:b/>
        </w:rPr>
        <w:t>[Proposed Change]</w:t>
      </w:r>
      <w:r>
        <w:t>: Change to Need M.</w:t>
      </w:r>
    </w:p>
    <w:p w14:paraId="1E6704E7" w14:textId="361177D9" w:rsidR="003F66B6" w:rsidRDefault="003F66B6" w:rsidP="003F66B6">
      <w:pPr>
        <w:pStyle w:val="CommentText"/>
      </w:pPr>
      <w:r>
        <w:rPr>
          <w:b/>
        </w:rPr>
        <w:t>[Comments]</w:t>
      </w:r>
      <w:r>
        <w:t>:</w:t>
      </w:r>
    </w:p>
  </w:comment>
  <w:comment w:id="3411" w:author="Windows User" w:date="2020-04-09T10:53:00Z" w:initials="O">
    <w:p w14:paraId="70EC04D5" w14:textId="48B886F6" w:rsidR="00693D5C" w:rsidRDefault="00693D5C">
      <w:pPr>
        <w:pStyle w:val="CommentText"/>
      </w:pPr>
      <w:r>
        <w:rPr>
          <w:rStyle w:val="CommentReference"/>
        </w:rPr>
        <w:annotationRef/>
      </w:r>
      <w:r>
        <w:rPr>
          <w:b/>
        </w:rPr>
        <w:t>[RIL]</w:t>
      </w:r>
      <w:r>
        <w:t>: O</w:t>
      </w:r>
      <w:r>
        <w:rPr>
          <w:rFonts w:hint="eastAsia"/>
          <w:lang w:eastAsia="zh-CN"/>
        </w:rPr>
        <w:t>402</w:t>
      </w:r>
      <w:r>
        <w:t xml:space="preserve"> </w:t>
      </w:r>
      <w:r>
        <w:rPr>
          <w:b/>
        </w:rPr>
        <w:t>[Delegate]</w:t>
      </w:r>
      <w:r>
        <w:t>: OPPO(</w:t>
      </w:r>
      <w:proofErr w:type="spellStart"/>
      <w:r>
        <w:t>Shukun</w:t>
      </w:r>
      <w:proofErr w:type="spellEnd"/>
      <w:r>
        <w:t>)</w:t>
      </w:r>
      <w:r>
        <w:rPr>
          <w:b/>
        </w:rPr>
        <w:t>[WI]</w:t>
      </w:r>
      <w:r>
        <w:t>:</w:t>
      </w:r>
      <w:r w:rsidRPr="00F94E4E">
        <w:rPr>
          <w:noProof/>
        </w:rPr>
        <w:t xml:space="preserve"> </w:t>
      </w:r>
      <w:r>
        <w:rPr>
          <w:noProof/>
        </w:rPr>
        <w:t>LTE_NR_DC_CA_enh-Core</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F94E4E">
        <w:t>R2-2002675</w:t>
      </w:r>
      <w:r>
        <w:t xml:space="preserve"> </w:t>
      </w:r>
      <w:r>
        <w:rPr>
          <w:b/>
          <w:color w:val="FF0000"/>
        </w:rPr>
        <w:t>[Proposed Conclusion]</w:t>
      </w:r>
      <w:r>
        <w:rPr>
          <w:color w:val="FF0000"/>
        </w:rPr>
        <w:t xml:space="preserve">: </w:t>
      </w:r>
    </w:p>
    <w:p w14:paraId="04EACE94" w14:textId="77777777" w:rsidR="00693D5C" w:rsidRDefault="00693D5C" w:rsidP="00F94E4E">
      <w:pPr>
        <w:pStyle w:val="CRCoverPage"/>
        <w:spacing w:after="0"/>
        <w:ind w:left="100"/>
        <w:rPr>
          <w:noProof/>
          <w:lang w:eastAsia="zh-CN"/>
        </w:rPr>
      </w:pPr>
      <w:r>
        <w:rPr>
          <w:b/>
        </w:rPr>
        <w:t>[Description]</w:t>
      </w:r>
      <w:r>
        <w:t xml:space="preserve">: </w:t>
      </w:r>
      <w:r>
        <w:rPr>
          <w:noProof/>
          <w:lang w:eastAsia="zh-CN"/>
        </w:rPr>
        <w:t>In TEI16,</w:t>
      </w:r>
      <w:r w:rsidRPr="00F537EB">
        <w:t xml:space="preserve"> </w:t>
      </w:r>
      <w:r w:rsidRPr="003C4C11">
        <w:rPr>
          <w:i/>
          <w:iCs/>
        </w:rPr>
        <w:t>SSB-MTC2-LP</w:t>
      </w:r>
      <w:r>
        <w:t xml:space="preserve"> is introduced per frequency for idle</w:t>
      </w:r>
      <w:r>
        <w:rPr>
          <w:rFonts w:hint="eastAsia"/>
          <w:lang w:eastAsia="zh-CN"/>
        </w:rPr>
        <w:t xml:space="preserve">/inactive mode </w:t>
      </w:r>
      <w:r>
        <w:rPr>
          <w:lang w:eastAsia="zh-CN"/>
        </w:rPr>
        <w:t>UE to perform cell reselection measurement in SIB2/4.</w:t>
      </w:r>
    </w:p>
    <w:p w14:paraId="3F03C1A8" w14:textId="77777777" w:rsidR="00693D5C" w:rsidRDefault="00693D5C" w:rsidP="00F94E4E">
      <w:pPr>
        <w:pStyle w:val="CRCoverPage"/>
        <w:spacing w:after="0"/>
        <w:ind w:left="100"/>
        <w:rPr>
          <w:noProof/>
          <w:lang w:eastAsia="zh-CN"/>
        </w:rPr>
      </w:pPr>
    </w:p>
    <w:p w14:paraId="0E292539" w14:textId="77777777" w:rsidR="00693D5C" w:rsidRPr="00F537EB" w:rsidRDefault="00693D5C" w:rsidP="00F94E4E">
      <w:pPr>
        <w:pStyle w:val="PL"/>
      </w:pPr>
      <w:r w:rsidRPr="00F537EB">
        <w:t>SSB-MTC2-LP-r16 ::=                 SEQUENCE {</w:t>
      </w:r>
    </w:p>
    <w:p w14:paraId="5B85B15B" w14:textId="77777777" w:rsidR="00693D5C" w:rsidRPr="00F537EB" w:rsidRDefault="00693D5C" w:rsidP="00F94E4E">
      <w:pPr>
        <w:pStyle w:val="PL"/>
      </w:pPr>
      <w:r w:rsidRPr="00F537EB">
        <w:t xml:space="preserve">    pci-List                            SEQUENCE (SIZE (1..maxNrofPCIsPerSMTC)) OF PhysCellId                   OPTIONAL,   -- Need R</w:t>
      </w:r>
    </w:p>
    <w:p w14:paraId="32F1CBFF" w14:textId="77777777" w:rsidR="00693D5C" w:rsidRPr="00F537EB" w:rsidRDefault="00693D5C" w:rsidP="00F94E4E">
      <w:pPr>
        <w:pStyle w:val="PL"/>
      </w:pPr>
      <w:r w:rsidRPr="00F537EB">
        <w:t xml:space="preserve">    periodicity                         ENUMERATED {sf10, sf20, sf40, sf80, sf160, spare3, spare2, spare1}</w:t>
      </w:r>
    </w:p>
    <w:p w14:paraId="012BCA9C" w14:textId="77777777" w:rsidR="00693D5C" w:rsidRPr="00F537EB" w:rsidRDefault="00693D5C" w:rsidP="00F94E4E">
      <w:pPr>
        <w:pStyle w:val="PL"/>
      </w:pPr>
      <w:r w:rsidRPr="00F537EB">
        <w:t>}</w:t>
      </w:r>
    </w:p>
    <w:p w14:paraId="08087567" w14:textId="77777777" w:rsidR="00693D5C" w:rsidRDefault="00693D5C" w:rsidP="00F94E4E">
      <w:pPr>
        <w:pStyle w:val="CRCoverPage"/>
        <w:spacing w:after="0"/>
        <w:ind w:left="100"/>
        <w:rPr>
          <w:noProof/>
          <w:lang w:eastAsia="zh-CN"/>
        </w:rPr>
      </w:pPr>
    </w:p>
    <w:p w14:paraId="478CA2C5" w14:textId="77777777" w:rsidR="00693D5C" w:rsidRDefault="00693D5C" w:rsidP="00F94E4E">
      <w:pPr>
        <w:pStyle w:val="CRCoverPage"/>
        <w:spacing w:after="0"/>
        <w:ind w:left="100"/>
        <w:rPr>
          <w:noProof/>
          <w:lang w:eastAsia="zh-CN"/>
        </w:rPr>
      </w:pPr>
      <w:r>
        <w:rPr>
          <w:noProof/>
          <w:lang w:eastAsia="zh-CN"/>
        </w:rPr>
        <w:t>For NR frequency configuration in early measurement configuration, the UE perfrom the measurment in idle/inacative mode UE, sometimes, the UE will also resue the NR frequency configuration  in SIB2/4.</w:t>
      </w:r>
    </w:p>
    <w:p w14:paraId="794D474D" w14:textId="77777777" w:rsidR="00693D5C" w:rsidRDefault="00693D5C" w:rsidP="00F94E4E">
      <w:pPr>
        <w:pStyle w:val="CRCoverPage"/>
        <w:spacing w:after="0"/>
        <w:ind w:left="100"/>
        <w:rPr>
          <w:noProof/>
          <w:lang w:eastAsia="zh-CN"/>
        </w:rPr>
      </w:pPr>
    </w:p>
    <w:p w14:paraId="24B55481" w14:textId="77777777" w:rsidR="00693D5C" w:rsidRDefault="00693D5C" w:rsidP="00F94E4E">
      <w:pPr>
        <w:pStyle w:val="CRCoverPage"/>
        <w:spacing w:after="0"/>
        <w:ind w:left="100"/>
        <w:rPr>
          <w:noProof/>
          <w:lang w:eastAsia="zh-CN"/>
        </w:rPr>
      </w:pPr>
      <w:r>
        <w:rPr>
          <w:noProof/>
          <w:lang w:eastAsia="zh-CN"/>
        </w:rPr>
        <w:t>So the secondary SMTC can also be used in early measurment configuration.</w:t>
      </w:r>
    </w:p>
    <w:p w14:paraId="5B779255" w14:textId="77777777" w:rsidR="00693D5C" w:rsidRDefault="00693D5C" w:rsidP="00F94E4E">
      <w:pPr>
        <w:pStyle w:val="CommentText"/>
      </w:pPr>
    </w:p>
    <w:p w14:paraId="3E91D27F" w14:textId="70357918" w:rsidR="00693D5C" w:rsidRDefault="00693D5C">
      <w:pPr>
        <w:pStyle w:val="CommentText"/>
      </w:pPr>
      <w:r>
        <w:rPr>
          <w:b/>
        </w:rPr>
        <w:t>[Proposed Change]</w:t>
      </w:r>
      <w:r>
        <w:t xml:space="preserve">: a separated CR is provided in this meeting. </w:t>
      </w:r>
    </w:p>
    <w:p w14:paraId="5E34C100" w14:textId="77777777" w:rsidR="00693D5C" w:rsidRDefault="00693D5C">
      <w:pPr>
        <w:pStyle w:val="CommentText"/>
      </w:pPr>
      <w:r>
        <w:rPr>
          <w:b/>
        </w:rPr>
        <w:t>[Comments]</w:t>
      </w:r>
      <w:r>
        <w:t xml:space="preserve">: </w:t>
      </w:r>
    </w:p>
    <w:p w14:paraId="46DFA45C" w14:textId="27A0C866" w:rsidR="00693D5C" w:rsidRPr="00F94E4E" w:rsidRDefault="00693D5C">
      <w:pPr>
        <w:pStyle w:val="CommentText"/>
      </w:pPr>
    </w:p>
  </w:comment>
  <w:comment w:id="3422" w:author="Samsung (Seungri Jin)" w:date="2020-04-09T18:25:00Z" w:initials="S">
    <w:p w14:paraId="2900809B" w14:textId="2BF83104"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S601 </w:t>
      </w:r>
      <w:r>
        <w:rPr>
          <w:b/>
        </w:rPr>
        <w:t>[Delegate]</w:t>
      </w:r>
      <w:r>
        <w:t>: Samsung (</w:t>
      </w:r>
      <w:proofErr w:type="spellStart"/>
      <w:r>
        <w:t>Seungri</w:t>
      </w:r>
      <w:proofErr w:type="spellEnd"/>
      <w:r>
        <w:t xml:space="preserve"> </w:t>
      </w:r>
      <w:proofErr w:type="spellStart"/>
      <w:r>
        <w:t>Jin</w:t>
      </w:r>
      <w:proofErr w:type="spellEnd"/>
      <w:r>
        <w:t xml:space="preserve">)  </w:t>
      </w:r>
      <w:r>
        <w:rPr>
          <w:b/>
        </w:rPr>
        <w:t>[WI]</w:t>
      </w:r>
      <w:r>
        <w:t xml:space="preserve">: CLI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R2-2002885 </w:t>
      </w:r>
      <w:r>
        <w:rPr>
          <w:b/>
          <w:color w:val="FF0000"/>
        </w:rPr>
        <w:t>[Proposed Conclusion]</w:t>
      </w:r>
      <w:r>
        <w:rPr>
          <w:color w:val="FF0000"/>
        </w:rPr>
        <w:t xml:space="preserve">: </w:t>
      </w:r>
    </w:p>
    <w:p w14:paraId="4B4AB985" w14:textId="4AD243F6" w:rsidR="00693D5C" w:rsidRDefault="00693D5C">
      <w:pPr>
        <w:pStyle w:val="CommentText"/>
      </w:pPr>
      <w:r>
        <w:rPr>
          <w:b/>
        </w:rPr>
        <w:t>[Description]</w:t>
      </w:r>
      <w:r>
        <w:t xml:space="preserve">: </w:t>
      </w:r>
      <w:r w:rsidRPr="00EB6304">
        <w:t xml:space="preserve">According to the response LS from RAN1 (R1-2001318), RAN1 clearly provide the needs of additional frequency information for SRS-RSRP and CLI RSSI if </w:t>
      </w:r>
      <w:proofErr w:type="spellStart"/>
      <w:r w:rsidRPr="00EB6304">
        <w:t>measuremen</w:t>
      </w:r>
      <w:proofErr w:type="spellEnd"/>
      <w:r w:rsidRPr="00EB6304">
        <w:t xml:space="preserve"> objects for CLI</w:t>
      </w:r>
      <w:r>
        <w:t xml:space="preserve"> are configured.</w:t>
      </w:r>
    </w:p>
    <w:p w14:paraId="666E5D62" w14:textId="797A504A" w:rsidR="00693D5C" w:rsidRDefault="00693D5C" w:rsidP="00797A6A">
      <w:pPr>
        <w:pStyle w:val="CommentText"/>
      </w:pPr>
      <w:r>
        <w:rPr>
          <w:b/>
        </w:rPr>
        <w:t>[Proposed Change]</w:t>
      </w:r>
      <w:r>
        <w:t>: Add the additional fields of DL BWP ID and serving cell ID for SRS-RSSP measurement configuration:</w:t>
      </w:r>
    </w:p>
    <w:p w14:paraId="330156B6" w14:textId="77777777" w:rsidR="00693D5C" w:rsidRDefault="00693D5C" w:rsidP="00797A6A">
      <w:pPr>
        <w:pStyle w:val="CommentText"/>
      </w:pPr>
      <w:r>
        <w:t>-</w:t>
      </w:r>
      <w:r>
        <w:tab/>
        <w:t>Describe that DL BWP ID is always provided when measurement object for CLI include SRS-RSRP resource.</w:t>
      </w:r>
    </w:p>
    <w:p w14:paraId="4BDB844D" w14:textId="5568635A" w:rsidR="00693D5C" w:rsidRDefault="00693D5C" w:rsidP="00797A6A">
      <w:pPr>
        <w:pStyle w:val="CommentText"/>
      </w:pPr>
      <w:r>
        <w:t>-</w:t>
      </w:r>
      <w:r>
        <w:tab/>
        <w:t>Describe that serving cell ID is configured only when CA or DC is configured.</w:t>
      </w:r>
    </w:p>
    <w:p w14:paraId="2D388138" w14:textId="77777777" w:rsidR="00693D5C" w:rsidRDefault="00693D5C">
      <w:pPr>
        <w:pStyle w:val="CommentText"/>
      </w:pPr>
      <w:r>
        <w:rPr>
          <w:b/>
        </w:rPr>
        <w:t>[Comments]</w:t>
      </w:r>
      <w:r>
        <w:t xml:space="preserve">: </w:t>
      </w:r>
    </w:p>
    <w:p w14:paraId="6F70210A" w14:textId="2DBC55E8" w:rsidR="00693D5C" w:rsidRPr="00797A6A" w:rsidRDefault="00693D5C">
      <w:pPr>
        <w:pStyle w:val="CommentText"/>
      </w:pPr>
    </w:p>
  </w:comment>
  <w:comment w:id="3423" w:author="Samsung (Seungri Jin)" w:date="2020-04-09T18:26:00Z" w:initials="S">
    <w:p w14:paraId="0594BAAA" w14:textId="510899FA"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S602 </w:t>
      </w:r>
      <w:r>
        <w:rPr>
          <w:b/>
        </w:rPr>
        <w:t>[Delegate]</w:t>
      </w:r>
      <w:r>
        <w:t>: Samsung (</w:t>
      </w:r>
      <w:proofErr w:type="spellStart"/>
      <w:r>
        <w:t>Seungri</w:t>
      </w:r>
      <w:proofErr w:type="spellEnd"/>
      <w:r>
        <w:t xml:space="preserve"> </w:t>
      </w:r>
      <w:proofErr w:type="spellStart"/>
      <w:r>
        <w:t>Jin</w:t>
      </w:r>
      <w:proofErr w:type="spellEnd"/>
      <w:r>
        <w:t xml:space="preserve">)  </w:t>
      </w:r>
      <w:r>
        <w:rPr>
          <w:b/>
        </w:rPr>
        <w:t>[WI]</w:t>
      </w:r>
      <w:r>
        <w:t xml:space="preserve">: CLI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R2-2002885 </w:t>
      </w:r>
      <w:r>
        <w:rPr>
          <w:b/>
          <w:color w:val="FF0000"/>
        </w:rPr>
        <w:t>[Proposed Conclusion]</w:t>
      </w:r>
      <w:r>
        <w:rPr>
          <w:color w:val="FF0000"/>
        </w:rPr>
        <w:t xml:space="preserve">: </w:t>
      </w:r>
    </w:p>
    <w:p w14:paraId="32012567" w14:textId="52F5A975" w:rsidR="00693D5C" w:rsidRDefault="00693D5C">
      <w:pPr>
        <w:pStyle w:val="CommentText"/>
      </w:pPr>
      <w:r>
        <w:rPr>
          <w:b/>
        </w:rPr>
        <w:t>[Description]</w:t>
      </w:r>
      <w:r>
        <w:t xml:space="preserve">: </w:t>
      </w:r>
      <w:r w:rsidRPr="00EB6304">
        <w:t xml:space="preserve">According to the response LS from RAN1 (R1-2001318), RAN1 clearly provide the needs of additional frequency information for SRS-RSRP and CLI RSSI if </w:t>
      </w:r>
      <w:proofErr w:type="spellStart"/>
      <w:r w:rsidRPr="00EB6304">
        <w:t>measuremen</w:t>
      </w:r>
      <w:proofErr w:type="spellEnd"/>
      <w:r w:rsidRPr="00EB6304">
        <w:t xml:space="preserve"> objects for CLI</w:t>
      </w:r>
      <w:r>
        <w:t xml:space="preserve"> are configured.</w:t>
      </w:r>
    </w:p>
    <w:p w14:paraId="2C25846C" w14:textId="189C5A05" w:rsidR="00693D5C" w:rsidRDefault="00693D5C" w:rsidP="00797A6A">
      <w:pPr>
        <w:pStyle w:val="CommentText"/>
      </w:pPr>
      <w:r>
        <w:rPr>
          <w:b/>
        </w:rPr>
        <w:t>[Proposed Change]</w:t>
      </w:r>
      <w:r>
        <w:t>: Add the additional field of serving cell ID for CLI RSSI measurement configuration:</w:t>
      </w:r>
    </w:p>
    <w:p w14:paraId="4197EFE8" w14:textId="3655F2CF" w:rsidR="00693D5C" w:rsidRDefault="00693D5C" w:rsidP="00797A6A">
      <w:pPr>
        <w:pStyle w:val="CommentText"/>
      </w:pPr>
      <w:r>
        <w:t>-</w:t>
      </w:r>
      <w:r>
        <w:tab/>
        <w:t>Describe that serving cell ID is configured only when CA or DC is configured</w:t>
      </w:r>
    </w:p>
    <w:p w14:paraId="6DCA2B34" w14:textId="77777777" w:rsidR="00693D5C" w:rsidRDefault="00693D5C">
      <w:pPr>
        <w:pStyle w:val="CommentText"/>
      </w:pPr>
      <w:r>
        <w:rPr>
          <w:b/>
        </w:rPr>
        <w:t>[Comments]</w:t>
      </w:r>
      <w:r>
        <w:t xml:space="preserve">: </w:t>
      </w:r>
    </w:p>
    <w:p w14:paraId="64671FF8" w14:textId="08563209" w:rsidR="00693D5C" w:rsidRPr="00797A6A" w:rsidRDefault="00693D5C">
      <w:pPr>
        <w:pStyle w:val="CommentText"/>
      </w:pPr>
    </w:p>
  </w:comment>
  <w:comment w:id="3434" w:author="Intel" w:date="2020-04-13T21:44:00Z" w:initials="I">
    <w:p w14:paraId="2AB0A0BF" w14:textId="77777777" w:rsidR="003F66B6" w:rsidRDefault="003F66B6" w:rsidP="003F66B6">
      <w:pPr>
        <w:pStyle w:val="CommentText"/>
      </w:pPr>
      <w:r>
        <w:rPr>
          <w:rStyle w:val="CommentReference"/>
        </w:rPr>
        <w:annotationRef/>
      </w:r>
      <w:r>
        <w:rPr>
          <w:b/>
        </w:rPr>
        <w:t>[RIL]</w:t>
      </w:r>
      <w:r>
        <w:t xml:space="preserve">: I639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51385BE" w14:textId="77777777" w:rsidR="003F66B6" w:rsidRDefault="003F66B6" w:rsidP="003F66B6">
      <w:pPr>
        <w:pStyle w:val="CommentText"/>
      </w:pPr>
      <w:r>
        <w:rPr>
          <w:b/>
        </w:rPr>
        <w:t>[Description]</w:t>
      </w:r>
      <w:r>
        <w:t xml:space="preserve">: </w:t>
      </w:r>
      <w:proofErr w:type="spellStart"/>
      <w:r>
        <w:t>addMod</w:t>
      </w:r>
      <w:proofErr w:type="spellEnd"/>
      <w:r>
        <w:t xml:space="preserve"> and release lists use Need N</w:t>
      </w:r>
    </w:p>
    <w:p w14:paraId="68FEB95D" w14:textId="77777777" w:rsidR="003F66B6" w:rsidRDefault="003F66B6" w:rsidP="003F66B6">
      <w:pPr>
        <w:pStyle w:val="CommentText"/>
      </w:pPr>
      <w:r>
        <w:rPr>
          <w:b/>
        </w:rPr>
        <w:t>[Proposed Change]</w:t>
      </w:r>
      <w:r>
        <w:t>: Change this and next to Need N</w:t>
      </w:r>
    </w:p>
    <w:p w14:paraId="5B27F2E8" w14:textId="0F1A21D8" w:rsidR="003F66B6" w:rsidRDefault="003F66B6" w:rsidP="003F66B6">
      <w:pPr>
        <w:pStyle w:val="CommentText"/>
      </w:pPr>
      <w:r>
        <w:rPr>
          <w:b/>
        </w:rPr>
        <w:t>[Comments]</w:t>
      </w:r>
      <w:r>
        <w:t>:</w:t>
      </w:r>
    </w:p>
  </w:comment>
  <w:comment w:id="3447" w:author="Ericsson (Ajmal)" w:date="2020-04-13T12:58:00Z" w:initials="E">
    <w:p w14:paraId="68C457E6" w14:textId="111649FF" w:rsidR="00693D5C" w:rsidRDefault="00693D5C">
      <w:pPr>
        <w:pStyle w:val="CommentText"/>
      </w:pPr>
      <w:r>
        <w:rPr>
          <w:rStyle w:val="CommentReference"/>
        </w:rPr>
        <w:annotationRef/>
      </w:r>
      <w:r>
        <w:rPr>
          <w:b/>
        </w:rPr>
        <w:t>[RIL]</w:t>
      </w:r>
      <w:r>
        <w:t xml:space="preserve">: E102 </w:t>
      </w:r>
      <w:r>
        <w:rPr>
          <w:b/>
        </w:rPr>
        <w:t>[Delegate]</w:t>
      </w:r>
      <w:r>
        <w:t xml:space="preserve">: Ericsson (Ajmal)  </w:t>
      </w:r>
      <w:r>
        <w:rPr>
          <w:b/>
        </w:rPr>
        <w:t>[WI]</w:t>
      </w:r>
      <w:r>
        <w:t xml:space="preserve">:IAB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9FA37ED" w14:textId="47995017" w:rsidR="00693D5C" w:rsidRDefault="00693D5C">
      <w:pPr>
        <w:pStyle w:val="CommentText"/>
      </w:pPr>
      <w:r>
        <w:rPr>
          <w:b/>
        </w:rPr>
        <w:t>[Description]</w:t>
      </w:r>
      <w:r>
        <w:t>: Replace the -r16 with -v16xy and Cond FFS with Cond R.</w:t>
      </w:r>
    </w:p>
    <w:p w14:paraId="3BDACDEC" w14:textId="2E914EAE" w:rsidR="00693D5C" w:rsidRDefault="00693D5C">
      <w:pPr>
        <w:pStyle w:val="CommentText"/>
      </w:pPr>
      <w:r>
        <w:rPr>
          <w:b/>
        </w:rPr>
        <w:t>[Proposed Change]</w:t>
      </w:r>
      <w:r>
        <w:t xml:space="preserve">: </w:t>
      </w:r>
      <w:r w:rsidRPr="00F537EB">
        <w:t>smtc3list-</w:t>
      </w:r>
      <w:r>
        <w:t>v16xy</w:t>
      </w:r>
      <w:r w:rsidRPr="00F537EB">
        <w:t xml:space="preserve">                     SSB-MTC3List-</w:t>
      </w:r>
      <w:r>
        <w:t>v16xy</w:t>
      </w:r>
      <w:r w:rsidRPr="00F537EB">
        <w:t xml:space="preserve">                                                  OPTIONAL,   -- Cond </w:t>
      </w:r>
      <w:r>
        <w:t>R</w:t>
      </w:r>
    </w:p>
    <w:p w14:paraId="5D63E95D" w14:textId="77777777" w:rsidR="00693D5C" w:rsidRDefault="00693D5C">
      <w:pPr>
        <w:pStyle w:val="CommentText"/>
      </w:pPr>
      <w:r>
        <w:rPr>
          <w:b/>
        </w:rPr>
        <w:t>[Comments]</w:t>
      </w:r>
      <w:r>
        <w:t xml:space="preserve">: </w:t>
      </w:r>
    </w:p>
    <w:p w14:paraId="3B557E22" w14:textId="1D4E3C16" w:rsidR="00693D5C" w:rsidRPr="008C182B" w:rsidRDefault="00693D5C">
      <w:pPr>
        <w:pStyle w:val="CommentText"/>
      </w:pPr>
    </w:p>
  </w:comment>
  <w:comment w:id="3448" w:author="Samsung (Jaehyuk)" w:date="2020-04-08T19:58:00Z" w:initials="S">
    <w:p w14:paraId="2256B3B3" w14:textId="725DBB13"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S052 </w:t>
      </w:r>
      <w:r>
        <w:rPr>
          <w:b/>
        </w:rPr>
        <w:t>[Delegate]</w:t>
      </w:r>
      <w:r>
        <w:t>: Samsung (</w:t>
      </w:r>
      <w:proofErr w:type="spellStart"/>
      <w:r>
        <w:t>Jaehyuk</w:t>
      </w:r>
      <w:proofErr w:type="spellEnd"/>
      <w:r>
        <w:t xml:space="preserve">)  </w:t>
      </w:r>
      <w:r>
        <w:rPr>
          <w:b/>
        </w:rPr>
        <w:t>[WI]</w:t>
      </w:r>
      <w:r>
        <w:t xml:space="preserve">: NR-U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FEF1193" w14:textId="70A86534" w:rsidR="00693D5C" w:rsidRDefault="00693D5C">
      <w:pPr>
        <w:pStyle w:val="CommentText"/>
      </w:pPr>
      <w:r>
        <w:rPr>
          <w:b/>
        </w:rPr>
        <w:t>[Description]</w:t>
      </w:r>
      <w:r>
        <w:t>: Since the field rmtc-SubframeOffset-r16 starts with 0, it should always be present, and no reason to make it optional (which takes additional bit).</w:t>
      </w:r>
    </w:p>
    <w:p w14:paraId="761B66F3" w14:textId="4F235629" w:rsidR="00693D5C" w:rsidRDefault="00693D5C">
      <w:pPr>
        <w:pStyle w:val="CommentText"/>
      </w:pPr>
      <w:r>
        <w:rPr>
          <w:b/>
        </w:rPr>
        <w:t>[Proposed Change]</w:t>
      </w:r>
      <w:r>
        <w:t>: To remove OPTIONAL, and make it mandatory.</w:t>
      </w:r>
    </w:p>
    <w:p w14:paraId="6486E25E" w14:textId="77777777" w:rsidR="00693D5C" w:rsidRDefault="00693D5C">
      <w:pPr>
        <w:pStyle w:val="CommentText"/>
      </w:pPr>
      <w:r>
        <w:rPr>
          <w:b/>
        </w:rPr>
        <w:t>[Comments]</w:t>
      </w:r>
      <w:r>
        <w:t xml:space="preserve">: </w:t>
      </w:r>
    </w:p>
    <w:p w14:paraId="4EAFA565" w14:textId="5DB7856F" w:rsidR="00693D5C" w:rsidRPr="001D1657" w:rsidRDefault="00693D5C">
      <w:pPr>
        <w:pStyle w:val="CommentText"/>
      </w:pPr>
    </w:p>
  </w:comment>
  <w:comment w:id="3449" w:author="Intel" w:date="2020-04-13T21:45:00Z" w:initials="I">
    <w:p w14:paraId="5D3D99B9" w14:textId="77777777" w:rsidR="003F66B6" w:rsidRDefault="003F66B6" w:rsidP="003F66B6">
      <w:pPr>
        <w:pStyle w:val="CommentText"/>
      </w:pPr>
      <w:r>
        <w:rPr>
          <w:rStyle w:val="CommentReference"/>
        </w:rPr>
        <w:annotationRef/>
      </w:r>
      <w:r>
        <w:rPr>
          <w:b/>
        </w:rPr>
        <w:t>[RIL]</w:t>
      </w:r>
      <w:r>
        <w:t xml:space="preserve">: I641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F3F3A42" w14:textId="77777777" w:rsidR="003F66B6" w:rsidRDefault="003F66B6" w:rsidP="003F66B6">
      <w:pPr>
        <w:pStyle w:val="CommentText"/>
      </w:pPr>
      <w:r>
        <w:rPr>
          <w:b/>
        </w:rPr>
        <w:t>[Description]</w:t>
      </w:r>
      <w:r>
        <w:t xml:space="preserve">: Is this optional Need M because it may not need to be configured in some scenarios or as delta signalling when extended in future?  IF former, there should be mechanism to release it otherwise the it will need two messages (as its parent field is a </w:t>
      </w:r>
      <w:proofErr w:type="spellStart"/>
      <w:r>
        <w:t>setupRelease</w:t>
      </w:r>
      <w:proofErr w:type="spellEnd"/>
      <w:r>
        <w:t xml:space="preserve"> structure) to release it.  </w:t>
      </w:r>
    </w:p>
    <w:p w14:paraId="57AAA69B" w14:textId="77777777" w:rsidR="003F66B6" w:rsidRDefault="003F66B6" w:rsidP="003F66B6">
      <w:pPr>
        <w:pStyle w:val="CommentText"/>
      </w:pPr>
      <w:r>
        <w:rPr>
          <w:b/>
        </w:rPr>
        <w:t>[Proposed Change]</w:t>
      </w:r>
      <w:r>
        <w:t xml:space="preserve">: Use </w:t>
      </w:r>
      <w:proofErr w:type="spellStart"/>
      <w:r>
        <w:t>setupRelease</w:t>
      </w:r>
      <w:proofErr w:type="spellEnd"/>
      <w:r>
        <w:t xml:space="preserve"> structure if it needs to be released or Need R or make it mandatory.</w:t>
      </w:r>
    </w:p>
    <w:p w14:paraId="79FB2A84" w14:textId="48C65DBA" w:rsidR="003F66B6" w:rsidRDefault="003F66B6" w:rsidP="003F66B6">
      <w:pPr>
        <w:pStyle w:val="CommentText"/>
      </w:pPr>
      <w:r>
        <w:rPr>
          <w:b/>
        </w:rPr>
        <w:t>[Comments]</w:t>
      </w:r>
      <w:r>
        <w:t>:</w:t>
      </w:r>
    </w:p>
  </w:comment>
  <w:comment w:id="3451" w:author="Samsung (Milos)" w:date="2020-04-09T15:45:00Z" w:initials="S">
    <w:p w14:paraId="064B0C0D" w14:textId="3E818E65"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S020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4F1D7D6" w14:textId="32E35290" w:rsidR="00693D5C" w:rsidRDefault="00693D5C">
      <w:pPr>
        <w:pStyle w:val="CommentText"/>
      </w:pPr>
      <w:r>
        <w:rPr>
          <w:b/>
        </w:rPr>
        <w:t>[Description]</w:t>
      </w:r>
      <w:r>
        <w:t xml:space="preserve">: </w:t>
      </w:r>
      <w:r w:rsidRPr="00A57CAB">
        <w:t xml:space="preserve">There is no </w:t>
      </w:r>
      <w:r>
        <w:t>mention</w:t>
      </w:r>
      <w:r w:rsidRPr="00A57CAB">
        <w:t xml:space="preserve"> of </w:t>
      </w:r>
      <w:r>
        <w:t>conditional presence of ‘smtc3list-v16xy’.</w:t>
      </w:r>
    </w:p>
    <w:p w14:paraId="152CF56C" w14:textId="56361197" w:rsidR="00693D5C" w:rsidRDefault="00693D5C">
      <w:pPr>
        <w:pStyle w:val="CommentText"/>
      </w:pPr>
      <w:r>
        <w:rPr>
          <w:b/>
        </w:rPr>
        <w:t>[Proposed Change]</w:t>
      </w:r>
      <w:r>
        <w:t>: A</w:t>
      </w:r>
      <w:r w:rsidRPr="00A57CAB">
        <w:t>dd</w:t>
      </w:r>
      <w:r>
        <w:t xml:space="preserve"> in the field description:</w:t>
      </w:r>
      <w:r w:rsidRPr="00A57CAB">
        <w:t xml:space="preserve"> "This is present only for </w:t>
      </w:r>
      <w:r>
        <w:t xml:space="preserve">the purpose of </w:t>
      </w:r>
      <w:r w:rsidRPr="00A57CAB">
        <w:t>IAB</w:t>
      </w:r>
      <w:r>
        <w:t>-MT discovery</w:t>
      </w:r>
      <w:r w:rsidRPr="00A57CAB">
        <w:t>."</w:t>
      </w:r>
    </w:p>
    <w:p w14:paraId="096E569D" w14:textId="77777777" w:rsidR="00693D5C" w:rsidRDefault="00693D5C">
      <w:pPr>
        <w:pStyle w:val="CommentText"/>
      </w:pPr>
      <w:r>
        <w:rPr>
          <w:b/>
        </w:rPr>
        <w:t>[Comments]</w:t>
      </w:r>
      <w:r>
        <w:t xml:space="preserve">: </w:t>
      </w:r>
    </w:p>
    <w:p w14:paraId="04FC3976" w14:textId="599377F8" w:rsidR="00693D5C" w:rsidRPr="00A57CAB" w:rsidRDefault="00693D5C">
      <w:pPr>
        <w:pStyle w:val="CommentText"/>
      </w:pPr>
    </w:p>
  </w:comment>
  <w:comment w:id="3452" w:author="Ericsson (Ajmal)" w:date="2020-04-13T13:02:00Z" w:initials="E">
    <w:p w14:paraId="097854ED" w14:textId="410DE206" w:rsidR="00693D5C" w:rsidRDefault="00693D5C">
      <w:pPr>
        <w:pStyle w:val="CommentText"/>
      </w:pPr>
      <w:r>
        <w:rPr>
          <w:rStyle w:val="CommentReference"/>
        </w:rPr>
        <w:annotationRef/>
      </w:r>
      <w:r>
        <w:rPr>
          <w:b/>
        </w:rPr>
        <w:t>[RIL]</w:t>
      </w:r>
      <w:r>
        <w:t xml:space="preserve">: E103 </w:t>
      </w:r>
      <w:r>
        <w:rPr>
          <w:b/>
        </w:rPr>
        <w:t>[Delegate]</w:t>
      </w:r>
      <w:r>
        <w:t xml:space="preserve">: Ericsson (Ajmal)  </w:t>
      </w:r>
      <w:r>
        <w:rPr>
          <w:b/>
        </w:rPr>
        <w:t>[WI]</w:t>
      </w:r>
      <w:r>
        <w:t xml:space="preserve">:IAB </w:t>
      </w:r>
      <w:r>
        <w:rPr>
          <w:b/>
        </w:rPr>
        <w:t>[Class]</w:t>
      </w:r>
      <w:r>
        <w:t xml:space="preserve">:0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4D440A4" w14:textId="7184C373" w:rsidR="00693D5C" w:rsidRDefault="00693D5C">
      <w:pPr>
        <w:pStyle w:val="CommentText"/>
      </w:pPr>
      <w:r>
        <w:rPr>
          <w:b/>
        </w:rPr>
        <w:t>[Description]</w:t>
      </w:r>
      <w:r>
        <w:t xml:space="preserve">: </w:t>
      </w:r>
      <w:proofErr w:type="spellStart"/>
      <w:r>
        <w:t>Editioral</w:t>
      </w:r>
      <w:proofErr w:type="spellEnd"/>
      <w:r>
        <w:t xml:space="preserve"> correction. The SS in the description is actually SSB.</w:t>
      </w:r>
    </w:p>
    <w:p w14:paraId="5ED14FA5" w14:textId="07B2435B" w:rsidR="00693D5C" w:rsidRDefault="00693D5C">
      <w:pPr>
        <w:pStyle w:val="CommentText"/>
      </w:pPr>
      <w:r>
        <w:rPr>
          <w:b/>
        </w:rPr>
        <w:t>[Proposed Change]</w:t>
      </w:r>
      <w:r>
        <w:t>: Correct the “SS” to “</w:t>
      </w:r>
      <w:r w:rsidRPr="00996238">
        <w:rPr>
          <w:highlight w:val="green"/>
        </w:rPr>
        <w:t>SSB</w:t>
      </w:r>
      <w:r>
        <w:t>”.</w:t>
      </w:r>
    </w:p>
    <w:p w14:paraId="5E23D00B" w14:textId="77777777" w:rsidR="00693D5C" w:rsidRDefault="00693D5C">
      <w:pPr>
        <w:pStyle w:val="CommentText"/>
      </w:pPr>
      <w:r>
        <w:rPr>
          <w:b/>
        </w:rPr>
        <w:t>[Comments]</w:t>
      </w:r>
      <w:r>
        <w:t xml:space="preserve">: </w:t>
      </w:r>
    </w:p>
    <w:p w14:paraId="5FA25826" w14:textId="767E1620" w:rsidR="00693D5C" w:rsidRPr="008C182B" w:rsidRDefault="00693D5C">
      <w:pPr>
        <w:pStyle w:val="CommentText"/>
      </w:pPr>
    </w:p>
  </w:comment>
  <w:comment w:id="3512" w:author="CATT(Jayson)" w:date="2020-04-10T06:59:00Z" w:initials="C">
    <w:p w14:paraId="4EB41059" w14:textId="169D4D25" w:rsidR="00693D5C" w:rsidRDefault="00693D5C"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E41872" w14:textId="77777777" w:rsidR="00693D5C" w:rsidRDefault="00693D5C" w:rsidP="00404FC7">
      <w:pPr>
        <w:pStyle w:val="CommentText"/>
      </w:pPr>
      <w:r>
        <w:rPr>
          <w:b/>
        </w:rPr>
        <w:t>[Description]</w:t>
      </w:r>
      <w:r>
        <w:t xml:space="preserve">: </w:t>
      </w:r>
      <w:r>
        <w:rPr>
          <w:rFonts w:hint="eastAsia"/>
          <w:lang w:eastAsia="zh-CN"/>
        </w:rPr>
        <w:t>Refer to</w:t>
      </w:r>
      <w:r>
        <w:rPr>
          <w:rFonts w:eastAsiaTheme="minorEastAsia" w:hint="eastAsia"/>
          <w:lang w:val="en-US" w:eastAsia="zh-CN"/>
        </w:rPr>
        <w:t xml:space="preserve"> </w:t>
      </w:r>
      <w:r>
        <w:rPr>
          <w:rFonts w:eastAsiaTheme="minorEastAsia" w:hint="eastAsia"/>
          <w:b/>
          <w:lang w:eastAsia="zh-CN"/>
        </w:rPr>
        <w:t>5.7.3</w:t>
      </w:r>
      <w:r w:rsidRPr="0037503D">
        <w:rPr>
          <w:rFonts w:eastAsiaTheme="minorEastAsia" w:hint="eastAsia"/>
          <w:b/>
          <w:lang w:eastAsia="zh-CN"/>
        </w:rPr>
        <w:t>.</w:t>
      </w:r>
      <w:r>
        <w:rPr>
          <w:rFonts w:eastAsiaTheme="minorEastAsia" w:hint="eastAsia"/>
          <w:b/>
          <w:lang w:eastAsia="zh-CN"/>
        </w:rPr>
        <w:t xml:space="preserve">4 </w:t>
      </w:r>
      <w:r>
        <w:rPr>
          <w:rFonts w:eastAsiaTheme="minorEastAsia" w:hint="eastAsia"/>
          <w:lang w:val="en-US" w:eastAsia="zh-CN"/>
        </w:rPr>
        <w:t>C204</w:t>
      </w:r>
    </w:p>
    <w:p w14:paraId="058ABFC2" w14:textId="77777777" w:rsidR="00693D5C" w:rsidRDefault="00693D5C" w:rsidP="00404FC7">
      <w:pPr>
        <w:pStyle w:val="CommentText"/>
        <w:rPr>
          <w:lang w:eastAsia="zh-CN"/>
        </w:rPr>
      </w:pPr>
      <w:r>
        <w:rPr>
          <w:b/>
        </w:rPr>
        <w:t>[Proposed Change]</w:t>
      </w:r>
      <w:r>
        <w:t xml:space="preserve">: </w:t>
      </w:r>
    </w:p>
    <w:p w14:paraId="36EB3025" w14:textId="77777777" w:rsidR="00693D5C" w:rsidRPr="007F786C" w:rsidRDefault="00693D5C" w:rsidP="00404FC7">
      <w:pPr>
        <w:pStyle w:val="PL"/>
        <w:rPr>
          <w:strike/>
          <w:color w:val="FF0000"/>
        </w:rPr>
      </w:pPr>
      <w:r w:rsidRPr="007F786C">
        <w:rPr>
          <w:strike/>
          <w:color w:val="FF0000"/>
        </w:rPr>
        <w:t>[[</w:t>
      </w:r>
    </w:p>
    <w:p w14:paraId="77A2DDE5" w14:textId="77777777" w:rsidR="00693D5C" w:rsidRPr="007F786C" w:rsidRDefault="00693D5C" w:rsidP="00404FC7">
      <w:pPr>
        <w:pStyle w:val="PL"/>
        <w:rPr>
          <w:strike/>
          <w:color w:val="FF0000"/>
        </w:rPr>
      </w:pPr>
      <w:r w:rsidRPr="007F786C">
        <w:rPr>
          <w:strike/>
          <w:color w:val="FF0000"/>
        </w:rPr>
        <w:t xml:space="preserve">    locationInfo-r16                    LocationInfo-r16            OPTIONAL</w:t>
      </w:r>
    </w:p>
    <w:p w14:paraId="3E278DF5" w14:textId="77777777" w:rsidR="00693D5C" w:rsidRPr="007F786C" w:rsidRDefault="00693D5C" w:rsidP="00404FC7">
      <w:pPr>
        <w:pStyle w:val="PL"/>
        <w:rPr>
          <w:strike/>
          <w:color w:val="FF0000"/>
        </w:rPr>
      </w:pPr>
      <w:r w:rsidRPr="007F786C">
        <w:rPr>
          <w:strike/>
          <w:color w:val="FF0000"/>
        </w:rPr>
        <w:t xml:space="preserve">    ]]</w:t>
      </w:r>
    </w:p>
    <w:p w14:paraId="0E7DBBE9" w14:textId="77777777" w:rsidR="00693D5C" w:rsidRPr="00F537EB" w:rsidRDefault="00693D5C" w:rsidP="00404FC7">
      <w:pPr>
        <w:pStyle w:val="PL"/>
      </w:pPr>
      <w:r w:rsidRPr="00F537EB">
        <w:t>}</w:t>
      </w:r>
    </w:p>
    <w:p w14:paraId="089E8D33" w14:textId="77777777" w:rsidR="00693D5C" w:rsidRDefault="00693D5C" w:rsidP="00404FC7">
      <w:pPr>
        <w:pStyle w:val="CommentText"/>
        <w:rPr>
          <w:lang w:eastAsia="zh-CN"/>
        </w:rPr>
      </w:pPr>
    </w:p>
    <w:p w14:paraId="1FAAE1DE" w14:textId="77777777" w:rsidR="00693D5C" w:rsidRDefault="00693D5C">
      <w:pPr>
        <w:pStyle w:val="CommentText"/>
      </w:pPr>
      <w:r>
        <w:rPr>
          <w:b/>
        </w:rPr>
        <w:t>[Comments]</w:t>
      </w:r>
      <w:r>
        <w:t xml:space="preserve">: </w:t>
      </w:r>
    </w:p>
    <w:p w14:paraId="4BE57020" w14:textId="6AC84278" w:rsidR="00693D5C" w:rsidRPr="00404FC7" w:rsidRDefault="00693D5C">
      <w:pPr>
        <w:pStyle w:val="CommentText"/>
      </w:pPr>
    </w:p>
  </w:comment>
  <w:comment w:id="3517" w:author="Samsung(Hyunjeong)" w:date="2020-04-09T15:02:00Z" w:initials="Samsung">
    <w:p w14:paraId="1129C3B2" w14:textId="3A75F785" w:rsidR="00693D5C" w:rsidRDefault="00693D5C">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S106 </w:t>
      </w:r>
      <w:r>
        <w:rPr>
          <w:b/>
        </w:rPr>
        <w:t>[Delegate]</w:t>
      </w:r>
      <w:r>
        <w:t>: Samsung(</w:t>
      </w:r>
      <w:proofErr w:type="spellStart"/>
      <w:r>
        <w:t>Hyunjeong</w:t>
      </w:r>
      <w:proofErr w:type="spellEnd"/>
      <w:r>
        <w:t xml:space="preserve">)  </w:t>
      </w:r>
      <w:r>
        <w:rPr>
          <w:b/>
        </w:rPr>
        <w:t>[WI]</w:t>
      </w:r>
      <w:r>
        <w:t xml:space="preserve">:V2X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361306E1" w14:textId="17EAE6A2" w:rsidR="00693D5C" w:rsidRDefault="00693D5C">
      <w:pPr>
        <w:pStyle w:val="CommentText"/>
      </w:pPr>
      <w:r>
        <w:rPr>
          <w:b/>
        </w:rPr>
        <w:t>[Description]</w:t>
      </w:r>
      <w:r>
        <w:t xml:space="preserve">: </w:t>
      </w:r>
      <w:r w:rsidRPr="001774A3">
        <w:t>CBR-PSCCH-</w:t>
      </w:r>
      <w:proofErr w:type="spellStart"/>
      <w:r w:rsidRPr="001774A3">
        <w:t>ResultsEUTRA</w:t>
      </w:r>
      <w:proofErr w:type="spellEnd"/>
      <w:r w:rsidRPr="001774A3">
        <w:t xml:space="preserve"> is not reported if PSCCH and PSSCH is adjacent.</w:t>
      </w:r>
    </w:p>
    <w:p w14:paraId="725B255D" w14:textId="2DB563B0" w:rsidR="00693D5C" w:rsidRDefault="00693D5C" w:rsidP="002717B0">
      <w:pPr>
        <w:pStyle w:val="CommentText"/>
      </w:pPr>
      <w:r>
        <w:rPr>
          <w:b/>
        </w:rPr>
        <w:t>[Proposed Change]</w:t>
      </w:r>
      <w:r>
        <w:t xml:space="preserve">: </w:t>
      </w:r>
      <w:r w:rsidRPr="001B6B8E">
        <w:t xml:space="preserve">cbr-PSCCH-ResultsEUTRA-r16        OCTET STRING       </w:t>
      </w:r>
      <w:r w:rsidRPr="001B6B8E">
        <w:rPr>
          <w:u w:val="single"/>
        </w:rPr>
        <w:t>OPTIONAL</w:t>
      </w:r>
    </w:p>
    <w:p w14:paraId="1EFD473E" w14:textId="77777777" w:rsidR="00693D5C" w:rsidRDefault="00693D5C">
      <w:pPr>
        <w:pStyle w:val="CommentText"/>
      </w:pPr>
      <w:r>
        <w:rPr>
          <w:b/>
        </w:rPr>
        <w:t>[Comments]</w:t>
      </w:r>
      <w:r>
        <w:t xml:space="preserve">: </w:t>
      </w:r>
    </w:p>
    <w:p w14:paraId="2B8B2E18" w14:textId="16F06271" w:rsidR="00693D5C" w:rsidRPr="002717B0" w:rsidRDefault="00693D5C">
      <w:pPr>
        <w:pStyle w:val="CommentText"/>
      </w:pPr>
    </w:p>
  </w:comment>
  <w:comment w:id="3528" w:author="Samsung (Sangbum Kim)" w:date="2020-04-10T15:09:00Z" w:initials="S">
    <w:p w14:paraId="70D317C7" w14:textId="77777777" w:rsidR="00693D5C" w:rsidRDefault="00693D5C" w:rsidP="00693438">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S488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D441D02" w14:textId="77777777" w:rsidR="00693D5C" w:rsidRDefault="00693D5C" w:rsidP="00693438">
      <w:pPr>
        <w:pStyle w:val="CommentText"/>
      </w:pPr>
      <w:r>
        <w:rPr>
          <w:b/>
        </w:rPr>
        <w:t>[Description]</w:t>
      </w:r>
      <w:r>
        <w:t xml:space="preserve">: Need to avoid making less essential IE. Remove the new IE </w:t>
      </w:r>
      <w:proofErr w:type="spellStart"/>
      <w:r>
        <w:t>MeasTriggerQuantityLogging</w:t>
      </w:r>
      <w:proofErr w:type="spellEnd"/>
      <w:r>
        <w:t xml:space="preserve">, and update the existing IE </w:t>
      </w:r>
      <w:proofErr w:type="spellStart"/>
      <w:r>
        <w:t>MeasTriggerQuantity</w:t>
      </w:r>
      <w:proofErr w:type="spellEnd"/>
      <w:r>
        <w:t xml:space="preserve"> with SINR optional.</w:t>
      </w:r>
    </w:p>
    <w:p w14:paraId="6919CF55" w14:textId="77777777" w:rsidR="00693D5C" w:rsidRDefault="00693D5C" w:rsidP="00693438">
      <w:pPr>
        <w:pStyle w:val="CommentText"/>
      </w:pPr>
      <w:r>
        <w:t xml:space="preserve">If agreeable, need to update the field description for the IE </w:t>
      </w:r>
      <w:proofErr w:type="spellStart"/>
      <w:r>
        <w:t>MeasTriggerQuantity</w:t>
      </w:r>
      <w:proofErr w:type="spellEnd"/>
      <w:r>
        <w:t xml:space="preserve"> and, replace all </w:t>
      </w:r>
      <w:proofErr w:type="spellStart"/>
      <w:r>
        <w:t>MeasTriggerQuantityLogging</w:t>
      </w:r>
      <w:proofErr w:type="spellEnd"/>
      <w:r>
        <w:t xml:space="preserve"> to </w:t>
      </w:r>
      <w:proofErr w:type="spellStart"/>
      <w:r>
        <w:t>MeasTriggerQuantity</w:t>
      </w:r>
      <w:proofErr w:type="spellEnd"/>
      <w:r>
        <w:t xml:space="preserve"> across procedural texts.</w:t>
      </w:r>
    </w:p>
    <w:p w14:paraId="1E33E897" w14:textId="77777777" w:rsidR="00693D5C" w:rsidRDefault="00693D5C" w:rsidP="00693438">
      <w:pPr>
        <w:pStyle w:val="CommentText"/>
      </w:pPr>
      <w:r>
        <w:rPr>
          <w:b/>
        </w:rPr>
        <w:t>[Proposed Change]</w:t>
      </w:r>
      <w:r>
        <w:t xml:space="preserve">: </w:t>
      </w:r>
    </w:p>
    <w:p w14:paraId="486EB43C" w14:textId="77777777" w:rsidR="00693D5C" w:rsidRPr="00F537EB" w:rsidRDefault="00693D5C" w:rsidP="00693438">
      <w:pPr>
        <w:pStyle w:val="PL"/>
      </w:pPr>
      <w:r w:rsidRPr="00F537EB">
        <w:t>MeasTriggerQuantity ::=                     CHOICE {</w:t>
      </w:r>
    </w:p>
    <w:p w14:paraId="5A05314B" w14:textId="77777777" w:rsidR="00693D5C" w:rsidRPr="00F537EB" w:rsidRDefault="00693D5C" w:rsidP="00693438">
      <w:pPr>
        <w:pStyle w:val="PL"/>
      </w:pPr>
      <w:r w:rsidRPr="00F537EB">
        <w:t xml:space="preserve">    rsrp                                        RSRP-Range,</w:t>
      </w:r>
    </w:p>
    <w:p w14:paraId="1440FFBD" w14:textId="77777777" w:rsidR="00693D5C" w:rsidRPr="00F537EB" w:rsidRDefault="00693D5C" w:rsidP="00693438">
      <w:pPr>
        <w:pStyle w:val="PL"/>
      </w:pPr>
      <w:r w:rsidRPr="00F537EB">
        <w:t xml:space="preserve">    rsrq                                        RSRQ-Range,</w:t>
      </w:r>
    </w:p>
    <w:p w14:paraId="1C9FA1F2" w14:textId="77777777" w:rsidR="00693D5C" w:rsidRPr="00F537EB" w:rsidRDefault="00693D5C" w:rsidP="00693438">
      <w:pPr>
        <w:pStyle w:val="PL"/>
      </w:pPr>
      <w:r w:rsidRPr="00F537EB">
        <w:t xml:space="preserve">    sinr                                        SINR-Range</w:t>
      </w:r>
      <w:r>
        <w:tab/>
      </w:r>
      <w:r>
        <w:tab/>
      </w:r>
      <w:r>
        <w:tab/>
      </w:r>
      <w:r>
        <w:tab/>
      </w:r>
      <w:r w:rsidRPr="003A4E0D">
        <w:rPr>
          <w:color w:val="FF0000"/>
        </w:rPr>
        <w:t>OPTIONAL</w:t>
      </w:r>
    </w:p>
    <w:p w14:paraId="331481CE" w14:textId="77777777" w:rsidR="00693D5C" w:rsidRPr="00F537EB" w:rsidRDefault="00693D5C" w:rsidP="00693438">
      <w:pPr>
        <w:pStyle w:val="PL"/>
      </w:pPr>
      <w:r w:rsidRPr="00F537EB">
        <w:t>}</w:t>
      </w:r>
    </w:p>
    <w:p w14:paraId="34C47ADA" w14:textId="77777777" w:rsidR="00693D5C" w:rsidRDefault="00693D5C" w:rsidP="00693438">
      <w:pPr>
        <w:pStyle w:val="CommentText"/>
      </w:pPr>
    </w:p>
    <w:p w14:paraId="13571370" w14:textId="70A9CDD1" w:rsidR="00693D5C" w:rsidRDefault="00693D5C" w:rsidP="00693438">
      <w:pPr>
        <w:pStyle w:val="CommentText"/>
      </w:pPr>
      <w:r>
        <w:rPr>
          <w:b/>
        </w:rPr>
        <w:t xml:space="preserve"> [Comments]</w:t>
      </w:r>
      <w:r>
        <w:t xml:space="preserve">: </w:t>
      </w:r>
    </w:p>
    <w:p w14:paraId="56F29F36" w14:textId="10AB3684" w:rsidR="00693D5C" w:rsidRPr="00693438" w:rsidRDefault="00693D5C">
      <w:pPr>
        <w:pStyle w:val="CommentText"/>
      </w:pPr>
    </w:p>
  </w:comment>
  <w:comment w:id="3539" w:author="Z(EV)" w:date="2020-04-07T17:12:00Z" w:initials="Z">
    <w:p w14:paraId="1A46FFF2" w14:textId="0CCA62EA" w:rsidR="00693D5C" w:rsidRDefault="00693D5C">
      <w:pPr>
        <w:pStyle w:val="CommentText"/>
      </w:pPr>
      <w:r>
        <w:rPr>
          <w:rStyle w:val="CommentReference"/>
        </w:rPr>
        <w:annotationRef/>
      </w:r>
      <w:r>
        <w:rPr>
          <w:b/>
        </w:rPr>
        <w:t>[RIL]</w:t>
      </w:r>
      <w:r>
        <w:t xml:space="preserve">: Z000 </w:t>
      </w:r>
      <w:r>
        <w:rPr>
          <w:b/>
        </w:rPr>
        <w:t>[Delegate]</w:t>
      </w:r>
      <w:r>
        <w:t xml:space="preserve">: Z(EV)  </w:t>
      </w:r>
      <w:r>
        <w:rPr>
          <w:b/>
        </w:rPr>
        <w:t>[WI]</w:t>
      </w:r>
      <w:r>
        <w:t>:</w:t>
      </w:r>
      <w:r w:rsidRPr="00D5586B">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5E6020E" w14:textId="3B99AABD" w:rsidR="00693D5C" w:rsidRDefault="00693D5C">
      <w:pPr>
        <w:pStyle w:val="CommentText"/>
      </w:pPr>
      <w:r>
        <w:rPr>
          <w:b/>
        </w:rPr>
        <w:t>[Description]</w:t>
      </w:r>
      <w:r>
        <w:t xml:space="preserve">: </w:t>
      </w:r>
      <w:proofErr w:type="spellStart"/>
      <w:r w:rsidRPr="00F537EB">
        <w:t>msgA</w:t>
      </w:r>
      <w:proofErr w:type="spellEnd"/>
      <w:r w:rsidRPr="00F537EB">
        <w:t>-PUSCH-</w:t>
      </w:r>
      <w:proofErr w:type="spellStart"/>
      <w:r w:rsidRPr="00F537EB">
        <w:t>ResourceList</w:t>
      </w:r>
      <w:proofErr w:type="spellEnd"/>
      <w:r>
        <w:t xml:space="preserve"> is a list but it is only two separate configurations and the second configuration is only applicable when group B is configured. So, we wonder if we need a list for this. Instead, we could configure </w:t>
      </w:r>
      <w:proofErr w:type="spellStart"/>
      <w:r>
        <w:t>msgA</w:t>
      </w:r>
      <w:proofErr w:type="spellEnd"/>
      <w:r>
        <w:t>-PUSCH-</w:t>
      </w:r>
      <w:proofErr w:type="spellStart"/>
      <w:r>
        <w:t>ResourceGroupA</w:t>
      </w:r>
      <w:proofErr w:type="spellEnd"/>
      <w:r>
        <w:t xml:space="preserve"> and </w:t>
      </w:r>
      <w:proofErr w:type="spellStart"/>
      <w:r>
        <w:t>msgA</w:t>
      </w:r>
      <w:proofErr w:type="spellEnd"/>
      <w:r>
        <w:t>-PUSCH-</w:t>
      </w:r>
      <w:proofErr w:type="spellStart"/>
      <w:r>
        <w:t>ResourceGroupB</w:t>
      </w:r>
      <w:proofErr w:type="spellEnd"/>
      <w:r>
        <w:t xml:space="preserve"> (the latter being conditional on group B being present). </w:t>
      </w:r>
    </w:p>
    <w:p w14:paraId="2AD983B0" w14:textId="77777777" w:rsidR="00693D5C" w:rsidRDefault="00693D5C">
      <w:pPr>
        <w:pStyle w:val="CommentText"/>
      </w:pPr>
      <w:r>
        <w:rPr>
          <w:b/>
        </w:rPr>
        <w:t>[Proposed Change]</w:t>
      </w:r>
      <w:r>
        <w:t xml:space="preserve">: Replace </w:t>
      </w:r>
    </w:p>
    <w:p w14:paraId="3E5182A7" w14:textId="77777777" w:rsidR="00693D5C" w:rsidRDefault="00693D5C">
      <w:pPr>
        <w:pStyle w:val="CommentText"/>
      </w:pPr>
      <w:r w:rsidRPr="00F537EB">
        <w:t xml:space="preserve">msgA-PUSCH-ResourceList-r16                    SEQUENCE </w:t>
      </w:r>
      <w:r>
        <w:rPr>
          <w:rStyle w:val="CommentReference"/>
        </w:rPr>
        <w:annotationRef/>
      </w:r>
      <w:r w:rsidRPr="00F537EB">
        <w:t xml:space="preserve">(SIZE(1..2)) OF MsgA-PUSCH-Resource-r16              OPTIONAL, -- Cond </w:t>
      </w:r>
      <w:proofErr w:type="spellStart"/>
      <w:r w:rsidRPr="00F537EB">
        <w:t>InitialBWPConfig</w:t>
      </w:r>
      <w:proofErr w:type="spellEnd"/>
      <w:r>
        <w:t xml:space="preserve"> </w:t>
      </w:r>
    </w:p>
    <w:p w14:paraId="7852AA31" w14:textId="759DB5B9" w:rsidR="00693D5C" w:rsidRDefault="00693D5C">
      <w:pPr>
        <w:pStyle w:val="CommentText"/>
      </w:pPr>
      <w:r>
        <w:t>with</w:t>
      </w:r>
    </w:p>
    <w:p w14:paraId="63E4932B" w14:textId="5E5720B4" w:rsidR="00693D5C" w:rsidRDefault="00693D5C">
      <w:pPr>
        <w:pStyle w:val="CommentText"/>
      </w:pPr>
      <w:r w:rsidRPr="00F537EB">
        <w:t>msgA-PUSCH-Resource</w:t>
      </w:r>
      <w:r>
        <w:t>GroupA</w:t>
      </w:r>
      <w:r w:rsidRPr="00F537EB">
        <w:t xml:space="preserve">-r16                    MsgA-PUSCH-Resource-r16              OPTIONAL, -- Cond </w:t>
      </w:r>
      <w:proofErr w:type="spellStart"/>
      <w:r w:rsidRPr="00F537EB">
        <w:t>InitialBWPConfig</w:t>
      </w:r>
      <w:proofErr w:type="spellEnd"/>
    </w:p>
    <w:p w14:paraId="410647B3" w14:textId="781ECCBB" w:rsidR="00693D5C" w:rsidRDefault="00693D5C" w:rsidP="00D5586B">
      <w:pPr>
        <w:pStyle w:val="CommentText"/>
      </w:pPr>
      <w:r w:rsidRPr="00F537EB">
        <w:t>msgA-PUSCH-Resource</w:t>
      </w:r>
      <w:r>
        <w:t>GroupB</w:t>
      </w:r>
      <w:r w:rsidRPr="00F537EB">
        <w:t xml:space="preserve">-r16                    MsgA-PUSCH-Resource-r16              OPTIONAL, </w:t>
      </w:r>
    </w:p>
    <w:p w14:paraId="722486A4" w14:textId="77777777" w:rsidR="00693D5C" w:rsidRDefault="00693D5C">
      <w:pPr>
        <w:pStyle w:val="CommentText"/>
      </w:pPr>
      <w:r>
        <w:rPr>
          <w:b/>
        </w:rPr>
        <w:t>[Comments]</w:t>
      </w:r>
      <w:r>
        <w:t xml:space="preserve">: </w:t>
      </w:r>
    </w:p>
    <w:p w14:paraId="0EB877BE" w14:textId="49699276" w:rsidR="00693D5C" w:rsidRPr="00D5586B" w:rsidRDefault="00693D5C">
      <w:pPr>
        <w:pStyle w:val="CommentText"/>
      </w:pPr>
    </w:p>
  </w:comment>
  <w:comment w:id="3540" w:author="Intel" w:date="2020-04-13T21:46:00Z" w:initials="I">
    <w:p w14:paraId="5F98189A" w14:textId="77777777" w:rsidR="003F66B6" w:rsidRDefault="003F66B6" w:rsidP="003F66B6">
      <w:pPr>
        <w:pStyle w:val="CommentText"/>
      </w:pPr>
      <w:r>
        <w:rPr>
          <w:rStyle w:val="CommentReference"/>
        </w:rPr>
        <w:annotationRef/>
      </w:r>
      <w:r>
        <w:rPr>
          <w:b/>
        </w:rPr>
        <w:t>[RIL]</w:t>
      </w:r>
      <w:r>
        <w:t xml:space="preserve">: I642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8F4C16E" w14:textId="77777777" w:rsidR="003F66B6" w:rsidRDefault="003F66B6" w:rsidP="003F66B6">
      <w:pPr>
        <w:pStyle w:val="CommentText"/>
      </w:pPr>
      <w:r>
        <w:rPr>
          <w:b/>
        </w:rPr>
        <w:t>[Description]</w:t>
      </w:r>
      <w:r>
        <w:t xml:space="preserve">: This is a bit of grey area.  Issue 1: Normally the way if a field is mandatory (either directly or because the condition is met), the parent field also becomes mandatory (though strictly, it is applicable only if the parent field is present but that is not often the way we use conditions). This field is mandatory only if 2 step RACH is being used and not mandatory otherwise, while the condition does not seem to have any dependency on 2 step RACH. To avoid </w:t>
      </w:r>
      <w:proofErr w:type="spellStart"/>
      <w:r>
        <w:t>ambiquity</w:t>
      </w:r>
      <w:proofErr w:type="spellEnd"/>
      <w:r>
        <w:t xml:space="preserve">, suggest to rephrase.  Issue 2: There also seems to be a typo - meant to be “no step”?  Can’t follow the logic as the initial part of the statement seems to be imply it is mandatory present in </w:t>
      </w:r>
      <w:proofErr w:type="spellStart"/>
      <w:r>
        <w:t>initialUplinkBWP</w:t>
      </w:r>
      <w:proofErr w:type="spellEnd"/>
      <w:r>
        <w:t xml:space="preserve">.  Issue 3: Can’t find the statement describing the behaviour on absence for the use of Need S.  </w:t>
      </w:r>
    </w:p>
    <w:p w14:paraId="10AD91F9" w14:textId="77777777" w:rsidR="003F66B6" w:rsidRDefault="003F66B6" w:rsidP="003F66B6">
      <w:pPr>
        <w:pStyle w:val="CommentText"/>
      </w:pPr>
      <w:r>
        <w:rPr>
          <w:b/>
        </w:rPr>
        <w:t>[Proposed Change]</w:t>
      </w:r>
      <w:r>
        <w:t xml:space="preserve">: add some additional qualifier such as “when 2 step RACH is configured in the BWP”, correct logic and typo and update Need code on absence to clarify how it is meant to be.  For the first part, the update could be possibly as follows: </w:t>
      </w:r>
      <w:r>
        <w:rPr>
          <w:lang w:val="en-US"/>
        </w:rPr>
        <w:t xml:space="preserve">The field is mandatory present in </w:t>
      </w:r>
      <w:proofErr w:type="spellStart"/>
      <w:r>
        <w:rPr>
          <w:i/>
          <w:iCs/>
          <w:lang w:val="en-US"/>
        </w:rPr>
        <w:t>initialUplinkBWP</w:t>
      </w:r>
      <w:proofErr w:type="spellEnd"/>
      <w:r>
        <w:rPr>
          <w:lang w:val="en-US"/>
        </w:rPr>
        <w:t xml:space="preserve"> </w:t>
      </w:r>
      <w:r>
        <w:rPr>
          <w:strike/>
          <w:color w:val="FF0000"/>
          <w:lang w:val="en-US"/>
        </w:rPr>
        <w:t>or</w:t>
      </w:r>
      <w:r>
        <w:rPr>
          <w:color w:val="FF0000"/>
          <w:lang w:val="en-US"/>
        </w:rPr>
        <w:t xml:space="preserve"> </w:t>
      </w:r>
      <w:r>
        <w:rPr>
          <w:strike/>
          <w:color w:val="FF0000"/>
          <w:lang w:val="en-US"/>
        </w:rPr>
        <w:t>if</w:t>
      </w:r>
      <w:r>
        <w:rPr>
          <w:color w:val="FF0000"/>
          <w:lang w:val="en-US"/>
        </w:rPr>
        <w:t xml:space="preserve"> when </w:t>
      </w:r>
      <w:r>
        <w:rPr>
          <w:lang w:val="en-US"/>
        </w:rPr>
        <w:t xml:space="preserve">2-step is configured </w:t>
      </w:r>
      <w:r>
        <w:rPr>
          <w:strike/>
          <w:color w:val="FF0000"/>
          <w:lang w:val="en-US"/>
        </w:rPr>
        <w:t>on</w:t>
      </w:r>
      <w:r>
        <w:rPr>
          <w:color w:val="FF0000"/>
          <w:lang w:val="en-US"/>
        </w:rPr>
        <w:t xml:space="preserve"> in </w:t>
      </w:r>
      <w:r>
        <w:rPr>
          <w:lang w:val="en-US"/>
        </w:rPr>
        <w:t xml:space="preserve">the BWP but </w:t>
      </w:r>
      <w:r>
        <w:rPr>
          <w:strike/>
          <w:color w:val="FF0000"/>
          <w:lang w:val="en-US"/>
        </w:rPr>
        <w:t xml:space="preserve">not </w:t>
      </w:r>
      <w:r>
        <w:rPr>
          <w:lang w:val="en-US"/>
        </w:rPr>
        <w:t xml:space="preserve">2-step configuration is </w:t>
      </w:r>
      <w:r>
        <w:rPr>
          <w:color w:val="FF0000"/>
          <w:lang w:val="en-US"/>
        </w:rPr>
        <w:t xml:space="preserve">not </w:t>
      </w:r>
      <w:r>
        <w:rPr>
          <w:lang w:val="en-US"/>
        </w:rPr>
        <w:t xml:space="preserve">provided in </w:t>
      </w:r>
      <w:proofErr w:type="spellStart"/>
      <w:r>
        <w:rPr>
          <w:i/>
          <w:iCs/>
          <w:lang w:val="en-US"/>
        </w:rPr>
        <w:t>initialUplinkBWP</w:t>
      </w:r>
      <w:proofErr w:type="spellEnd"/>
      <w:r>
        <w:rPr>
          <w:lang w:val="en-US"/>
        </w:rPr>
        <w:t>,</w:t>
      </w:r>
    </w:p>
    <w:p w14:paraId="01668545" w14:textId="6DC5BE58" w:rsidR="003F66B6" w:rsidRDefault="003F66B6" w:rsidP="003F66B6">
      <w:pPr>
        <w:pStyle w:val="CommentText"/>
      </w:pPr>
      <w:r>
        <w:rPr>
          <w:b/>
        </w:rPr>
        <w:t>[Comments]</w:t>
      </w:r>
      <w:r>
        <w:t>:</w:t>
      </w:r>
    </w:p>
  </w:comment>
  <w:comment w:id="3599" w:author="Samsung (Himke)" w:date="2020-04-10T00:44:00Z" w:initials="SU">
    <w:p w14:paraId="1B3A001F" w14:textId="77777777" w:rsidR="00693D5C" w:rsidRDefault="00693D5C"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S352 </w:t>
      </w:r>
      <w:r>
        <w:rPr>
          <w:b/>
        </w:rPr>
        <w:t>[Delegate]</w:t>
      </w:r>
      <w:r>
        <w:t xml:space="preserve">: Samsung (Himke)  </w:t>
      </w:r>
      <w:r>
        <w:rPr>
          <w:b/>
        </w:rPr>
        <w:t>[WI]</w:t>
      </w:r>
      <w:r>
        <w:t xml:space="preserve">: DCCA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B235704" w14:textId="77777777" w:rsidR="00693D5C" w:rsidRDefault="00693D5C" w:rsidP="00834D81">
      <w:pPr>
        <w:pStyle w:val="CommentText"/>
      </w:pPr>
      <w:r>
        <w:rPr>
          <w:b/>
        </w:rPr>
        <w:t>[Description]</w:t>
      </w:r>
      <w:r>
        <w:t>: Is there reason to deviate from n</w:t>
      </w:r>
      <w:r w:rsidRPr="00E43117">
        <w:t xml:space="preserve">ormal non-critical extension i.e. </w:t>
      </w:r>
      <w:r>
        <w:t>by extension with name</w:t>
      </w:r>
      <w:r w:rsidRPr="00E43117">
        <w:t xml:space="preserve"> aperiodicTriggeringOffset-v16xy </w:t>
      </w:r>
      <w:r>
        <w:t xml:space="preserve">and used </w:t>
      </w:r>
      <w:r w:rsidRPr="00E43117">
        <w:t>merely for signalling the additional value (7.. 31). If network can switch from extended value back to legacy, need R seems appropriate. Field description can still indicate that if neither field is configured, the UE applies value 0</w:t>
      </w:r>
      <w:r>
        <w:t xml:space="preserve">. </w:t>
      </w:r>
      <w:proofErr w:type="spellStart"/>
      <w:r>
        <w:t>Moreso</w:t>
      </w:r>
      <w:proofErr w:type="spellEnd"/>
      <w:r>
        <w:t xml:space="preserve">, delta signalling may be more appropriate after extension marker, which would require use of </w:t>
      </w:r>
      <w:proofErr w:type="spellStart"/>
      <w:r>
        <w:t>SetupRelease</w:t>
      </w:r>
      <w:proofErr w:type="spellEnd"/>
      <w:r>
        <w:t xml:space="preserve"> with need M. This aspect should preferably not be decided case by case i.e. some general convention seems desirable</w:t>
      </w:r>
    </w:p>
    <w:p w14:paraId="35CDFF4F" w14:textId="77777777" w:rsidR="00693D5C" w:rsidRDefault="00693D5C" w:rsidP="00834D81">
      <w:pPr>
        <w:pStyle w:val="CommentText"/>
      </w:pPr>
      <w:r>
        <w:rPr>
          <w:b/>
        </w:rPr>
        <w:t>[Proposed Change]</w:t>
      </w:r>
      <w:r>
        <w:t xml:space="preserve">: </w:t>
      </w:r>
    </w:p>
    <w:p w14:paraId="3AC83EC9" w14:textId="77777777" w:rsidR="00693D5C" w:rsidRDefault="00693D5C" w:rsidP="00834D81">
      <w:pPr>
        <w:pStyle w:val="CommentText"/>
      </w:pPr>
      <w:r>
        <w:rPr>
          <w:b/>
        </w:rPr>
        <w:t>[Comments]</w:t>
      </w:r>
      <w:r>
        <w:t xml:space="preserve">: </w:t>
      </w:r>
    </w:p>
    <w:p w14:paraId="2F1D6AA1" w14:textId="77777777" w:rsidR="00693D5C" w:rsidRPr="00E43117" w:rsidRDefault="00693D5C" w:rsidP="00834D81">
      <w:pPr>
        <w:pStyle w:val="CommentText"/>
      </w:pPr>
    </w:p>
  </w:comment>
  <w:comment w:id="3600" w:author="Huawei" w:date="2020-04-12T12:37:00Z" w:initials="H">
    <w:p w14:paraId="7436B517" w14:textId="480A18B4"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H200 </w:t>
      </w:r>
      <w:r>
        <w:rPr>
          <w:b/>
        </w:rPr>
        <w:t>[Delegate]</w:t>
      </w:r>
      <w:r>
        <w:t xml:space="preserve">: David (Huawei)  </w:t>
      </w:r>
      <w:r>
        <w:rPr>
          <w:b/>
        </w:rPr>
        <w:t>[WI]</w:t>
      </w:r>
      <w:r>
        <w:t xml:space="preserve">: </w:t>
      </w:r>
      <w:proofErr w:type="spellStart"/>
      <w:r>
        <w:t>eDCCA</w:t>
      </w:r>
      <w:proofErr w:type="spellEnd"/>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322D524" w14:textId="6DFC1DFE" w:rsidR="00693D5C" w:rsidRDefault="00693D5C">
      <w:pPr>
        <w:pStyle w:val="CommentText"/>
      </w:pPr>
      <w:r>
        <w:rPr>
          <w:b/>
        </w:rPr>
        <w:t>[Description]</w:t>
      </w:r>
      <w:r>
        <w:t>: This field can only be configured in case of CSI-RS triggering with differ</w:t>
      </w:r>
      <w:r w:rsidRPr="007959FA">
        <w:t>ent numerologies</w:t>
      </w:r>
      <w:r>
        <w:t xml:space="preserve"> so we prefer a separate field description, attempting to capture this limitation (need to think how to specify exactly).</w:t>
      </w:r>
    </w:p>
    <w:p w14:paraId="77D9D90E" w14:textId="77777777" w:rsidR="00693D5C" w:rsidRDefault="00693D5C">
      <w:pPr>
        <w:pStyle w:val="CommentText"/>
      </w:pPr>
      <w:r>
        <w:rPr>
          <w:b/>
        </w:rPr>
        <w:t>[Proposed Change]</w:t>
      </w:r>
      <w:r>
        <w:t xml:space="preserve">: </w:t>
      </w:r>
    </w:p>
    <w:p w14:paraId="1FDB3E3B" w14:textId="77777777" w:rsidR="00693D5C" w:rsidRDefault="00693D5C">
      <w:pPr>
        <w:pStyle w:val="CommentText"/>
      </w:pPr>
      <w:r>
        <w:rPr>
          <w:b/>
        </w:rPr>
        <w:t>[Comments]</w:t>
      </w:r>
      <w:r>
        <w:t xml:space="preserve">: </w:t>
      </w:r>
    </w:p>
    <w:p w14:paraId="339741C8" w14:textId="01F7F0BD" w:rsidR="00693D5C" w:rsidRPr="007959FA" w:rsidRDefault="00693D5C">
      <w:pPr>
        <w:pStyle w:val="CommentText"/>
      </w:pPr>
    </w:p>
  </w:comment>
  <w:comment w:id="3649" w:author="Intel" w:date="2020-04-13T21:47:00Z" w:initials="I">
    <w:p w14:paraId="2C073975" w14:textId="77777777" w:rsidR="003F66B6" w:rsidRDefault="003F66B6" w:rsidP="003F66B6">
      <w:pPr>
        <w:pStyle w:val="CommentText"/>
      </w:pPr>
      <w:r>
        <w:rPr>
          <w:rStyle w:val="CommentReference"/>
        </w:rPr>
        <w:annotationRef/>
      </w:r>
      <w:r>
        <w:rPr>
          <w:b/>
        </w:rPr>
        <w:t>[RIL]</w:t>
      </w:r>
      <w:r>
        <w:t xml:space="preserve">: I656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C340D87" w14:textId="77777777" w:rsidR="003F66B6" w:rsidRDefault="003F66B6" w:rsidP="003F66B6">
      <w:pPr>
        <w:pStyle w:val="CommentText"/>
      </w:pPr>
      <w:r>
        <w:rPr>
          <w:b/>
        </w:rPr>
        <w:t>[Description]</w:t>
      </w:r>
      <w:r>
        <w:t xml:space="preserve">: </w:t>
      </w:r>
      <w:r w:rsidRPr="00F537EB">
        <w:t>controlResourceSetToAddModList-r16</w:t>
      </w:r>
      <w:r>
        <w:t xml:space="preserve"> which has a separate release list – what is the relationship with legacy list?  Can be configured simultaneously?  </w:t>
      </w:r>
      <w:r w:rsidRPr="00F537EB">
        <w:t>ControlResourceSetId-r16</w:t>
      </w:r>
      <w:r>
        <w:t xml:space="preserve"> seems to be main difference – again the relationship between legacy and r16 versions of </w:t>
      </w:r>
      <w:r w:rsidRPr="00F537EB">
        <w:t>ControlResourceSetId-r16</w:t>
      </w:r>
      <w:r>
        <w:t xml:space="preserve"> is not clear.</w:t>
      </w:r>
    </w:p>
    <w:p w14:paraId="63F7CD95" w14:textId="77777777" w:rsidR="003F66B6" w:rsidRDefault="003F66B6" w:rsidP="003F66B6">
      <w:pPr>
        <w:pStyle w:val="CommentText"/>
      </w:pPr>
      <w:r>
        <w:rPr>
          <w:b/>
        </w:rPr>
        <w:t>[Proposed Change]</w:t>
      </w:r>
      <w:r>
        <w:t xml:space="preserve">: Clarify how the legacy and r16 versions of </w:t>
      </w:r>
      <w:proofErr w:type="spellStart"/>
      <w:r w:rsidRPr="00F537EB">
        <w:t>controlResourceSetToAddModList</w:t>
      </w:r>
      <w:proofErr w:type="spellEnd"/>
      <w:r>
        <w:t xml:space="preserve"> and </w:t>
      </w:r>
      <w:proofErr w:type="spellStart"/>
      <w:r w:rsidRPr="00F537EB">
        <w:t>ControlResourceSetId</w:t>
      </w:r>
      <w:proofErr w:type="spellEnd"/>
      <w:r>
        <w:t xml:space="preserve"> work together.</w:t>
      </w:r>
    </w:p>
    <w:p w14:paraId="55691DD2" w14:textId="3496A94B" w:rsidR="003F66B6" w:rsidRDefault="003F66B6" w:rsidP="003F66B6">
      <w:pPr>
        <w:pStyle w:val="CommentText"/>
      </w:pPr>
      <w:r>
        <w:rPr>
          <w:b/>
        </w:rPr>
        <w:t>[Comments]</w:t>
      </w:r>
      <w:r>
        <w:t>:</w:t>
      </w:r>
    </w:p>
  </w:comment>
  <w:comment w:id="3650" w:author="Windows User" w:date="2020-04-09T16:21:00Z" w:initials="O">
    <w:p w14:paraId="53AA359B" w14:textId="0BDA6A9D" w:rsidR="00693D5C" w:rsidRDefault="00693D5C">
      <w:pPr>
        <w:pStyle w:val="CommentText"/>
      </w:pPr>
      <w:r>
        <w:rPr>
          <w:rStyle w:val="CommentReference"/>
        </w:rPr>
        <w:annotationRef/>
      </w:r>
      <w:r>
        <w:rPr>
          <w:b/>
        </w:rPr>
        <w:t>[RIL]</w:t>
      </w:r>
      <w:r>
        <w:t xml:space="preserve">: O801 </w:t>
      </w:r>
      <w:r>
        <w:rPr>
          <w:b/>
        </w:rPr>
        <w:t>[Delegate]</w:t>
      </w:r>
      <w:r>
        <w:t>: OPPO(</w:t>
      </w:r>
      <w:proofErr w:type="spellStart"/>
      <w:r>
        <w:t>Huyi</w:t>
      </w:r>
      <w:proofErr w:type="spellEnd"/>
      <w:r>
        <w:t>)</w:t>
      </w:r>
      <w:r>
        <w:rPr>
          <w:b/>
        </w:rPr>
        <w:t>[WI]</w:t>
      </w:r>
      <w:r>
        <w:t xml:space="preserve">:Power saving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E1CEA16" w14:textId="43D382D2" w:rsidR="00693D5C" w:rsidRDefault="00693D5C">
      <w:pPr>
        <w:pStyle w:val="CommentText"/>
      </w:pPr>
      <w:r>
        <w:rPr>
          <w:b/>
        </w:rPr>
        <w:t>[Description]</w:t>
      </w:r>
      <w:r>
        <w:t xml:space="preserve">: </w:t>
      </w:r>
      <w:r w:rsidRPr="007F15A7">
        <w:t xml:space="preserve">Each search space in searchSpacesToAddModList-r16 should be linked with a search space with the same </w:t>
      </w:r>
      <w:proofErr w:type="spellStart"/>
      <w:r w:rsidRPr="007F15A7">
        <w:t>searchSpaceId</w:t>
      </w:r>
      <w:proofErr w:type="spellEnd"/>
      <w:r w:rsidRPr="007F15A7">
        <w:t xml:space="preserve"> value in </w:t>
      </w:r>
      <w:proofErr w:type="spellStart"/>
      <w:r w:rsidRPr="007F15A7">
        <w:t>searchSpacesToAddModList</w:t>
      </w:r>
      <w:proofErr w:type="spellEnd"/>
      <w:r w:rsidRPr="007F15A7">
        <w:t>.</w:t>
      </w:r>
    </w:p>
    <w:p w14:paraId="0215E36A" w14:textId="084E4988" w:rsidR="00693D5C" w:rsidRDefault="00693D5C" w:rsidP="007F15A7">
      <w:pPr>
        <w:pStyle w:val="CommentText"/>
      </w:pPr>
      <w:r>
        <w:rPr>
          <w:b/>
        </w:rPr>
        <w:t>[Proposed Change]</w:t>
      </w:r>
      <w:r>
        <w:t>: Add a description for searchSpacesToAddModList-r16 as follow.</w:t>
      </w:r>
    </w:p>
    <w:p w14:paraId="7FA1B87B" w14:textId="59969D1A" w:rsidR="00693D5C" w:rsidRDefault="00693D5C" w:rsidP="007F15A7">
      <w:pPr>
        <w:pStyle w:val="CommentText"/>
      </w:pPr>
      <w:r>
        <w:t>searchSpacesToAddModList-r16</w:t>
      </w:r>
    </w:p>
    <w:p w14:paraId="04173CEE" w14:textId="7A2F5592" w:rsidR="00693D5C" w:rsidRDefault="00693D5C" w:rsidP="007F15A7">
      <w:pPr>
        <w:pStyle w:val="CommentText"/>
      </w:pPr>
      <w:r>
        <w:t xml:space="preserve">List of UE specifically configured search Spaces. Each search space (with suffix) in </w:t>
      </w:r>
      <w:proofErr w:type="spellStart"/>
      <w:r>
        <w:t>searchSpacesToAddModList</w:t>
      </w:r>
      <w:proofErr w:type="spellEnd"/>
      <w:r>
        <w:t xml:space="preserve"> (with suffix) is associated with a search space(without suffix) with the same </w:t>
      </w:r>
      <w:proofErr w:type="spellStart"/>
      <w:r>
        <w:t>searchSpaceId</w:t>
      </w:r>
      <w:proofErr w:type="spellEnd"/>
      <w:r>
        <w:t xml:space="preserve"> value in </w:t>
      </w:r>
      <w:proofErr w:type="spellStart"/>
      <w:r>
        <w:t>searchSpacesToAddModList</w:t>
      </w:r>
      <w:proofErr w:type="spellEnd"/>
      <w:r>
        <w:t xml:space="preserve"> (without suffix).</w:t>
      </w:r>
    </w:p>
    <w:p w14:paraId="2E017969" w14:textId="77777777" w:rsidR="00693D5C" w:rsidRDefault="00693D5C">
      <w:pPr>
        <w:pStyle w:val="CommentText"/>
      </w:pPr>
      <w:r>
        <w:rPr>
          <w:b/>
        </w:rPr>
        <w:t>[Comments]</w:t>
      </w:r>
      <w:r>
        <w:t xml:space="preserve">: </w:t>
      </w:r>
    </w:p>
    <w:p w14:paraId="42F9A23F" w14:textId="4C6DDE99" w:rsidR="00693D5C" w:rsidRPr="007F15A7" w:rsidRDefault="00693D5C">
      <w:pPr>
        <w:pStyle w:val="CommentText"/>
      </w:pPr>
    </w:p>
  </w:comment>
  <w:comment w:id="3651" w:author="Intel" w:date="2020-04-13T21:48:00Z" w:initials="I">
    <w:p w14:paraId="07AC3F83" w14:textId="77777777" w:rsidR="003F66B6" w:rsidRDefault="003F66B6" w:rsidP="003F66B6">
      <w:pPr>
        <w:pStyle w:val="CommentText"/>
      </w:pPr>
      <w:r>
        <w:rPr>
          <w:rStyle w:val="CommentReference"/>
        </w:rPr>
        <w:annotationRef/>
      </w:r>
      <w:r>
        <w:rPr>
          <w:b/>
        </w:rPr>
        <w:t>[RIL]</w:t>
      </w:r>
      <w:r>
        <w:t xml:space="preserve">: I657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60D301F" w14:textId="77777777" w:rsidR="003F66B6" w:rsidRDefault="003F66B6" w:rsidP="003F66B6">
      <w:pPr>
        <w:pStyle w:val="CommentText"/>
      </w:pPr>
      <w:r>
        <w:rPr>
          <w:b/>
        </w:rPr>
        <w:t>[Description]</w:t>
      </w:r>
      <w:r>
        <w:t xml:space="preserve">: Similar issue above - is this part of the same list with total number of entries of both combined equal to 10?  It has a common </w:t>
      </w:r>
      <w:proofErr w:type="spellStart"/>
      <w:r>
        <w:t>releaselist</w:t>
      </w:r>
      <w:proofErr w:type="spellEnd"/>
      <w:r>
        <w:t xml:space="preserve"> which seems to imply they are part of the same list.  </w:t>
      </w:r>
    </w:p>
    <w:p w14:paraId="72FC038E" w14:textId="77777777" w:rsidR="003F66B6" w:rsidRDefault="003F66B6" w:rsidP="003F66B6">
      <w:pPr>
        <w:pStyle w:val="CommentText"/>
      </w:pPr>
      <w:r>
        <w:rPr>
          <w:b/>
        </w:rPr>
        <w:t>[Proposed Change]</w:t>
      </w:r>
      <w:r>
        <w:t>: Clarify how the legacy and new list work together.</w:t>
      </w:r>
    </w:p>
    <w:p w14:paraId="492146D0" w14:textId="77777777" w:rsidR="003F66B6" w:rsidRDefault="003F66B6" w:rsidP="003F66B6">
      <w:pPr>
        <w:pStyle w:val="CommentText"/>
      </w:pPr>
      <w:r>
        <w:rPr>
          <w:b/>
        </w:rPr>
        <w:t>[Comments]</w:t>
      </w:r>
      <w:r>
        <w:t xml:space="preserve">: </w:t>
      </w:r>
    </w:p>
    <w:p w14:paraId="2522DA34" w14:textId="4519BE74" w:rsidR="003F66B6" w:rsidRDefault="003F66B6">
      <w:pPr>
        <w:pStyle w:val="CommentText"/>
      </w:pPr>
    </w:p>
  </w:comment>
  <w:comment w:id="3652" w:author="Huawei" w:date="2020-04-09T22:33:00Z" w:initials="H">
    <w:p w14:paraId="18E89B1F" w14:textId="5D5C9100"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H232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Will be submitted. </w:t>
      </w:r>
      <w:r>
        <w:rPr>
          <w:b/>
          <w:color w:val="FF0000"/>
        </w:rPr>
        <w:t>[Proposed Conclusion]</w:t>
      </w:r>
      <w:r>
        <w:rPr>
          <w:color w:val="FF0000"/>
        </w:rPr>
        <w:t xml:space="preserve">: </w:t>
      </w:r>
    </w:p>
    <w:p w14:paraId="590B0B91" w14:textId="31D7E264" w:rsidR="00693D5C" w:rsidRDefault="00693D5C">
      <w:pPr>
        <w:pStyle w:val="CommentText"/>
      </w:pPr>
      <w:r>
        <w:rPr>
          <w:b/>
        </w:rPr>
        <w:t>[Description]</w:t>
      </w:r>
      <w:r>
        <w:t xml:space="preserve">: We would like to discuss and agree on how to specify an extension to the contents of items of a list using </w:t>
      </w:r>
      <w:proofErr w:type="spellStart"/>
      <w:r>
        <w:t>ToAddModList</w:t>
      </w:r>
      <w:proofErr w:type="spellEnd"/>
      <w:r>
        <w:t xml:space="preserve"> in absence of extension markers.</w:t>
      </w:r>
    </w:p>
    <w:p w14:paraId="2D7101F8" w14:textId="4214F1F7" w:rsidR="00693D5C" w:rsidRDefault="00693D5C">
      <w:pPr>
        <w:pStyle w:val="CommentText"/>
      </w:pPr>
      <w:r>
        <w:rPr>
          <w:b/>
        </w:rPr>
        <w:t>[Proposed Change]</w:t>
      </w:r>
      <w:r>
        <w:t>: Adopt a uniform way for this case, regardless of the WI.</w:t>
      </w:r>
    </w:p>
    <w:p w14:paraId="30F7C6A8" w14:textId="77777777" w:rsidR="00693D5C" w:rsidRDefault="00693D5C">
      <w:pPr>
        <w:pStyle w:val="CommentText"/>
      </w:pPr>
      <w:r>
        <w:rPr>
          <w:b/>
        </w:rPr>
        <w:t>[Comments]</w:t>
      </w:r>
      <w:r>
        <w:t xml:space="preserve">: </w:t>
      </w:r>
    </w:p>
    <w:p w14:paraId="65A7107E" w14:textId="3FDD89AF" w:rsidR="00693D5C" w:rsidRPr="00711527" w:rsidRDefault="00693D5C">
      <w:pPr>
        <w:pStyle w:val="CommentText"/>
      </w:pPr>
    </w:p>
  </w:comment>
  <w:comment w:id="3653" w:author="Intel" w:date="2020-04-13T21:49:00Z" w:initials="I">
    <w:p w14:paraId="37E3F916" w14:textId="77777777" w:rsidR="00154AD1" w:rsidRDefault="00154AD1" w:rsidP="00154AD1">
      <w:pPr>
        <w:pStyle w:val="CommentText"/>
      </w:pPr>
      <w:r>
        <w:rPr>
          <w:rStyle w:val="CommentReference"/>
        </w:rPr>
        <w:annotationRef/>
      </w:r>
      <w:r>
        <w:rPr>
          <w:b/>
        </w:rPr>
        <w:t>[RIL]</w:t>
      </w:r>
      <w:r>
        <w:t xml:space="preserve">: I644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FD79B35" w14:textId="77777777" w:rsidR="00154AD1" w:rsidRDefault="00154AD1" w:rsidP="00154AD1">
      <w:pPr>
        <w:pStyle w:val="CommentText"/>
      </w:pPr>
      <w:r>
        <w:rPr>
          <w:b/>
        </w:rPr>
        <w:t>[Description]</w:t>
      </w:r>
      <w:r>
        <w:t>: Need code missing</w:t>
      </w:r>
    </w:p>
    <w:p w14:paraId="4D6A0E67" w14:textId="77777777" w:rsidR="00154AD1" w:rsidRDefault="00154AD1" w:rsidP="00154AD1">
      <w:pPr>
        <w:pStyle w:val="CommentText"/>
      </w:pPr>
      <w:r>
        <w:rPr>
          <w:b/>
        </w:rPr>
        <w:t>[Proposed Change]</w:t>
      </w:r>
      <w:r>
        <w:t xml:space="preserve">: Add need code considering possibility to release the configuration.  </w:t>
      </w:r>
    </w:p>
    <w:p w14:paraId="7C5B76B9" w14:textId="78B77090" w:rsidR="00154AD1" w:rsidRDefault="00154AD1" w:rsidP="00154AD1">
      <w:pPr>
        <w:pStyle w:val="CommentText"/>
      </w:pPr>
      <w:r>
        <w:rPr>
          <w:b/>
        </w:rPr>
        <w:t>[Comments]</w:t>
      </w:r>
      <w:r>
        <w:t>:</w:t>
      </w:r>
    </w:p>
  </w:comment>
  <w:comment w:id="3672" w:author="Ericsson (Ajmal)" w:date="2020-04-13T14:11:00Z" w:initials="E">
    <w:p w14:paraId="18AAFF16" w14:textId="00C42E96" w:rsidR="00693D5C" w:rsidRDefault="00693D5C">
      <w:pPr>
        <w:pStyle w:val="CommentText"/>
      </w:pPr>
      <w:r>
        <w:rPr>
          <w:rStyle w:val="CommentReference"/>
        </w:rPr>
        <w:annotationRef/>
      </w:r>
      <w:r>
        <w:rPr>
          <w:b/>
        </w:rPr>
        <w:t>[RIL]</w:t>
      </w:r>
      <w:r>
        <w:t>: E11</w:t>
      </w:r>
      <w:r>
        <w:rPr>
          <w:noProof/>
        </w:rPr>
        <w:t>9</w:t>
      </w:r>
      <w:r>
        <w:t xml:space="preserve">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R2-2003297 </w:t>
      </w:r>
      <w:r>
        <w:rPr>
          <w:b/>
          <w:color w:val="FF0000"/>
        </w:rPr>
        <w:t>[Proposed Conclusion]</w:t>
      </w:r>
      <w:r>
        <w:rPr>
          <w:color w:val="FF0000"/>
        </w:rPr>
        <w:t xml:space="preserve">: </w:t>
      </w:r>
    </w:p>
    <w:p w14:paraId="3C70C560" w14:textId="666F9CCB" w:rsidR="00693D5C" w:rsidRDefault="00693D5C">
      <w:pPr>
        <w:pStyle w:val="CommentText"/>
      </w:pPr>
      <w:r>
        <w:rPr>
          <w:b/>
        </w:rPr>
        <w:t>[Description]</w:t>
      </w:r>
      <w:r>
        <w:t>: This was discussed in [Post109e#035] (</w:t>
      </w:r>
      <w:r w:rsidRPr="00C637DF">
        <w:rPr>
          <w:rFonts w:eastAsia="MS Mincho"/>
          <w:lang w:eastAsia="en-GB"/>
        </w:rPr>
        <w:t xml:space="preserve">Issue </w:t>
      </w:r>
      <w:r>
        <w:rPr>
          <w:rFonts w:eastAsia="MS Mincho"/>
          <w:lang w:eastAsia="en-GB"/>
        </w:rPr>
        <w:t xml:space="preserve">IAB_4) and there is some consensus (Proposal 5) that </w:t>
      </w:r>
      <w:r w:rsidRPr="00663891">
        <w:rPr>
          <w:b/>
          <w:i/>
          <w:iCs/>
          <w:highlight w:val="yellow"/>
          <w:lang w:val="en-US"/>
        </w:rPr>
        <w:t>commonSearchSpaceListIAB-r16</w:t>
      </w:r>
      <w:r w:rsidRPr="00663891">
        <w:rPr>
          <w:b/>
          <w:highlight w:val="yellow"/>
          <w:lang w:val="en-US"/>
        </w:rPr>
        <w:t xml:space="preserve"> list to have up to 4 elements.</w:t>
      </w:r>
      <w:r>
        <w:rPr>
          <w:b/>
          <w:lang w:val="en-US"/>
        </w:rPr>
        <w:t xml:space="preserve"> </w:t>
      </w:r>
      <w:r w:rsidRPr="00663891">
        <w:rPr>
          <w:bCs/>
          <w:lang w:val="en-US"/>
        </w:rPr>
        <w:t xml:space="preserve">Also, the </w:t>
      </w:r>
      <w:r w:rsidRPr="00663891">
        <w:rPr>
          <w:b/>
          <w:highlight w:val="yellow"/>
          <w:lang w:val="en-US"/>
        </w:rPr>
        <w:t>–Need FFS</w:t>
      </w:r>
      <w:r w:rsidRPr="00663891">
        <w:rPr>
          <w:bCs/>
          <w:lang w:val="en-US"/>
        </w:rPr>
        <w:t xml:space="preserve"> should be N.</w:t>
      </w:r>
      <w:r>
        <w:rPr>
          <w:rFonts w:eastAsia="MS Mincho"/>
          <w:lang w:eastAsia="en-GB"/>
        </w:rPr>
        <w:t xml:space="preserve"> </w:t>
      </w:r>
    </w:p>
    <w:p w14:paraId="36CF60EB" w14:textId="27BBA9B5" w:rsidR="00693D5C" w:rsidRDefault="00693D5C">
      <w:pPr>
        <w:pStyle w:val="CommentText"/>
      </w:pPr>
      <w:r>
        <w:rPr>
          <w:b/>
        </w:rPr>
        <w:t>[Proposed Change]</w:t>
      </w:r>
      <w:r>
        <w:t xml:space="preserve">: </w:t>
      </w:r>
      <w:r w:rsidRPr="00AA0D15">
        <w:rPr>
          <w:highlight w:val="green"/>
        </w:rPr>
        <w:t xml:space="preserve">commonSearchSpaceListIAB-r16        SEQUENCE (SIZE(1.. 4)) OF </w:t>
      </w:r>
      <w:proofErr w:type="spellStart"/>
      <w:r w:rsidRPr="00AA0D15">
        <w:rPr>
          <w:highlight w:val="green"/>
        </w:rPr>
        <w:t>SearchSpace</w:t>
      </w:r>
      <w:proofErr w:type="spellEnd"/>
      <w:r w:rsidRPr="00AA0D15">
        <w:rPr>
          <w:highlight w:val="green"/>
        </w:rPr>
        <w:t xml:space="preserve">                       OPTIONAL    -- Need N</w:t>
      </w:r>
    </w:p>
    <w:p w14:paraId="4F9CB705" w14:textId="77777777" w:rsidR="00693D5C" w:rsidRDefault="00693D5C">
      <w:pPr>
        <w:pStyle w:val="CommentText"/>
      </w:pPr>
      <w:r>
        <w:rPr>
          <w:b/>
        </w:rPr>
        <w:t>[Comments]</w:t>
      </w:r>
      <w:r>
        <w:t xml:space="preserve">: </w:t>
      </w:r>
    </w:p>
    <w:p w14:paraId="5F4A77E7" w14:textId="5FDD80A2" w:rsidR="00693D5C" w:rsidRPr="00CD30BD" w:rsidRDefault="00693D5C">
      <w:pPr>
        <w:pStyle w:val="CommentText"/>
      </w:pPr>
    </w:p>
  </w:comment>
  <w:comment w:id="3680" w:author="Samsung (Sangkyu)" w:date="2020-04-09T21:01:00Z" w:initials="S">
    <w:p w14:paraId="08C8378A" w14:textId="77A1E6C0" w:rsidR="00693D5C" w:rsidRDefault="00693D5C">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S207 </w:t>
      </w:r>
      <w:r>
        <w:rPr>
          <w:b/>
        </w:rPr>
        <w:t>[Delegate]</w:t>
      </w:r>
      <w:r>
        <w:t>: Samsung (</w:t>
      </w:r>
      <w:proofErr w:type="spellStart"/>
      <w:r>
        <w:t>Sangkyu</w:t>
      </w:r>
      <w:proofErr w:type="spellEnd"/>
      <w:r>
        <w:t xml:space="preserve">)  </w:t>
      </w:r>
      <w:r>
        <w:rPr>
          <w:b/>
        </w:rPr>
        <w:t>[WI]</w:t>
      </w:r>
      <w:r>
        <w:t xml:space="preserve">: IIOT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D99D6E7" w14:textId="64447302" w:rsidR="00693D5C" w:rsidRDefault="00693D5C">
      <w:pPr>
        <w:pStyle w:val="CommentText"/>
      </w:pPr>
      <w:r>
        <w:rPr>
          <w:b/>
        </w:rPr>
        <w:t>[Description]</w:t>
      </w:r>
      <w:r>
        <w:t xml:space="preserve">: </w:t>
      </w:r>
      <w:proofErr w:type="spellStart"/>
      <w:r w:rsidRPr="00852CA9">
        <w:t>duplicationState</w:t>
      </w:r>
      <w:proofErr w:type="spellEnd"/>
      <w:r w:rsidRPr="00852CA9">
        <w:t xml:space="preserve"> indicates the initial state of duplication with more than 2 RLC entity. Similar to </w:t>
      </w:r>
      <w:proofErr w:type="spellStart"/>
      <w:r w:rsidRPr="00852CA9">
        <w:t>pdcp</w:t>
      </w:r>
      <w:proofErr w:type="spellEnd"/>
      <w:r w:rsidRPr="00852CA9">
        <w:t xml:space="preserve">-Duplication, need code of </w:t>
      </w:r>
      <w:proofErr w:type="spellStart"/>
      <w:r w:rsidRPr="00852CA9">
        <w:t>duplicationState</w:t>
      </w:r>
      <w:proofErr w:type="spellEnd"/>
      <w:r w:rsidRPr="00852CA9">
        <w:t xml:space="preserve"> should be Need R. How to configure the initial state is related with co-existence of Rel-15 MAC CE and Rel-16 MAC CE, which is still under discussion in IIOT WI. It is Class 3 issue at this moment.</w:t>
      </w:r>
    </w:p>
    <w:p w14:paraId="3DCB8CC7" w14:textId="17D8EBC2" w:rsidR="00693D5C" w:rsidRDefault="00693D5C">
      <w:pPr>
        <w:pStyle w:val="CommentText"/>
      </w:pPr>
      <w:r>
        <w:rPr>
          <w:b/>
        </w:rPr>
        <w:t>[Proposed Change]</w:t>
      </w:r>
      <w:r>
        <w:t>: Need code should be “Need R”</w:t>
      </w:r>
    </w:p>
    <w:p w14:paraId="67156FF9" w14:textId="77777777" w:rsidR="00693D5C" w:rsidRDefault="00693D5C">
      <w:pPr>
        <w:pStyle w:val="CommentText"/>
      </w:pPr>
      <w:r>
        <w:rPr>
          <w:b/>
        </w:rPr>
        <w:t>[Comments]</w:t>
      </w:r>
      <w:r>
        <w:t xml:space="preserve">: </w:t>
      </w:r>
    </w:p>
    <w:p w14:paraId="2B5E9380" w14:textId="0E0814DF" w:rsidR="00693D5C" w:rsidRPr="00E2246A" w:rsidRDefault="00693D5C">
      <w:pPr>
        <w:pStyle w:val="CommentText"/>
      </w:pPr>
    </w:p>
  </w:comment>
  <w:comment w:id="3681" w:author="Intel" w:date="2020-04-13T21:50:00Z" w:initials="I">
    <w:p w14:paraId="6B87D430" w14:textId="77777777" w:rsidR="00154AD1" w:rsidRDefault="00154AD1" w:rsidP="00154AD1">
      <w:pPr>
        <w:pStyle w:val="CommentText"/>
      </w:pPr>
      <w:r>
        <w:rPr>
          <w:rStyle w:val="CommentReference"/>
        </w:rPr>
        <w:annotationRef/>
      </w:r>
      <w:r>
        <w:rPr>
          <w:b/>
        </w:rPr>
        <w:t>[RIL]</w:t>
      </w:r>
      <w:r>
        <w:t xml:space="preserve">: I645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4E42860" w14:textId="77777777" w:rsidR="00154AD1" w:rsidRDefault="00154AD1" w:rsidP="00154AD1">
      <w:pPr>
        <w:pStyle w:val="CommentText"/>
      </w:pPr>
      <w:r>
        <w:rPr>
          <w:b/>
        </w:rPr>
        <w:t>[Description]</w:t>
      </w:r>
      <w:r>
        <w:t>: If we use Need N here, then all the fields inside it, even when it is extended will need to be Need N.  We can use need M here to allow future extensions to be Need M</w:t>
      </w:r>
    </w:p>
    <w:p w14:paraId="4FEDDD4A" w14:textId="77777777" w:rsidR="00154AD1" w:rsidRDefault="00154AD1" w:rsidP="00154AD1">
      <w:pPr>
        <w:pStyle w:val="CommentText"/>
      </w:pPr>
      <w:r>
        <w:rPr>
          <w:b/>
        </w:rPr>
        <w:t>[Proposed Change]</w:t>
      </w:r>
      <w:r>
        <w:t xml:space="preserve">: Change to Need M for this and </w:t>
      </w:r>
      <w:proofErr w:type="spellStart"/>
      <w:r w:rsidRPr="00F537EB">
        <w:t>ehc</w:t>
      </w:r>
      <w:proofErr w:type="spellEnd"/>
      <w:r w:rsidRPr="00F537EB">
        <w:t>-Uplink</w:t>
      </w:r>
      <w:r>
        <w:t>.</w:t>
      </w:r>
    </w:p>
    <w:p w14:paraId="734F47BB" w14:textId="77777777" w:rsidR="00154AD1" w:rsidRDefault="00154AD1" w:rsidP="00154AD1">
      <w:pPr>
        <w:pStyle w:val="CommentText"/>
      </w:pPr>
      <w:r>
        <w:rPr>
          <w:b/>
        </w:rPr>
        <w:t>[Comments]</w:t>
      </w:r>
      <w:r>
        <w:t xml:space="preserve">: </w:t>
      </w:r>
    </w:p>
    <w:p w14:paraId="24273920" w14:textId="0FC74AA8" w:rsidR="00154AD1" w:rsidRDefault="00154AD1">
      <w:pPr>
        <w:pStyle w:val="CommentText"/>
      </w:pPr>
    </w:p>
  </w:comment>
  <w:comment w:id="3683" w:author="Huawei" w:date="2020-04-10T18:38:00Z" w:initials="H">
    <w:p w14:paraId="4A8106F2" w14:textId="1E9E8F89"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H060 </w:t>
      </w:r>
      <w:r>
        <w:rPr>
          <w:b/>
        </w:rPr>
        <w:t>[Delegate]</w:t>
      </w:r>
      <w:r>
        <w:t xml:space="preserve">: </w:t>
      </w:r>
      <w:proofErr w:type="spellStart"/>
      <w:r>
        <w:t>TangXun</w:t>
      </w:r>
      <w:proofErr w:type="spellEnd"/>
      <w:r>
        <w:t xml:space="preserve"> (Huawei)  </w:t>
      </w:r>
      <w:r>
        <w:rPr>
          <w:b/>
        </w:rPr>
        <w:t>[WI]</w:t>
      </w:r>
      <w:r>
        <w:t xml:space="preserve">: </w:t>
      </w:r>
      <w:proofErr w:type="spellStart"/>
      <w:r>
        <w:t>eMOB</w:t>
      </w:r>
      <w:proofErr w:type="spellEnd"/>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8175704" w14:textId="254ACA59" w:rsidR="00693D5C" w:rsidRDefault="00693D5C">
      <w:pPr>
        <w:pStyle w:val="CommentText"/>
      </w:pPr>
      <w:r>
        <w:rPr>
          <w:b/>
        </w:rPr>
        <w:t>[Description]</w:t>
      </w:r>
      <w:r>
        <w:t xml:space="preserve">: </w:t>
      </w:r>
      <w:r w:rsidRPr="00265A9D">
        <w:t>one sentence should be added, i.e. the network does not include the field in case of DAPS HO</w:t>
      </w:r>
    </w:p>
    <w:p w14:paraId="557578BC" w14:textId="685D08C9" w:rsidR="00693D5C" w:rsidRDefault="00693D5C">
      <w:pPr>
        <w:pStyle w:val="CommentText"/>
      </w:pPr>
      <w:r>
        <w:rPr>
          <w:b/>
        </w:rPr>
        <w:t>[Proposed Change]</w:t>
      </w:r>
      <w:r>
        <w:t>: v31: Add "</w:t>
      </w:r>
      <w:r w:rsidRPr="00BF759C">
        <w:t>the network does not include the field in case of DAPS HO</w:t>
      </w:r>
      <w:r>
        <w:t>"</w:t>
      </w:r>
    </w:p>
    <w:p w14:paraId="65547ABA" w14:textId="77777777" w:rsidR="00693D5C" w:rsidRDefault="00693D5C">
      <w:pPr>
        <w:pStyle w:val="CommentText"/>
      </w:pPr>
      <w:r>
        <w:rPr>
          <w:b/>
        </w:rPr>
        <w:t>[Comments]</w:t>
      </w:r>
      <w:r>
        <w:t xml:space="preserve">: </w:t>
      </w:r>
    </w:p>
    <w:p w14:paraId="7754BFEB" w14:textId="6AF57348" w:rsidR="00693D5C" w:rsidRPr="00265A9D" w:rsidRDefault="00693D5C">
      <w:pPr>
        <w:pStyle w:val="CommentText"/>
      </w:pPr>
    </w:p>
  </w:comment>
  <w:comment w:id="3685" w:author="Huawei" w:date="2020-04-10T18:40:00Z" w:initials="H">
    <w:p w14:paraId="5BA3C721" w14:textId="2DE31A29"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H061 </w:t>
      </w:r>
      <w:r>
        <w:rPr>
          <w:b/>
        </w:rPr>
        <w:t>[Delegate]</w:t>
      </w:r>
      <w:r>
        <w:t xml:space="preserve">: </w:t>
      </w:r>
      <w:proofErr w:type="spellStart"/>
      <w:r>
        <w:t>TangXun</w:t>
      </w:r>
      <w:proofErr w:type="spellEnd"/>
      <w:r>
        <w:t xml:space="preserve"> (Huawei)  </w:t>
      </w:r>
      <w:r>
        <w:rPr>
          <w:b/>
        </w:rPr>
        <w:t>[WI]</w:t>
      </w:r>
      <w:r>
        <w:t xml:space="preserve">: </w:t>
      </w:r>
      <w:proofErr w:type="spellStart"/>
      <w:r>
        <w:t>eMob</w:t>
      </w:r>
      <w:proofErr w:type="spellEnd"/>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2666738" w14:textId="241600B1" w:rsidR="00693D5C" w:rsidRDefault="00693D5C">
      <w:pPr>
        <w:pStyle w:val="CommentText"/>
      </w:pPr>
      <w:r>
        <w:rPr>
          <w:b/>
        </w:rPr>
        <w:t>[Description]</w:t>
      </w:r>
      <w:r>
        <w:t xml:space="preserve">: </w:t>
      </w:r>
      <w:r w:rsidRPr="00EA34AD">
        <w:t xml:space="preserve">one sentence should be added, i.e. The value for this field cannot be changed in case of reconfiguration with sync, if </w:t>
      </w:r>
      <w:proofErr w:type="spellStart"/>
      <w:r w:rsidRPr="00EA34AD">
        <w:t>dapsConfig</w:t>
      </w:r>
      <w:proofErr w:type="spellEnd"/>
      <w:r w:rsidRPr="00EA34AD">
        <w:t xml:space="preserve"> is configured for this bearer.</w:t>
      </w:r>
    </w:p>
    <w:p w14:paraId="693EDDF5" w14:textId="5E3E1CEE" w:rsidR="00693D5C" w:rsidRDefault="00693D5C">
      <w:pPr>
        <w:pStyle w:val="CommentText"/>
      </w:pPr>
      <w:r>
        <w:rPr>
          <w:b/>
        </w:rPr>
        <w:t>[Proposed Change]</w:t>
      </w:r>
      <w:r>
        <w:t xml:space="preserve">: v31: </w:t>
      </w:r>
      <w:r w:rsidRPr="00EA34AD">
        <w:t xml:space="preserve">one sentence should be added, i.e. The value for this field cannot be changed in case of reconfiguration with sync, if </w:t>
      </w:r>
      <w:proofErr w:type="spellStart"/>
      <w:r w:rsidRPr="00EA34AD">
        <w:t>dapsConfig</w:t>
      </w:r>
      <w:proofErr w:type="spellEnd"/>
      <w:r w:rsidRPr="00EA34AD">
        <w:t xml:space="preserve"> is configured for this bearer.</w:t>
      </w:r>
    </w:p>
    <w:p w14:paraId="74346B5C" w14:textId="77777777" w:rsidR="00693D5C" w:rsidRDefault="00693D5C">
      <w:pPr>
        <w:pStyle w:val="CommentText"/>
      </w:pPr>
      <w:r>
        <w:rPr>
          <w:b/>
        </w:rPr>
        <w:t>[Comments]</w:t>
      </w:r>
      <w:r>
        <w:t xml:space="preserve">: </w:t>
      </w:r>
    </w:p>
    <w:p w14:paraId="09AAFFD0" w14:textId="4785D475" w:rsidR="00693D5C" w:rsidRPr="00EA34AD" w:rsidRDefault="00693D5C">
      <w:pPr>
        <w:pStyle w:val="CommentText"/>
      </w:pPr>
    </w:p>
  </w:comment>
  <w:comment w:id="3695" w:author="Samsung (Sangbum Kim)" w:date="2020-04-10T14:28:00Z" w:initials="S">
    <w:p w14:paraId="4AB0A51A" w14:textId="77777777" w:rsidR="00693D5C" w:rsidRDefault="00693D5C"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S402 </w:t>
      </w:r>
      <w:r>
        <w:rPr>
          <w:b/>
        </w:rPr>
        <w:t>[Delegate]</w:t>
      </w:r>
      <w:r>
        <w:t>: Samsung (</w:t>
      </w:r>
      <w:proofErr w:type="spellStart"/>
      <w:r>
        <w:t>soenghun</w:t>
      </w:r>
      <w:proofErr w:type="spellEnd"/>
      <w:r>
        <w:t xml:space="preserve"> Kim)   </w:t>
      </w:r>
      <w:r>
        <w:rPr>
          <w:b/>
        </w:rPr>
        <w:t>[WI]</w:t>
      </w:r>
      <w:r>
        <w:t xml:space="preserve">: </w:t>
      </w:r>
      <w:proofErr w:type="spellStart"/>
      <w:r>
        <w:t>PowSave</w:t>
      </w:r>
      <w:proofErr w:type="spellEnd"/>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5BABA2C" w14:textId="77777777" w:rsidR="00693D5C" w:rsidRDefault="00693D5C" w:rsidP="002A6402">
      <w:pPr>
        <w:pStyle w:val="CommentText"/>
      </w:pPr>
      <w:r>
        <w:rPr>
          <w:b/>
        </w:rPr>
        <w:t>[Description]</w:t>
      </w:r>
      <w:r>
        <w:t xml:space="preserve">: Need code is Need M while IE is INTEGER. Should be </w:t>
      </w:r>
      <w:proofErr w:type="spellStart"/>
      <w:r>
        <w:t>SetupRelease</w:t>
      </w:r>
      <w:proofErr w:type="spellEnd"/>
      <w:r>
        <w:t xml:space="preserve"> to be able to release it. </w:t>
      </w:r>
    </w:p>
    <w:p w14:paraId="17852120" w14:textId="77777777" w:rsidR="00693D5C" w:rsidRDefault="00693D5C" w:rsidP="002A6402">
      <w:pPr>
        <w:pStyle w:val="CommentText"/>
      </w:pPr>
      <w:r>
        <w:rPr>
          <w:b/>
        </w:rPr>
        <w:t>[Proposed Change]</w:t>
      </w:r>
      <w:r>
        <w:t xml:space="preserve">: </w:t>
      </w:r>
    </w:p>
    <w:p w14:paraId="695474E8" w14:textId="77777777" w:rsidR="00693D5C" w:rsidRPr="00F537EB" w:rsidRDefault="00693D5C" w:rsidP="002A6402">
      <w:pPr>
        <w:pStyle w:val="PL"/>
      </w:pPr>
      <w:r w:rsidRPr="00F537EB">
        <w:t>maxMIMO-Layers-r16</w:t>
      </w:r>
      <w:r>
        <w:t xml:space="preserve">     </w:t>
      </w:r>
      <w:r w:rsidRPr="00F537EB">
        <w:t xml:space="preserve">SetupRelease { </w:t>
      </w:r>
      <w:r>
        <w:t>maxMIMO-Layers</w:t>
      </w:r>
      <w:r w:rsidRPr="00F537EB">
        <w:t xml:space="preserve"> }                   OPTIONAL,   -- Need M</w:t>
      </w:r>
    </w:p>
    <w:p w14:paraId="6815CF88" w14:textId="77777777" w:rsidR="00693D5C" w:rsidRDefault="00693D5C" w:rsidP="002A6402">
      <w:pPr>
        <w:pStyle w:val="CommentText"/>
      </w:pPr>
    </w:p>
    <w:p w14:paraId="2B588DFE" w14:textId="27C779C9" w:rsidR="00693D5C" w:rsidRDefault="00693D5C" w:rsidP="002A6402">
      <w:pPr>
        <w:pStyle w:val="CommentText"/>
      </w:pPr>
      <w:r>
        <w:rPr>
          <w:b/>
        </w:rPr>
        <w:t xml:space="preserve"> [Comments]</w:t>
      </w:r>
      <w:r>
        <w:t xml:space="preserve">: </w:t>
      </w:r>
    </w:p>
    <w:p w14:paraId="14533DC5" w14:textId="3FF8155E" w:rsidR="00693D5C" w:rsidRPr="002A6402" w:rsidRDefault="00693D5C">
      <w:pPr>
        <w:pStyle w:val="CommentText"/>
      </w:pPr>
    </w:p>
  </w:comment>
  <w:comment w:id="3696" w:author="Huawei" w:date="2020-04-09T21:51:00Z" w:initials="H">
    <w:p w14:paraId="55999F7B" w14:textId="42F1A973"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w:t>
      </w:r>
      <w:proofErr w:type="spellStart"/>
      <w:r>
        <w:t>Yinghao</w:t>
      </w:r>
      <w:proofErr w:type="spellEnd"/>
      <w:r>
        <w:t xml:space="preserve">/David (Huawei)  </w:t>
      </w:r>
      <w:r>
        <w:rPr>
          <w:b/>
        </w:rPr>
        <w:t>[WI]</w:t>
      </w:r>
      <w:r>
        <w:t xml:space="preserve">: </w:t>
      </w:r>
      <w:proofErr w:type="spellStart"/>
      <w:r>
        <w:t>eURLLC</w:t>
      </w:r>
      <w:proofErr w:type="spellEnd"/>
      <w:r>
        <w:t xml:space="preserve">, </w:t>
      </w:r>
      <w:proofErr w:type="spellStart"/>
      <w:r>
        <w:t>eMIMO</w:t>
      </w:r>
      <w:proofErr w:type="spellEnd"/>
      <w:r>
        <w:t xml:space="preserve">, NR-U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Will be submitted </w:t>
      </w:r>
      <w:r>
        <w:rPr>
          <w:b/>
          <w:color w:val="FF0000"/>
        </w:rPr>
        <w:t>[Proposed Conclusion]</w:t>
      </w:r>
      <w:r>
        <w:rPr>
          <w:color w:val="FF0000"/>
        </w:rPr>
        <w:t xml:space="preserve">: </w:t>
      </w:r>
    </w:p>
    <w:p w14:paraId="65B2B7E1" w14:textId="75B93DE1" w:rsidR="00693D5C" w:rsidRDefault="00693D5C">
      <w:pPr>
        <w:pStyle w:val="CommentText"/>
      </w:pPr>
      <w:r>
        <w:rPr>
          <w:b/>
        </w:rPr>
        <w:t>[Description]</w:t>
      </w:r>
      <w:r>
        <w:t xml:space="preserve">: There are several </w:t>
      </w:r>
      <w:proofErr w:type="spellStart"/>
      <w:r>
        <w:t>TimeDomainAllocationList</w:t>
      </w:r>
      <w:proofErr w:type="spellEnd"/>
      <w:r>
        <w:t xml:space="preserve"> IEs for different physical channels configured in the same way (by setup/release or need M) which do not have extension markers. They are now extended in different ways for different WIs, sometimes with the an additional list of parameters, sometimes with a replacement IE. </w:t>
      </w:r>
    </w:p>
    <w:p w14:paraId="048E7935" w14:textId="5E87E343" w:rsidR="00693D5C" w:rsidRDefault="00693D5C">
      <w:pPr>
        <w:pStyle w:val="CommentText"/>
      </w:pPr>
      <w:r>
        <w:rPr>
          <w:b/>
        </w:rPr>
        <w:t>[Proposed Change]</w:t>
      </w:r>
      <w:r>
        <w:t xml:space="preserve">: Review all the </w:t>
      </w:r>
      <w:proofErr w:type="spellStart"/>
      <w:r>
        <w:t>TimeDomainAllocationList</w:t>
      </w:r>
      <w:proofErr w:type="spellEnd"/>
      <w:r>
        <w:t xml:space="preserve"> IEs and agree on a uniform way to handle extensions, used for all physical channels and all </w:t>
      </w:r>
      <w:proofErr w:type="spellStart"/>
      <w:r>
        <w:t>WIs.</w:t>
      </w:r>
      <w:proofErr w:type="spellEnd"/>
    </w:p>
    <w:p w14:paraId="53E01B48" w14:textId="77777777" w:rsidR="00693D5C" w:rsidRDefault="00693D5C">
      <w:pPr>
        <w:pStyle w:val="CommentText"/>
      </w:pPr>
      <w:r>
        <w:rPr>
          <w:b/>
        </w:rPr>
        <w:t>[Comments]</w:t>
      </w:r>
      <w:r>
        <w:t xml:space="preserve">: </w:t>
      </w:r>
    </w:p>
    <w:p w14:paraId="57B39019" w14:textId="72164468" w:rsidR="00693D5C" w:rsidRPr="00195AB7" w:rsidRDefault="00693D5C">
      <w:pPr>
        <w:pStyle w:val="CommentText"/>
      </w:pPr>
      <w:r>
        <w:t>"</w:t>
      </w:r>
    </w:p>
  </w:comment>
  <w:comment w:id="3697" w:author="Huawei" w:date="2020-04-10T17:58:00Z" w:initials="H">
    <w:p w14:paraId="0BF35D4A" w14:textId="40BDC7CC"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H044 </w:t>
      </w:r>
      <w:r>
        <w:rPr>
          <w:b/>
        </w:rPr>
        <w:t>[Delegate]</w:t>
      </w:r>
      <w:r>
        <w:t xml:space="preserve">: Chong Lou (Huawei)  </w:t>
      </w:r>
      <w:r>
        <w:rPr>
          <w:b/>
        </w:rPr>
        <w:t>[WI]</w:t>
      </w:r>
      <w:r>
        <w:t xml:space="preserve">: </w:t>
      </w:r>
      <w:proofErr w:type="spellStart"/>
      <w:r>
        <w:t>eURLLC</w:t>
      </w:r>
      <w:proofErr w:type="spellEnd"/>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F64128">
        <w:t>R2-2003617</w:t>
      </w:r>
      <w:r>
        <w:t xml:space="preserve"> </w:t>
      </w:r>
      <w:r>
        <w:rPr>
          <w:b/>
          <w:color w:val="FF0000"/>
        </w:rPr>
        <w:t>[Proposed Conclusion]</w:t>
      </w:r>
      <w:r>
        <w:rPr>
          <w:color w:val="FF0000"/>
        </w:rPr>
        <w:t xml:space="preserve">: </w:t>
      </w:r>
    </w:p>
    <w:p w14:paraId="07708802" w14:textId="605175E8" w:rsidR="00693D5C" w:rsidRDefault="00693D5C">
      <w:pPr>
        <w:pStyle w:val="CommentText"/>
      </w:pPr>
      <w:r>
        <w:rPr>
          <w:b/>
        </w:rPr>
        <w:t>[Description]</w:t>
      </w:r>
      <w:r>
        <w:t xml:space="preserve">: There are missing parameters for </w:t>
      </w:r>
      <w:r w:rsidRPr="00F64128">
        <w:t>AntennaPorts-FieldPresence-ForDCIFormat0_2 for DCI format 0_2 and AntennaPorts-FieldPresence-ForDCIFormat1_2 for DCI format 1_2</w:t>
      </w:r>
    </w:p>
    <w:p w14:paraId="60EE7BE4" w14:textId="4BA6B646" w:rsidR="00693D5C" w:rsidRDefault="00693D5C">
      <w:pPr>
        <w:pStyle w:val="CommentText"/>
      </w:pPr>
      <w:r>
        <w:rPr>
          <w:b/>
        </w:rPr>
        <w:t>[Proposed Change]</w:t>
      </w:r>
      <w:r>
        <w:t xml:space="preserve">: v31: See </w:t>
      </w:r>
      <w:proofErr w:type="spellStart"/>
      <w:r>
        <w:t>Tdoc</w:t>
      </w:r>
      <w:proofErr w:type="spellEnd"/>
      <w:r>
        <w:t>.</w:t>
      </w:r>
    </w:p>
    <w:p w14:paraId="32D45F73" w14:textId="77777777" w:rsidR="00693D5C" w:rsidRDefault="00693D5C">
      <w:pPr>
        <w:pStyle w:val="CommentText"/>
      </w:pPr>
      <w:r>
        <w:rPr>
          <w:b/>
        </w:rPr>
        <w:t>[Comments]</w:t>
      </w:r>
      <w:r>
        <w:t xml:space="preserve">: </w:t>
      </w:r>
    </w:p>
    <w:p w14:paraId="503868B9" w14:textId="6775F211" w:rsidR="00693D5C" w:rsidRPr="00F64128" w:rsidRDefault="00693D5C">
      <w:pPr>
        <w:pStyle w:val="CommentText"/>
      </w:pPr>
    </w:p>
  </w:comment>
  <w:comment w:id="3735" w:author="Intel" w:date="2020-04-13T21:51:00Z" w:initials="I">
    <w:p w14:paraId="69F248F7" w14:textId="77777777" w:rsidR="00154AD1" w:rsidRDefault="00154AD1" w:rsidP="00154AD1">
      <w:pPr>
        <w:pStyle w:val="CommentText"/>
      </w:pPr>
      <w:r>
        <w:rPr>
          <w:rStyle w:val="CommentReference"/>
        </w:rPr>
        <w:annotationRef/>
      </w:r>
      <w:r>
        <w:rPr>
          <w:b/>
        </w:rPr>
        <w:t>[RIL]</w:t>
      </w:r>
      <w:r>
        <w:t xml:space="preserve">: I679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EE62950" w14:textId="77777777" w:rsidR="00154AD1" w:rsidRDefault="00154AD1" w:rsidP="00154AD1">
      <w:pPr>
        <w:pStyle w:val="CommentText"/>
      </w:pPr>
      <w:r>
        <w:rPr>
          <w:b/>
        </w:rPr>
        <w:t>[Description]</w:t>
      </w:r>
      <w:r>
        <w:t>: ENUMERATED true Need M cannot be released once configured.</w:t>
      </w:r>
    </w:p>
    <w:p w14:paraId="2ECBA606" w14:textId="77777777" w:rsidR="00154AD1" w:rsidRDefault="00154AD1" w:rsidP="00154AD1">
      <w:pPr>
        <w:pStyle w:val="CommentText"/>
      </w:pPr>
      <w:r>
        <w:rPr>
          <w:b/>
        </w:rPr>
        <w:t>[Proposed Change]</w:t>
      </w:r>
      <w:r>
        <w:t>: Consider changing to Need R or BOOLEAN.</w:t>
      </w:r>
    </w:p>
    <w:p w14:paraId="796465D4" w14:textId="55AD045A" w:rsidR="00154AD1" w:rsidRDefault="00154AD1" w:rsidP="00154AD1">
      <w:pPr>
        <w:pStyle w:val="CommentText"/>
      </w:pPr>
      <w:r>
        <w:rPr>
          <w:b/>
        </w:rPr>
        <w:t>[Comments]</w:t>
      </w:r>
      <w:r>
        <w:t>:</w:t>
      </w:r>
    </w:p>
  </w:comment>
  <w:comment w:id="3737" w:author="Huawei" w:date="2020-04-12T12:12:00Z" w:initials="H">
    <w:p w14:paraId="3A9FC4BF" w14:textId="75415759"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H181 </w:t>
      </w:r>
      <w:r>
        <w:rPr>
          <w:b/>
        </w:rPr>
        <w:t>[Delegate]</w:t>
      </w:r>
      <w:r>
        <w:t xml:space="preserve">: David (Huawei)  </w:t>
      </w:r>
      <w:r>
        <w:rPr>
          <w:b/>
        </w:rPr>
        <w:t>[WI]</w:t>
      </w:r>
      <w:r>
        <w:t xml:space="preserve">: </w:t>
      </w:r>
      <w:proofErr w:type="spellStart"/>
      <w:r>
        <w:t>eDCCA</w:t>
      </w:r>
      <w:proofErr w:type="spellEnd"/>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R2-2003719 </w:t>
      </w:r>
      <w:r>
        <w:rPr>
          <w:b/>
          <w:color w:val="FF0000"/>
        </w:rPr>
        <w:t>[Proposed Conclusion]</w:t>
      </w:r>
      <w:r>
        <w:rPr>
          <w:color w:val="FF0000"/>
        </w:rPr>
        <w:t xml:space="preserve">: </w:t>
      </w:r>
    </w:p>
    <w:p w14:paraId="0A32CC88" w14:textId="7D7E3493" w:rsidR="00693D5C" w:rsidRDefault="00693D5C">
      <w:pPr>
        <w:pStyle w:val="CommentText"/>
      </w:pPr>
      <w:r>
        <w:rPr>
          <w:b/>
        </w:rPr>
        <w:t>[Description]</w:t>
      </w:r>
      <w:r>
        <w:t xml:space="preserve">: This </w:t>
      </w:r>
      <w:proofErr w:type="spellStart"/>
      <w:r>
        <w:t>fied</w:t>
      </w:r>
      <w:proofErr w:type="spellEnd"/>
      <w:r>
        <w:t xml:space="preserve"> can only be configured when the UE is in NR-DC.</w:t>
      </w:r>
    </w:p>
    <w:p w14:paraId="50FD1AE7" w14:textId="2876E119" w:rsidR="00693D5C" w:rsidRDefault="00693D5C">
      <w:pPr>
        <w:pStyle w:val="CommentText"/>
      </w:pPr>
      <w:r>
        <w:rPr>
          <w:b/>
        </w:rPr>
        <w:t>[Proposed Change]</w:t>
      </w:r>
      <w:r>
        <w:t>: v37 add in the description that This field can only be configured when the UE is in NR-DC.</w:t>
      </w:r>
    </w:p>
    <w:p w14:paraId="7AF70809" w14:textId="77777777" w:rsidR="00693D5C" w:rsidRDefault="00693D5C">
      <w:pPr>
        <w:pStyle w:val="CommentText"/>
      </w:pPr>
      <w:r>
        <w:rPr>
          <w:b/>
        </w:rPr>
        <w:t>[Comments]</w:t>
      </w:r>
      <w:r>
        <w:t xml:space="preserve">: </w:t>
      </w:r>
    </w:p>
    <w:p w14:paraId="72B309DE" w14:textId="606AC43B" w:rsidR="00693D5C" w:rsidRPr="00661392" w:rsidRDefault="00693D5C">
      <w:pPr>
        <w:pStyle w:val="CommentText"/>
      </w:pPr>
    </w:p>
  </w:comment>
  <w:comment w:id="3738" w:author="Samsung (Sangbum Kim)" w:date="2020-04-10T14:29:00Z" w:initials="S">
    <w:p w14:paraId="45D366D2" w14:textId="77777777" w:rsidR="00693D5C" w:rsidRDefault="00693D5C"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S403 </w:t>
      </w:r>
      <w:r>
        <w:rPr>
          <w:b/>
        </w:rPr>
        <w:t>[Delegate]</w:t>
      </w:r>
      <w:r>
        <w:t>: Samsung (</w:t>
      </w:r>
      <w:proofErr w:type="spellStart"/>
      <w:r>
        <w:t>soenghun</w:t>
      </w:r>
      <w:proofErr w:type="spellEnd"/>
      <w:r>
        <w:t xml:space="preserve"> Kim)   </w:t>
      </w:r>
      <w:r>
        <w:rPr>
          <w:b/>
        </w:rPr>
        <w:t>[WI]</w:t>
      </w:r>
      <w:r>
        <w:t>:</w:t>
      </w:r>
      <w:r w:rsidRPr="00395340">
        <w:t xml:space="preserve"> </w:t>
      </w:r>
      <w:proofErr w:type="spellStart"/>
      <w:r>
        <w:t>PowSave</w:t>
      </w:r>
      <w:proofErr w:type="spellEnd"/>
      <w:r>
        <w:t xml:space="preserve"> </w:t>
      </w:r>
      <w:r>
        <w:rPr>
          <w:b/>
        </w:rPr>
        <w:t>[Class]</w:t>
      </w:r>
      <w:r>
        <w:t>:3</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A1C5E8E" w14:textId="77777777" w:rsidR="00693D5C" w:rsidRDefault="00693D5C" w:rsidP="002A6402">
      <w:pPr>
        <w:pStyle w:val="CommentText"/>
      </w:pPr>
      <w:r>
        <w:rPr>
          <w:b/>
        </w:rPr>
        <w:t>[Description]</w:t>
      </w:r>
      <w:r>
        <w:t>: “</w:t>
      </w:r>
      <w:r w:rsidRPr="00395340">
        <w:t xml:space="preserve">when the </w:t>
      </w:r>
      <w:proofErr w:type="spellStart"/>
      <w:r w:rsidRPr="00395340">
        <w:t>drx-onDurationTimer</w:t>
      </w:r>
      <w:proofErr w:type="spellEnd"/>
      <w:r w:rsidRPr="00395340">
        <w:t xml:space="preserve"> does not start” is ambiguous because usually it does not start. It is meant to be “should have started but does not start”</w:t>
      </w:r>
    </w:p>
    <w:p w14:paraId="0D644661" w14:textId="77777777" w:rsidR="00693D5C" w:rsidRDefault="00693D5C" w:rsidP="002A6402">
      <w:pPr>
        <w:pStyle w:val="CommentText"/>
      </w:pPr>
      <w:r>
        <w:rPr>
          <w:b/>
        </w:rPr>
        <w:t>[Proposed Change]</w:t>
      </w:r>
      <w:r>
        <w:t xml:space="preserve">: </w:t>
      </w:r>
      <w:r w:rsidRPr="00395340">
        <w:t xml:space="preserve">Indicates the UE to transmit periodic L1-RSRP report(s) </w:t>
      </w:r>
      <w:r w:rsidRPr="00395340">
        <w:rPr>
          <w:strike/>
          <w:color w:val="FF0000"/>
        </w:rPr>
        <w:t>when</w:t>
      </w:r>
      <w:r w:rsidRPr="00395340">
        <w:t xml:space="preserve"> </w:t>
      </w:r>
      <w:r w:rsidRPr="00395340">
        <w:rPr>
          <w:color w:val="FF0000"/>
          <w:u w:val="single"/>
        </w:rPr>
        <w:t xml:space="preserve">if </w:t>
      </w:r>
      <w:r w:rsidRPr="00395340">
        <w:t xml:space="preserve">the </w:t>
      </w:r>
      <w:proofErr w:type="spellStart"/>
      <w:r w:rsidRPr="00395340">
        <w:t>drx-onDurationTimer</w:t>
      </w:r>
      <w:proofErr w:type="spellEnd"/>
      <w:r w:rsidRPr="00395340">
        <w:t xml:space="preserve"> does not start </w:t>
      </w:r>
      <w:r w:rsidRPr="00395340">
        <w:rPr>
          <w:color w:val="FF0000"/>
          <w:u w:val="single"/>
        </w:rPr>
        <w:t>because of DCI format 2-6</w:t>
      </w:r>
      <w:r w:rsidRPr="00395340">
        <w:rPr>
          <w:color w:val="FF0000"/>
        </w:rPr>
        <w:t xml:space="preserve"> </w:t>
      </w:r>
      <w:r w:rsidRPr="00395340">
        <w:t xml:space="preserve">(see TS 38.321 [3], clause 5.7). If the field is absent, the UE does not transmit periodic L1-RSRP report(s) when the </w:t>
      </w:r>
      <w:proofErr w:type="spellStart"/>
      <w:r w:rsidRPr="00395340">
        <w:t>drx-onDurationTimer</w:t>
      </w:r>
      <w:proofErr w:type="spellEnd"/>
      <w:r w:rsidRPr="00395340">
        <w:t xml:space="preserve"> does not start.</w:t>
      </w:r>
    </w:p>
    <w:p w14:paraId="3CBCF32E" w14:textId="37BF6D5D" w:rsidR="00693D5C" w:rsidRDefault="00693D5C" w:rsidP="002A6402">
      <w:pPr>
        <w:pStyle w:val="CommentText"/>
      </w:pPr>
    </w:p>
    <w:p w14:paraId="0B2CB842" w14:textId="77777777" w:rsidR="00693D5C" w:rsidRDefault="00693D5C">
      <w:pPr>
        <w:pStyle w:val="CommentText"/>
      </w:pPr>
      <w:r>
        <w:rPr>
          <w:b/>
        </w:rPr>
        <w:t>[Comments]</w:t>
      </w:r>
      <w:r>
        <w:t xml:space="preserve">: </w:t>
      </w:r>
    </w:p>
    <w:p w14:paraId="214988EC" w14:textId="5D045B3A" w:rsidR="00693D5C" w:rsidRPr="002A6402" w:rsidRDefault="00693D5C">
      <w:pPr>
        <w:pStyle w:val="CommentText"/>
      </w:pPr>
    </w:p>
  </w:comment>
  <w:comment w:id="3739" w:author="Samsung (Sangbum Kim)" w:date="2020-04-10T14:30:00Z" w:initials="S">
    <w:p w14:paraId="656DA735" w14:textId="77777777" w:rsidR="00693D5C" w:rsidRDefault="00693D5C"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S404 </w:t>
      </w:r>
      <w:r>
        <w:rPr>
          <w:b/>
        </w:rPr>
        <w:t>[Delegate]</w:t>
      </w:r>
      <w:r>
        <w:t>: Samsung (</w:t>
      </w:r>
      <w:proofErr w:type="spellStart"/>
      <w:r>
        <w:t>soenghun</w:t>
      </w:r>
      <w:proofErr w:type="spellEnd"/>
      <w:r>
        <w:t xml:space="preserve"> Kim)   </w:t>
      </w:r>
      <w:r>
        <w:rPr>
          <w:b/>
        </w:rPr>
        <w:t>[WI]</w:t>
      </w:r>
      <w:r>
        <w:t>:</w:t>
      </w:r>
      <w:r w:rsidRPr="00395340">
        <w:t xml:space="preserve"> </w:t>
      </w:r>
      <w:proofErr w:type="spellStart"/>
      <w:r>
        <w:t>PowSave</w:t>
      </w:r>
      <w:proofErr w:type="spellEnd"/>
      <w:r>
        <w:t xml:space="preserve">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AB493C4" w14:textId="77777777" w:rsidR="00693D5C" w:rsidRDefault="00693D5C" w:rsidP="002A6402">
      <w:pPr>
        <w:pStyle w:val="CommentText"/>
      </w:pPr>
      <w:r>
        <w:rPr>
          <w:b/>
        </w:rPr>
        <w:t>[Description]</w:t>
      </w:r>
      <w:r>
        <w:t>: Same issue as S403. “</w:t>
      </w:r>
      <w:r w:rsidRPr="00395340">
        <w:t xml:space="preserve">when the </w:t>
      </w:r>
      <w:proofErr w:type="spellStart"/>
      <w:r w:rsidRPr="00395340">
        <w:t>drx-onDurationTimer</w:t>
      </w:r>
      <w:proofErr w:type="spellEnd"/>
      <w:r w:rsidRPr="00395340">
        <w:t xml:space="preserve"> does not start” is ambiguous because usually it does not start. It is meant to be “should have started but does not start”</w:t>
      </w:r>
    </w:p>
    <w:p w14:paraId="3C95952E" w14:textId="77777777" w:rsidR="00693D5C" w:rsidRDefault="00693D5C" w:rsidP="002A6402">
      <w:pPr>
        <w:pStyle w:val="CommentText"/>
      </w:pPr>
      <w:r>
        <w:rPr>
          <w:b/>
        </w:rPr>
        <w:t>[Proposed Change]</w:t>
      </w:r>
      <w:r>
        <w:t xml:space="preserve">: </w:t>
      </w:r>
      <w:r w:rsidRPr="00395340">
        <w:t xml:space="preserve">Indicates the UE to transmit periodic </w:t>
      </w:r>
      <w:r>
        <w:t xml:space="preserve">CSI </w:t>
      </w:r>
      <w:r w:rsidRPr="00395340">
        <w:t xml:space="preserve">report(s) </w:t>
      </w:r>
      <w:r w:rsidRPr="00395340">
        <w:rPr>
          <w:strike/>
          <w:color w:val="FF0000"/>
        </w:rPr>
        <w:t>when</w:t>
      </w:r>
      <w:r w:rsidRPr="00395340">
        <w:t xml:space="preserve"> </w:t>
      </w:r>
      <w:r w:rsidRPr="00395340">
        <w:rPr>
          <w:color w:val="FF0000"/>
          <w:u w:val="single"/>
        </w:rPr>
        <w:t xml:space="preserve">if </w:t>
      </w:r>
      <w:r w:rsidRPr="00395340">
        <w:t xml:space="preserve">the </w:t>
      </w:r>
      <w:proofErr w:type="spellStart"/>
      <w:r w:rsidRPr="00395340">
        <w:t>drx-onDurationTimer</w:t>
      </w:r>
      <w:proofErr w:type="spellEnd"/>
      <w:r w:rsidRPr="00395340">
        <w:t xml:space="preserve"> does not start </w:t>
      </w:r>
      <w:r w:rsidRPr="00395340">
        <w:rPr>
          <w:color w:val="FF0000"/>
          <w:u w:val="single"/>
        </w:rPr>
        <w:t>because of DCI format 2-6</w:t>
      </w:r>
      <w:r w:rsidRPr="00395340">
        <w:rPr>
          <w:color w:val="FF0000"/>
        </w:rPr>
        <w:t xml:space="preserve"> </w:t>
      </w:r>
      <w:r w:rsidRPr="00395340">
        <w:t xml:space="preserve">(see TS 38.321 [3], clause 5.7). If the field is absent, the UE does not transmit periodic </w:t>
      </w:r>
      <w:r>
        <w:t>CSI</w:t>
      </w:r>
      <w:r w:rsidRPr="00395340">
        <w:t xml:space="preserve"> report(s) when the </w:t>
      </w:r>
      <w:proofErr w:type="spellStart"/>
      <w:r w:rsidRPr="00395340">
        <w:t>drx-onDurationTimer</w:t>
      </w:r>
      <w:proofErr w:type="spellEnd"/>
      <w:r w:rsidRPr="00395340">
        <w:t xml:space="preserve"> does not start.</w:t>
      </w:r>
    </w:p>
    <w:p w14:paraId="5188CA6B" w14:textId="77777777" w:rsidR="00693D5C" w:rsidRDefault="00693D5C" w:rsidP="002A6402">
      <w:pPr>
        <w:pStyle w:val="CommentText"/>
      </w:pPr>
    </w:p>
    <w:p w14:paraId="511C80F7" w14:textId="07CA5A5E" w:rsidR="00693D5C" w:rsidRDefault="00693D5C" w:rsidP="002A6402">
      <w:pPr>
        <w:pStyle w:val="CommentText"/>
      </w:pPr>
      <w:r>
        <w:rPr>
          <w:b/>
        </w:rPr>
        <w:t xml:space="preserve"> [Comments]</w:t>
      </w:r>
      <w:r>
        <w:t xml:space="preserve">: </w:t>
      </w:r>
    </w:p>
    <w:p w14:paraId="5AECB414" w14:textId="43EC08DB" w:rsidR="00693D5C" w:rsidRPr="002A6402" w:rsidRDefault="00693D5C">
      <w:pPr>
        <w:pStyle w:val="CommentText"/>
      </w:pPr>
    </w:p>
  </w:comment>
  <w:comment w:id="3754" w:author="Ericsson (Ajmal)" w:date="2020-04-13T13:04:00Z" w:initials="E">
    <w:p w14:paraId="3ABFCEC6" w14:textId="5CC1F81D" w:rsidR="00693D5C" w:rsidRDefault="00693D5C">
      <w:pPr>
        <w:pStyle w:val="CommentText"/>
      </w:pPr>
      <w:r>
        <w:rPr>
          <w:rStyle w:val="CommentReference"/>
        </w:rPr>
        <w:annotationRef/>
      </w:r>
      <w:r>
        <w:rPr>
          <w:b/>
        </w:rPr>
        <w:t>[RIL]</w:t>
      </w:r>
      <w:r>
        <w:t xml:space="preserve">: E104 </w:t>
      </w:r>
      <w:r>
        <w:rPr>
          <w:b/>
        </w:rPr>
        <w:t>[Delegate]</w:t>
      </w:r>
      <w:r>
        <w:t xml:space="preserve">: Ericsson (Ajmal) </w:t>
      </w:r>
      <w:r>
        <w:rPr>
          <w:b/>
        </w:rPr>
        <w:t>[WI]</w:t>
      </w:r>
      <w:r>
        <w:t xml:space="preserve">:IAB </w:t>
      </w:r>
      <w:r>
        <w:rPr>
          <w:b/>
        </w:rPr>
        <w:t>[Class]</w:t>
      </w:r>
      <w:r>
        <w:t xml:space="preserve">:0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03053B5" w14:textId="7E34B295" w:rsidR="00693D5C" w:rsidRDefault="00693D5C">
      <w:pPr>
        <w:pStyle w:val="CommentText"/>
      </w:pPr>
      <w:r>
        <w:rPr>
          <w:b/>
        </w:rPr>
        <w:t>[Description]</w:t>
      </w:r>
      <w:r>
        <w:t>: Editorial correction. The description should be changed to the one in the Proposed Change.</w:t>
      </w:r>
    </w:p>
    <w:p w14:paraId="09C9A804" w14:textId="31F3459A" w:rsidR="00693D5C" w:rsidRDefault="00693D5C">
      <w:pPr>
        <w:pStyle w:val="CommentText"/>
      </w:pPr>
      <w:r>
        <w:rPr>
          <w:b/>
        </w:rPr>
        <w:t>[Proposed Change]</w:t>
      </w:r>
      <w:r>
        <w:t xml:space="preserve">: </w:t>
      </w:r>
      <w:r w:rsidRPr="00F537EB">
        <w:t xml:space="preserve">This field combines both the support of IAB-node and the cell status for IAB-node. If the field is present, the cell supports IAB-nodes and the cell is also considered as a candidate </w:t>
      </w:r>
      <w:r>
        <w:t xml:space="preserve">parent node </w:t>
      </w:r>
      <w:r w:rsidRPr="00F537EB">
        <w:t>for IAB-nodes; if the field is absent, the cell does not support IAB and/or the cell is barred for IAB-node</w:t>
      </w:r>
      <w:r>
        <w:t>s.</w:t>
      </w:r>
    </w:p>
    <w:p w14:paraId="129DE735" w14:textId="77777777" w:rsidR="00693D5C" w:rsidRDefault="00693D5C">
      <w:pPr>
        <w:pStyle w:val="CommentText"/>
      </w:pPr>
      <w:r>
        <w:rPr>
          <w:b/>
        </w:rPr>
        <w:t>[Comments]</w:t>
      </w:r>
      <w:r>
        <w:t xml:space="preserve">: </w:t>
      </w:r>
    </w:p>
    <w:p w14:paraId="62C50A5F" w14:textId="53983E61" w:rsidR="00693D5C" w:rsidRPr="008C182B" w:rsidRDefault="00693D5C">
      <w:pPr>
        <w:pStyle w:val="CommentText"/>
      </w:pPr>
    </w:p>
  </w:comment>
  <w:comment w:id="3755" w:author="Intel" w:date="2020-04-13T21:52:00Z" w:initials="I">
    <w:p w14:paraId="55FB03E5" w14:textId="77777777" w:rsidR="00154AD1" w:rsidRDefault="00154AD1" w:rsidP="00154AD1">
      <w:pPr>
        <w:pStyle w:val="CommentText"/>
      </w:pPr>
      <w:r>
        <w:rPr>
          <w:rStyle w:val="CommentReference"/>
        </w:rPr>
        <w:annotationRef/>
      </w:r>
      <w:r>
        <w:rPr>
          <w:b/>
        </w:rPr>
        <w:t>[RIL]</w:t>
      </w:r>
      <w:r>
        <w:t xml:space="preserve">: I647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9D13FC9" w14:textId="77777777" w:rsidR="00154AD1" w:rsidRDefault="00154AD1" w:rsidP="00154AD1">
      <w:pPr>
        <w:pStyle w:val="CommentText"/>
      </w:pPr>
      <w:r>
        <w:rPr>
          <w:b/>
        </w:rPr>
        <w:t>[Description]</w:t>
      </w:r>
      <w:r>
        <w:t>: If we keep this description, the need code should be S.  But the description on absence seems to be mostly repeating information already present.  Suggest to remove the last sentence and keep Need R.</w:t>
      </w:r>
    </w:p>
    <w:p w14:paraId="0B88C276" w14:textId="77777777" w:rsidR="00154AD1" w:rsidRDefault="00154AD1" w:rsidP="00154AD1">
      <w:pPr>
        <w:pStyle w:val="CommentText"/>
      </w:pPr>
      <w:r>
        <w:rPr>
          <w:b/>
        </w:rPr>
        <w:t>[Proposed Change]</w:t>
      </w:r>
      <w:r>
        <w:t>: Either delete the last sentence or change to Need S.</w:t>
      </w:r>
    </w:p>
    <w:p w14:paraId="6A04F018" w14:textId="1898E470" w:rsidR="00154AD1" w:rsidRDefault="00154AD1" w:rsidP="00154AD1">
      <w:pPr>
        <w:pStyle w:val="CommentText"/>
      </w:pPr>
      <w:r>
        <w:rPr>
          <w:b/>
        </w:rPr>
        <w:t>[Comments]</w:t>
      </w:r>
      <w:r>
        <w:t>:</w:t>
      </w:r>
    </w:p>
  </w:comment>
  <w:comment w:id="3761" w:author="Samsung (Sangbum Kim)" w:date="2020-04-10T15:17:00Z" w:initials="S">
    <w:p w14:paraId="5E0C8DFE" w14:textId="1B4E9C99" w:rsidR="00693D5C" w:rsidRDefault="00693D5C" w:rsidP="002410CF">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S495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2B04150" w14:textId="77777777" w:rsidR="00693D5C" w:rsidRDefault="00693D5C" w:rsidP="002410CF">
      <w:pPr>
        <w:pStyle w:val="CommentText"/>
      </w:pPr>
      <w:r>
        <w:rPr>
          <w:b/>
        </w:rPr>
        <w:t>[Description]</w:t>
      </w:r>
      <w:r>
        <w:t>: Wonder why PLMN-IdentityList3, but not PLMN-IdentityList2?</w:t>
      </w:r>
    </w:p>
    <w:p w14:paraId="5EC64D16" w14:textId="77777777" w:rsidR="00693D5C" w:rsidRDefault="00693D5C" w:rsidP="002410CF">
      <w:pPr>
        <w:pStyle w:val="CommentText"/>
      </w:pPr>
      <w:r>
        <w:rPr>
          <w:b/>
        </w:rPr>
        <w:t>[Proposed Change]</w:t>
      </w:r>
      <w:r>
        <w:t>: update PLMN-IdentityList3 to PLMN-IdentityList2</w:t>
      </w:r>
    </w:p>
    <w:p w14:paraId="603EA5B2" w14:textId="78883994" w:rsidR="00693D5C" w:rsidRDefault="00693D5C" w:rsidP="002410CF">
      <w:pPr>
        <w:pStyle w:val="CommentText"/>
      </w:pPr>
      <w:r>
        <w:rPr>
          <w:b/>
        </w:rPr>
        <w:t xml:space="preserve"> [Comments]</w:t>
      </w:r>
      <w:r>
        <w:t xml:space="preserve">: </w:t>
      </w:r>
    </w:p>
    <w:p w14:paraId="0165157E" w14:textId="3D3CCAD8" w:rsidR="00693D5C" w:rsidRPr="002410CF" w:rsidRDefault="00693D5C">
      <w:pPr>
        <w:pStyle w:val="CommentText"/>
      </w:pPr>
    </w:p>
  </w:comment>
  <w:comment w:id="3774" w:author="Samsung (Seungri Jin)" w:date="2020-04-09T18:27:00Z" w:initials="S">
    <w:p w14:paraId="6F008199" w14:textId="0DFFD9A4"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S657 </w:t>
      </w:r>
      <w:r>
        <w:rPr>
          <w:b/>
        </w:rPr>
        <w:t>[Delegate]</w:t>
      </w:r>
      <w:r>
        <w:t>: Samsung (</w:t>
      </w:r>
      <w:proofErr w:type="spellStart"/>
      <w:r>
        <w:t>Seungri</w:t>
      </w:r>
      <w:proofErr w:type="spellEnd"/>
      <w:r>
        <w:t xml:space="preserve"> </w:t>
      </w:r>
      <w:proofErr w:type="spellStart"/>
      <w:r>
        <w:t>Jin</w:t>
      </w:r>
      <w:proofErr w:type="spellEnd"/>
      <w:r>
        <w:t xml:space="preserve">)  </w:t>
      </w:r>
      <w:r>
        <w:rPr>
          <w:b/>
        </w:rPr>
        <w:t>[WI]</w:t>
      </w:r>
      <w:r>
        <w:t xml:space="preserve">: MIMO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642EDA0" w14:textId="00AED016" w:rsidR="00693D5C" w:rsidRDefault="00693D5C">
      <w:pPr>
        <w:pStyle w:val="CommentText"/>
      </w:pPr>
      <w:r>
        <w:rPr>
          <w:b/>
        </w:rPr>
        <w:t>[Description]</w:t>
      </w:r>
      <w:r>
        <w:t>: According to RAN1 (</w:t>
      </w:r>
      <w:r>
        <w:rPr>
          <w:lang w:eastAsia="ko-KR"/>
        </w:rPr>
        <w:t>R1-2001478</w:t>
      </w:r>
      <w:r>
        <w:t xml:space="preserve">), this field is only configured </w:t>
      </w:r>
      <w:r w:rsidRPr="00403E8C">
        <w:t>for single-PDCCH based multi-TRP operation</w:t>
      </w:r>
      <w:r>
        <w:t>.</w:t>
      </w:r>
    </w:p>
    <w:p w14:paraId="20F57B3E" w14:textId="2C7032AE" w:rsidR="00693D5C" w:rsidRDefault="00693D5C">
      <w:pPr>
        <w:pStyle w:val="CommentText"/>
      </w:pPr>
      <w:r>
        <w:rPr>
          <w:b/>
        </w:rPr>
        <w:t>[Proposed Change]</w:t>
      </w:r>
      <w:r>
        <w:t xml:space="preserve">: Add this condition in the field description or make this field as OPTIONAL with Cond </w:t>
      </w:r>
      <w:proofErr w:type="spellStart"/>
      <w:r>
        <w:t>sPDCCH-mTRP</w:t>
      </w:r>
      <w:proofErr w:type="spellEnd"/>
      <w:r>
        <w:t xml:space="preserve"> i.e. need the description for this condition.</w:t>
      </w:r>
    </w:p>
    <w:p w14:paraId="3004D632" w14:textId="77777777" w:rsidR="00693D5C" w:rsidRDefault="00693D5C">
      <w:pPr>
        <w:pStyle w:val="CommentText"/>
      </w:pPr>
      <w:r>
        <w:rPr>
          <w:b/>
        </w:rPr>
        <w:t>[Comments]</w:t>
      </w:r>
      <w:r>
        <w:t xml:space="preserve">: </w:t>
      </w:r>
    </w:p>
    <w:p w14:paraId="001B1207" w14:textId="19501365" w:rsidR="00693D5C" w:rsidRPr="00797A6A" w:rsidRDefault="00693D5C">
      <w:pPr>
        <w:pStyle w:val="CommentText"/>
      </w:pPr>
    </w:p>
  </w:comment>
  <w:comment w:id="3787" w:author="Huawei" w:date="2020-04-10T18:04:00Z" w:initials="H">
    <w:p w14:paraId="1BCF0C6E" w14:textId="16E882B7"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H053 </w:t>
      </w:r>
      <w:r>
        <w:rPr>
          <w:b/>
        </w:rPr>
        <w:t>[Delegate]</w:t>
      </w:r>
      <w:r>
        <w:t xml:space="preserve">: Chong Lou (Huawei)  </w:t>
      </w:r>
      <w:r>
        <w:rPr>
          <w:b/>
        </w:rPr>
        <w:t>[WI]</w:t>
      </w:r>
      <w:r>
        <w:t xml:space="preserve">: </w:t>
      </w:r>
      <w:proofErr w:type="spellStart"/>
      <w:r>
        <w:t>eURLLC</w:t>
      </w:r>
      <w:proofErr w:type="spellEnd"/>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E476D7">
        <w:t>R2-2003615</w:t>
      </w:r>
      <w:r>
        <w:t xml:space="preserve"> </w:t>
      </w:r>
      <w:r>
        <w:rPr>
          <w:b/>
          <w:color w:val="FF0000"/>
        </w:rPr>
        <w:t>[Proposed Conclusion]</w:t>
      </w:r>
      <w:r>
        <w:rPr>
          <w:color w:val="FF0000"/>
        </w:rPr>
        <w:t xml:space="preserve">: </w:t>
      </w:r>
    </w:p>
    <w:p w14:paraId="3DA790B8" w14:textId="77777777" w:rsidR="00693D5C" w:rsidRDefault="00693D5C" w:rsidP="00E476D7">
      <w:pPr>
        <w:pStyle w:val="CommentText"/>
      </w:pPr>
      <w:r>
        <w:rPr>
          <w:b/>
        </w:rPr>
        <w:t>[Description]</w:t>
      </w:r>
      <w:r>
        <w:t xml:space="preserve">: </w:t>
      </w:r>
      <w:proofErr w:type="spellStart"/>
      <w:r>
        <w:t>Agreements:in</w:t>
      </w:r>
      <w:proofErr w:type="spellEnd"/>
      <w:r>
        <w:t xml:space="preserve"> RAN1#100e.</w:t>
      </w:r>
    </w:p>
    <w:p w14:paraId="6067B14B" w14:textId="77777777" w:rsidR="00693D5C" w:rsidRDefault="00693D5C" w:rsidP="00E476D7">
      <w:pPr>
        <w:pStyle w:val="CommentText"/>
      </w:pPr>
      <w:r>
        <w:t xml:space="preserve">When two PUCCH-Configs are configured, </w:t>
      </w:r>
    </w:p>
    <w:p w14:paraId="05096AE8" w14:textId="77777777" w:rsidR="00693D5C" w:rsidRDefault="00693D5C" w:rsidP="00E476D7">
      <w:pPr>
        <w:pStyle w:val="CommentText"/>
      </w:pPr>
      <w:r>
        <w:t> multi-CSI-PUCCH-Resource list is only configured in the PUCCH-Config used for HARQ-ACK with low priority.</w:t>
      </w:r>
    </w:p>
    <w:p w14:paraId="068A0434" w14:textId="77777777" w:rsidR="00693D5C" w:rsidRDefault="00693D5C" w:rsidP="00E476D7">
      <w:pPr>
        <w:pStyle w:val="CommentText"/>
      </w:pPr>
      <w:r>
        <w:t> A PUCCH-</w:t>
      </w:r>
      <w:proofErr w:type="spellStart"/>
      <w:r>
        <w:t>ResourceId</w:t>
      </w:r>
      <w:proofErr w:type="spellEnd"/>
      <w:r>
        <w:t xml:space="preserve"> in the multi-CSI-PUCCH-Resource list refers to a PUCCH-Resource in the PUCCH-Config used for HARQ-ACK with low priority.</w:t>
      </w:r>
    </w:p>
    <w:p w14:paraId="55073907" w14:textId="77CFE27A" w:rsidR="00693D5C" w:rsidRDefault="00693D5C" w:rsidP="00E476D7">
      <w:pPr>
        <w:pStyle w:val="CommentText"/>
      </w:pPr>
      <w:r>
        <w:t>The clarification should be added to the field description for multi-CSI-PUCCH-CSI-</w:t>
      </w:r>
      <w:proofErr w:type="spellStart"/>
      <w:r>
        <w:t>ResourceList</w:t>
      </w:r>
      <w:proofErr w:type="spellEnd"/>
      <w:r>
        <w:t>.</w:t>
      </w:r>
    </w:p>
    <w:p w14:paraId="1B3D3136" w14:textId="7D306D3C" w:rsidR="00693D5C" w:rsidRDefault="00693D5C">
      <w:pPr>
        <w:pStyle w:val="CommentText"/>
      </w:pPr>
      <w:r>
        <w:rPr>
          <w:b/>
        </w:rPr>
        <w:t>[Proposed Change]</w:t>
      </w:r>
      <w:r>
        <w:t xml:space="preserve">: v31 See </w:t>
      </w:r>
      <w:proofErr w:type="spellStart"/>
      <w:r>
        <w:t>Tdoc</w:t>
      </w:r>
      <w:proofErr w:type="spellEnd"/>
    </w:p>
    <w:p w14:paraId="2974AE8C" w14:textId="77777777" w:rsidR="00693D5C" w:rsidRDefault="00693D5C">
      <w:pPr>
        <w:pStyle w:val="CommentText"/>
      </w:pPr>
      <w:r>
        <w:rPr>
          <w:b/>
        </w:rPr>
        <w:t>[Comments]</w:t>
      </w:r>
      <w:r>
        <w:t xml:space="preserve">: </w:t>
      </w:r>
    </w:p>
    <w:p w14:paraId="767882AF" w14:textId="274BFEA4" w:rsidR="00693D5C" w:rsidRPr="00E476D7" w:rsidRDefault="00693D5C">
      <w:pPr>
        <w:pStyle w:val="CommentText"/>
      </w:pPr>
    </w:p>
  </w:comment>
  <w:comment w:id="3790" w:author="Intel" w:date="2020-04-13T21:53:00Z" w:initials="I">
    <w:p w14:paraId="208E6298" w14:textId="77777777" w:rsidR="00154AD1" w:rsidRDefault="00154AD1" w:rsidP="00154AD1">
      <w:pPr>
        <w:pStyle w:val="CommentText"/>
      </w:pPr>
      <w:r>
        <w:rPr>
          <w:rStyle w:val="CommentReference"/>
        </w:rPr>
        <w:annotationRef/>
      </w:r>
      <w:r>
        <w:rPr>
          <w:b/>
        </w:rPr>
        <w:t>[RIL]</w:t>
      </w:r>
      <w:r>
        <w:t xml:space="preserve">: I648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16918AB" w14:textId="77777777" w:rsidR="00154AD1" w:rsidRDefault="00154AD1" w:rsidP="00154AD1">
      <w:pPr>
        <w:pStyle w:val="CommentText"/>
      </w:pPr>
      <w:r>
        <w:rPr>
          <w:b/>
        </w:rPr>
        <w:t>[Description]</w:t>
      </w:r>
      <w:r>
        <w:t xml:space="preserve">: The list is critically extended with -r16.  It is not clear if the </w:t>
      </w:r>
      <w:proofErr w:type="spellStart"/>
      <w:r>
        <w:t>addMod</w:t>
      </w:r>
      <w:proofErr w:type="spellEnd"/>
      <w:r>
        <w:t xml:space="preserve"> list can combine both versions – seems like it is intended to be so as the there is only one release list.</w:t>
      </w:r>
    </w:p>
    <w:p w14:paraId="07E41B7C" w14:textId="77777777" w:rsidR="00154AD1" w:rsidRDefault="00154AD1" w:rsidP="00154AD1">
      <w:pPr>
        <w:pStyle w:val="CommentText"/>
      </w:pPr>
      <w:r>
        <w:rPr>
          <w:b/>
        </w:rPr>
        <w:t>[Proposed Change]</w:t>
      </w:r>
      <w:r>
        <w:t>: Clarify whether the list can combine both versions.</w:t>
      </w:r>
    </w:p>
    <w:p w14:paraId="49E3F20A" w14:textId="54FF22D6" w:rsidR="00154AD1" w:rsidRDefault="00154AD1" w:rsidP="00154AD1">
      <w:pPr>
        <w:pStyle w:val="CommentText"/>
      </w:pPr>
      <w:r>
        <w:rPr>
          <w:b/>
        </w:rPr>
        <w:t>[Comments]</w:t>
      </w:r>
      <w:r>
        <w:t>:</w:t>
      </w:r>
    </w:p>
  </w:comment>
  <w:comment w:id="3791" w:author="Intel" w:date="2020-04-13T21:54:00Z" w:initials="I">
    <w:p w14:paraId="3D71A2BA" w14:textId="77777777" w:rsidR="00154AD1" w:rsidRDefault="00154AD1" w:rsidP="00154AD1">
      <w:pPr>
        <w:pStyle w:val="CommentText"/>
      </w:pPr>
      <w:r>
        <w:rPr>
          <w:rStyle w:val="CommentReference"/>
        </w:rPr>
        <w:annotationRef/>
      </w:r>
      <w:r>
        <w:rPr>
          <w:b/>
        </w:rPr>
        <w:t>[RIL]</w:t>
      </w:r>
      <w:r>
        <w:t xml:space="preserve">: I649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B7C82A0" w14:textId="77777777" w:rsidR="00154AD1" w:rsidRDefault="00154AD1" w:rsidP="00154AD1">
      <w:pPr>
        <w:pStyle w:val="CommentText"/>
      </w:pPr>
      <w:r>
        <w:rPr>
          <w:b/>
        </w:rPr>
        <w:t>[Description]</w:t>
      </w:r>
      <w:r>
        <w:t xml:space="preserve">: This is </w:t>
      </w:r>
      <w:proofErr w:type="spellStart"/>
      <w:r>
        <w:t>a</w:t>
      </w:r>
      <w:proofErr w:type="spellEnd"/>
      <w:r>
        <w:t xml:space="preserve"> also a critical extension like the </w:t>
      </w:r>
      <w:proofErr w:type="spellStart"/>
      <w:r w:rsidRPr="00F537EB">
        <w:rPr>
          <w:b/>
          <w:i/>
          <w:szCs w:val="22"/>
        </w:rPr>
        <w:t>resourceToAddModList</w:t>
      </w:r>
      <w:proofErr w:type="spellEnd"/>
      <w:r>
        <w:t xml:space="preserve"> but this has a separate release list.  Is there a reason for this difference?  Is it that the rel-15 and r-16 versions are not meant to be part of the same list? </w:t>
      </w:r>
    </w:p>
    <w:p w14:paraId="02AC11CA" w14:textId="77777777" w:rsidR="00154AD1" w:rsidRDefault="00154AD1" w:rsidP="00154AD1">
      <w:pPr>
        <w:pStyle w:val="CommentText"/>
      </w:pPr>
      <w:r>
        <w:rPr>
          <w:b/>
        </w:rPr>
        <w:t>[Proposed Change]</w:t>
      </w:r>
      <w:r>
        <w:t>: Clarify how the legacy and r-16 versions of the list can be configured relative to each other.</w:t>
      </w:r>
    </w:p>
    <w:p w14:paraId="64B32B2B" w14:textId="1E3327CF" w:rsidR="00154AD1" w:rsidRDefault="00154AD1" w:rsidP="00154AD1">
      <w:pPr>
        <w:pStyle w:val="CommentText"/>
      </w:pPr>
      <w:r>
        <w:rPr>
          <w:b/>
        </w:rPr>
        <w:t>[Comments]</w:t>
      </w:r>
      <w:r>
        <w:t>:</w:t>
      </w:r>
    </w:p>
  </w:comment>
  <w:comment w:id="3838" w:author="Huawei" w:date="2020-04-10T17:56:00Z" w:initials="H">
    <w:p w14:paraId="3EE22869" w14:textId="715C59AA"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H042 </w:t>
      </w:r>
      <w:r>
        <w:rPr>
          <w:b/>
        </w:rPr>
        <w:t>[Delegate]</w:t>
      </w:r>
      <w:r>
        <w:t xml:space="preserve">: Chong Lou (Huawei)  </w:t>
      </w:r>
      <w:r>
        <w:rPr>
          <w:b/>
        </w:rPr>
        <w:t>[WI]</w:t>
      </w:r>
      <w:r>
        <w:t xml:space="preserve">: </w:t>
      </w:r>
      <w:proofErr w:type="spellStart"/>
      <w:r>
        <w:t>eURLLC</w:t>
      </w:r>
      <w:proofErr w:type="spellEnd"/>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R2-2003617 </w:t>
      </w:r>
      <w:r>
        <w:rPr>
          <w:b/>
          <w:color w:val="FF0000"/>
        </w:rPr>
        <w:t>[Proposed Conclusion]</w:t>
      </w:r>
      <w:r>
        <w:rPr>
          <w:color w:val="FF0000"/>
        </w:rPr>
        <w:t xml:space="preserve">: </w:t>
      </w:r>
    </w:p>
    <w:p w14:paraId="04569F15" w14:textId="6FC297F6" w:rsidR="00693D5C" w:rsidRDefault="00693D5C">
      <w:pPr>
        <w:pStyle w:val="CommentText"/>
      </w:pPr>
      <w:r>
        <w:rPr>
          <w:b/>
        </w:rPr>
        <w:t>[Description]</w:t>
      </w:r>
      <w:r>
        <w:t xml:space="preserve">: There are missing parameters for </w:t>
      </w:r>
      <w:r w:rsidRPr="00BB454B">
        <w:t>AntennaPorts-FieldPresence-ForDCIFormat0_2 for DCI format 0_2 and AntennaPorts-FieldPresence-ForDCIFormat1_2 for DCI format 1_2.</w:t>
      </w:r>
    </w:p>
    <w:p w14:paraId="413B58BE" w14:textId="174CA637" w:rsidR="00693D5C" w:rsidRDefault="00693D5C">
      <w:pPr>
        <w:pStyle w:val="CommentText"/>
      </w:pPr>
      <w:r>
        <w:rPr>
          <w:b/>
        </w:rPr>
        <w:t>[Proposed Change]</w:t>
      </w:r>
      <w:r>
        <w:t xml:space="preserve">: v31 See </w:t>
      </w:r>
      <w:proofErr w:type="spellStart"/>
      <w:r>
        <w:t>Tdoc</w:t>
      </w:r>
      <w:proofErr w:type="spellEnd"/>
      <w:r>
        <w:t>.</w:t>
      </w:r>
    </w:p>
    <w:p w14:paraId="0888A2B3" w14:textId="77777777" w:rsidR="00693D5C" w:rsidRDefault="00693D5C">
      <w:pPr>
        <w:pStyle w:val="CommentText"/>
      </w:pPr>
      <w:r>
        <w:rPr>
          <w:b/>
        </w:rPr>
        <w:t>[Comments]</w:t>
      </w:r>
      <w:r>
        <w:t xml:space="preserve">: </w:t>
      </w:r>
    </w:p>
    <w:p w14:paraId="0E2E7D13" w14:textId="47EA749E" w:rsidR="00693D5C" w:rsidRPr="00BB454B" w:rsidRDefault="00693D5C">
      <w:pPr>
        <w:pStyle w:val="CommentText"/>
      </w:pPr>
    </w:p>
  </w:comment>
  <w:comment w:id="3841" w:author="Intel" w:date="2020-04-13T21:55:00Z" w:initials="I">
    <w:p w14:paraId="4644F0CF" w14:textId="77777777" w:rsidR="00154AD1" w:rsidRDefault="00154AD1" w:rsidP="00154AD1">
      <w:pPr>
        <w:pStyle w:val="CommentText"/>
      </w:pPr>
      <w:r>
        <w:rPr>
          <w:rStyle w:val="CommentReference"/>
        </w:rPr>
        <w:annotationRef/>
      </w:r>
      <w:r>
        <w:rPr>
          <w:b/>
        </w:rPr>
        <w:t>[RIL]</w:t>
      </w:r>
      <w:r>
        <w:t xml:space="preserve">: I650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DD70DB0" w14:textId="77777777" w:rsidR="00154AD1" w:rsidRDefault="00154AD1" w:rsidP="00154AD1">
      <w:pPr>
        <w:pStyle w:val="CommentText"/>
      </w:pPr>
      <w:r>
        <w:rPr>
          <w:b/>
        </w:rPr>
        <w:t>[Description]</w:t>
      </w:r>
      <w:r>
        <w:t xml:space="preserve">: The ASN.1 sequence size is already fixed at 2 and 4.  So do we need this statement?  It is confusing as it seems to imply “up to 2/4” can be configured. </w:t>
      </w:r>
    </w:p>
    <w:p w14:paraId="1E3506A3" w14:textId="77777777" w:rsidR="00154AD1" w:rsidRDefault="00154AD1" w:rsidP="00154AD1">
      <w:pPr>
        <w:pStyle w:val="CommentText"/>
      </w:pPr>
      <w:r>
        <w:rPr>
          <w:b/>
        </w:rPr>
        <w:t>[Proposed Change]</w:t>
      </w:r>
      <w:r>
        <w:t xml:space="preserve">: Consider deleting the sentence.  Or change “can be configured” to “are configured”. </w:t>
      </w:r>
    </w:p>
    <w:p w14:paraId="3DCC443D" w14:textId="734C4BB1" w:rsidR="00154AD1" w:rsidRDefault="00154AD1" w:rsidP="00154AD1">
      <w:pPr>
        <w:pStyle w:val="CommentText"/>
      </w:pPr>
      <w:r>
        <w:rPr>
          <w:b/>
        </w:rPr>
        <w:t>[Comments]</w:t>
      </w:r>
      <w:r>
        <w:t>:</w:t>
      </w:r>
    </w:p>
  </w:comment>
  <w:comment w:id="3854" w:author="Intel" w:date="2020-04-13T21:55:00Z" w:initials="I">
    <w:p w14:paraId="5EF48146" w14:textId="77777777" w:rsidR="00154AD1" w:rsidRDefault="00154AD1" w:rsidP="00154AD1">
      <w:pPr>
        <w:pStyle w:val="CommentText"/>
      </w:pPr>
      <w:r>
        <w:rPr>
          <w:rStyle w:val="CommentReference"/>
        </w:rPr>
        <w:annotationRef/>
      </w:r>
      <w:r>
        <w:rPr>
          <w:b/>
        </w:rPr>
        <w:t>[RIL]</w:t>
      </w:r>
      <w:r>
        <w:t xml:space="preserve">: I651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51054B6" w14:textId="77777777" w:rsidR="00154AD1" w:rsidRDefault="00154AD1" w:rsidP="00154AD1">
      <w:pPr>
        <w:pStyle w:val="CommentText"/>
      </w:pPr>
      <w:r>
        <w:rPr>
          <w:b/>
        </w:rPr>
        <w:t>[Description]</w:t>
      </w:r>
      <w:r>
        <w:t xml:space="preserve">: Looks like a stored configuration in the UE and hence should not be Need N.  </w:t>
      </w:r>
      <w:r w:rsidRPr="00627BAC">
        <w:rPr>
          <w:i/>
          <w:iCs/>
        </w:rPr>
        <w:t>P0-PUSCH-Set-r16</w:t>
      </w:r>
      <w:r>
        <w:t xml:space="preserve"> is used in a list (</w:t>
      </w:r>
      <w:r w:rsidRPr="008A700E">
        <w:rPr>
          <w:i/>
          <w:iCs/>
        </w:rPr>
        <w:t>p0-PUSCH-SetList-r16</w:t>
      </w:r>
      <w:r>
        <w:t xml:space="preserve">) that is not an </w:t>
      </w:r>
      <w:proofErr w:type="spellStart"/>
      <w:r>
        <w:t>addMod</w:t>
      </w:r>
      <w:proofErr w:type="spellEnd"/>
      <w:r>
        <w:t xml:space="preserve"> list and hence will get overwritten </w:t>
      </w:r>
      <w:proofErr w:type="spellStart"/>
      <w:r>
        <w:t>everytime</w:t>
      </w:r>
      <w:proofErr w:type="spellEnd"/>
      <w:r>
        <w:t xml:space="preserve">.  Use Need R.   </w:t>
      </w:r>
    </w:p>
    <w:p w14:paraId="3E8EB4BE" w14:textId="77777777" w:rsidR="00154AD1" w:rsidRDefault="00154AD1" w:rsidP="00154AD1">
      <w:pPr>
        <w:pStyle w:val="CommentText"/>
      </w:pPr>
      <w:r>
        <w:rPr>
          <w:b/>
        </w:rPr>
        <w:t>[Proposed Change]</w:t>
      </w:r>
      <w:r>
        <w:t>: Change to Need R.</w:t>
      </w:r>
    </w:p>
    <w:p w14:paraId="666D77C8" w14:textId="03B8A2B6" w:rsidR="00154AD1" w:rsidRDefault="00154AD1" w:rsidP="00154AD1">
      <w:pPr>
        <w:pStyle w:val="CommentText"/>
      </w:pPr>
      <w:r>
        <w:rPr>
          <w:b/>
        </w:rPr>
        <w:t>[Comments]</w:t>
      </w:r>
      <w:r>
        <w:t>:</w:t>
      </w:r>
    </w:p>
  </w:comment>
  <w:comment w:id="3874" w:author="Huawei" w:date="2020-04-08T22:17:00Z" w:initials="H">
    <w:p w14:paraId="0D58BC1E" w14:textId="10974AAD"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Chong Lou (Huawei)  </w:t>
      </w:r>
      <w:r>
        <w:rPr>
          <w:b/>
        </w:rPr>
        <w:t>[WI]</w:t>
      </w:r>
      <w:r>
        <w:t xml:space="preserve">: </w:t>
      </w:r>
      <w:proofErr w:type="spellStart"/>
      <w:r>
        <w:t>eURLLC</w:t>
      </w:r>
      <w:proofErr w:type="spellEnd"/>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3392F7B" w14:textId="25127BE2" w:rsidR="00693D5C" w:rsidRDefault="00693D5C">
      <w:pPr>
        <w:pStyle w:val="CommentText"/>
      </w:pPr>
      <w:r>
        <w:rPr>
          <w:b/>
        </w:rPr>
        <w:t>[Description]</w:t>
      </w:r>
      <w:r>
        <w:t>: According to RAN1#100e agreements, n3 and n8 should be added to the range.</w:t>
      </w:r>
    </w:p>
    <w:p w14:paraId="2BF79021" w14:textId="51275209" w:rsidR="00693D5C" w:rsidRDefault="00693D5C">
      <w:pPr>
        <w:pStyle w:val="CommentText"/>
      </w:pPr>
      <w:r>
        <w:rPr>
          <w:b/>
        </w:rPr>
        <w:t>[Proposed Change]</w:t>
      </w:r>
      <w:r>
        <w:t>: See description.</w:t>
      </w:r>
    </w:p>
    <w:p w14:paraId="2515B283" w14:textId="77777777" w:rsidR="00693D5C" w:rsidRDefault="00693D5C">
      <w:pPr>
        <w:pStyle w:val="CommentText"/>
      </w:pPr>
      <w:r>
        <w:rPr>
          <w:b/>
        </w:rPr>
        <w:t>[Comments]</w:t>
      </w:r>
      <w:r>
        <w:t xml:space="preserve">: </w:t>
      </w:r>
    </w:p>
    <w:p w14:paraId="6C3C57EC" w14:textId="4DCBF8D4" w:rsidR="00693D5C" w:rsidRPr="003C6AE0" w:rsidRDefault="00693D5C">
      <w:pPr>
        <w:pStyle w:val="CommentText"/>
      </w:pPr>
    </w:p>
  </w:comment>
  <w:comment w:id="3924" w:author="Windows User" w:date="2020-04-09T11:00:00Z" w:initials="O">
    <w:p w14:paraId="3F604D41" w14:textId="18E4853C" w:rsidR="00693D5C" w:rsidRDefault="00693D5C">
      <w:pPr>
        <w:pStyle w:val="CommentText"/>
      </w:pPr>
      <w:r>
        <w:rPr>
          <w:rStyle w:val="CommentReference"/>
        </w:rPr>
        <w:annotationRef/>
      </w:r>
      <w:r>
        <w:rPr>
          <w:b/>
        </w:rPr>
        <w:t>[RIL]</w:t>
      </w:r>
      <w:r>
        <w:t xml:space="preserve">: O900 </w:t>
      </w:r>
      <w:r>
        <w:rPr>
          <w:b/>
        </w:rPr>
        <w:t>[Delegate]</w:t>
      </w:r>
      <w:r>
        <w:t>: OPPO(</w:t>
      </w:r>
      <w:proofErr w:type="spellStart"/>
      <w:r>
        <w:t>Linxue</w:t>
      </w:r>
      <w:proofErr w:type="spellEnd"/>
      <w:r>
        <w:t>)</w:t>
      </w:r>
      <w:r>
        <w:rPr>
          <w:b/>
        </w:rPr>
        <w:t>[WI]</w:t>
      </w:r>
      <w:r>
        <w:t xml:space="preserve">:2 step RACH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CFFD934" w14:textId="4CB9F03C" w:rsidR="00693D5C" w:rsidRPr="00DE06F9" w:rsidRDefault="00693D5C" w:rsidP="00F94E4E">
      <w:pPr>
        <w:pStyle w:val="CommentText"/>
      </w:pPr>
      <w:r>
        <w:rPr>
          <w:b/>
        </w:rPr>
        <w:t>[Description]</w:t>
      </w:r>
      <w:r>
        <w:t xml:space="preserve">: </w:t>
      </w:r>
      <w:r w:rsidRPr="00DE06F9">
        <w:t>It should refer to</w:t>
      </w:r>
      <w:r>
        <w:rPr>
          <w:i/>
        </w:rPr>
        <w:t xml:space="preserve"> </w:t>
      </w:r>
      <w:r w:rsidRPr="00F537EB">
        <w:rPr>
          <w:i/>
        </w:rPr>
        <w:t>RACH-</w:t>
      </w:r>
      <w:proofErr w:type="spellStart"/>
      <w:r w:rsidRPr="00F537EB">
        <w:rPr>
          <w:i/>
        </w:rPr>
        <w:t>ConfigGenericTwoStepRA</w:t>
      </w:r>
      <w:proofErr w:type="spellEnd"/>
      <w:r>
        <w:rPr>
          <w:i/>
        </w:rPr>
        <w:t xml:space="preserve"> </w:t>
      </w:r>
      <w:r w:rsidRPr="00DE06F9">
        <w:t>IE</w:t>
      </w:r>
      <w:r>
        <w:rPr>
          <w:i/>
        </w:rPr>
        <w:t xml:space="preserve">.  </w:t>
      </w:r>
    </w:p>
    <w:p w14:paraId="461E2C14" w14:textId="5E3C8411" w:rsidR="00693D5C" w:rsidRDefault="00693D5C" w:rsidP="00F94E4E">
      <w:pPr>
        <w:pStyle w:val="CommentText"/>
      </w:pPr>
      <w:r>
        <w:rPr>
          <w:b/>
        </w:rPr>
        <w:t>[Proposed Change]</w:t>
      </w:r>
      <w:r>
        <w:t>: Change ‘</w:t>
      </w:r>
      <w:r w:rsidRPr="00F537EB">
        <w:t>RACH-ConfigCommonTwoStepRA-r16</w:t>
      </w:r>
      <w:r>
        <w:rPr>
          <w:rStyle w:val="CommentReference"/>
        </w:rPr>
        <w:annotationRef/>
      </w:r>
      <w:r>
        <w:t>’ to ‘RACH-ConfigGenericTwoStepRA-r16’</w:t>
      </w:r>
    </w:p>
    <w:p w14:paraId="32935505" w14:textId="77777777" w:rsidR="00693D5C" w:rsidRDefault="00693D5C">
      <w:pPr>
        <w:pStyle w:val="CommentText"/>
      </w:pPr>
      <w:r>
        <w:rPr>
          <w:b/>
        </w:rPr>
        <w:t>[Comments]</w:t>
      </w:r>
      <w:r>
        <w:t xml:space="preserve">: </w:t>
      </w:r>
    </w:p>
    <w:p w14:paraId="0B2ED73B" w14:textId="73F5AA4E" w:rsidR="00693D5C" w:rsidRPr="00F94E4E" w:rsidRDefault="00693D5C">
      <w:pPr>
        <w:pStyle w:val="CommentText"/>
      </w:pPr>
    </w:p>
  </w:comment>
  <w:comment w:id="3925" w:author="Z(EV)" w:date="2020-04-07T17:20:00Z" w:initials="Z">
    <w:p w14:paraId="22D0018E" w14:textId="4D7544FD" w:rsidR="00693D5C" w:rsidRDefault="00693D5C">
      <w:pPr>
        <w:pStyle w:val="CommentText"/>
      </w:pPr>
      <w:r>
        <w:rPr>
          <w:rStyle w:val="CommentReference"/>
        </w:rPr>
        <w:annotationRef/>
      </w:r>
      <w:r>
        <w:rPr>
          <w:b/>
        </w:rPr>
        <w:t>[RIL]</w:t>
      </w:r>
      <w:r>
        <w:t xml:space="preserve">: Z001 </w:t>
      </w:r>
      <w:r>
        <w:rPr>
          <w:b/>
        </w:rPr>
        <w:t>[Delegate]</w:t>
      </w:r>
      <w:r>
        <w:t xml:space="preserve">: Z(EV)  </w:t>
      </w:r>
      <w:r>
        <w:rPr>
          <w:b/>
        </w:rPr>
        <w:t>[WI]</w:t>
      </w:r>
      <w:r>
        <w:t xml:space="preserve">:2StepRA </w:t>
      </w:r>
      <w:r>
        <w:rPr>
          <w:b/>
        </w:rPr>
        <w:t>[Class]</w:t>
      </w:r>
      <w:r>
        <w:t xml:space="preserve">:1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7EFBCB6" w14:textId="610FE8D4" w:rsidR="00693D5C" w:rsidRDefault="00693D5C">
      <w:pPr>
        <w:pStyle w:val="CommentText"/>
      </w:pPr>
      <w:r>
        <w:rPr>
          <w:b/>
        </w:rPr>
        <w:t>[Description]</w:t>
      </w:r>
      <w:r>
        <w:t xml:space="preserve">: Typo. This should have been </w:t>
      </w:r>
      <w:r w:rsidRPr="00F537EB">
        <w:t>RACH-Config</w:t>
      </w:r>
      <w:r>
        <w:t>Generic</w:t>
      </w:r>
      <w:r w:rsidRPr="00F537EB">
        <w:t>TwoStepRA-r16</w:t>
      </w:r>
      <w:r>
        <w:t xml:space="preserve"> </w:t>
      </w:r>
    </w:p>
    <w:p w14:paraId="3A63E655" w14:textId="6EA4F8FC" w:rsidR="00693D5C" w:rsidRDefault="00693D5C">
      <w:pPr>
        <w:pStyle w:val="CommentText"/>
      </w:pPr>
      <w:r>
        <w:t>Corresponds to Editorial issue#53 in in the Class 0/1 sheet</w:t>
      </w:r>
    </w:p>
    <w:p w14:paraId="0970AC88" w14:textId="24292EAF" w:rsidR="00693D5C" w:rsidRDefault="00693D5C">
      <w:pPr>
        <w:pStyle w:val="CommentText"/>
      </w:pPr>
      <w:r>
        <w:rPr>
          <w:b/>
        </w:rPr>
        <w:t>[Proposed Change]</w:t>
      </w:r>
      <w:r>
        <w:t xml:space="preserve">: Change the type to </w:t>
      </w:r>
      <w:r w:rsidRPr="00F537EB">
        <w:t>RACH-Config</w:t>
      </w:r>
      <w:r>
        <w:t>Generic</w:t>
      </w:r>
      <w:r w:rsidRPr="00F537EB">
        <w:t>TwoStepRA-r16</w:t>
      </w:r>
    </w:p>
    <w:p w14:paraId="6BEFE3AD" w14:textId="77777777" w:rsidR="00693D5C" w:rsidRDefault="00693D5C">
      <w:pPr>
        <w:pStyle w:val="CommentText"/>
      </w:pPr>
      <w:r>
        <w:rPr>
          <w:b/>
        </w:rPr>
        <w:t>[Comments]</w:t>
      </w:r>
      <w:r>
        <w:t xml:space="preserve">: </w:t>
      </w:r>
    </w:p>
    <w:p w14:paraId="4FDB5391" w14:textId="4B11261C" w:rsidR="00693D5C" w:rsidRPr="00D5586B" w:rsidRDefault="00693D5C">
      <w:pPr>
        <w:pStyle w:val="CommentText"/>
      </w:pPr>
    </w:p>
  </w:comment>
  <w:comment w:id="3927" w:author="Z(EV)" w:date="2020-04-07T17:29:00Z" w:initials="Z">
    <w:p w14:paraId="100849B1" w14:textId="2000D255" w:rsidR="00693D5C" w:rsidRDefault="00693D5C">
      <w:pPr>
        <w:pStyle w:val="CommentText"/>
      </w:pPr>
      <w:r>
        <w:rPr>
          <w:rStyle w:val="CommentReference"/>
        </w:rPr>
        <w:annotationRef/>
      </w:r>
      <w:r>
        <w:rPr>
          <w:b/>
        </w:rPr>
        <w:t>[RIL]</w:t>
      </w:r>
      <w:r>
        <w:t xml:space="preserve">: Z002 </w:t>
      </w:r>
      <w:r>
        <w:rPr>
          <w:b/>
        </w:rPr>
        <w:t>[Delegate]</w:t>
      </w:r>
      <w:r>
        <w:t xml:space="preserve">: Z(EV)  </w:t>
      </w:r>
      <w:r>
        <w:rPr>
          <w:b/>
        </w:rPr>
        <w:t>[WI]</w:t>
      </w:r>
      <w:r>
        <w:t xml:space="preserve">:2StepRA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8DCE051" w14:textId="0B8C1840" w:rsidR="00693D5C" w:rsidRDefault="00693D5C">
      <w:pPr>
        <w:pStyle w:val="CommentText"/>
      </w:pPr>
      <w:r>
        <w:rPr>
          <w:b/>
        </w:rPr>
        <w:t>[Description]</w:t>
      </w:r>
      <w:r>
        <w:t>: Once RAN1 replies to our LS (</w:t>
      </w:r>
      <w:r w:rsidRPr="004F74F0">
        <w:t>in R2-2002138</w:t>
      </w:r>
      <w:r>
        <w:t xml:space="preserve">), we need to add NR-U specific RACH root sequences here. </w:t>
      </w:r>
    </w:p>
    <w:p w14:paraId="0107CF0D" w14:textId="188B07C0" w:rsidR="00693D5C" w:rsidRDefault="00693D5C">
      <w:pPr>
        <w:pStyle w:val="CommentText"/>
      </w:pPr>
      <w:r>
        <w:rPr>
          <w:b/>
        </w:rPr>
        <w:t>[Proposed Change]</w:t>
      </w:r>
      <w:r>
        <w:t xml:space="preserve">: </w:t>
      </w:r>
    </w:p>
    <w:p w14:paraId="5CADB6D5" w14:textId="77777777" w:rsidR="00693D5C" w:rsidRDefault="00693D5C" w:rsidP="004F74F0">
      <w:pPr>
        <w:pStyle w:val="PL"/>
      </w:pPr>
      <w:r>
        <w:t>msgA-PRACH-RootSequenceIndex-r16                     CHOICE {</w:t>
      </w:r>
    </w:p>
    <w:p w14:paraId="0F4BEE63" w14:textId="77777777" w:rsidR="00693D5C" w:rsidRPr="00150D6F" w:rsidRDefault="00693D5C" w:rsidP="004F74F0">
      <w:pPr>
        <w:pStyle w:val="PL"/>
        <w:rPr>
          <w:lang w:val="sv-SE"/>
        </w:rPr>
      </w:pPr>
      <w:r>
        <w:t xml:space="preserve">        </w:t>
      </w:r>
      <w:r w:rsidRPr="00150D6F">
        <w:rPr>
          <w:lang w:val="sv-SE"/>
        </w:rPr>
        <w:t>l839                                                 INTEGER (0..837),</w:t>
      </w:r>
    </w:p>
    <w:p w14:paraId="6F04F9BE" w14:textId="72B48685" w:rsidR="00693D5C" w:rsidRPr="00150D6F" w:rsidRDefault="00693D5C" w:rsidP="004F74F0">
      <w:pPr>
        <w:pStyle w:val="PL"/>
        <w:rPr>
          <w:lang w:val="sv-SE"/>
        </w:rPr>
      </w:pPr>
      <w:r w:rsidRPr="00150D6F">
        <w:rPr>
          <w:lang w:val="sv-SE"/>
        </w:rPr>
        <w:t xml:space="preserve">        l139                                                 INTEGER (0..137), </w:t>
      </w:r>
    </w:p>
    <w:p w14:paraId="227AA47A" w14:textId="4D4DF891" w:rsidR="00693D5C" w:rsidRPr="00150D6F" w:rsidRDefault="00693D5C" w:rsidP="004F74F0">
      <w:pPr>
        <w:pStyle w:val="PL"/>
        <w:rPr>
          <w:color w:val="FF0000"/>
          <w:u w:val="single"/>
          <w:lang w:val="sv-SE"/>
        </w:rPr>
      </w:pPr>
      <w:r w:rsidRPr="00150D6F">
        <w:rPr>
          <w:lang w:val="sv-SE"/>
        </w:rPr>
        <w:tab/>
      </w:r>
      <w:r w:rsidRPr="00150D6F">
        <w:rPr>
          <w:lang w:val="sv-SE"/>
        </w:rPr>
        <w:tab/>
        <w:t xml:space="preserve"> </w:t>
      </w:r>
      <w:r w:rsidRPr="00150D6F">
        <w:rPr>
          <w:color w:val="FF0000"/>
          <w:u w:val="single"/>
          <w:lang w:val="sv-SE"/>
        </w:rPr>
        <w:t>l571                                                 INTEGER (0..569),</w:t>
      </w:r>
    </w:p>
    <w:p w14:paraId="129985E5" w14:textId="64EF1EFE" w:rsidR="00693D5C" w:rsidRDefault="00693D5C" w:rsidP="004F74F0">
      <w:pPr>
        <w:pStyle w:val="PL"/>
        <w:rPr>
          <w:color w:val="FF0000"/>
          <w:u w:val="single"/>
        </w:rPr>
      </w:pPr>
      <w:r w:rsidRPr="00150D6F">
        <w:rPr>
          <w:color w:val="FF0000"/>
          <w:lang w:val="sv-SE"/>
        </w:rPr>
        <w:t xml:space="preserve">        </w:t>
      </w:r>
      <w:r w:rsidRPr="004F74F0">
        <w:rPr>
          <w:color w:val="FF0000"/>
          <w:u w:val="single"/>
          <w:lang w:val="en-US"/>
        </w:rPr>
        <w:t xml:space="preserve">l1151                                                </w:t>
      </w:r>
      <w:r w:rsidRPr="004F74F0">
        <w:rPr>
          <w:color w:val="FF0000"/>
          <w:u w:val="single"/>
        </w:rPr>
        <w:t>INTEGER (0..1149</w:t>
      </w:r>
      <w:r>
        <w:rPr>
          <w:color w:val="FF0000"/>
          <w:u w:val="single"/>
        </w:rPr>
        <w:t>)</w:t>
      </w:r>
    </w:p>
    <w:p w14:paraId="4484D761" w14:textId="149B45C8" w:rsidR="00693D5C" w:rsidRPr="004F74F0" w:rsidRDefault="00693D5C" w:rsidP="004F74F0">
      <w:pPr>
        <w:pStyle w:val="PL"/>
        <w:rPr>
          <w:color w:val="FF0000"/>
        </w:rPr>
      </w:pPr>
      <w:r w:rsidRPr="004F74F0">
        <w:rPr>
          <w:color w:val="FF0000"/>
        </w:rPr>
        <w:tab/>
      </w:r>
      <w:r w:rsidRPr="004F74F0">
        <w:tab/>
        <w:t>}</w:t>
      </w:r>
    </w:p>
    <w:p w14:paraId="28B50294" w14:textId="77777777" w:rsidR="00693D5C" w:rsidRPr="004F74F0" w:rsidRDefault="00693D5C">
      <w:pPr>
        <w:pStyle w:val="CommentText"/>
        <w:rPr>
          <w:color w:val="FF0000"/>
          <w:u w:val="single"/>
        </w:rPr>
      </w:pPr>
    </w:p>
    <w:p w14:paraId="1859382A" w14:textId="77777777" w:rsidR="00693D5C" w:rsidRDefault="00693D5C">
      <w:pPr>
        <w:pStyle w:val="CommentText"/>
      </w:pPr>
      <w:r>
        <w:rPr>
          <w:b/>
        </w:rPr>
        <w:t>[Comments]</w:t>
      </w:r>
      <w:r>
        <w:t xml:space="preserve">: </w:t>
      </w:r>
    </w:p>
    <w:p w14:paraId="4F441915" w14:textId="1E615DD3" w:rsidR="00693D5C" w:rsidRPr="004F74F0" w:rsidRDefault="00693D5C">
      <w:pPr>
        <w:pStyle w:val="CommentText"/>
      </w:pPr>
    </w:p>
  </w:comment>
  <w:comment w:id="3928" w:author="Samsung (Anil)" w:date="2020-04-09T10:22:00Z" w:initials="S">
    <w:p w14:paraId="356607FF" w14:textId="036B7D75"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S501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C3F3CD1" w14:textId="77777777" w:rsidR="00693D5C" w:rsidRDefault="00693D5C" w:rsidP="00636848">
      <w:pPr>
        <w:pStyle w:val="CommentText"/>
      </w:pPr>
      <w:r>
        <w:rPr>
          <w:b/>
        </w:rPr>
        <w:t>[Description]</w:t>
      </w:r>
      <w:r>
        <w:t xml:space="preserve">: </w:t>
      </w:r>
      <w:r w:rsidRPr="007E2460">
        <w:rPr>
          <w:sz w:val="22"/>
          <w:szCs w:val="22"/>
        </w:rPr>
        <w:t>msgA-RSRP-Threshold</w:t>
      </w:r>
      <w:r>
        <w:rPr>
          <w:sz w:val="22"/>
          <w:szCs w:val="22"/>
        </w:rPr>
        <w:t>-r16 description and condition correction</w:t>
      </w:r>
    </w:p>
    <w:p w14:paraId="210D2A0B" w14:textId="77777777" w:rsidR="00693D5C" w:rsidRDefault="00693D5C" w:rsidP="00636848">
      <w:pPr>
        <w:pStyle w:val="CommentText"/>
      </w:pPr>
      <w:r>
        <w:rPr>
          <w:b/>
        </w:rPr>
        <w:t>[Proposed Change]</w:t>
      </w:r>
      <w:r>
        <w:t xml:space="preserve">: </w:t>
      </w:r>
    </w:p>
    <w:p w14:paraId="1112B540" w14:textId="77777777" w:rsidR="00693D5C" w:rsidRDefault="00693D5C" w:rsidP="00636848">
      <w:pPr>
        <w:pStyle w:val="CommentText"/>
        <w:rPr>
          <w:sz w:val="22"/>
          <w:szCs w:val="22"/>
        </w:rPr>
      </w:pPr>
      <w:r w:rsidRPr="007E2460">
        <w:rPr>
          <w:sz w:val="22"/>
          <w:szCs w:val="22"/>
          <w:u w:val="single"/>
        </w:rPr>
        <w:t>Problem:</w:t>
      </w:r>
      <w:r>
        <w:rPr>
          <w:sz w:val="22"/>
          <w:szCs w:val="22"/>
        </w:rPr>
        <w:t xml:space="preserve"> </w:t>
      </w:r>
    </w:p>
    <w:p w14:paraId="15C01625" w14:textId="77777777" w:rsidR="00693D5C" w:rsidRPr="007E2460" w:rsidRDefault="00693D5C" w:rsidP="00636848">
      <w:pPr>
        <w:pStyle w:val="CommentText"/>
        <w:rPr>
          <w:sz w:val="22"/>
          <w:szCs w:val="22"/>
        </w:rPr>
      </w:pPr>
      <w:r w:rsidRPr="007E2460">
        <w:rPr>
          <w:sz w:val="22"/>
          <w:szCs w:val="22"/>
        </w:rPr>
        <w:t xml:space="preserve">msgA-RSRP-Threshold-r16 is used for selection between 2 step and 4 step RA on normal uplink. So, msgA-RSRP-Threshold-r16 should be mandatory present if both 2-step random access type and 4-step random access type are configured in the BWP in Uplink. </w:t>
      </w:r>
    </w:p>
    <w:p w14:paraId="051E3E45" w14:textId="77777777" w:rsidR="00693D5C" w:rsidRDefault="00693D5C" w:rsidP="00636848">
      <w:pPr>
        <w:pStyle w:val="CommentText"/>
        <w:rPr>
          <w:bCs/>
          <w:sz w:val="22"/>
          <w:szCs w:val="22"/>
        </w:rPr>
      </w:pPr>
      <w:r w:rsidRPr="007E2460">
        <w:rPr>
          <w:sz w:val="22"/>
          <w:szCs w:val="22"/>
        </w:rPr>
        <w:t>However, as per the current description msgA-RSRP-Threshold-r16 is mandatory present if both 2-step random access type and 4-step random access type are configured in the BWP</w:t>
      </w:r>
      <w:r>
        <w:rPr>
          <w:b/>
          <w:bCs/>
          <w:sz w:val="22"/>
          <w:szCs w:val="22"/>
        </w:rPr>
        <w:t xml:space="preserve"> </w:t>
      </w:r>
      <w:r w:rsidRPr="007E2460">
        <w:rPr>
          <w:bCs/>
          <w:sz w:val="22"/>
          <w:szCs w:val="22"/>
        </w:rPr>
        <w:t>irrespective of uplink or supplementary uplink</w:t>
      </w:r>
    </w:p>
    <w:p w14:paraId="744792B6" w14:textId="77777777" w:rsidR="00693D5C" w:rsidRDefault="00693D5C" w:rsidP="00636848">
      <w:pPr>
        <w:pStyle w:val="CommentText"/>
        <w:rPr>
          <w:bCs/>
          <w:sz w:val="22"/>
          <w:szCs w:val="22"/>
        </w:rPr>
      </w:pPr>
      <w:r w:rsidRPr="002D1646">
        <w:rPr>
          <w:bCs/>
          <w:sz w:val="22"/>
          <w:szCs w:val="22"/>
          <w:u w:val="single"/>
        </w:rPr>
        <w:t>Solution:</w:t>
      </w:r>
      <w:r>
        <w:rPr>
          <w:bCs/>
          <w:sz w:val="22"/>
          <w:szCs w:val="22"/>
        </w:rPr>
        <w:t xml:space="preserve"> Update field description and condition as follows:</w:t>
      </w:r>
    </w:p>
    <w:p w14:paraId="78D4526A" w14:textId="77777777" w:rsidR="00693D5C" w:rsidRDefault="00693D5C" w:rsidP="00636848">
      <w:pPr>
        <w:pStyle w:val="CommentText"/>
        <w:rPr>
          <w:bCs/>
          <w:sz w:val="22"/>
          <w:szCs w:val="22"/>
        </w:rPr>
      </w:pPr>
      <w:proofErr w:type="spellStart"/>
      <w:r w:rsidRPr="002D1646">
        <w:rPr>
          <w:bCs/>
          <w:sz w:val="22"/>
          <w:szCs w:val="22"/>
        </w:rPr>
        <w:t>msgA</w:t>
      </w:r>
      <w:proofErr w:type="spellEnd"/>
      <w:r w:rsidRPr="002D1646">
        <w:rPr>
          <w:bCs/>
          <w:sz w:val="22"/>
          <w:szCs w:val="22"/>
        </w:rPr>
        <w:t>-RSRP-Threshold</w:t>
      </w:r>
      <w:r>
        <w:rPr>
          <w:bCs/>
          <w:sz w:val="22"/>
          <w:szCs w:val="22"/>
        </w:rPr>
        <w:t xml:space="preserve">: </w:t>
      </w:r>
      <w:r w:rsidRPr="007E2460">
        <w:rPr>
          <w:bCs/>
          <w:sz w:val="22"/>
          <w:szCs w:val="22"/>
        </w:rPr>
        <w:t xml:space="preserve">The UE selects 2-step random access type to perform random access based on this threshold (see TS 38.321 [3], clause 5.1.1) </w:t>
      </w:r>
      <w:r w:rsidRPr="007E2460">
        <w:rPr>
          <w:bCs/>
          <w:color w:val="FF0000"/>
          <w:sz w:val="22"/>
          <w:szCs w:val="22"/>
          <w:u w:val="single"/>
        </w:rPr>
        <w:t>in Uplink</w:t>
      </w:r>
      <w:r w:rsidRPr="007E2460">
        <w:rPr>
          <w:bCs/>
          <w:sz w:val="22"/>
          <w:szCs w:val="22"/>
        </w:rPr>
        <w:t xml:space="preserve">. This field is only present if both 2-step and 4-step RA type are configured for the BWP </w:t>
      </w:r>
      <w:r w:rsidRPr="007E2460">
        <w:rPr>
          <w:bCs/>
          <w:color w:val="FF0000"/>
          <w:sz w:val="22"/>
          <w:szCs w:val="22"/>
          <w:u w:val="single"/>
        </w:rPr>
        <w:t>in Uplink</w:t>
      </w:r>
      <w:r w:rsidRPr="007E2460">
        <w:rPr>
          <w:bCs/>
          <w:sz w:val="22"/>
          <w:szCs w:val="22"/>
        </w:rPr>
        <w:t>.</w:t>
      </w:r>
    </w:p>
    <w:p w14:paraId="046AA7EB" w14:textId="77777777" w:rsidR="00693D5C" w:rsidRDefault="00693D5C" w:rsidP="00636848">
      <w:pPr>
        <w:pStyle w:val="CommentText"/>
        <w:rPr>
          <w:bCs/>
          <w:sz w:val="22"/>
          <w:szCs w:val="22"/>
        </w:rPr>
      </w:pPr>
      <w:r w:rsidRPr="002D1646">
        <w:rPr>
          <w:bCs/>
          <w:sz w:val="22"/>
          <w:szCs w:val="22"/>
        </w:rPr>
        <w:t xml:space="preserve">2Step4Step: The field is mandatory present if both 2-step random access type and 4-step random access type are configured in the BWP </w:t>
      </w:r>
      <w:r w:rsidRPr="002D1646">
        <w:rPr>
          <w:bCs/>
          <w:color w:val="FF0000"/>
          <w:sz w:val="22"/>
          <w:szCs w:val="22"/>
          <w:u w:val="single"/>
        </w:rPr>
        <w:t>in Uplink</w:t>
      </w:r>
      <w:r w:rsidRPr="002D1646">
        <w:rPr>
          <w:bCs/>
          <w:sz w:val="22"/>
          <w:szCs w:val="22"/>
        </w:rPr>
        <w:t>, otherwise the field is not present.</w:t>
      </w:r>
    </w:p>
    <w:p w14:paraId="719DBEB6" w14:textId="45DD9134" w:rsidR="00693D5C" w:rsidRDefault="00693D5C">
      <w:pPr>
        <w:pStyle w:val="CommentText"/>
      </w:pPr>
      <w:r>
        <w:rPr>
          <w:b/>
        </w:rPr>
        <w:t>[Comments]</w:t>
      </w:r>
      <w:r>
        <w:t xml:space="preserve">: </w:t>
      </w:r>
    </w:p>
    <w:p w14:paraId="006C754A" w14:textId="3453101C" w:rsidR="00693D5C" w:rsidRPr="00636848" w:rsidRDefault="00693D5C">
      <w:pPr>
        <w:pStyle w:val="CommentText"/>
      </w:pPr>
    </w:p>
  </w:comment>
  <w:comment w:id="3929" w:author="Windows User" w:date="2020-04-09T11:06:00Z" w:initials="O">
    <w:p w14:paraId="68FFE4AC" w14:textId="4935FEEF" w:rsidR="00693D5C" w:rsidRDefault="00693D5C">
      <w:pPr>
        <w:pStyle w:val="CommentText"/>
      </w:pPr>
      <w:r>
        <w:rPr>
          <w:rStyle w:val="CommentReference"/>
        </w:rPr>
        <w:annotationRef/>
      </w:r>
      <w:r>
        <w:rPr>
          <w:b/>
        </w:rPr>
        <w:t>[RIL]</w:t>
      </w:r>
      <w:r>
        <w:t xml:space="preserve">: O910 </w:t>
      </w:r>
      <w:r>
        <w:rPr>
          <w:b/>
        </w:rPr>
        <w:t>[Delegate]</w:t>
      </w:r>
      <w:r>
        <w:t>: OPPO(</w:t>
      </w:r>
      <w:proofErr w:type="spellStart"/>
      <w:r>
        <w:t>linxue</w:t>
      </w:r>
      <w:proofErr w:type="spellEnd"/>
      <w:r>
        <w:t>)</w:t>
      </w:r>
      <w:r>
        <w:rPr>
          <w:b/>
        </w:rPr>
        <w:t>[WI]</w:t>
      </w:r>
      <w:r>
        <w:t xml:space="preserve">:2 step RACH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1CED154" w14:textId="0D37B3CD" w:rsidR="00693D5C" w:rsidRDefault="00693D5C">
      <w:pPr>
        <w:pStyle w:val="CommentText"/>
      </w:pPr>
      <w:r>
        <w:rPr>
          <w:b/>
        </w:rPr>
        <w:t>[Description]</w:t>
      </w:r>
      <w:r>
        <w:t>: the field description is misleading.</w:t>
      </w:r>
    </w:p>
    <w:p w14:paraId="040868F6" w14:textId="48500E00" w:rsidR="00693D5C" w:rsidRDefault="00693D5C">
      <w:pPr>
        <w:pStyle w:val="CommentText"/>
      </w:pPr>
      <w:r>
        <w:rPr>
          <w:b/>
        </w:rPr>
        <w:t>[Proposed Change]</w:t>
      </w:r>
      <w:r>
        <w:t xml:space="preserve">: </w:t>
      </w:r>
    </w:p>
    <w:p w14:paraId="2BA62C9D" w14:textId="77777777" w:rsidR="00693D5C" w:rsidRPr="00F537EB" w:rsidRDefault="00693D5C" w:rsidP="00F9056A">
      <w:pPr>
        <w:pStyle w:val="TAL"/>
        <w:rPr>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ThresholdSUL</w:t>
      </w:r>
      <w:proofErr w:type="spellEnd"/>
    </w:p>
    <w:p w14:paraId="4235F935" w14:textId="63216258" w:rsidR="00693D5C" w:rsidRDefault="00693D5C" w:rsidP="00F9056A">
      <w:pPr>
        <w:pStyle w:val="CommentText"/>
      </w:pPr>
      <w:r w:rsidRPr="00F9056A">
        <w:rPr>
          <w:color w:val="FF0000"/>
          <w:szCs w:val="22"/>
        </w:rPr>
        <w:t xml:space="preserve">If SUL carrier is selected, </w:t>
      </w:r>
      <w:proofErr w:type="spellStart"/>
      <w:r w:rsidRPr="00F9056A">
        <w:rPr>
          <w:strike/>
          <w:color w:val="FF0000"/>
          <w:szCs w:val="22"/>
        </w:rPr>
        <w:t>T</w:t>
      </w:r>
      <w:r w:rsidRPr="00F9056A">
        <w:rPr>
          <w:color w:val="FF0000"/>
          <w:szCs w:val="22"/>
        </w:rPr>
        <w:t>t</w:t>
      </w:r>
      <w:r w:rsidRPr="00F537EB">
        <w:rPr>
          <w:szCs w:val="22"/>
        </w:rPr>
        <w:t>he</w:t>
      </w:r>
      <w:proofErr w:type="spellEnd"/>
      <w:r w:rsidRPr="00F537EB">
        <w:rPr>
          <w:szCs w:val="22"/>
        </w:rPr>
        <w:t xml:space="preserve"> UE selects 2-step random access type to perform random access</w:t>
      </w:r>
      <w:r w:rsidRPr="00F9056A">
        <w:rPr>
          <w:color w:val="FF0000"/>
          <w:szCs w:val="22"/>
        </w:rPr>
        <w:t xml:space="preserve"> </w:t>
      </w:r>
      <w:r w:rsidRPr="00F9056A">
        <w:rPr>
          <w:strike/>
          <w:color w:val="FF0000"/>
          <w:szCs w:val="22"/>
        </w:rPr>
        <w:t>if SUL carrier is selected</w:t>
      </w:r>
      <w:r w:rsidRPr="00F9056A">
        <w:rPr>
          <w:strike/>
          <w:szCs w:val="22"/>
        </w:rPr>
        <w:t xml:space="preserve"> </w:t>
      </w:r>
      <w:r w:rsidRPr="00F537EB">
        <w:rPr>
          <w:szCs w:val="22"/>
        </w:rPr>
        <w:t>based on this threshold (see TS 38.321 [3], clause 5.1.1). This field is only present if both 2-step and 4-step RA type are configured for the BWP.</w:t>
      </w:r>
    </w:p>
    <w:p w14:paraId="6C981C9D" w14:textId="77777777" w:rsidR="00693D5C" w:rsidRDefault="00693D5C">
      <w:pPr>
        <w:pStyle w:val="CommentText"/>
      </w:pPr>
      <w:r>
        <w:rPr>
          <w:b/>
        </w:rPr>
        <w:t>[Comments]</w:t>
      </w:r>
      <w:r>
        <w:t xml:space="preserve">: </w:t>
      </w:r>
    </w:p>
    <w:p w14:paraId="7D85895F" w14:textId="4D12FD9C" w:rsidR="00693D5C" w:rsidRPr="00F9056A" w:rsidRDefault="00693D5C">
      <w:pPr>
        <w:pStyle w:val="CommentText"/>
      </w:pPr>
    </w:p>
  </w:comment>
  <w:comment w:id="3930" w:author="Samsung (Anil)" w:date="2020-04-09T10:25:00Z" w:initials="S">
    <w:p w14:paraId="4FD4EC84" w14:textId="38C4CF3D"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S502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B1F442C" w14:textId="77777777" w:rsidR="00693D5C" w:rsidRDefault="00693D5C" w:rsidP="00636848">
      <w:pPr>
        <w:pStyle w:val="CommentText"/>
      </w:pPr>
      <w:r>
        <w:rPr>
          <w:b/>
        </w:rPr>
        <w:t>[Description]</w:t>
      </w:r>
      <w:r>
        <w:t xml:space="preserve">: </w:t>
      </w:r>
      <w:r w:rsidRPr="007E2460">
        <w:rPr>
          <w:sz w:val="22"/>
          <w:szCs w:val="22"/>
        </w:rPr>
        <w:t>msgA-RSRP-Threshold</w:t>
      </w:r>
      <w:r>
        <w:rPr>
          <w:sz w:val="22"/>
          <w:szCs w:val="22"/>
        </w:rPr>
        <w:t>SUL-r16 description and condition correction</w:t>
      </w:r>
    </w:p>
    <w:p w14:paraId="4987139E" w14:textId="77777777" w:rsidR="00693D5C" w:rsidRDefault="00693D5C" w:rsidP="00636848">
      <w:pPr>
        <w:pStyle w:val="CommentText"/>
      </w:pPr>
      <w:r>
        <w:rPr>
          <w:b/>
        </w:rPr>
        <w:t>[Proposed Change]</w:t>
      </w:r>
      <w:r>
        <w:t>:</w:t>
      </w:r>
    </w:p>
    <w:p w14:paraId="5E0860C0" w14:textId="77777777" w:rsidR="00693D5C" w:rsidRPr="00E34844" w:rsidRDefault="00693D5C" w:rsidP="00636848">
      <w:pPr>
        <w:pStyle w:val="CommentText"/>
        <w:rPr>
          <w:sz w:val="22"/>
          <w:szCs w:val="22"/>
        </w:rPr>
      </w:pPr>
      <w:r w:rsidRPr="00E34844">
        <w:rPr>
          <w:sz w:val="22"/>
          <w:szCs w:val="22"/>
          <w:u w:val="single"/>
        </w:rPr>
        <w:t>Problem:</w:t>
      </w:r>
      <w:r>
        <w:rPr>
          <w:sz w:val="22"/>
          <w:szCs w:val="22"/>
        </w:rPr>
        <w:t xml:space="preserve"> </w:t>
      </w:r>
      <w:r w:rsidRPr="00E34844">
        <w:rPr>
          <w:sz w:val="22"/>
          <w:szCs w:val="22"/>
        </w:rPr>
        <w:t>msgA-RSRP-ThresholdSUL-r16 is used for selection between 2 step and 4 step RA on supplementary uplink. So, msgA-RSRP-ThresholdSUL-r16 should be mandatory present if both 2-step random access type and 4-step random access type are configured in th</w:t>
      </w:r>
      <w:r>
        <w:rPr>
          <w:sz w:val="22"/>
          <w:szCs w:val="22"/>
        </w:rPr>
        <w:t xml:space="preserve">e BWP in </w:t>
      </w:r>
      <w:proofErr w:type="spellStart"/>
      <w:r>
        <w:rPr>
          <w:sz w:val="22"/>
          <w:szCs w:val="22"/>
        </w:rPr>
        <w:t>SuppplementaryUplink</w:t>
      </w:r>
      <w:proofErr w:type="spellEnd"/>
      <w:r>
        <w:rPr>
          <w:sz w:val="22"/>
          <w:szCs w:val="22"/>
        </w:rPr>
        <w:t xml:space="preserve">. </w:t>
      </w:r>
    </w:p>
    <w:p w14:paraId="0274831D" w14:textId="77777777" w:rsidR="00693D5C" w:rsidRPr="00E34844" w:rsidRDefault="00693D5C" w:rsidP="00636848">
      <w:pPr>
        <w:pStyle w:val="CommentText"/>
        <w:rPr>
          <w:sz w:val="22"/>
          <w:szCs w:val="22"/>
        </w:rPr>
      </w:pPr>
      <w:r w:rsidRPr="00E34844">
        <w:rPr>
          <w:sz w:val="22"/>
          <w:szCs w:val="22"/>
        </w:rPr>
        <w:t xml:space="preserve">However, as per the current description the field is mandatory present in </w:t>
      </w:r>
      <w:proofErr w:type="spellStart"/>
      <w:r w:rsidRPr="00E34844">
        <w:rPr>
          <w:sz w:val="22"/>
          <w:szCs w:val="22"/>
        </w:rPr>
        <w:t>initialUplinkBWP</w:t>
      </w:r>
      <w:proofErr w:type="spellEnd"/>
      <w:r w:rsidRPr="00E34844">
        <w:rPr>
          <w:sz w:val="22"/>
          <w:szCs w:val="22"/>
        </w:rPr>
        <w:t xml:space="preserve"> in </w:t>
      </w:r>
      <w:proofErr w:type="spellStart"/>
      <w:r w:rsidRPr="00E34844">
        <w:rPr>
          <w:sz w:val="22"/>
          <w:szCs w:val="22"/>
        </w:rPr>
        <w:t>supplementaryUplink</w:t>
      </w:r>
      <w:proofErr w:type="spellEnd"/>
      <w:r w:rsidRPr="00E34844">
        <w:rPr>
          <w:sz w:val="22"/>
          <w:szCs w:val="22"/>
        </w:rPr>
        <w:t xml:space="preserve"> when both 2-step and 4-step RA type is configured; </w:t>
      </w:r>
      <w:r>
        <w:rPr>
          <w:sz w:val="22"/>
          <w:szCs w:val="22"/>
        </w:rPr>
        <w:t>otherwise, the field is absent.</w:t>
      </w:r>
    </w:p>
    <w:p w14:paraId="4AD6AF73" w14:textId="77777777" w:rsidR="00693D5C" w:rsidRDefault="00693D5C" w:rsidP="00636848">
      <w:pPr>
        <w:pStyle w:val="CommentText"/>
        <w:rPr>
          <w:bCs/>
          <w:sz w:val="22"/>
          <w:szCs w:val="22"/>
        </w:rPr>
      </w:pPr>
      <w:r w:rsidRPr="00E34844">
        <w:rPr>
          <w:sz w:val="22"/>
          <w:szCs w:val="22"/>
          <w:u w:val="single"/>
        </w:rPr>
        <w:t>Solution:</w:t>
      </w:r>
      <w:r w:rsidRPr="00E34844">
        <w:rPr>
          <w:bCs/>
          <w:sz w:val="22"/>
          <w:szCs w:val="22"/>
        </w:rPr>
        <w:t xml:space="preserve"> </w:t>
      </w:r>
    </w:p>
    <w:p w14:paraId="2915A64C" w14:textId="77777777" w:rsidR="00693D5C" w:rsidRDefault="00693D5C" w:rsidP="00636848">
      <w:pPr>
        <w:pStyle w:val="CommentText"/>
        <w:rPr>
          <w:bCs/>
          <w:sz w:val="22"/>
          <w:szCs w:val="22"/>
        </w:rPr>
      </w:pPr>
      <w:r>
        <w:rPr>
          <w:bCs/>
          <w:sz w:val="22"/>
          <w:szCs w:val="22"/>
        </w:rPr>
        <w:t>Update field description as follows:</w:t>
      </w:r>
    </w:p>
    <w:p w14:paraId="3E998215" w14:textId="77777777" w:rsidR="00693D5C" w:rsidRPr="00E34844" w:rsidRDefault="00693D5C" w:rsidP="00636848">
      <w:pPr>
        <w:pStyle w:val="CommentText"/>
        <w:rPr>
          <w:sz w:val="22"/>
          <w:szCs w:val="22"/>
        </w:rPr>
      </w:pPr>
      <w:proofErr w:type="spellStart"/>
      <w:r w:rsidRPr="00E34844">
        <w:rPr>
          <w:sz w:val="22"/>
          <w:szCs w:val="22"/>
        </w:rPr>
        <w:t>msgA</w:t>
      </w:r>
      <w:proofErr w:type="spellEnd"/>
      <w:r w:rsidRPr="00E34844">
        <w:rPr>
          <w:sz w:val="22"/>
          <w:szCs w:val="22"/>
        </w:rPr>
        <w:t>-RSRP-</w:t>
      </w:r>
      <w:proofErr w:type="spellStart"/>
      <w:r w:rsidRPr="00E34844">
        <w:rPr>
          <w:sz w:val="22"/>
          <w:szCs w:val="22"/>
        </w:rPr>
        <w:t>ThresholdSUL</w:t>
      </w:r>
      <w:proofErr w:type="spellEnd"/>
      <w:r>
        <w:rPr>
          <w:sz w:val="22"/>
          <w:szCs w:val="22"/>
        </w:rPr>
        <w:t xml:space="preserve">: </w:t>
      </w:r>
      <w:r w:rsidRPr="00E34844">
        <w:rPr>
          <w:sz w:val="22"/>
          <w:szCs w:val="22"/>
        </w:rPr>
        <w:t xml:space="preserve">The UE selects 2-step random access type to perform random access </w:t>
      </w:r>
      <w:r w:rsidRPr="00E34844">
        <w:rPr>
          <w:strike/>
          <w:color w:val="FF0000"/>
          <w:sz w:val="22"/>
          <w:szCs w:val="22"/>
        </w:rPr>
        <w:t>if SUL carrier is selected</w:t>
      </w:r>
      <w:r w:rsidRPr="00E34844">
        <w:rPr>
          <w:color w:val="FF0000"/>
          <w:sz w:val="22"/>
          <w:szCs w:val="22"/>
        </w:rPr>
        <w:t xml:space="preserve"> </w:t>
      </w:r>
      <w:r w:rsidRPr="00E34844">
        <w:rPr>
          <w:sz w:val="22"/>
          <w:szCs w:val="22"/>
        </w:rPr>
        <w:t xml:space="preserve">based on this threshold (see TS 38.321 [3], clause 5.1.1) </w:t>
      </w:r>
      <w:r w:rsidRPr="00E34844">
        <w:rPr>
          <w:color w:val="FF0000"/>
          <w:sz w:val="22"/>
          <w:szCs w:val="22"/>
          <w:u w:val="single"/>
        </w:rPr>
        <w:t xml:space="preserve">in </w:t>
      </w:r>
      <w:proofErr w:type="spellStart"/>
      <w:r w:rsidRPr="00E34844">
        <w:rPr>
          <w:color w:val="FF0000"/>
          <w:sz w:val="22"/>
          <w:szCs w:val="22"/>
          <w:u w:val="single"/>
        </w:rPr>
        <w:t>SuppplementaryUplink</w:t>
      </w:r>
      <w:proofErr w:type="spellEnd"/>
      <w:r w:rsidRPr="00E34844">
        <w:rPr>
          <w:sz w:val="22"/>
          <w:szCs w:val="22"/>
        </w:rPr>
        <w:t xml:space="preserve">. This field is only present if both 2-step and 4-step RA type are configured for the BWP </w:t>
      </w:r>
      <w:r w:rsidRPr="00E34844">
        <w:rPr>
          <w:color w:val="FF0000"/>
          <w:sz w:val="22"/>
          <w:szCs w:val="22"/>
          <w:u w:val="single"/>
        </w:rPr>
        <w:t xml:space="preserve">in </w:t>
      </w:r>
      <w:proofErr w:type="spellStart"/>
      <w:r w:rsidRPr="00E34844">
        <w:rPr>
          <w:color w:val="FF0000"/>
          <w:sz w:val="22"/>
          <w:szCs w:val="22"/>
          <w:u w:val="single"/>
        </w:rPr>
        <w:t>SuppplementaryUplink</w:t>
      </w:r>
      <w:proofErr w:type="spellEnd"/>
      <w:r w:rsidRPr="00E34844">
        <w:rPr>
          <w:color w:val="FF0000"/>
          <w:sz w:val="22"/>
          <w:szCs w:val="22"/>
          <w:u w:val="single"/>
        </w:rPr>
        <w:t xml:space="preserve"> </w:t>
      </w:r>
      <w:r w:rsidRPr="00E34844">
        <w:rPr>
          <w:sz w:val="22"/>
          <w:szCs w:val="22"/>
        </w:rPr>
        <w:t>.</w:t>
      </w:r>
    </w:p>
    <w:p w14:paraId="22203C9E" w14:textId="77777777" w:rsidR="00693D5C" w:rsidRDefault="00693D5C" w:rsidP="00636848">
      <w:pPr>
        <w:pStyle w:val="CommentText"/>
        <w:rPr>
          <w:sz w:val="22"/>
          <w:szCs w:val="22"/>
        </w:rPr>
      </w:pPr>
      <w:r w:rsidRPr="00E34844">
        <w:rPr>
          <w:sz w:val="22"/>
          <w:szCs w:val="22"/>
        </w:rPr>
        <w:t xml:space="preserve">'Cond 2StepSUL' should be </w:t>
      </w:r>
      <w:r>
        <w:rPr>
          <w:sz w:val="22"/>
          <w:szCs w:val="22"/>
        </w:rPr>
        <w:t>changed to 'Cond 2Step4StepSUL'</w:t>
      </w:r>
    </w:p>
    <w:p w14:paraId="49C23CD5" w14:textId="77777777" w:rsidR="00693D5C" w:rsidRPr="00E34844" w:rsidRDefault="00693D5C" w:rsidP="00636848">
      <w:pPr>
        <w:pStyle w:val="CommentText"/>
        <w:rPr>
          <w:sz w:val="22"/>
          <w:szCs w:val="22"/>
        </w:rPr>
      </w:pPr>
      <w:r>
        <w:rPr>
          <w:sz w:val="22"/>
          <w:szCs w:val="22"/>
        </w:rPr>
        <w:t>Add description of condition 2Step4StepSUL as follows:</w:t>
      </w:r>
    </w:p>
    <w:p w14:paraId="3BA4A380" w14:textId="77777777" w:rsidR="00693D5C" w:rsidRPr="0071620A" w:rsidRDefault="00693D5C" w:rsidP="00636848">
      <w:pPr>
        <w:pStyle w:val="CommentText"/>
        <w:rPr>
          <w:color w:val="FF0000"/>
          <w:sz w:val="22"/>
          <w:szCs w:val="22"/>
          <w:u w:val="single"/>
        </w:rPr>
      </w:pPr>
      <w:r w:rsidRPr="00E34844">
        <w:rPr>
          <w:color w:val="FF0000"/>
          <w:sz w:val="22"/>
          <w:szCs w:val="22"/>
          <w:u w:val="single"/>
        </w:rPr>
        <w:t xml:space="preserve">2Step4StepSUL: The field is mandatory present if both 2-step random access type and 4-step random access type are configured in the BWP in </w:t>
      </w:r>
      <w:proofErr w:type="spellStart"/>
      <w:r w:rsidRPr="00E34844">
        <w:rPr>
          <w:color w:val="FF0000"/>
          <w:sz w:val="22"/>
          <w:szCs w:val="22"/>
          <w:u w:val="single"/>
        </w:rPr>
        <w:t>SupplementaryUplink</w:t>
      </w:r>
      <w:proofErr w:type="spellEnd"/>
      <w:r w:rsidRPr="00E34844">
        <w:rPr>
          <w:color w:val="FF0000"/>
          <w:sz w:val="22"/>
          <w:szCs w:val="22"/>
          <w:u w:val="single"/>
        </w:rPr>
        <w:t>, otherwise the field is not present.</w:t>
      </w:r>
    </w:p>
    <w:p w14:paraId="60184E82" w14:textId="52699CE6" w:rsidR="00693D5C" w:rsidRDefault="00693D5C">
      <w:pPr>
        <w:pStyle w:val="CommentText"/>
      </w:pPr>
      <w:r>
        <w:rPr>
          <w:b/>
        </w:rPr>
        <w:t>[Comments]</w:t>
      </w:r>
      <w:r>
        <w:t xml:space="preserve">: </w:t>
      </w:r>
    </w:p>
    <w:p w14:paraId="38B51153" w14:textId="77777777" w:rsidR="00693D5C" w:rsidRPr="00636848" w:rsidRDefault="00693D5C">
      <w:pPr>
        <w:pStyle w:val="CommentText"/>
      </w:pPr>
    </w:p>
  </w:comment>
  <w:comment w:id="3931" w:author="Windows User" w:date="2020-04-09T11:04:00Z" w:initials="O">
    <w:p w14:paraId="34EB2C16" w14:textId="6D01EA47" w:rsidR="00693D5C" w:rsidRDefault="00693D5C">
      <w:pPr>
        <w:pStyle w:val="CommentText"/>
      </w:pPr>
      <w:r>
        <w:rPr>
          <w:rStyle w:val="CommentReference"/>
        </w:rPr>
        <w:annotationRef/>
      </w:r>
      <w:r>
        <w:rPr>
          <w:b/>
        </w:rPr>
        <w:t>[RIL]</w:t>
      </w:r>
      <w:r>
        <w:t xml:space="preserve">: O902 </w:t>
      </w:r>
      <w:r>
        <w:rPr>
          <w:b/>
        </w:rPr>
        <w:t>[Delegate]</w:t>
      </w:r>
      <w:r>
        <w:t>: OPPO(</w:t>
      </w:r>
      <w:proofErr w:type="spellStart"/>
      <w:r>
        <w:t>Linxue</w:t>
      </w:r>
      <w:proofErr w:type="spellEnd"/>
      <w:r>
        <w:t>)</w:t>
      </w:r>
      <w:r>
        <w:rPr>
          <w:b/>
        </w:rPr>
        <w:t>[WI]</w:t>
      </w:r>
      <w:r>
        <w:t xml:space="preserve">: 2 step RACH </w:t>
      </w:r>
      <w:r>
        <w:rPr>
          <w:b/>
        </w:rPr>
        <w:t>[Class]</w:t>
      </w:r>
      <w:r>
        <w:t>: 2</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8DC9A88" w14:textId="77777777" w:rsidR="00693D5C" w:rsidRPr="00DE06F9" w:rsidRDefault="00693D5C" w:rsidP="00F9056A">
      <w:pPr>
        <w:pStyle w:val="CommentText"/>
      </w:pPr>
      <w:r>
        <w:rPr>
          <w:b/>
        </w:rPr>
        <w:t>[Description]</w:t>
      </w:r>
      <w:r>
        <w:t>: Need coded for this field is ‘S’. But there is no corresponding description for the absence case.</w:t>
      </w:r>
      <w:r>
        <w:rPr>
          <w:i/>
        </w:rPr>
        <w:t xml:space="preserve"> </w:t>
      </w:r>
    </w:p>
    <w:p w14:paraId="73C74E58" w14:textId="32211F9C" w:rsidR="00693D5C" w:rsidRDefault="00693D5C" w:rsidP="00F9056A">
      <w:pPr>
        <w:pStyle w:val="CommentText"/>
      </w:pPr>
      <w:r>
        <w:rPr>
          <w:b/>
        </w:rPr>
        <w:t>[Proposed Change]</w:t>
      </w:r>
      <w:r>
        <w:t>: Change need code to ‘Need R’ as for 4-step RACH.</w:t>
      </w:r>
    </w:p>
    <w:p w14:paraId="13F568F0" w14:textId="77777777" w:rsidR="00693D5C" w:rsidRDefault="00693D5C">
      <w:pPr>
        <w:pStyle w:val="CommentText"/>
      </w:pPr>
      <w:r>
        <w:rPr>
          <w:b/>
        </w:rPr>
        <w:t>[Comments]</w:t>
      </w:r>
      <w:r>
        <w:t xml:space="preserve">: </w:t>
      </w:r>
    </w:p>
    <w:p w14:paraId="3BD30DE7" w14:textId="112001E5" w:rsidR="00693D5C" w:rsidRPr="00F9056A" w:rsidRDefault="00693D5C">
      <w:pPr>
        <w:pStyle w:val="CommentText"/>
      </w:pPr>
    </w:p>
  </w:comment>
  <w:comment w:id="3932" w:author="Windows User" w:date="2020-04-09T11:02:00Z" w:initials="O">
    <w:p w14:paraId="459C845E" w14:textId="3B6F3706" w:rsidR="00693D5C" w:rsidRDefault="00693D5C">
      <w:pPr>
        <w:pStyle w:val="CommentText"/>
      </w:pPr>
      <w:r>
        <w:rPr>
          <w:rStyle w:val="CommentReference"/>
        </w:rPr>
        <w:annotationRef/>
      </w:r>
      <w:r>
        <w:rPr>
          <w:b/>
        </w:rPr>
        <w:t>[RIL]</w:t>
      </w:r>
      <w:r>
        <w:t xml:space="preserve">: O901 </w:t>
      </w:r>
      <w:r>
        <w:rPr>
          <w:b/>
        </w:rPr>
        <w:t>[Delegate]</w:t>
      </w:r>
      <w:r>
        <w:t>: OPPO(</w:t>
      </w:r>
      <w:proofErr w:type="spellStart"/>
      <w:r>
        <w:t>linxue</w:t>
      </w:r>
      <w:proofErr w:type="spellEnd"/>
      <w:r>
        <w:t>)</w:t>
      </w:r>
      <w:r>
        <w:rPr>
          <w:b/>
        </w:rPr>
        <w:t>[WI]</w:t>
      </w:r>
      <w:r>
        <w:t xml:space="preserve">:2 step RACH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3F4D0AB" w14:textId="254C6890" w:rsidR="00693D5C" w:rsidRPr="00DE06F9" w:rsidRDefault="00693D5C" w:rsidP="00F9056A">
      <w:pPr>
        <w:pStyle w:val="CommentText"/>
      </w:pPr>
      <w:r>
        <w:rPr>
          <w:b/>
        </w:rPr>
        <w:t>[Description]</w:t>
      </w:r>
      <w:r>
        <w:t>: This parameter is applied for carrier selection and the need coded for this parameter is ‘Cond 2StepSUL’. If both 2-step RACH and 4-step RACH is configured on SUL, UE can reuse the parameter configured for 4-step, but it is mandatory for only 2-step is configured on SUL.</w:t>
      </w:r>
      <w:r>
        <w:rPr>
          <w:i/>
        </w:rPr>
        <w:t xml:space="preserve"> </w:t>
      </w:r>
    </w:p>
    <w:p w14:paraId="7F278061" w14:textId="4747B736" w:rsidR="00693D5C" w:rsidRDefault="00693D5C" w:rsidP="00F9056A">
      <w:pPr>
        <w:pStyle w:val="CommentText"/>
      </w:pPr>
      <w:r>
        <w:rPr>
          <w:b/>
        </w:rPr>
        <w:t>[Proposed Change]</w:t>
      </w:r>
      <w:r>
        <w:t>: Change ‘Cond 2StepSUL’ to ‘Cond 2StepOnly’.</w:t>
      </w:r>
    </w:p>
    <w:p w14:paraId="73F2587C" w14:textId="77777777" w:rsidR="00693D5C" w:rsidRDefault="00693D5C">
      <w:pPr>
        <w:pStyle w:val="CommentText"/>
      </w:pPr>
      <w:r>
        <w:rPr>
          <w:b/>
        </w:rPr>
        <w:t>[Comments]</w:t>
      </w:r>
      <w:r>
        <w:t xml:space="preserve">: </w:t>
      </w:r>
    </w:p>
    <w:p w14:paraId="51DFFB21" w14:textId="0693ECDC" w:rsidR="00693D5C" w:rsidRPr="00F9056A" w:rsidRDefault="00693D5C">
      <w:pPr>
        <w:pStyle w:val="CommentText"/>
      </w:pPr>
    </w:p>
  </w:comment>
  <w:comment w:id="3934" w:author="Z(EV)" w:date="2020-04-07T17:34:00Z" w:initials="Z">
    <w:p w14:paraId="1D6288E1" w14:textId="380014C0" w:rsidR="00693D5C" w:rsidRDefault="00693D5C">
      <w:pPr>
        <w:pStyle w:val="CommentText"/>
      </w:pPr>
      <w:r>
        <w:rPr>
          <w:rStyle w:val="CommentReference"/>
        </w:rPr>
        <w:annotationRef/>
      </w:r>
      <w:r>
        <w:rPr>
          <w:b/>
        </w:rPr>
        <w:t>[RIL]</w:t>
      </w:r>
      <w:r>
        <w:t xml:space="preserve">: Z003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A0E6DB2" w14:textId="7DD10304" w:rsidR="00693D5C" w:rsidRDefault="00693D5C">
      <w:pPr>
        <w:pStyle w:val="CommentText"/>
      </w:pPr>
      <w:r>
        <w:rPr>
          <w:b/>
        </w:rPr>
        <w:t>[Description]</w:t>
      </w:r>
      <w:r>
        <w:t xml:space="preserve">: Our understanding is that this cannot be configured in case of shared RO because the 4-step RO value will apply in this case. We need to clarify this either in the field description or via conditional code. </w:t>
      </w:r>
    </w:p>
    <w:p w14:paraId="3FD03F3B" w14:textId="566DA7E3" w:rsidR="00693D5C" w:rsidRDefault="00693D5C">
      <w:pPr>
        <w:pStyle w:val="CommentText"/>
      </w:pPr>
      <w:r>
        <w:rPr>
          <w:b/>
        </w:rPr>
        <w:t>[Proposed Change]</w:t>
      </w:r>
      <w:r>
        <w:t xml:space="preserve">: </w:t>
      </w:r>
    </w:p>
    <w:p w14:paraId="47CE9DFC" w14:textId="379FB64D" w:rsidR="00693D5C" w:rsidRDefault="00693D5C">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7D17B62B" w14:textId="77777777" w:rsidR="00693D5C" w:rsidRDefault="00693D5C">
      <w:pPr>
        <w:pStyle w:val="CommentText"/>
      </w:pPr>
      <w:r>
        <w:rPr>
          <w:b/>
        </w:rPr>
        <w:t>[Comments]</w:t>
      </w:r>
      <w:r>
        <w:t xml:space="preserve">: </w:t>
      </w:r>
    </w:p>
    <w:p w14:paraId="23D0BA10" w14:textId="022C6B29" w:rsidR="00693D5C" w:rsidRPr="004F74F0" w:rsidRDefault="00693D5C">
      <w:pPr>
        <w:pStyle w:val="CommentText"/>
      </w:pPr>
    </w:p>
  </w:comment>
  <w:comment w:id="3935" w:author="Z(EV)" w:date="2020-04-07T17:38:00Z" w:initials="Z">
    <w:p w14:paraId="20D3D6CA" w14:textId="5F74CC97" w:rsidR="00693D5C" w:rsidRDefault="00693D5C">
      <w:pPr>
        <w:pStyle w:val="CommentText"/>
      </w:pPr>
      <w:r>
        <w:rPr>
          <w:rStyle w:val="CommentReference"/>
        </w:rPr>
        <w:annotationRef/>
      </w:r>
      <w:r>
        <w:rPr>
          <w:b/>
        </w:rPr>
        <w:t>[RIL]</w:t>
      </w:r>
      <w:r>
        <w:t xml:space="preserve">: Z004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E5BD4E7" w14:textId="28B0B9B7" w:rsidR="00693D5C" w:rsidRDefault="00693D5C">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15499B0F" w14:textId="6E26216F" w:rsidR="00693D5C" w:rsidRDefault="00693D5C">
      <w:pPr>
        <w:pStyle w:val="CommentText"/>
      </w:pPr>
      <w:r>
        <w:rPr>
          <w:b/>
        </w:rPr>
        <w:t>[Proposed Change]</w:t>
      </w:r>
      <w:r>
        <w:t xml:space="preserve">: </w:t>
      </w:r>
    </w:p>
    <w:p w14:paraId="47DD81B4" w14:textId="72F94929" w:rsidR="00693D5C" w:rsidRDefault="00693D5C">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6CC247BB" w14:textId="77777777" w:rsidR="00693D5C" w:rsidRDefault="00693D5C">
      <w:pPr>
        <w:pStyle w:val="CommentText"/>
      </w:pPr>
      <w:r>
        <w:rPr>
          <w:b/>
        </w:rPr>
        <w:t>[Comments]</w:t>
      </w:r>
      <w:r>
        <w:t xml:space="preserve">: </w:t>
      </w:r>
    </w:p>
    <w:p w14:paraId="2E4A54B8" w14:textId="5D8FB291" w:rsidR="00693D5C" w:rsidRPr="00432F8B" w:rsidRDefault="00693D5C">
      <w:pPr>
        <w:pStyle w:val="CommentText"/>
      </w:pPr>
    </w:p>
  </w:comment>
  <w:comment w:id="3936" w:author="Z(EV)" w:date="2020-04-07T17:39:00Z" w:initials="Z">
    <w:p w14:paraId="1DB4BA21" w14:textId="52D31139" w:rsidR="00693D5C" w:rsidRDefault="00693D5C">
      <w:pPr>
        <w:pStyle w:val="CommentText"/>
      </w:pPr>
      <w:r>
        <w:rPr>
          <w:rStyle w:val="CommentReference"/>
        </w:rPr>
        <w:annotationRef/>
      </w:r>
      <w:r>
        <w:rPr>
          <w:b/>
        </w:rPr>
        <w:t>[RIL]</w:t>
      </w:r>
      <w:r>
        <w:t xml:space="preserve">: Z005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357A76B" w14:textId="0B78FC43" w:rsidR="00693D5C" w:rsidRDefault="00693D5C">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3543712F" w14:textId="247C8431" w:rsidR="00693D5C" w:rsidRDefault="00693D5C">
      <w:pPr>
        <w:pStyle w:val="CommentText"/>
      </w:pPr>
      <w:r>
        <w:rPr>
          <w:b/>
        </w:rPr>
        <w:t>[Proposed Change]</w:t>
      </w:r>
      <w:r>
        <w:t xml:space="preserve">: </w:t>
      </w:r>
    </w:p>
    <w:p w14:paraId="7FDEF769" w14:textId="6C0FC44D" w:rsidR="00693D5C" w:rsidRDefault="00693D5C" w:rsidP="00432F8B">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57E824F7" w14:textId="77777777" w:rsidR="00693D5C" w:rsidRPr="00432F8B" w:rsidRDefault="00693D5C">
      <w:pPr>
        <w:pStyle w:val="CommentText"/>
        <w:rPr>
          <w:b/>
        </w:rPr>
      </w:pPr>
    </w:p>
    <w:p w14:paraId="2C85C6CE" w14:textId="77777777" w:rsidR="00693D5C" w:rsidRDefault="00693D5C">
      <w:pPr>
        <w:pStyle w:val="CommentText"/>
      </w:pPr>
      <w:r>
        <w:rPr>
          <w:b/>
        </w:rPr>
        <w:t>[Comments]</w:t>
      </w:r>
      <w:r>
        <w:t xml:space="preserve">: </w:t>
      </w:r>
    </w:p>
    <w:p w14:paraId="00098A6E" w14:textId="4D721468" w:rsidR="00693D5C" w:rsidRPr="00432F8B" w:rsidRDefault="00693D5C">
      <w:pPr>
        <w:pStyle w:val="CommentText"/>
      </w:pPr>
    </w:p>
  </w:comment>
  <w:comment w:id="3937" w:author="Z(EV)" w:date="2020-04-07T17:42:00Z" w:initials="Z">
    <w:p w14:paraId="2AE3F3B0" w14:textId="072FAA13" w:rsidR="00693D5C" w:rsidRDefault="00693D5C">
      <w:pPr>
        <w:pStyle w:val="CommentText"/>
      </w:pPr>
      <w:r>
        <w:rPr>
          <w:rStyle w:val="CommentReference"/>
        </w:rPr>
        <w:annotationRef/>
      </w:r>
      <w:r>
        <w:rPr>
          <w:b/>
        </w:rPr>
        <w:t>[RIL]</w:t>
      </w:r>
      <w:r>
        <w:t xml:space="preserve">: Z006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09B1A4F" w14:textId="194D3280" w:rsidR="00693D5C" w:rsidRPr="00432F8B" w:rsidRDefault="00693D5C" w:rsidP="00432F8B">
      <w:pPr>
        <w:pStyle w:val="TAL"/>
        <w:rPr>
          <w:rFonts w:eastAsia="Calibri"/>
          <w:i/>
          <w:iCs/>
        </w:rPr>
      </w:pPr>
      <w:r>
        <w:rPr>
          <w:b/>
        </w:rPr>
        <w:t>[Description]</w:t>
      </w:r>
      <w:r>
        <w:t xml:space="preserve">: This field is conditional “2StepOnly”. The description of the condition says: </w:t>
      </w:r>
      <w:r w:rsidRPr="00432F8B">
        <w:rPr>
          <w:rFonts w:eastAsia="Calibri"/>
          <w:i/>
          <w:iCs/>
        </w:rPr>
        <w:t xml:space="preserve">The field is mandatory present if there are no 4-step random access configurations configured in the BWP, </w:t>
      </w:r>
      <w:proofErr w:type="spellStart"/>
      <w:r w:rsidRPr="00432F8B">
        <w:rPr>
          <w:rFonts w:eastAsia="Calibri"/>
          <w:i/>
          <w:iCs/>
        </w:rPr>
        <w:t>i.e</w:t>
      </w:r>
      <w:proofErr w:type="spellEnd"/>
      <w:r w:rsidRPr="00432F8B">
        <w:rPr>
          <w:rFonts w:eastAsia="Calibri"/>
          <w:i/>
          <w:iCs/>
        </w:rPr>
        <w:t xml:space="preserve"> only 2-step random access type configured in the BWP, </w:t>
      </w:r>
      <w:r w:rsidRPr="00432F8B">
        <w:rPr>
          <w:rFonts w:eastAsia="Calibri"/>
          <w:i/>
          <w:iCs/>
          <w:highlight w:val="yellow"/>
        </w:rPr>
        <w:t>otherwise the field is Need S.</w:t>
      </w:r>
    </w:p>
    <w:p w14:paraId="243710B1" w14:textId="41971E42" w:rsidR="00693D5C" w:rsidRDefault="00693D5C">
      <w:pPr>
        <w:pStyle w:val="CommentText"/>
      </w:pPr>
    </w:p>
    <w:p w14:paraId="5D70A7EF" w14:textId="32552A38" w:rsidR="00693D5C" w:rsidRDefault="00693D5C">
      <w:pPr>
        <w:pStyle w:val="CommentText"/>
      </w:pPr>
      <w:r>
        <w:t xml:space="preserve">So, basically, for the case when both 2-step and 4-step resources are present, this field is optional and if it is not present in this case, the UE behaviour should be specified. Our understanding is that in this case, corresponding value from the 4-step RACH configuration shall be used. So, this “specified” behaviour should be clarified in the field description </w:t>
      </w:r>
    </w:p>
    <w:p w14:paraId="06FDCEF9" w14:textId="453B36B6" w:rsidR="00693D5C" w:rsidRDefault="00693D5C">
      <w:pPr>
        <w:pStyle w:val="CommentText"/>
      </w:pPr>
      <w:r>
        <w:rPr>
          <w:b/>
        </w:rPr>
        <w:t>[Proposed Change]</w:t>
      </w:r>
      <w:r>
        <w:t xml:space="preserve">: Add the following to the field description: </w:t>
      </w:r>
    </w:p>
    <w:p w14:paraId="0BAEB87D" w14:textId="732E8201" w:rsidR="00693D5C" w:rsidRDefault="00693D5C">
      <w:pPr>
        <w:pStyle w:val="CommentText"/>
      </w:pPr>
      <w:r>
        <w:t xml:space="preserve">“If the both 2-step and 4-step random access type resources are configured on the BWP, then this field is absent and the UE shall use the corresponding value from the </w:t>
      </w:r>
      <w:r w:rsidRPr="00C203AB">
        <w:rPr>
          <w:i/>
          <w:iCs/>
        </w:rPr>
        <w:t>RACH-</w:t>
      </w:r>
      <w:proofErr w:type="spellStart"/>
      <w:r w:rsidRPr="00C203AB">
        <w:rPr>
          <w:i/>
          <w:iCs/>
        </w:rPr>
        <w:t>ConfigCommon</w:t>
      </w:r>
      <w:proofErr w:type="spellEnd"/>
      <w:r>
        <w:t>”</w:t>
      </w:r>
    </w:p>
    <w:p w14:paraId="240C88B5" w14:textId="77777777" w:rsidR="00693D5C" w:rsidRDefault="00693D5C">
      <w:pPr>
        <w:pStyle w:val="CommentText"/>
      </w:pPr>
      <w:r>
        <w:rPr>
          <w:b/>
        </w:rPr>
        <w:t>[Comments]</w:t>
      </w:r>
      <w:r>
        <w:t xml:space="preserve">: </w:t>
      </w:r>
    </w:p>
    <w:p w14:paraId="68CAE3AC" w14:textId="7AFF026A" w:rsidR="00693D5C" w:rsidRPr="00432F8B" w:rsidRDefault="00693D5C">
      <w:pPr>
        <w:pStyle w:val="CommentText"/>
      </w:pPr>
    </w:p>
  </w:comment>
  <w:comment w:id="3938" w:author="Z(EV)" w:date="2020-04-07T17:53:00Z" w:initials="Z">
    <w:p w14:paraId="4F2DE7CA" w14:textId="1B722727" w:rsidR="00693D5C" w:rsidRDefault="00693D5C">
      <w:pPr>
        <w:pStyle w:val="CommentText"/>
      </w:pPr>
      <w:r>
        <w:rPr>
          <w:rStyle w:val="CommentReference"/>
        </w:rPr>
        <w:annotationRef/>
      </w:r>
      <w:r>
        <w:rPr>
          <w:b/>
        </w:rPr>
        <w:t>[RIL]</w:t>
      </w:r>
      <w:r>
        <w:t xml:space="preserve">: Z007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0350935" w14:textId="0D195172" w:rsidR="00693D5C" w:rsidRDefault="00693D5C">
      <w:pPr>
        <w:pStyle w:val="CommentText"/>
      </w:pPr>
      <w:r>
        <w:rPr>
          <w:b/>
        </w:rPr>
        <w:t>[Description]</w:t>
      </w:r>
      <w:r>
        <w:t xml:space="preserve">: The description about absence doesn’t apply since this is a need M field. </w:t>
      </w:r>
    </w:p>
    <w:p w14:paraId="1850AD90" w14:textId="618815FC" w:rsidR="00693D5C" w:rsidRDefault="00693D5C">
      <w:pPr>
        <w:pStyle w:val="CommentText"/>
      </w:pPr>
      <w:r>
        <w:rPr>
          <w:b/>
        </w:rPr>
        <w:t>[Proposed Change]</w:t>
      </w:r>
      <w:r>
        <w:t>: Delete the phrase “</w:t>
      </w:r>
      <w:r w:rsidRPr="00C203AB">
        <w:rPr>
          <w:strike/>
          <w:color w:val="FF0000"/>
          <w:szCs w:val="22"/>
        </w:rPr>
        <w:t>Absent if only one preamble group is configured</w:t>
      </w:r>
      <w:r>
        <w:t>”</w:t>
      </w:r>
    </w:p>
    <w:p w14:paraId="7C9BF5A4" w14:textId="77777777" w:rsidR="00693D5C" w:rsidRDefault="00693D5C">
      <w:pPr>
        <w:pStyle w:val="CommentText"/>
      </w:pPr>
      <w:r>
        <w:rPr>
          <w:b/>
        </w:rPr>
        <w:t>[Comments]</w:t>
      </w:r>
      <w:r>
        <w:t xml:space="preserve">: </w:t>
      </w:r>
    </w:p>
    <w:p w14:paraId="5A3E479D" w14:textId="462E6315" w:rsidR="00693D5C" w:rsidRPr="00C203AB" w:rsidRDefault="00693D5C">
      <w:pPr>
        <w:pStyle w:val="CommentText"/>
      </w:pPr>
    </w:p>
  </w:comment>
  <w:comment w:id="3939" w:author="Z(EV)" w:date="2020-04-07T17:58:00Z" w:initials="Z">
    <w:p w14:paraId="1DD7C8E2" w14:textId="56E6955E" w:rsidR="00693D5C" w:rsidRDefault="00693D5C">
      <w:pPr>
        <w:pStyle w:val="CommentText"/>
      </w:pPr>
      <w:r>
        <w:rPr>
          <w:rStyle w:val="CommentReference"/>
        </w:rPr>
        <w:annotationRef/>
      </w:r>
      <w:r>
        <w:rPr>
          <w:b/>
        </w:rPr>
        <w:t>[RIL]</w:t>
      </w:r>
      <w:r>
        <w:t xml:space="preserve">: Z008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9AA018C" w14:textId="61E69707" w:rsidR="00693D5C" w:rsidRDefault="00693D5C">
      <w:pPr>
        <w:pStyle w:val="CommentText"/>
      </w:pPr>
      <w:r>
        <w:rPr>
          <w:b/>
        </w:rPr>
        <w:t>[Description]</w:t>
      </w:r>
      <w:r>
        <w:t xml:space="preserve">: The description about absence doesn’t apply since this is a need M field. </w:t>
      </w:r>
    </w:p>
    <w:p w14:paraId="3A7AE493" w14:textId="711ED9B2" w:rsidR="00693D5C" w:rsidRDefault="00693D5C">
      <w:pPr>
        <w:pStyle w:val="CommentText"/>
      </w:pPr>
      <w:r>
        <w:rPr>
          <w:b/>
        </w:rPr>
        <w:t>[Proposed Change]</w:t>
      </w:r>
      <w:r>
        <w:t>: Delete the phrase “</w:t>
      </w:r>
      <w:r w:rsidRPr="00C203AB">
        <w:rPr>
          <w:strike/>
          <w:color w:val="FF0000"/>
          <w:szCs w:val="22"/>
        </w:rPr>
        <w:t>Absent if only one preamble group is configured</w:t>
      </w:r>
      <w:r>
        <w:t>”</w:t>
      </w:r>
    </w:p>
    <w:p w14:paraId="22FB7B5D" w14:textId="77777777" w:rsidR="00693D5C" w:rsidRDefault="00693D5C">
      <w:pPr>
        <w:pStyle w:val="CommentText"/>
      </w:pPr>
      <w:r>
        <w:rPr>
          <w:b/>
        </w:rPr>
        <w:t>[Comments]</w:t>
      </w:r>
      <w:r>
        <w:t xml:space="preserve">: </w:t>
      </w:r>
    </w:p>
    <w:p w14:paraId="60EB227A" w14:textId="630A7370" w:rsidR="00693D5C" w:rsidRPr="00006F9E" w:rsidRDefault="00693D5C">
      <w:pPr>
        <w:pStyle w:val="CommentText"/>
      </w:pPr>
    </w:p>
  </w:comment>
  <w:comment w:id="3947" w:author="Ericsson (Ajmal)" w:date="2020-04-13T13:08:00Z" w:initials="E">
    <w:p w14:paraId="69CBF192" w14:textId="5D6CB447" w:rsidR="00693D5C" w:rsidRDefault="00693D5C">
      <w:pPr>
        <w:pStyle w:val="CommentText"/>
      </w:pPr>
      <w:r>
        <w:rPr>
          <w:rStyle w:val="CommentReference"/>
        </w:rPr>
        <w:annotationRef/>
      </w:r>
      <w:r>
        <w:rPr>
          <w:b/>
        </w:rPr>
        <w:t>[RIL]</w:t>
      </w:r>
      <w:r>
        <w:t xml:space="preserve">: E105 </w:t>
      </w:r>
      <w:r>
        <w:rPr>
          <w:b/>
        </w:rPr>
        <w:t>[Delegate]</w:t>
      </w:r>
      <w:r>
        <w:t xml:space="preserve">: Ericsson (Ajmal) </w:t>
      </w:r>
      <w:r>
        <w:rPr>
          <w:b/>
        </w:rPr>
        <w:t>[WI]</w:t>
      </w:r>
      <w:r>
        <w:t xml:space="preserve">: IAB </w:t>
      </w:r>
      <w:r>
        <w:rPr>
          <w:b/>
        </w:rPr>
        <w:t>[Class]</w:t>
      </w:r>
      <w:r>
        <w:t xml:space="preserve">:0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B73F559" w14:textId="7716C6DD" w:rsidR="00693D5C" w:rsidRDefault="00693D5C">
      <w:pPr>
        <w:pStyle w:val="CommentText"/>
      </w:pPr>
      <w:r>
        <w:rPr>
          <w:b/>
        </w:rPr>
        <w:t>[Description]</w:t>
      </w:r>
      <w:r>
        <w:t xml:space="preserve">: Insert hyphen between </w:t>
      </w:r>
      <w:proofErr w:type="spellStart"/>
      <w:r>
        <w:t>rach</w:t>
      </w:r>
      <w:proofErr w:type="spellEnd"/>
      <w:r>
        <w:t xml:space="preserve"> and Config.</w:t>
      </w:r>
    </w:p>
    <w:p w14:paraId="53E13677" w14:textId="77777777" w:rsidR="00693D5C" w:rsidRPr="00F537EB" w:rsidRDefault="00693D5C" w:rsidP="008C182B">
      <w:pPr>
        <w:pStyle w:val="TAL"/>
        <w:rPr>
          <w:szCs w:val="22"/>
        </w:rPr>
      </w:pPr>
      <w:r>
        <w:rPr>
          <w:b/>
        </w:rPr>
        <w:t>[Proposed Change]</w:t>
      </w:r>
      <w:r>
        <w:t xml:space="preserve">: </w:t>
      </w:r>
      <w:proofErr w:type="spellStart"/>
      <w:r w:rsidRPr="00F537EB">
        <w:rPr>
          <w:b/>
          <w:i/>
          <w:szCs w:val="22"/>
        </w:rPr>
        <w:t>rach</w:t>
      </w:r>
      <w:r>
        <w:rPr>
          <w:b/>
          <w:i/>
          <w:szCs w:val="22"/>
        </w:rPr>
        <w:t>-</w:t>
      </w:r>
      <w:r w:rsidRPr="00F537EB">
        <w:rPr>
          <w:b/>
          <w:i/>
          <w:szCs w:val="22"/>
        </w:rPr>
        <w:t>ConfigDedicatedIAB</w:t>
      </w:r>
      <w:proofErr w:type="spellEnd"/>
    </w:p>
    <w:p w14:paraId="30C2B25D" w14:textId="77777777" w:rsidR="00693D5C" w:rsidRDefault="00693D5C">
      <w:pPr>
        <w:pStyle w:val="CommentText"/>
      </w:pPr>
    </w:p>
    <w:p w14:paraId="0D05D623" w14:textId="77777777" w:rsidR="00693D5C" w:rsidRDefault="00693D5C">
      <w:pPr>
        <w:pStyle w:val="CommentText"/>
      </w:pPr>
      <w:r>
        <w:rPr>
          <w:b/>
        </w:rPr>
        <w:t>[Comments]</w:t>
      </w:r>
      <w:r>
        <w:t xml:space="preserve">: </w:t>
      </w:r>
    </w:p>
    <w:p w14:paraId="362F7066" w14:textId="3FAA8D91" w:rsidR="00693D5C" w:rsidRPr="008C182B" w:rsidRDefault="00693D5C">
      <w:pPr>
        <w:pStyle w:val="CommentText"/>
      </w:pPr>
    </w:p>
  </w:comment>
  <w:comment w:id="3948" w:author="Windows User" w:date="2020-04-09T11:09:00Z" w:initials="O">
    <w:p w14:paraId="158CD60A" w14:textId="7B51D0C8" w:rsidR="00693D5C" w:rsidRDefault="00693D5C">
      <w:pPr>
        <w:pStyle w:val="CommentText"/>
      </w:pPr>
      <w:r>
        <w:rPr>
          <w:rStyle w:val="CommentReference"/>
        </w:rPr>
        <w:annotationRef/>
      </w:r>
      <w:r>
        <w:rPr>
          <w:b/>
        </w:rPr>
        <w:t>[RIL]</w:t>
      </w:r>
      <w:r>
        <w:t xml:space="preserve">: O903 </w:t>
      </w:r>
      <w:r>
        <w:rPr>
          <w:b/>
        </w:rPr>
        <w:t>[Delegate]</w:t>
      </w:r>
      <w:r>
        <w:t>: OPPO(</w:t>
      </w:r>
      <w:proofErr w:type="spellStart"/>
      <w:r>
        <w:t>Linxue</w:t>
      </w:r>
      <w:proofErr w:type="spellEnd"/>
      <w:r>
        <w:t>)</w:t>
      </w:r>
      <w:r>
        <w:rPr>
          <w:b/>
        </w:rPr>
        <w:t>[WI]</w:t>
      </w:r>
      <w:r>
        <w:t xml:space="preserve">:2 step RACH </w:t>
      </w:r>
      <w:r>
        <w:rPr>
          <w:b/>
        </w:rPr>
        <w:t>[Class]</w:t>
      </w:r>
      <w:r>
        <w:t>: 2</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3FC800C" w14:textId="77777777" w:rsidR="00693D5C" w:rsidRPr="00615838" w:rsidRDefault="00693D5C" w:rsidP="00F9056A">
      <w:pPr>
        <w:pStyle w:val="CommentText"/>
        <w:rPr>
          <w:lang w:eastAsia="zh-CN"/>
        </w:rPr>
      </w:pPr>
      <w:r>
        <w:rPr>
          <w:b/>
        </w:rPr>
        <w:t>[Description]</w:t>
      </w:r>
      <w:r>
        <w:t xml:space="preserve">: </w:t>
      </w:r>
      <w:r>
        <w:rPr>
          <w:lang w:eastAsia="zh-CN"/>
        </w:rPr>
        <w:t>Need code for 2-step CFRA should be same with that for 4-step CFRA.</w:t>
      </w:r>
    </w:p>
    <w:p w14:paraId="40E9298E" w14:textId="48C927FF" w:rsidR="00693D5C" w:rsidRDefault="00693D5C" w:rsidP="00F9056A">
      <w:pPr>
        <w:pStyle w:val="CommentText"/>
      </w:pPr>
      <w:r>
        <w:rPr>
          <w:b/>
        </w:rPr>
        <w:t>[Proposed Change]</w:t>
      </w:r>
      <w:r>
        <w:t>: Change need code to ‘Need S’ as for 4-step RACH</w:t>
      </w:r>
    </w:p>
    <w:p w14:paraId="5A379D15" w14:textId="77777777" w:rsidR="00693D5C" w:rsidRDefault="00693D5C">
      <w:pPr>
        <w:pStyle w:val="CommentText"/>
      </w:pPr>
      <w:r>
        <w:rPr>
          <w:b/>
        </w:rPr>
        <w:t>[Comments]</w:t>
      </w:r>
      <w:r>
        <w:t xml:space="preserve">: </w:t>
      </w:r>
    </w:p>
    <w:p w14:paraId="12C6C4B4" w14:textId="39325019" w:rsidR="00693D5C" w:rsidRPr="00F9056A" w:rsidRDefault="00693D5C">
      <w:pPr>
        <w:pStyle w:val="CommentText"/>
      </w:pPr>
    </w:p>
  </w:comment>
  <w:comment w:id="3949" w:author="Windows User" w:date="2020-04-09T11:10:00Z" w:initials="O">
    <w:p w14:paraId="5B7959A4" w14:textId="5F77ED14" w:rsidR="00693D5C" w:rsidRDefault="00693D5C">
      <w:pPr>
        <w:pStyle w:val="CommentText"/>
      </w:pPr>
      <w:r>
        <w:rPr>
          <w:rStyle w:val="CommentReference"/>
        </w:rPr>
        <w:annotationRef/>
      </w:r>
      <w:r>
        <w:rPr>
          <w:b/>
        </w:rPr>
        <w:t>[RIL]</w:t>
      </w:r>
      <w:r>
        <w:t xml:space="preserve">: O904 </w:t>
      </w:r>
      <w:r>
        <w:rPr>
          <w:b/>
        </w:rPr>
        <w:t>[Delegate]</w:t>
      </w:r>
      <w:r>
        <w:t>: OPPO(</w:t>
      </w:r>
      <w:proofErr w:type="spellStart"/>
      <w:r>
        <w:t>Linxue</w:t>
      </w:r>
      <w:proofErr w:type="spellEnd"/>
      <w:r>
        <w:t>)</w:t>
      </w:r>
      <w:r>
        <w:rPr>
          <w:b/>
        </w:rPr>
        <w:t>[WI]</w:t>
      </w:r>
      <w:r>
        <w:t xml:space="preserve">: 2 step RACH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B4B0B32" w14:textId="77777777" w:rsidR="00693D5C" w:rsidRPr="00DE06F9" w:rsidRDefault="00693D5C" w:rsidP="00F9056A">
      <w:pPr>
        <w:pStyle w:val="CommentText"/>
      </w:pPr>
      <w:r>
        <w:rPr>
          <w:b/>
        </w:rPr>
        <w:t>[Description]</w:t>
      </w:r>
      <w:r>
        <w:t xml:space="preserve">: </w:t>
      </w:r>
      <w:r w:rsidRPr="00DE06F9">
        <w:t>It should refer to</w:t>
      </w:r>
      <w:r>
        <w:rPr>
          <w:i/>
        </w:rPr>
        <w:t xml:space="preserve"> </w:t>
      </w:r>
      <w:r w:rsidRPr="00F537EB">
        <w:rPr>
          <w:i/>
        </w:rPr>
        <w:t>RACH-</w:t>
      </w:r>
      <w:proofErr w:type="spellStart"/>
      <w:r w:rsidRPr="00F537EB">
        <w:rPr>
          <w:i/>
        </w:rPr>
        <w:t>ConfigGenericTwoStepRA</w:t>
      </w:r>
      <w:proofErr w:type="spellEnd"/>
      <w:r>
        <w:rPr>
          <w:i/>
        </w:rPr>
        <w:t xml:space="preserve"> </w:t>
      </w:r>
      <w:r w:rsidRPr="00DE06F9">
        <w:t>IE</w:t>
      </w:r>
      <w:r>
        <w:t>.</w:t>
      </w:r>
    </w:p>
    <w:p w14:paraId="27335A2D" w14:textId="08F96B2A" w:rsidR="00693D5C" w:rsidRDefault="00693D5C" w:rsidP="00F9056A">
      <w:pPr>
        <w:pStyle w:val="CommentText"/>
      </w:pPr>
      <w:r>
        <w:rPr>
          <w:b/>
        </w:rPr>
        <w:t>[Proposed Change]</w:t>
      </w:r>
      <w:r>
        <w:t>: Change ‘</w:t>
      </w:r>
      <w:r w:rsidRPr="00F537EB">
        <w:t>RACH-</w:t>
      </w:r>
      <w:proofErr w:type="spellStart"/>
      <w:r w:rsidRPr="00F537EB">
        <w:t>ConfigGeneric</w:t>
      </w:r>
      <w:proofErr w:type="spellEnd"/>
      <w:r>
        <w:rPr>
          <w:rStyle w:val="CommentReference"/>
        </w:rPr>
        <w:annotationRef/>
      </w:r>
      <w:r>
        <w:t>’ to ‘</w:t>
      </w:r>
      <w:r w:rsidRPr="00F537EB">
        <w:t>RACH-</w:t>
      </w:r>
      <w:proofErr w:type="spellStart"/>
      <w:r w:rsidRPr="00F537EB">
        <w:t>ConfigGeneric</w:t>
      </w:r>
      <w:r>
        <w:rPr>
          <w:rStyle w:val="CommentReference"/>
        </w:rPr>
        <w:annotationRef/>
      </w:r>
      <w:r>
        <w:t>TwoStepRA</w:t>
      </w:r>
      <w:proofErr w:type="spellEnd"/>
      <w:r>
        <w:t>’</w:t>
      </w:r>
    </w:p>
    <w:p w14:paraId="68AB9895" w14:textId="77777777" w:rsidR="00693D5C" w:rsidRDefault="00693D5C">
      <w:pPr>
        <w:pStyle w:val="CommentText"/>
      </w:pPr>
      <w:r>
        <w:rPr>
          <w:b/>
        </w:rPr>
        <w:t>[Comments]</w:t>
      </w:r>
      <w:r>
        <w:t xml:space="preserve">: </w:t>
      </w:r>
    </w:p>
    <w:p w14:paraId="3CF236EF" w14:textId="2F8050E1" w:rsidR="00693D5C" w:rsidRPr="00F9056A" w:rsidRDefault="00693D5C">
      <w:pPr>
        <w:pStyle w:val="CommentText"/>
      </w:pPr>
    </w:p>
  </w:comment>
  <w:comment w:id="3950" w:author="Samsung (Anil)" w:date="2020-04-09T10:28:00Z" w:initials="S">
    <w:p w14:paraId="579E7A48" w14:textId="2BAFB2D2"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S503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EA08327" w14:textId="77777777" w:rsidR="00693D5C" w:rsidRPr="0071620A" w:rsidRDefault="00693D5C" w:rsidP="001812CE">
      <w:pPr>
        <w:pStyle w:val="CommentText"/>
        <w:rPr>
          <w:sz w:val="22"/>
          <w:szCs w:val="22"/>
        </w:rPr>
      </w:pPr>
      <w:r>
        <w:rPr>
          <w:b/>
        </w:rPr>
        <w:t>[Description]</w:t>
      </w:r>
      <w:r>
        <w:t>:</w:t>
      </w:r>
      <w:r w:rsidRPr="0071620A">
        <w:rPr>
          <w:sz w:val="22"/>
          <w:szCs w:val="22"/>
        </w:rPr>
        <w:t xml:space="preserve"> </w:t>
      </w:r>
      <w:r>
        <w:rPr>
          <w:sz w:val="22"/>
          <w:szCs w:val="22"/>
        </w:rPr>
        <w:t>Incorrect IE for 2 step CFRA PUSCH resource configuration.</w:t>
      </w:r>
    </w:p>
    <w:p w14:paraId="3ED437B3" w14:textId="77777777" w:rsidR="00693D5C" w:rsidRDefault="00693D5C" w:rsidP="001812CE">
      <w:pPr>
        <w:pStyle w:val="CommentText"/>
      </w:pPr>
      <w:r>
        <w:rPr>
          <w:b/>
        </w:rPr>
        <w:t>[Proposed Change]</w:t>
      </w:r>
      <w:r>
        <w:t>:</w:t>
      </w:r>
    </w:p>
    <w:p w14:paraId="6E69A145" w14:textId="77777777" w:rsidR="00693D5C" w:rsidRDefault="00693D5C" w:rsidP="001812CE">
      <w:pPr>
        <w:pStyle w:val="CommentText"/>
        <w:rPr>
          <w:sz w:val="22"/>
          <w:szCs w:val="22"/>
        </w:rPr>
      </w:pPr>
      <w:r w:rsidRPr="00C858AB">
        <w:rPr>
          <w:sz w:val="22"/>
          <w:szCs w:val="22"/>
        </w:rPr>
        <w:t>MsgA-PUSCH-Config-r16 includes</w:t>
      </w:r>
      <w:r>
        <w:rPr>
          <w:sz w:val="22"/>
          <w:szCs w:val="22"/>
        </w:rPr>
        <w:t xml:space="preserve"> two sets of </w:t>
      </w:r>
      <w:r w:rsidRPr="00C858AB">
        <w:rPr>
          <w:sz w:val="22"/>
          <w:szCs w:val="22"/>
        </w:rPr>
        <w:t>MsgA-PUSCH-Resource-r16. For CFRA only one set is needed.</w:t>
      </w:r>
      <w:r>
        <w:rPr>
          <w:sz w:val="22"/>
          <w:szCs w:val="22"/>
        </w:rPr>
        <w:t xml:space="preserve"> So</w:t>
      </w:r>
    </w:p>
    <w:p w14:paraId="655CCCB3" w14:textId="77777777" w:rsidR="00693D5C" w:rsidRDefault="00693D5C" w:rsidP="001812CE">
      <w:pPr>
        <w:pStyle w:val="CommentText"/>
        <w:rPr>
          <w:sz w:val="22"/>
          <w:szCs w:val="22"/>
        </w:rPr>
      </w:pPr>
      <w:r w:rsidRPr="00C858AB">
        <w:rPr>
          <w:sz w:val="22"/>
          <w:szCs w:val="22"/>
        </w:rPr>
        <w:t>msgA-CFR</w:t>
      </w:r>
      <w:r>
        <w:rPr>
          <w:sz w:val="22"/>
          <w:szCs w:val="22"/>
        </w:rPr>
        <w:t xml:space="preserve">A-PUSCH-r16               </w:t>
      </w:r>
      <w:r w:rsidRPr="00C858AB">
        <w:rPr>
          <w:sz w:val="22"/>
          <w:szCs w:val="22"/>
        </w:rPr>
        <w:t xml:space="preserve">MsgA-PUSCH-Config-r16 </w:t>
      </w:r>
    </w:p>
    <w:p w14:paraId="3425D9F3" w14:textId="77777777" w:rsidR="00693D5C" w:rsidRPr="00C858AB" w:rsidRDefault="00693D5C" w:rsidP="001812CE">
      <w:pPr>
        <w:pStyle w:val="CommentText"/>
        <w:rPr>
          <w:sz w:val="22"/>
          <w:szCs w:val="22"/>
        </w:rPr>
      </w:pPr>
      <w:r>
        <w:rPr>
          <w:sz w:val="22"/>
          <w:szCs w:val="22"/>
        </w:rPr>
        <w:t>should be changed as follows</w:t>
      </w:r>
    </w:p>
    <w:p w14:paraId="7A5C5C1E" w14:textId="796E465D" w:rsidR="00693D5C" w:rsidRPr="001812CE" w:rsidRDefault="00693D5C">
      <w:pPr>
        <w:pStyle w:val="CommentText"/>
        <w:rPr>
          <w:color w:val="FF0000"/>
          <w:sz w:val="22"/>
          <w:szCs w:val="22"/>
          <w:u w:val="single"/>
        </w:rPr>
      </w:pPr>
      <w:r w:rsidRPr="00C858AB">
        <w:rPr>
          <w:sz w:val="22"/>
          <w:szCs w:val="22"/>
        </w:rPr>
        <w:t xml:space="preserve">msgA-CFRA-PUSCH-r16 </w:t>
      </w:r>
      <w:r>
        <w:rPr>
          <w:sz w:val="22"/>
          <w:szCs w:val="22"/>
        </w:rPr>
        <w:t xml:space="preserve">     </w:t>
      </w:r>
      <w:r w:rsidRPr="00C858AB">
        <w:rPr>
          <w:strike/>
          <w:color w:val="FF0000"/>
          <w:sz w:val="22"/>
          <w:szCs w:val="22"/>
        </w:rPr>
        <w:t>MsgA-PUSCH-Config-r16</w:t>
      </w:r>
      <w:r w:rsidRPr="00C858AB">
        <w:rPr>
          <w:color w:val="FF0000"/>
          <w:sz w:val="22"/>
          <w:szCs w:val="22"/>
        </w:rPr>
        <w:t xml:space="preserve"> </w:t>
      </w:r>
      <w:r w:rsidRPr="00C858AB">
        <w:rPr>
          <w:color w:val="FF0000"/>
          <w:sz w:val="22"/>
          <w:szCs w:val="22"/>
          <w:u w:val="single"/>
        </w:rPr>
        <w:t>MsgA-PUSCH-Resource-r16</w:t>
      </w:r>
    </w:p>
    <w:p w14:paraId="5C9A0C3A" w14:textId="77777777" w:rsidR="00693D5C" w:rsidRDefault="00693D5C">
      <w:pPr>
        <w:pStyle w:val="CommentText"/>
      </w:pPr>
      <w:r>
        <w:rPr>
          <w:b/>
        </w:rPr>
        <w:t>[Comments]</w:t>
      </w:r>
      <w:r>
        <w:t xml:space="preserve">: </w:t>
      </w:r>
    </w:p>
    <w:p w14:paraId="4DB893E5" w14:textId="718D80FB" w:rsidR="00693D5C" w:rsidRPr="00636848" w:rsidRDefault="00693D5C">
      <w:pPr>
        <w:pStyle w:val="CommentText"/>
      </w:pPr>
    </w:p>
  </w:comment>
  <w:comment w:id="3951" w:author="Windows User" w:date="2020-04-09T11:11:00Z" w:initials="O">
    <w:p w14:paraId="1F1E3027" w14:textId="48174F99" w:rsidR="00693D5C" w:rsidRDefault="00693D5C">
      <w:pPr>
        <w:pStyle w:val="CommentText"/>
      </w:pPr>
      <w:r>
        <w:rPr>
          <w:rStyle w:val="CommentReference"/>
        </w:rPr>
        <w:annotationRef/>
      </w:r>
      <w:r>
        <w:rPr>
          <w:b/>
        </w:rPr>
        <w:t>[RIL]</w:t>
      </w:r>
      <w:r>
        <w:t xml:space="preserve">: O905 </w:t>
      </w:r>
      <w:r>
        <w:rPr>
          <w:b/>
        </w:rPr>
        <w:t>[Delegate]</w:t>
      </w:r>
      <w:r>
        <w:t>: OPPO(</w:t>
      </w:r>
      <w:proofErr w:type="spellStart"/>
      <w:r>
        <w:t>Linxue</w:t>
      </w:r>
      <w:proofErr w:type="spellEnd"/>
      <w:r>
        <w:t>)</w:t>
      </w:r>
      <w:r>
        <w:rPr>
          <w:b/>
        </w:rPr>
        <w:t>[WI]</w:t>
      </w:r>
      <w:r>
        <w:t xml:space="preserve">:2 step RACH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1557CAB" w14:textId="77777777" w:rsidR="00693D5C" w:rsidRPr="00DE06F9" w:rsidRDefault="00693D5C" w:rsidP="00F9056A">
      <w:pPr>
        <w:pStyle w:val="CommentText"/>
      </w:pPr>
      <w:r>
        <w:rPr>
          <w:b/>
        </w:rPr>
        <w:t>[Description]</w:t>
      </w:r>
      <w:r>
        <w:t xml:space="preserve">: If mapping relationship between preamble and PRU is reused for CFRA, this parameter can be used to define the CFRA preambles per SSB for mapping when dedicated ROs are configured for 2-step CFRA. </w:t>
      </w:r>
    </w:p>
    <w:p w14:paraId="079C8F08" w14:textId="77777777" w:rsidR="00693D5C" w:rsidRDefault="00693D5C" w:rsidP="00F9056A">
      <w:pPr>
        <w:pStyle w:val="CommentText"/>
      </w:pPr>
      <w:r>
        <w:rPr>
          <w:b/>
        </w:rPr>
        <w:t>[Proposed Change]</w:t>
      </w:r>
      <w:r>
        <w:t xml:space="preserve">: Add Need code ‘OPTIONAL,--Cond </w:t>
      </w:r>
      <w:proofErr w:type="spellStart"/>
      <w:r w:rsidRPr="00F537EB">
        <w:t>occasionsTwoStepRA</w:t>
      </w:r>
      <w:proofErr w:type="spellEnd"/>
      <w:r>
        <w:t xml:space="preserve"> ’.  </w:t>
      </w:r>
    </w:p>
    <w:p w14:paraId="7A4A82AD" w14:textId="1C27D065" w:rsidR="00693D5C" w:rsidRDefault="00693D5C" w:rsidP="00F9056A">
      <w:pPr>
        <w:pStyle w:val="CommentText"/>
      </w:pPr>
      <w:r>
        <w:t>Change the value range to (1..63)</w:t>
      </w:r>
    </w:p>
    <w:p w14:paraId="15B2BB4A" w14:textId="77777777" w:rsidR="00693D5C" w:rsidRDefault="00693D5C">
      <w:pPr>
        <w:pStyle w:val="CommentText"/>
      </w:pPr>
      <w:r>
        <w:rPr>
          <w:b/>
        </w:rPr>
        <w:t>[Proposed Change]</w:t>
      </w:r>
      <w:r>
        <w:t xml:space="preserve">: </w:t>
      </w:r>
    </w:p>
    <w:p w14:paraId="04638216" w14:textId="77777777" w:rsidR="00693D5C" w:rsidRDefault="00693D5C">
      <w:pPr>
        <w:pStyle w:val="CommentText"/>
      </w:pPr>
      <w:r>
        <w:rPr>
          <w:b/>
        </w:rPr>
        <w:t>[Comments]</w:t>
      </w:r>
      <w:r>
        <w:t xml:space="preserve">: </w:t>
      </w:r>
    </w:p>
    <w:p w14:paraId="05190D91" w14:textId="7E5B01DD" w:rsidR="00693D5C" w:rsidRPr="00F9056A" w:rsidRDefault="00693D5C">
      <w:pPr>
        <w:pStyle w:val="CommentText"/>
      </w:pPr>
    </w:p>
  </w:comment>
  <w:comment w:id="3952" w:author="Z(EV)" w:date="2020-04-07T18:05:00Z" w:initials="Z">
    <w:p w14:paraId="04E6018D" w14:textId="33D3754B" w:rsidR="00693D5C" w:rsidRDefault="00693D5C">
      <w:pPr>
        <w:pStyle w:val="CommentText"/>
      </w:pPr>
      <w:r>
        <w:rPr>
          <w:rStyle w:val="CommentReference"/>
        </w:rPr>
        <w:annotationRef/>
      </w:r>
      <w:r>
        <w:rPr>
          <w:b/>
        </w:rPr>
        <w:t>[RIL]</w:t>
      </w:r>
      <w:r>
        <w:t xml:space="preserve">: Z009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BE86344" w14:textId="11BFB307" w:rsidR="00693D5C" w:rsidRDefault="00693D5C">
      <w:pPr>
        <w:pStyle w:val="CommentText"/>
      </w:pPr>
      <w:r>
        <w:rPr>
          <w:b/>
        </w:rPr>
        <w:t>[Description]</w:t>
      </w:r>
      <w:r>
        <w:t xml:space="preserve">: This IE should be optional based on the field description. However, we wonder if this IE is even needed, in case of 4-step RA, the corresponding IE is used to distinguish the RAR for normal 4-step RACH and MSG1 based SI request, in which there is no MAC RAR but only RAID. However, in 2-step RACH, this is not applicable. So, </w:t>
      </w:r>
      <w:proofErr w:type="spellStart"/>
      <w:r>
        <w:t>may be</w:t>
      </w:r>
      <w:proofErr w:type="spellEnd"/>
      <w:r>
        <w:t xml:space="preserve"> we can delete this IE. </w:t>
      </w:r>
    </w:p>
    <w:p w14:paraId="77DB97FB" w14:textId="77777777" w:rsidR="00693D5C" w:rsidRDefault="00693D5C">
      <w:pPr>
        <w:pStyle w:val="CommentText"/>
      </w:pPr>
      <w:r>
        <w:rPr>
          <w:b/>
        </w:rPr>
        <w:t>[Proposed Change]</w:t>
      </w:r>
      <w:r>
        <w:t xml:space="preserve">: </w:t>
      </w:r>
    </w:p>
    <w:p w14:paraId="2B268DEE" w14:textId="77748AF3" w:rsidR="00693D5C" w:rsidRDefault="00693D5C">
      <w:pPr>
        <w:pStyle w:val="CommentText"/>
      </w:pPr>
      <w:r>
        <w:t xml:space="preserve">Delete the IE </w:t>
      </w:r>
      <w:proofErr w:type="spellStart"/>
      <w:r w:rsidRPr="00C66893">
        <w:t>totalNumberOfTwoStepRA</w:t>
      </w:r>
      <w:proofErr w:type="spellEnd"/>
      <w:r w:rsidRPr="00C66893">
        <w:t xml:space="preserve">-Preambles -r16    </w:t>
      </w:r>
      <w:r>
        <w:t>(or at least make it optional)</w:t>
      </w:r>
    </w:p>
    <w:p w14:paraId="4268BF2D" w14:textId="04A9BDBD" w:rsidR="00693D5C" w:rsidRDefault="00693D5C">
      <w:pPr>
        <w:pStyle w:val="CommentText"/>
      </w:pPr>
      <w:r>
        <w:rPr>
          <w:b/>
        </w:rPr>
        <w:t>[Comments]</w:t>
      </w:r>
      <w:r>
        <w:t xml:space="preserve">: </w:t>
      </w:r>
    </w:p>
    <w:p w14:paraId="2E3A4BBB" w14:textId="3A1B3FBB" w:rsidR="00693D5C" w:rsidRPr="00C66893" w:rsidRDefault="00693D5C">
      <w:pPr>
        <w:pStyle w:val="CommentText"/>
      </w:pPr>
    </w:p>
  </w:comment>
  <w:comment w:id="3953" w:author="Ericsson (Ajmal)" w:date="2020-04-13T13:12:00Z" w:initials="E">
    <w:p w14:paraId="11C2853C" w14:textId="1F22EC01" w:rsidR="00693D5C" w:rsidRDefault="00693D5C">
      <w:pPr>
        <w:pStyle w:val="CommentText"/>
      </w:pPr>
      <w:r>
        <w:rPr>
          <w:rStyle w:val="CommentReference"/>
        </w:rPr>
        <w:annotationRef/>
      </w:r>
      <w:r>
        <w:rPr>
          <w:b/>
        </w:rPr>
        <w:t>[RIL]</w:t>
      </w:r>
      <w:r>
        <w:t xml:space="preserve">: E106 </w:t>
      </w:r>
      <w:r>
        <w:rPr>
          <w:b/>
        </w:rPr>
        <w:t>[Delegate]</w:t>
      </w:r>
      <w:r>
        <w:t xml:space="preserve">: Ericsson (Ajmal)  </w:t>
      </w:r>
      <w:r>
        <w:rPr>
          <w:b/>
        </w:rPr>
        <w:t>[WI]</w:t>
      </w:r>
      <w:r>
        <w:t xml:space="preserve">:IAB </w:t>
      </w:r>
      <w:r>
        <w:rPr>
          <w:b/>
        </w:rPr>
        <w:t>[Class]</w:t>
      </w:r>
      <w:r>
        <w:t xml:space="preserve">:0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BAFD55F" w14:textId="19C4B2D7" w:rsidR="00693D5C" w:rsidRDefault="00693D5C">
      <w:pPr>
        <w:pStyle w:val="CommentText"/>
      </w:pPr>
      <w:r>
        <w:rPr>
          <w:b/>
        </w:rPr>
        <w:t>[Description]</w:t>
      </w:r>
      <w:r>
        <w:t>: Editorial correction.</w:t>
      </w:r>
    </w:p>
    <w:p w14:paraId="32245B84" w14:textId="77777777" w:rsidR="00693D5C" w:rsidRPr="00F537EB" w:rsidRDefault="00693D5C" w:rsidP="00646809">
      <w:pPr>
        <w:pStyle w:val="TAL"/>
        <w:rPr>
          <w:szCs w:val="22"/>
        </w:rPr>
      </w:pPr>
      <w:r>
        <w:rPr>
          <w:b/>
        </w:rPr>
        <w:t>[Proposed Change]</w:t>
      </w:r>
      <w:r>
        <w:t xml:space="preserve">: </w:t>
      </w:r>
      <w:bookmarkStart w:id="3954" w:name="_Hlk37675761"/>
      <w:proofErr w:type="spellStart"/>
      <w:r w:rsidRPr="00F537EB">
        <w:rPr>
          <w:b/>
          <w:i/>
          <w:szCs w:val="22"/>
        </w:rPr>
        <w:t>rach</w:t>
      </w:r>
      <w:r>
        <w:rPr>
          <w:b/>
          <w:i/>
          <w:szCs w:val="22"/>
        </w:rPr>
        <w:t>-</w:t>
      </w:r>
      <w:r w:rsidRPr="00F537EB">
        <w:rPr>
          <w:b/>
          <w:i/>
          <w:szCs w:val="22"/>
        </w:rPr>
        <w:t>ConfigDedicatedIAB</w:t>
      </w:r>
      <w:proofErr w:type="spellEnd"/>
    </w:p>
    <w:bookmarkEnd w:id="3954"/>
    <w:p w14:paraId="27FBAFE9" w14:textId="31804DAB" w:rsidR="00693D5C" w:rsidRDefault="00693D5C" w:rsidP="00646809">
      <w:pPr>
        <w:pStyle w:val="CommentText"/>
      </w:pPr>
      <w:r w:rsidRPr="00F537EB">
        <w:rPr>
          <w:szCs w:val="22"/>
        </w:rPr>
        <w:t>P</w:t>
      </w:r>
      <w:r>
        <w:rPr>
          <w:szCs w:val="22"/>
        </w:rPr>
        <w:t>RACH</w:t>
      </w:r>
      <w:r w:rsidRPr="00F537EB">
        <w:rPr>
          <w:szCs w:val="22"/>
        </w:rPr>
        <w:t xml:space="preserve"> configuration for the IAB-MT.</w:t>
      </w:r>
    </w:p>
    <w:p w14:paraId="65B65D21" w14:textId="77777777" w:rsidR="00693D5C" w:rsidRDefault="00693D5C">
      <w:pPr>
        <w:pStyle w:val="CommentText"/>
      </w:pPr>
      <w:r>
        <w:rPr>
          <w:b/>
        </w:rPr>
        <w:t>[Comments]</w:t>
      </w:r>
      <w:r>
        <w:t xml:space="preserve">: </w:t>
      </w:r>
    </w:p>
    <w:p w14:paraId="2E4CF14B" w14:textId="568C76CC" w:rsidR="00693D5C" w:rsidRPr="00646809" w:rsidRDefault="00693D5C">
      <w:pPr>
        <w:pStyle w:val="CommentText"/>
      </w:pPr>
    </w:p>
  </w:comment>
  <w:comment w:id="3969" w:author="Windows User" w:date="2020-04-09T11:12:00Z" w:initials="O">
    <w:p w14:paraId="689C6BA0" w14:textId="124A56E4" w:rsidR="00693D5C" w:rsidRDefault="00693D5C">
      <w:pPr>
        <w:pStyle w:val="CommentText"/>
      </w:pPr>
      <w:r>
        <w:rPr>
          <w:rStyle w:val="CommentReference"/>
        </w:rPr>
        <w:annotationRef/>
      </w:r>
      <w:r>
        <w:rPr>
          <w:b/>
        </w:rPr>
        <w:t>[RIL]</w:t>
      </w:r>
      <w:r>
        <w:t xml:space="preserve">: O906 </w:t>
      </w:r>
      <w:r>
        <w:rPr>
          <w:b/>
        </w:rPr>
        <w:t>[Delegate]</w:t>
      </w:r>
      <w:r>
        <w:t>: OPPO(</w:t>
      </w:r>
      <w:proofErr w:type="spellStart"/>
      <w:r>
        <w:t>Linxue</w:t>
      </w:r>
      <w:proofErr w:type="spellEnd"/>
      <w:r>
        <w:t>)</w:t>
      </w:r>
      <w:r>
        <w:rPr>
          <w:b/>
        </w:rPr>
        <w:t>[WI]</w:t>
      </w:r>
      <w:r>
        <w:t xml:space="preserve">: 2 step RACH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FFDC02A" w14:textId="77777777" w:rsidR="00693D5C" w:rsidRPr="00DE06F9" w:rsidRDefault="00693D5C" w:rsidP="00F9056A">
      <w:pPr>
        <w:pStyle w:val="CommentText"/>
      </w:pPr>
      <w:r>
        <w:rPr>
          <w:b/>
        </w:rPr>
        <w:t>[Description]</w:t>
      </w:r>
      <w:r>
        <w:t xml:space="preserve">: Maximum transmission number is not mandatorily configured when 2-step RACH and 4-step RACH are configured simultaneously on the BWP. If it is absent, </w:t>
      </w:r>
      <w:proofErr w:type="spellStart"/>
      <w:r w:rsidRPr="00F537EB">
        <w:t>preambleTransMax</w:t>
      </w:r>
      <w:proofErr w:type="spellEnd"/>
      <w:r>
        <w:t xml:space="preserve"> configured for 4-step RACH can be reused.</w:t>
      </w:r>
      <w:r>
        <w:rPr>
          <w:i/>
        </w:rPr>
        <w:t xml:space="preserve">.  </w:t>
      </w:r>
    </w:p>
    <w:p w14:paraId="36D1ABE9" w14:textId="77777777" w:rsidR="00693D5C" w:rsidRDefault="00693D5C" w:rsidP="00F9056A">
      <w:pPr>
        <w:pStyle w:val="CommentText"/>
      </w:pPr>
      <w:r>
        <w:rPr>
          <w:b/>
        </w:rPr>
        <w:t>[Proposed Change]</w:t>
      </w:r>
      <w:r>
        <w:t xml:space="preserve">: </w:t>
      </w:r>
    </w:p>
    <w:p w14:paraId="3E2615EA" w14:textId="20ED8579" w:rsidR="00693D5C" w:rsidRDefault="00693D5C" w:rsidP="00F9056A">
      <w:pPr>
        <w:pStyle w:val="CommentText"/>
        <w:numPr>
          <w:ilvl w:val="0"/>
          <w:numId w:val="9"/>
        </w:numPr>
      </w:pPr>
      <w:r>
        <w:t>Add Need code ‘OPTIONAL,--Cond 2StepOnly’</w:t>
      </w:r>
    </w:p>
    <w:p w14:paraId="53264142" w14:textId="4227DC6F" w:rsidR="00693D5C" w:rsidRDefault="00693D5C" w:rsidP="00F9056A">
      <w:pPr>
        <w:pStyle w:val="CommentText"/>
        <w:numPr>
          <w:ilvl w:val="0"/>
          <w:numId w:val="9"/>
        </w:numPr>
      </w:pPr>
      <w:r>
        <w:t>Add ‘</w:t>
      </w:r>
      <w:r w:rsidRPr="00F537EB">
        <w:t>If the field is absent the UE shall use the value of corresponding 4-step random access parameter in the configured BWP</w:t>
      </w:r>
      <w:r>
        <w:t xml:space="preserve">. </w:t>
      </w:r>
      <w:r w:rsidRPr="00F537EB">
        <w:t>This field may only be present if no 4-step type RA is configured in the BWP.</w:t>
      </w:r>
      <w:r>
        <w:t>’</w:t>
      </w:r>
    </w:p>
    <w:p w14:paraId="6B8EF483" w14:textId="77777777" w:rsidR="00693D5C" w:rsidRDefault="00693D5C">
      <w:pPr>
        <w:pStyle w:val="CommentText"/>
      </w:pPr>
      <w:r>
        <w:rPr>
          <w:b/>
        </w:rPr>
        <w:t>[Comments]</w:t>
      </w:r>
      <w:r>
        <w:t xml:space="preserve">: </w:t>
      </w:r>
    </w:p>
    <w:p w14:paraId="2286D048" w14:textId="2B90C2D3" w:rsidR="00693D5C" w:rsidRPr="00F9056A" w:rsidRDefault="00693D5C">
      <w:pPr>
        <w:pStyle w:val="CommentText"/>
      </w:pPr>
    </w:p>
  </w:comment>
  <w:comment w:id="3970" w:author="Z(EV)" w:date="2020-04-07T18:11:00Z" w:initials="Z">
    <w:p w14:paraId="7932118A" w14:textId="4AE4A813" w:rsidR="00693D5C" w:rsidRDefault="00693D5C">
      <w:pPr>
        <w:pStyle w:val="CommentText"/>
      </w:pPr>
      <w:r>
        <w:rPr>
          <w:rStyle w:val="CommentReference"/>
        </w:rPr>
        <w:annotationRef/>
      </w:r>
      <w:r>
        <w:rPr>
          <w:b/>
        </w:rPr>
        <w:t>[RIL]</w:t>
      </w:r>
      <w:r>
        <w:t xml:space="preserve">: Z010 </w:t>
      </w:r>
      <w:r>
        <w:rPr>
          <w:b/>
        </w:rPr>
        <w:t>[Delegate]</w:t>
      </w:r>
      <w:r>
        <w:t xml:space="preserve">: Z(EV) </w:t>
      </w:r>
      <w:r>
        <w:rPr>
          <w:b/>
        </w:rPr>
        <w:t>[WI]</w:t>
      </w:r>
      <w:r>
        <w:t xml:space="preserve">:2StepRA </w:t>
      </w:r>
      <w:r>
        <w:rPr>
          <w:b/>
        </w:rPr>
        <w:t>[Class]</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0BECA7F" w14:textId="284B8F95" w:rsidR="00693D5C" w:rsidRDefault="00693D5C">
      <w:pPr>
        <w:pStyle w:val="CommentText"/>
      </w:pPr>
      <w:r>
        <w:rPr>
          <w:b/>
        </w:rPr>
        <w:t>[Description]</w:t>
      </w:r>
      <w:r>
        <w:t>: Like other fields, this field (preambleTransMax-r16) should also have been Optional, Cond 2-stepOnly</w:t>
      </w:r>
    </w:p>
    <w:p w14:paraId="6346A36B" w14:textId="4DD6317C" w:rsidR="00693D5C" w:rsidRDefault="00693D5C">
      <w:pPr>
        <w:pStyle w:val="CommentText"/>
      </w:pPr>
      <w:r>
        <w:rPr>
          <w:b/>
        </w:rPr>
        <w:t>[Proposed Change]</w:t>
      </w:r>
      <w:r>
        <w:t>: make it (preambleTransMax-r16) Optional, Cond 2StepOnly</w:t>
      </w:r>
    </w:p>
    <w:p w14:paraId="010C0937" w14:textId="77777777" w:rsidR="00693D5C" w:rsidRDefault="00693D5C">
      <w:pPr>
        <w:pStyle w:val="CommentText"/>
      </w:pPr>
      <w:r>
        <w:rPr>
          <w:b/>
        </w:rPr>
        <w:t>[Comments]</w:t>
      </w:r>
      <w:r>
        <w:t xml:space="preserve">: </w:t>
      </w:r>
    </w:p>
    <w:p w14:paraId="24FD7BF8" w14:textId="78E19487" w:rsidR="00693D5C" w:rsidRPr="005D7B1C" w:rsidRDefault="00693D5C">
      <w:pPr>
        <w:pStyle w:val="CommentText"/>
      </w:pPr>
    </w:p>
  </w:comment>
  <w:comment w:id="3971" w:author="Samsung (Anil)" w:date="2020-04-09T10:30:00Z" w:initials="S">
    <w:p w14:paraId="1B317B6A" w14:textId="739216F7"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S504 </w:t>
      </w:r>
      <w:r>
        <w:rPr>
          <w:b/>
        </w:rPr>
        <w:t>[Delegate]</w:t>
      </w:r>
      <w:r>
        <w:t xml:space="preserve">: Samsung (Anil)  </w:t>
      </w:r>
      <w:r>
        <w:rPr>
          <w:b/>
        </w:rPr>
        <w:t>[WI]</w:t>
      </w:r>
      <w:r>
        <w:t xml:space="preserve">: 2StepRA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9A9954A" w14:textId="77777777" w:rsidR="00693D5C" w:rsidRDefault="00693D5C" w:rsidP="001812CE">
      <w:pPr>
        <w:pStyle w:val="CommentText"/>
      </w:pPr>
      <w:r>
        <w:rPr>
          <w:b/>
        </w:rPr>
        <w:t>[Description]</w:t>
      </w:r>
      <w:r>
        <w:t xml:space="preserve">: </w:t>
      </w:r>
      <w:proofErr w:type="spellStart"/>
      <w:r w:rsidRPr="005A3AAA">
        <w:t>msgATransMAX</w:t>
      </w:r>
      <w:proofErr w:type="spellEnd"/>
      <w:r w:rsidRPr="005A3AAA">
        <w:t xml:space="preserve"> is applicable if switching to 4 step RA is supported . However current text states otherwise.</w:t>
      </w:r>
    </w:p>
    <w:p w14:paraId="39D11013" w14:textId="77777777" w:rsidR="00693D5C" w:rsidRDefault="00693D5C" w:rsidP="001812CE">
      <w:pPr>
        <w:pStyle w:val="CommentText"/>
      </w:pPr>
      <w:r>
        <w:rPr>
          <w:b/>
        </w:rPr>
        <w:t>[Proposed Change]</w:t>
      </w:r>
      <w:r>
        <w:t xml:space="preserve">: </w:t>
      </w:r>
    </w:p>
    <w:p w14:paraId="24627ABA" w14:textId="77777777" w:rsidR="00693D5C" w:rsidRDefault="00693D5C" w:rsidP="001812CE">
      <w:r>
        <w:t>Update the description as follows:</w:t>
      </w:r>
    </w:p>
    <w:p w14:paraId="710AF288" w14:textId="77777777" w:rsidR="00693D5C" w:rsidRDefault="00693D5C" w:rsidP="001812CE">
      <w:proofErr w:type="spellStart"/>
      <w:r>
        <w:t>msgA-TransMax</w:t>
      </w:r>
      <w:proofErr w:type="spellEnd"/>
    </w:p>
    <w:p w14:paraId="61324CD9" w14:textId="54F0BB52" w:rsidR="00693D5C" w:rsidRDefault="00693D5C">
      <w:pPr>
        <w:pStyle w:val="CommentText"/>
      </w:pPr>
      <w:r>
        <w:t xml:space="preserve">Max number of </w:t>
      </w:r>
      <w:proofErr w:type="spellStart"/>
      <w:r>
        <w:t>MsgA</w:t>
      </w:r>
      <w:proofErr w:type="spellEnd"/>
      <w:r>
        <w:t xml:space="preserve"> preamble transmissions performed before switching to 4-step random access (see TS 38.321 [3], clauses 5.1.1). This field may only be applicable in case of 2-step and 4-step RA type are configured </w:t>
      </w:r>
      <w:r w:rsidRPr="00F36A05">
        <w:rPr>
          <w:strike/>
          <w:color w:val="FF0000"/>
        </w:rPr>
        <w:t>or</w:t>
      </w:r>
      <w:r w:rsidRPr="00F36A05">
        <w:rPr>
          <w:color w:val="FF0000"/>
        </w:rPr>
        <w:t xml:space="preserve"> </w:t>
      </w:r>
      <w:r w:rsidRPr="00F36A05">
        <w:rPr>
          <w:color w:val="FF0000"/>
          <w:u w:val="single"/>
        </w:rPr>
        <w:t>and</w:t>
      </w:r>
      <w:r w:rsidRPr="00F36A05">
        <w:rPr>
          <w:color w:val="FF0000"/>
        </w:rPr>
        <w:t xml:space="preserve"> </w:t>
      </w:r>
      <w:r>
        <w:t xml:space="preserve">switching </w:t>
      </w:r>
    </w:p>
    <w:p w14:paraId="1083B5D2" w14:textId="77777777" w:rsidR="00693D5C" w:rsidRDefault="00693D5C">
      <w:pPr>
        <w:pStyle w:val="CommentText"/>
      </w:pPr>
      <w:r>
        <w:rPr>
          <w:b/>
        </w:rPr>
        <w:t>[Comments]</w:t>
      </w:r>
      <w:r>
        <w:t xml:space="preserve">: </w:t>
      </w:r>
    </w:p>
    <w:p w14:paraId="168E4B09" w14:textId="5EA23979" w:rsidR="00693D5C" w:rsidRPr="001812CE" w:rsidRDefault="00693D5C">
      <w:pPr>
        <w:pStyle w:val="CommentText"/>
      </w:pPr>
    </w:p>
  </w:comment>
  <w:comment w:id="3992" w:author="vivo-Chenli" w:date="2020-04-09T19:07:00Z" w:initials="vivo">
    <w:p w14:paraId="30CEAFDF" w14:textId="3DE15F35" w:rsidR="00693D5C" w:rsidRDefault="00693D5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V102 </w:t>
      </w:r>
      <w:r>
        <w:rPr>
          <w:b/>
        </w:rPr>
        <w:t>[Delegate]</w:t>
      </w:r>
      <w:r>
        <w:t xml:space="preserve">: vivo-Chenli  </w:t>
      </w:r>
      <w:r>
        <w:rPr>
          <w:b/>
        </w:rPr>
        <w:t>[WI]</w:t>
      </w:r>
      <w:r>
        <w:t xml:space="preserve">: MIMO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R2-2002871 </w:t>
      </w:r>
      <w:r>
        <w:rPr>
          <w:b/>
          <w:color w:val="FF0000"/>
        </w:rPr>
        <w:t>[Proposed Conclusion]</w:t>
      </w:r>
      <w:r>
        <w:rPr>
          <w:color w:val="FF0000"/>
        </w:rPr>
        <w:t xml:space="preserve">: </w:t>
      </w:r>
    </w:p>
    <w:p w14:paraId="6BB4AB23" w14:textId="140EEF46" w:rsidR="00693D5C" w:rsidRDefault="00693D5C" w:rsidP="00411B0B">
      <w:pPr>
        <w:pStyle w:val="CommentText"/>
      </w:pPr>
      <w:r>
        <w:rPr>
          <w:b/>
        </w:rPr>
        <w:t>[Description]</w:t>
      </w:r>
      <w:r>
        <w:t xml:space="preserve">: </w:t>
      </w:r>
      <w:r w:rsidRPr="005B30AC">
        <w:t xml:space="preserve">In Rel-16, the </w:t>
      </w:r>
      <w:proofErr w:type="spellStart"/>
      <w:r w:rsidRPr="005B30AC">
        <w:t>SCell</w:t>
      </w:r>
      <w:proofErr w:type="spellEnd"/>
      <w:r w:rsidRPr="005B30AC">
        <w:t xml:space="preserve"> BFR is introduced, while RLM on </w:t>
      </w:r>
      <w:proofErr w:type="spellStart"/>
      <w:r w:rsidRPr="005B30AC">
        <w:t>SCell</w:t>
      </w:r>
      <w:proofErr w:type="spellEnd"/>
      <w:r w:rsidRPr="005B30AC">
        <w:t xml:space="preserve"> is still not allowed. But current specification doesn’t preclude this intention</w:t>
      </w:r>
      <w:r>
        <w:t xml:space="preserve">, which means specification allows RLM configuration in </w:t>
      </w:r>
      <w:proofErr w:type="spellStart"/>
      <w:r>
        <w:t>SCell</w:t>
      </w:r>
      <w:proofErr w:type="spellEnd"/>
      <w:r>
        <w:t>.</w:t>
      </w:r>
    </w:p>
    <w:p w14:paraId="16A696BE" w14:textId="4FAC2DDD" w:rsidR="00693D5C" w:rsidRDefault="00693D5C" w:rsidP="00411B0B">
      <w:r>
        <w:rPr>
          <w:b/>
        </w:rPr>
        <w:t>[Proposed Change]</w:t>
      </w:r>
      <w:r>
        <w:t xml:space="preserve">: : In the field description of </w:t>
      </w:r>
      <w:proofErr w:type="spellStart"/>
      <w:r w:rsidRPr="00B428F9">
        <w:rPr>
          <w:i/>
        </w:rPr>
        <w:t>RadioLinkMonitoringConfig</w:t>
      </w:r>
      <w:proofErr w:type="spellEnd"/>
      <w:r>
        <w:t xml:space="preserve">, only </w:t>
      </w:r>
      <w:proofErr w:type="spellStart"/>
      <w:r>
        <w:t>beamFailure</w:t>
      </w:r>
      <w:proofErr w:type="spellEnd"/>
      <w:r>
        <w:t xml:space="preserve"> can be configured for </w:t>
      </w:r>
      <w:proofErr w:type="spellStart"/>
      <w:r>
        <w:t>SCell</w:t>
      </w:r>
      <w:proofErr w:type="spellEnd"/>
      <w:r>
        <w:t xml:space="preserve"> should be clarified. [</w:t>
      </w:r>
      <w:r>
        <w:rPr>
          <w:rFonts w:hint="eastAsia"/>
          <w:lang w:eastAsia="zh-CN"/>
        </w:rPr>
        <w:t>D</w:t>
      </w:r>
      <w:r>
        <w:t>etails can be found in R2-</w:t>
      </w:r>
      <w:r w:rsidRPr="0063043E">
        <w:t xml:space="preserve"> </w:t>
      </w:r>
      <w:r>
        <w:t>2002871, if needed]</w:t>
      </w:r>
    </w:p>
    <w:p w14:paraId="493799DA" w14:textId="77777777" w:rsidR="00693D5C" w:rsidRDefault="00693D5C">
      <w:pPr>
        <w:pStyle w:val="CommentText"/>
      </w:pPr>
      <w:r>
        <w:rPr>
          <w:b/>
        </w:rPr>
        <w:t>[Comments]</w:t>
      </w:r>
      <w:r>
        <w:t xml:space="preserve">: </w:t>
      </w:r>
    </w:p>
    <w:p w14:paraId="7BF310FF" w14:textId="482EDF41" w:rsidR="00693D5C" w:rsidRPr="00411B0B" w:rsidRDefault="00693D5C">
      <w:pPr>
        <w:pStyle w:val="CommentText"/>
      </w:pPr>
    </w:p>
  </w:comment>
  <w:comment w:id="4028" w:author="Intel" w:date="2020-04-13T21:56:00Z" w:initials="I">
    <w:p w14:paraId="125CF780" w14:textId="77777777" w:rsidR="00154AD1" w:rsidRDefault="00154AD1" w:rsidP="00154AD1">
      <w:pPr>
        <w:pStyle w:val="CommentText"/>
      </w:pPr>
      <w:r>
        <w:rPr>
          <w:rStyle w:val="CommentReference"/>
        </w:rPr>
        <w:annotationRef/>
      </w:r>
      <w:r>
        <w:rPr>
          <w:b/>
        </w:rPr>
        <w:t>[RIL]</w:t>
      </w:r>
      <w:r>
        <w:t xml:space="preserve">: I652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38FB016" w14:textId="77777777" w:rsidR="00154AD1" w:rsidRDefault="00154AD1" w:rsidP="00154AD1">
      <w:pPr>
        <w:pStyle w:val="CommentText"/>
      </w:pPr>
      <w:r>
        <w:rPr>
          <w:b/>
        </w:rPr>
        <w:t>[Description]</w:t>
      </w:r>
      <w:r>
        <w:t>: Field description captured behaviour on absence.  Should be Need S.</w:t>
      </w:r>
    </w:p>
    <w:p w14:paraId="0A62F385" w14:textId="77777777" w:rsidR="00154AD1" w:rsidRDefault="00154AD1" w:rsidP="00154AD1">
      <w:pPr>
        <w:pStyle w:val="CommentText"/>
      </w:pPr>
      <w:r>
        <w:rPr>
          <w:b/>
        </w:rPr>
        <w:t>[Proposed Change]</w:t>
      </w:r>
      <w:r>
        <w:t xml:space="preserve">: Change to Need S. Same change for next field - </w:t>
      </w:r>
      <w:r w:rsidRPr="00410C25">
        <w:rPr>
          <w:i/>
          <w:iCs/>
        </w:rPr>
        <w:t>timeInfoType-r16</w:t>
      </w:r>
    </w:p>
    <w:p w14:paraId="4969493C" w14:textId="1124D949" w:rsidR="00154AD1" w:rsidRDefault="00154AD1" w:rsidP="00154AD1">
      <w:pPr>
        <w:pStyle w:val="CommentText"/>
      </w:pPr>
      <w:r>
        <w:rPr>
          <w:b/>
        </w:rPr>
        <w:t>[Comments]</w:t>
      </w:r>
      <w:r>
        <w:t>:</w:t>
      </w:r>
    </w:p>
  </w:comment>
  <w:comment w:id="4029" w:author="Huawei" w:date="2020-04-12T11:41:00Z" w:initials="H">
    <w:p w14:paraId="018EE182" w14:textId="6A2DF47F"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H155 </w:t>
      </w:r>
      <w:r>
        <w:rPr>
          <w:b/>
        </w:rPr>
        <w:t>[Delegate]</w:t>
      </w:r>
      <w:r>
        <w:t xml:space="preserve">: Tao (Huawei)  </w:t>
      </w:r>
      <w:r>
        <w:rPr>
          <w:b/>
        </w:rPr>
        <w:t>[WI]</w:t>
      </w:r>
      <w:r>
        <w:t xml:space="preserve">: IIOT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D94EF88" w14:textId="47B8A655" w:rsidR="00693D5C" w:rsidRDefault="00693D5C">
      <w:pPr>
        <w:pStyle w:val="CommentText"/>
      </w:pPr>
      <w:r>
        <w:rPr>
          <w:b/>
        </w:rPr>
        <w:t>[Description]</w:t>
      </w:r>
      <w:r>
        <w:t xml:space="preserve">: </w:t>
      </w:r>
      <w:r w:rsidRPr="00D57CB8">
        <w:t xml:space="preserve">Currently, the time related parameters contained in the </w:t>
      </w:r>
      <w:proofErr w:type="spellStart"/>
      <w:r w:rsidRPr="00D57CB8">
        <w:t>ReferenceTimeInfo</w:t>
      </w:r>
      <w:proofErr w:type="spellEnd"/>
      <w:r w:rsidRPr="00D57CB8">
        <w:t xml:space="preserve"> IE are encoded by INTEGER type. The length of each certain parameter, e.g. refDays-16, is variable and is dependent on its exact value. Considering CU-DU split architecture, when the network is to broadcast a SIB9, the message is generated by the CU and delivered to the DU. The DU would convey the accurate </w:t>
      </w:r>
      <w:proofErr w:type="spellStart"/>
      <w:r w:rsidRPr="00D57CB8">
        <w:t>ReferenceTimeInfo</w:t>
      </w:r>
      <w:proofErr w:type="spellEnd"/>
      <w:r w:rsidRPr="00D57CB8">
        <w:t xml:space="preserve"> into the SIB9 message and further sent it out. In this </w:t>
      </w:r>
      <w:proofErr w:type="spellStart"/>
      <w:r w:rsidRPr="00D57CB8">
        <w:t>procudure</w:t>
      </w:r>
      <w:proofErr w:type="spellEnd"/>
      <w:r w:rsidRPr="00D57CB8">
        <w:t xml:space="preserve">, the length of a specific parameter encoded by the DU may be different with the length of bits that reserved for this parameter by the CU. The DU need to recognize the length of each parameter by decoding the </w:t>
      </w:r>
      <w:proofErr w:type="spellStart"/>
      <w:r w:rsidRPr="00D57CB8">
        <w:t>ReferenceTimeInfo</w:t>
      </w:r>
      <w:proofErr w:type="spellEnd"/>
      <w:r w:rsidRPr="00D57CB8">
        <w:t xml:space="preserve"> IE, before construct and forward the message, which may cause extra latency.</w:t>
      </w:r>
    </w:p>
    <w:p w14:paraId="2813064C" w14:textId="18CC7CCD" w:rsidR="00693D5C" w:rsidRDefault="00693D5C">
      <w:pPr>
        <w:pStyle w:val="CommentText"/>
      </w:pPr>
      <w:r>
        <w:rPr>
          <w:b/>
        </w:rPr>
        <w:t>[Proposed Change]</w:t>
      </w:r>
      <w:r>
        <w:t xml:space="preserve">: v37: </w:t>
      </w:r>
      <w:r w:rsidRPr="00D57CB8">
        <w:t xml:space="preserve">change the type of </w:t>
      </w:r>
      <w:r>
        <w:t xml:space="preserve">*all* </w:t>
      </w:r>
      <w:r w:rsidRPr="00D57CB8">
        <w:t xml:space="preserve">parameters in </w:t>
      </w:r>
      <w:proofErr w:type="spellStart"/>
      <w:r w:rsidRPr="00D57CB8">
        <w:t>ReferenceTimeInfo</w:t>
      </w:r>
      <w:proofErr w:type="spellEnd"/>
      <w:r w:rsidRPr="00D57CB8">
        <w:t xml:space="preserve"> from INTEGER to BIT STRING, which will result in fixed length of parameters after encoding.</w:t>
      </w:r>
    </w:p>
    <w:p w14:paraId="6787CEE1" w14:textId="77777777" w:rsidR="00693D5C" w:rsidRDefault="00693D5C">
      <w:pPr>
        <w:pStyle w:val="CommentText"/>
      </w:pPr>
      <w:r>
        <w:rPr>
          <w:b/>
        </w:rPr>
        <w:t>[Comments]</w:t>
      </w:r>
      <w:r>
        <w:t xml:space="preserve">: </w:t>
      </w:r>
    </w:p>
    <w:p w14:paraId="5F8EFEF3" w14:textId="06864167" w:rsidR="00693D5C" w:rsidRPr="00D57CB8" w:rsidRDefault="00693D5C">
      <w:pPr>
        <w:pStyle w:val="CommentText"/>
      </w:pPr>
    </w:p>
  </w:comment>
  <w:comment w:id="4044" w:author="Samsung(Hyunjeong)" w:date="2020-04-09T15:04:00Z" w:initials="Samsung">
    <w:p w14:paraId="06817438" w14:textId="78FE959B" w:rsidR="00693D5C" w:rsidRDefault="00693D5C">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S107 </w:t>
      </w:r>
      <w:r>
        <w:rPr>
          <w:b/>
        </w:rPr>
        <w:t>[Delegate]</w:t>
      </w:r>
      <w:r>
        <w:t>: Samsung(</w:t>
      </w:r>
      <w:proofErr w:type="spellStart"/>
      <w:r>
        <w:t>Hyunjeong</w:t>
      </w:r>
      <w:proofErr w:type="spellEnd"/>
      <w:r>
        <w:t xml:space="preserve">)  </w:t>
      </w:r>
      <w:r>
        <w:rPr>
          <w:b/>
        </w:rPr>
        <w:t>[WI]</w:t>
      </w:r>
      <w:r>
        <w:t xml:space="preserve">:V2X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3A3FBB2B" w14:textId="77777777" w:rsidR="00693D5C" w:rsidRDefault="00693D5C" w:rsidP="002717B0">
      <w:pPr>
        <w:pStyle w:val="CommentText"/>
      </w:pPr>
      <w:r>
        <w:rPr>
          <w:b/>
        </w:rPr>
        <w:t>[Description]</w:t>
      </w:r>
      <w:r>
        <w:t xml:space="preserve">: </w:t>
      </w:r>
      <w:r w:rsidRPr="001774A3">
        <w:t>The field description should be changed to be aligned with that for Event V1 and Event V2 in TS 36.331.</w:t>
      </w:r>
    </w:p>
    <w:p w14:paraId="39FC403B" w14:textId="77777777" w:rsidR="00693D5C" w:rsidRDefault="00693D5C" w:rsidP="002717B0">
      <w:pPr>
        <w:pStyle w:val="CommentText"/>
      </w:pPr>
      <w:r>
        <w:rPr>
          <w:b/>
        </w:rPr>
        <w:t>[Proposed Change]</w:t>
      </w:r>
      <w:r>
        <w:t xml:space="preserve">: </w:t>
      </w:r>
    </w:p>
    <w:p w14:paraId="1D38E895" w14:textId="77777777" w:rsidR="00693D5C" w:rsidRDefault="00693D5C" w:rsidP="002717B0">
      <w:pPr>
        <w:pStyle w:val="CommentText"/>
      </w:pPr>
      <w:r>
        <w:t xml:space="preserve">Event V1: CBR of V2X </w:t>
      </w:r>
      <w:proofErr w:type="spellStart"/>
      <w:r>
        <w:t>sidelink</w:t>
      </w:r>
      <w:proofErr w:type="spellEnd"/>
      <w:r>
        <w:t xml:space="preserve"> communication </w:t>
      </w:r>
      <w:r w:rsidRPr="001B6B8E">
        <w:rPr>
          <w:strike/>
          <w:color w:val="FF0000"/>
        </w:rPr>
        <w:t>becomes better than absolute</w:t>
      </w:r>
      <w:r>
        <w:t xml:space="preserve"> </w:t>
      </w:r>
      <w:r w:rsidRPr="001B6B8E">
        <w:rPr>
          <w:u w:val="single"/>
        </w:rPr>
        <w:t>is above a</w:t>
      </w:r>
      <w:r>
        <w:t xml:space="preserve"> threshold (as specified in TS 36.331 [10]);</w:t>
      </w:r>
    </w:p>
    <w:p w14:paraId="2B3F6B1B" w14:textId="77777777" w:rsidR="00693D5C" w:rsidRDefault="00693D5C" w:rsidP="002717B0">
      <w:pPr>
        <w:pStyle w:val="CommentText"/>
      </w:pPr>
      <w:r>
        <w:t xml:space="preserve">Event V2: CBR of V2X </w:t>
      </w:r>
      <w:proofErr w:type="spellStart"/>
      <w:r>
        <w:t>sidelink</w:t>
      </w:r>
      <w:proofErr w:type="spellEnd"/>
      <w:r>
        <w:t xml:space="preserve"> communication </w:t>
      </w:r>
      <w:r w:rsidRPr="001B6B8E">
        <w:rPr>
          <w:strike/>
          <w:color w:val="FF0000"/>
        </w:rPr>
        <w:t>becomes worse than absolute</w:t>
      </w:r>
      <w:r>
        <w:t xml:space="preserve"> </w:t>
      </w:r>
      <w:r w:rsidRPr="001B6B8E">
        <w:rPr>
          <w:u w:val="single"/>
        </w:rPr>
        <w:t>is below a</w:t>
      </w:r>
      <w:r>
        <w:t xml:space="preserve"> threshold (as specified in TS 36.331 [10]);</w:t>
      </w:r>
    </w:p>
    <w:p w14:paraId="3AFCAF85" w14:textId="77777777" w:rsidR="00693D5C" w:rsidRDefault="00693D5C" w:rsidP="002717B0">
      <w:pPr>
        <w:pStyle w:val="CommentText"/>
      </w:pPr>
      <w:r>
        <w:rPr>
          <w:b/>
        </w:rPr>
        <w:t>[Comments]</w:t>
      </w:r>
      <w:r>
        <w:t xml:space="preserve">: </w:t>
      </w:r>
    </w:p>
    <w:p w14:paraId="22BE1701" w14:textId="47CBCCDB" w:rsidR="00693D5C" w:rsidRPr="002717B0" w:rsidRDefault="00693D5C">
      <w:pPr>
        <w:pStyle w:val="CommentText"/>
      </w:pPr>
    </w:p>
  </w:comment>
  <w:comment w:id="4045" w:author="Samsung(Hyunjeong)" w:date="2020-04-09T15:05:00Z" w:initials="Samsung">
    <w:p w14:paraId="37D4D841" w14:textId="77777777" w:rsidR="00693D5C" w:rsidRDefault="00693D5C">
      <w:pPr>
        <w:pStyle w:val="CommentText"/>
        <w:rPr>
          <w:color w:val="FF0000"/>
        </w:rPr>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S108 </w:t>
      </w:r>
      <w:r>
        <w:rPr>
          <w:b/>
        </w:rPr>
        <w:t>[Delegate]</w:t>
      </w:r>
      <w:r>
        <w:t>: Samsung(</w:t>
      </w:r>
      <w:proofErr w:type="spellStart"/>
      <w:r>
        <w:t>Hyunjeong</w:t>
      </w:r>
      <w:proofErr w:type="spellEnd"/>
      <w:r>
        <w:t xml:space="preserve">)  </w:t>
      </w:r>
      <w:r>
        <w:rPr>
          <w:b/>
        </w:rPr>
        <w:t>[WI]</w:t>
      </w:r>
      <w:r>
        <w:t xml:space="preserve">:V2X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6F211FC2" w14:textId="77777777" w:rsidR="00693D5C" w:rsidRDefault="00693D5C" w:rsidP="002717B0">
      <w:pPr>
        <w:pStyle w:val="CommentText"/>
      </w:pPr>
      <w:r>
        <w:rPr>
          <w:b/>
        </w:rPr>
        <w:t>[Description]</w:t>
      </w:r>
      <w:r>
        <w:t xml:space="preserve">: </w:t>
      </w:r>
      <w:r w:rsidRPr="001B6B8E">
        <w:t xml:space="preserve">The IE is </w:t>
      </w:r>
      <w:r>
        <w:t xml:space="preserve">for V2X </w:t>
      </w:r>
      <w:proofErr w:type="spellStart"/>
      <w:r>
        <w:t>sidelink</w:t>
      </w:r>
      <w:proofErr w:type="spellEnd"/>
      <w:r>
        <w:t xml:space="preserve"> communication.</w:t>
      </w:r>
    </w:p>
    <w:p w14:paraId="64CC47E4" w14:textId="77777777" w:rsidR="00693D5C" w:rsidRDefault="00693D5C" w:rsidP="002717B0">
      <w:pPr>
        <w:pStyle w:val="CommentText"/>
      </w:pPr>
      <w:r>
        <w:rPr>
          <w:b/>
        </w:rPr>
        <w:t>[Proposed Change]</w:t>
      </w:r>
      <w:r>
        <w:t xml:space="preserve">: </w:t>
      </w:r>
    </w:p>
    <w:p w14:paraId="0BEEDDC2" w14:textId="77777777" w:rsidR="00693D5C" w:rsidRDefault="00693D5C" w:rsidP="002717B0">
      <w:pPr>
        <w:pStyle w:val="CommentText"/>
      </w:pPr>
      <w:r w:rsidRPr="001B6B8E">
        <w:t xml:space="preserve">Type of the configured CBR measurement report for </w:t>
      </w:r>
      <w:r w:rsidRPr="001B6B8E">
        <w:rPr>
          <w:u w:val="single"/>
        </w:rPr>
        <w:t>V2X</w:t>
      </w:r>
      <w:r w:rsidRPr="001B6B8E">
        <w:t xml:space="preserve"> </w:t>
      </w:r>
      <w:r w:rsidRPr="001B6B8E">
        <w:rPr>
          <w:strike/>
          <w:color w:val="FF0000"/>
        </w:rPr>
        <w:t>NR</w:t>
      </w:r>
      <w:r w:rsidRPr="001B6B8E">
        <w:t xml:space="preserve"> </w:t>
      </w:r>
      <w:proofErr w:type="spellStart"/>
      <w:r w:rsidRPr="001B6B8E">
        <w:t>sidelink</w:t>
      </w:r>
      <w:proofErr w:type="spellEnd"/>
      <w:r w:rsidRPr="001B6B8E">
        <w:t xml:space="preserve"> communication.</w:t>
      </w:r>
    </w:p>
    <w:p w14:paraId="0AE64A73" w14:textId="65BE0C7A" w:rsidR="00693D5C" w:rsidRDefault="00693D5C" w:rsidP="002717B0">
      <w:pPr>
        <w:pStyle w:val="CommentText"/>
      </w:pPr>
      <w:r>
        <w:rPr>
          <w:b/>
        </w:rPr>
        <w:t>[Comments]</w:t>
      </w:r>
      <w:r>
        <w:t>:</w:t>
      </w:r>
    </w:p>
    <w:p w14:paraId="46F19C95" w14:textId="77777777" w:rsidR="00693D5C" w:rsidRPr="002717B0" w:rsidRDefault="00693D5C" w:rsidP="002717B0">
      <w:pPr>
        <w:pStyle w:val="CommentText"/>
      </w:pPr>
    </w:p>
  </w:comment>
  <w:comment w:id="4046" w:author="Samsung(Hyunjeong)" w:date="2020-04-09T15:06:00Z" w:initials="Samsung">
    <w:p w14:paraId="7093FD0F" w14:textId="4FD7C87B" w:rsidR="00693D5C" w:rsidRDefault="00693D5C">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S109 </w:t>
      </w:r>
      <w:r>
        <w:rPr>
          <w:b/>
        </w:rPr>
        <w:t>[Delegate]</w:t>
      </w:r>
      <w:r>
        <w:t>: Samsung(</w:t>
      </w:r>
      <w:proofErr w:type="spellStart"/>
      <w:r>
        <w:t>Hyunjeong</w:t>
      </w:r>
      <w:proofErr w:type="spellEnd"/>
      <w:r>
        <w:t xml:space="preserve">)  </w:t>
      </w:r>
      <w:r>
        <w:rPr>
          <w:b/>
        </w:rPr>
        <w:t>[WI]</w:t>
      </w:r>
      <w:r>
        <w:t xml:space="preserve">: V2X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0A45BFEA" w14:textId="77777777" w:rsidR="00693D5C" w:rsidRDefault="00693D5C" w:rsidP="002717B0">
      <w:pPr>
        <w:pStyle w:val="CommentText"/>
      </w:pPr>
      <w:r>
        <w:rPr>
          <w:b/>
        </w:rPr>
        <w:t>[Description]</w:t>
      </w:r>
      <w:r>
        <w:t xml:space="preserve">: </w:t>
      </w:r>
      <w:r w:rsidRPr="001B6B8E">
        <w:t xml:space="preserve">The IE is for V2X </w:t>
      </w:r>
      <w:proofErr w:type="spellStart"/>
      <w:r w:rsidRPr="001B6B8E">
        <w:t>sidelink</w:t>
      </w:r>
      <w:proofErr w:type="spellEnd"/>
      <w:r w:rsidRPr="001B6B8E">
        <w:t xml:space="preserve"> communication. </w:t>
      </w:r>
    </w:p>
    <w:p w14:paraId="30E03CEA" w14:textId="77777777" w:rsidR="00693D5C" w:rsidRDefault="00693D5C" w:rsidP="002717B0">
      <w:pPr>
        <w:pStyle w:val="CommentText"/>
      </w:pPr>
      <w:r>
        <w:rPr>
          <w:b/>
        </w:rPr>
        <w:t>[Proposed Change]</w:t>
      </w:r>
      <w:r>
        <w:t xml:space="preserve">: </w:t>
      </w:r>
    </w:p>
    <w:p w14:paraId="258DACBC" w14:textId="77777777" w:rsidR="00693D5C" w:rsidRDefault="00693D5C" w:rsidP="002717B0">
      <w:pPr>
        <w:pStyle w:val="CommentText"/>
      </w:pPr>
      <w:r w:rsidRPr="001B6B8E">
        <w:t xml:space="preserve">Choice of </w:t>
      </w:r>
      <w:r w:rsidRPr="001B6B8E">
        <w:rPr>
          <w:u w:val="single"/>
        </w:rPr>
        <w:t>EUTRA</w:t>
      </w:r>
      <w:r w:rsidRPr="001B6B8E">
        <w:t xml:space="preserve"> </w:t>
      </w:r>
      <w:r w:rsidRPr="001B6B8E">
        <w:rPr>
          <w:strike/>
        </w:rPr>
        <w:t>NR</w:t>
      </w:r>
      <w:r w:rsidRPr="001B6B8E">
        <w:t xml:space="preserve"> event triggered reporting criteria.</w:t>
      </w:r>
    </w:p>
    <w:p w14:paraId="3E10C80F" w14:textId="472865F6" w:rsidR="00693D5C" w:rsidRDefault="00693D5C" w:rsidP="002717B0">
      <w:pPr>
        <w:pStyle w:val="CommentText"/>
      </w:pPr>
      <w:r>
        <w:rPr>
          <w:b/>
        </w:rPr>
        <w:t>[Comments]</w:t>
      </w:r>
      <w:r>
        <w:t>:</w:t>
      </w:r>
    </w:p>
    <w:p w14:paraId="73DC7B03" w14:textId="77777777" w:rsidR="00693D5C" w:rsidRPr="002717B0" w:rsidRDefault="00693D5C" w:rsidP="002717B0">
      <w:pPr>
        <w:pStyle w:val="CommentText"/>
      </w:pPr>
    </w:p>
  </w:comment>
  <w:comment w:id="4065" w:author="ZTE" w:date="2020-04-12T01:00:00Z" w:initials="ZTE">
    <w:p w14:paraId="0165E5D3" w14:textId="77777777" w:rsidR="00693D5C" w:rsidRDefault="00693D5C" w:rsidP="00352E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proofErr w:type="spellStart"/>
      <w:r>
        <w:rPr>
          <w:rFonts w:hint="eastAsia"/>
        </w:rPr>
        <w:t>MobEnh</w:t>
      </w:r>
      <w:proofErr w:type="spellEnd"/>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Pr>
          <w:b/>
          <w:color w:val="FF0000"/>
        </w:rPr>
        <w:t>[Proposed Conclusion]</w:t>
      </w:r>
      <w:r>
        <w:rPr>
          <w:color w:val="FF0000"/>
        </w:rPr>
        <w:t xml:space="preserve">: </w:t>
      </w:r>
    </w:p>
    <w:p w14:paraId="3D2E8454" w14:textId="77777777" w:rsidR="00693D5C" w:rsidRDefault="00693D5C" w:rsidP="00352E6D">
      <w:pPr>
        <w:pStyle w:val="CommentText"/>
        <w:jc w:val="both"/>
        <w:rPr>
          <w:lang w:val="en-US" w:eastAsia="zh-CN"/>
        </w:rPr>
      </w:pPr>
      <w:r>
        <w:rPr>
          <w:b/>
        </w:rPr>
        <w:t>[Description]</w:t>
      </w:r>
      <w:r>
        <w:t xml:space="preserve">: </w:t>
      </w:r>
      <w:r>
        <w:rPr>
          <w:rFonts w:hint="eastAsia"/>
          <w:lang w:val="en-US" w:eastAsia="zh-CN"/>
        </w:rPr>
        <w:t xml:space="preserve">Considering we introduce the </w:t>
      </w:r>
      <w:r>
        <w:t>condEventA3</w:t>
      </w:r>
      <w:r>
        <w:rPr>
          <w:rFonts w:hint="eastAsia"/>
          <w:lang w:val="en-US" w:eastAsia="zh-CN"/>
        </w:rPr>
        <w:t xml:space="preserve"> and </w:t>
      </w:r>
      <w:proofErr w:type="spellStart"/>
      <w:r>
        <w:t>condEventA</w:t>
      </w:r>
      <w:proofErr w:type="spellEnd"/>
      <w:r>
        <w:rPr>
          <w:rFonts w:hint="eastAsia"/>
          <w:lang w:val="en-US" w:eastAsia="zh-CN"/>
        </w:rPr>
        <w:t>5 in the ASN. 1 as new CHO/CPC events, whether we need to explain these in this section of IE description, as the normal Event AN? If needed, the corresponding description should also be captured in the text (section 5.5.4 Measurement report triggering) as a sub-section, e.g. 5.5.4.X Cond</w:t>
      </w:r>
      <w:r>
        <w:t>Event A3</w:t>
      </w:r>
      <w:r>
        <w:rPr>
          <w:rFonts w:hint="eastAsia"/>
          <w:lang w:val="en-US" w:eastAsia="zh-CN"/>
        </w:rPr>
        <w:t xml:space="preserve"> (Conditional reconfiguration candidate</w:t>
      </w:r>
      <w:r>
        <w:t xml:space="preserve"> becomes amount of offset better than </w:t>
      </w:r>
      <w:proofErr w:type="spellStart"/>
      <w:r>
        <w:t>PCell</w:t>
      </w:r>
      <w:proofErr w:type="spellEnd"/>
      <w:r>
        <w:t>/</w:t>
      </w:r>
      <w:proofErr w:type="spellStart"/>
      <w:r>
        <w:t>PSCell</w:t>
      </w:r>
      <w:proofErr w:type="spellEnd"/>
      <w:r>
        <w:rPr>
          <w:rFonts w:hint="eastAsia"/>
          <w:lang w:val="en-US" w:eastAsia="zh-CN"/>
        </w:rPr>
        <w:t>).</w:t>
      </w:r>
    </w:p>
    <w:p w14:paraId="3C975898" w14:textId="77777777" w:rsidR="00693D5C" w:rsidRDefault="00693D5C" w:rsidP="00352E6D">
      <w:pPr>
        <w:pStyle w:val="CommentText"/>
        <w:rPr>
          <w:lang w:val="en-US" w:eastAsia="zh-CN"/>
        </w:rPr>
      </w:pPr>
      <w:r>
        <w:rPr>
          <w:b/>
        </w:rPr>
        <w:t>[Proposed Change]</w:t>
      </w:r>
      <w:r>
        <w:t>:</w:t>
      </w:r>
      <w:r>
        <w:rPr>
          <w:rFonts w:hint="eastAsia"/>
          <w:lang w:val="en-US" w:eastAsia="zh-CN"/>
        </w:rPr>
        <w:t xml:space="preserve"> If needed, add the corresponding description for </w:t>
      </w:r>
      <w:r>
        <w:t>condEventA3</w:t>
      </w:r>
      <w:r>
        <w:rPr>
          <w:rFonts w:hint="eastAsia"/>
          <w:lang w:val="en-US" w:eastAsia="zh-CN"/>
        </w:rPr>
        <w:t xml:space="preserve"> and </w:t>
      </w:r>
      <w:proofErr w:type="spellStart"/>
      <w:r>
        <w:t>condEventA</w:t>
      </w:r>
      <w:proofErr w:type="spellEnd"/>
      <w:r>
        <w:rPr>
          <w:rFonts w:hint="eastAsia"/>
          <w:lang w:val="en-US" w:eastAsia="zh-CN"/>
        </w:rPr>
        <w:t>5 as follows:</w:t>
      </w:r>
    </w:p>
    <w:p w14:paraId="152E8880" w14:textId="77777777" w:rsidR="00693D5C" w:rsidRDefault="00693D5C" w:rsidP="00352E6D">
      <w:pPr>
        <w:pStyle w:val="B1"/>
      </w:pPr>
      <w:r>
        <w:rPr>
          <w:rFonts w:eastAsia="SimSun" w:hint="eastAsia"/>
          <w:lang w:val="en-US" w:eastAsia="zh-CN"/>
        </w:rPr>
        <w:t>Cond</w:t>
      </w:r>
      <w:r>
        <w:t>Event A3:</w:t>
      </w:r>
      <w:r>
        <w:tab/>
      </w:r>
      <w:r>
        <w:rPr>
          <w:rFonts w:eastAsia="SimSun" w:hint="eastAsia"/>
          <w:lang w:val="en-US" w:eastAsia="zh-CN"/>
        </w:rPr>
        <w:t>Conditional reconfiguration candidate</w:t>
      </w:r>
      <w:r>
        <w:t xml:space="preserve"> becomes amount of offset better than </w:t>
      </w:r>
      <w:proofErr w:type="spellStart"/>
      <w:r>
        <w:t>PCell</w:t>
      </w:r>
      <w:proofErr w:type="spellEnd"/>
      <w:r>
        <w:t>/</w:t>
      </w:r>
      <w:proofErr w:type="spellStart"/>
      <w:r>
        <w:t>PSCell</w:t>
      </w:r>
      <w:proofErr w:type="spellEnd"/>
      <w:r>
        <w:t>;</w:t>
      </w:r>
    </w:p>
    <w:p w14:paraId="353762B4" w14:textId="77777777" w:rsidR="00693D5C" w:rsidRDefault="00693D5C" w:rsidP="00352E6D">
      <w:pPr>
        <w:pStyle w:val="B1"/>
        <w:rPr>
          <w:b/>
        </w:rPr>
      </w:pPr>
      <w:r>
        <w:rPr>
          <w:rFonts w:eastAsia="SimSun" w:hint="eastAsia"/>
          <w:lang w:val="en-US" w:eastAsia="zh-CN"/>
        </w:rPr>
        <w:t>Cond</w:t>
      </w:r>
      <w:r>
        <w:t>Event A5:</w:t>
      </w:r>
      <w:r>
        <w:tab/>
      </w:r>
      <w:proofErr w:type="spellStart"/>
      <w:r>
        <w:t>PCell</w:t>
      </w:r>
      <w:proofErr w:type="spellEnd"/>
      <w:r>
        <w:t>/</w:t>
      </w:r>
      <w:proofErr w:type="spellStart"/>
      <w:r>
        <w:t>PSCell</w:t>
      </w:r>
      <w:proofErr w:type="spellEnd"/>
      <w:r>
        <w:t xml:space="preserve"> becomes worse than absolute threshold1 AND </w:t>
      </w:r>
      <w:r>
        <w:rPr>
          <w:rFonts w:eastAsia="SimSun" w:hint="eastAsia"/>
          <w:lang w:val="en-US" w:eastAsia="zh-CN"/>
        </w:rPr>
        <w:t>Conditional reconfiguration candidate</w:t>
      </w:r>
      <w:r>
        <w:t xml:space="preserve"> becomes better than another absolute threshold2;</w:t>
      </w:r>
    </w:p>
    <w:p w14:paraId="721AFD50" w14:textId="66A5CAE7" w:rsidR="00693D5C" w:rsidRDefault="00693D5C" w:rsidP="00352E6D">
      <w:pPr>
        <w:pStyle w:val="CommentText"/>
      </w:pPr>
    </w:p>
    <w:p w14:paraId="0959B202" w14:textId="77777777" w:rsidR="00693D5C" w:rsidRDefault="00693D5C">
      <w:pPr>
        <w:pStyle w:val="CommentText"/>
      </w:pPr>
      <w:r>
        <w:rPr>
          <w:b/>
        </w:rPr>
        <w:t>[Comments]</w:t>
      </w:r>
      <w:r>
        <w:t xml:space="preserve">: </w:t>
      </w:r>
    </w:p>
    <w:p w14:paraId="599765A5" w14:textId="6D73AA50" w:rsidR="00693D5C" w:rsidRPr="00352E6D" w:rsidRDefault="00693D5C">
      <w:pPr>
        <w:pStyle w:val="CommentText"/>
      </w:pPr>
    </w:p>
  </w:comment>
  <w:comment w:id="4066" w:author="Samsung (Sangbum Kim)" w:date="2020-04-10T13:54:00Z" w:initials="S">
    <w:p w14:paraId="795D4D59" w14:textId="77777777" w:rsidR="00693D5C" w:rsidRDefault="00693D5C"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S457 </w:t>
      </w:r>
      <w:r>
        <w:rPr>
          <w:b/>
        </w:rPr>
        <w:t>[Delegate]</w:t>
      </w:r>
      <w:r>
        <w:t>: Samsung (</w:t>
      </w:r>
      <w:proofErr w:type="spellStart"/>
      <w:r>
        <w:t>soenghun</w:t>
      </w:r>
      <w:proofErr w:type="spellEnd"/>
      <w:r>
        <w:t xml:space="preserve">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B6D59F4" w14:textId="77777777" w:rsidR="00693D5C" w:rsidRDefault="00693D5C" w:rsidP="00A45DC5">
      <w:pPr>
        <w:pStyle w:val="CommentText"/>
      </w:pPr>
      <w:r>
        <w:rPr>
          <w:b/>
        </w:rPr>
        <w:t>[Description]</w:t>
      </w:r>
      <w:r>
        <w:t xml:space="preserve">: </w:t>
      </w:r>
      <w:proofErr w:type="spellStart"/>
      <w:r w:rsidRPr="00F537EB">
        <w:t>includeCommonLocationInfo</w:t>
      </w:r>
      <w:proofErr w:type="spellEnd"/>
      <w:r>
        <w:t xml:space="preserve">, </w:t>
      </w:r>
      <w:proofErr w:type="spellStart"/>
      <w:r w:rsidRPr="00F537EB">
        <w:t>includeBT-Meas</w:t>
      </w:r>
      <w:proofErr w:type="spellEnd"/>
      <w:r>
        <w:t xml:space="preserve">, </w:t>
      </w:r>
      <w:proofErr w:type="spellStart"/>
      <w:r w:rsidRPr="00F537EB">
        <w:t>includeWLAN-Meas</w:t>
      </w:r>
      <w:proofErr w:type="spellEnd"/>
      <w:r>
        <w:t xml:space="preserve"> and </w:t>
      </w:r>
      <w:proofErr w:type="spellStart"/>
      <w:r w:rsidRPr="00F537EB">
        <w:t>includeSensor-Meas</w:t>
      </w:r>
      <w:proofErr w:type="spellEnd"/>
      <w:r>
        <w:t xml:space="preserve"> are applicable for both periodical reporting and event-triggered reporting</w:t>
      </w:r>
    </w:p>
    <w:p w14:paraId="123C3EBC" w14:textId="7D209A9D" w:rsidR="00693D5C" w:rsidRDefault="00693D5C" w:rsidP="00A45DC5">
      <w:pPr>
        <w:pStyle w:val="CommentText"/>
      </w:pPr>
      <w:r>
        <w:rPr>
          <w:b/>
        </w:rPr>
        <w:t>[Proposed Change]</w:t>
      </w:r>
      <w:r>
        <w:t xml:space="preserve">: remove above IEs from the current place and move them up directly under </w:t>
      </w:r>
      <w:proofErr w:type="spellStart"/>
      <w:r>
        <w:t>ReportConfigNR</w:t>
      </w:r>
      <w:proofErr w:type="spellEnd"/>
    </w:p>
    <w:p w14:paraId="2E3A691F" w14:textId="77777777" w:rsidR="00693D5C" w:rsidRDefault="00693D5C">
      <w:pPr>
        <w:pStyle w:val="CommentText"/>
      </w:pPr>
      <w:r>
        <w:rPr>
          <w:b/>
        </w:rPr>
        <w:t>[Comments]</w:t>
      </w:r>
      <w:r>
        <w:t xml:space="preserve">: </w:t>
      </w:r>
    </w:p>
    <w:p w14:paraId="0CDC9A6C" w14:textId="18A5DDCB" w:rsidR="00693D5C" w:rsidRPr="00A45DC5" w:rsidRDefault="00693D5C">
      <w:pPr>
        <w:pStyle w:val="CommentText"/>
      </w:pPr>
    </w:p>
  </w:comment>
  <w:comment w:id="4067" w:author="Samsung (Sangbum Kim)" w:date="2020-04-10T13:55:00Z" w:initials="S">
    <w:p w14:paraId="2A75FD90" w14:textId="77777777" w:rsidR="00693D5C" w:rsidRDefault="00693D5C"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S458 </w:t>
      </w:r>
      <w:r>
        <w:rPr>
          <w:b/>
        </w:rPr>
        <w:t>[Delegate]</w:t>
      </w:r>
      <w:r>
        <w:t>: Samsung (</w:t>
      </w:r>
      <w:proofErr w:type="spellStart"/>
      <w:r>
        <w:t>soenghun</w:t>
      </w:r>
      <w:proofErr w:type="spellEnd"/>
      <w:r>
        <w:t xml:space="preserve">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B8D4446" w14:textId="30C8C8C1" w:rsidR="00693D5C" w:rsidRDefault="00693D5C" w:rsidP="00A45DC5">
      <w:pPr>
        <w:pStyle w:val="CommentText"/>
      </w:pPr>
      <w:r>
        <w:rPr>
          <w:b/>
        </w:rPr>
        <w:t>[Description]</w:t>
      </w:r>
      <w:r>
        <w:t xml:space="preserve">: Same issue as S457. </w:t>
      </w:r>
      <w:proofErr w:type="spellStart"/>
      <w:r w:rsidRPr="00F537EB">
        <w:t>includeCommonLocationInfo</w:t>
      </w:r>
      <w:proofErr w:type="spellEnd"/>
      <w:r>
        <w:t xml:space="preserve">, </w:t>
      </w:r>
      <w:proofErr w:type="spellStart"/>
      <w:r w:rsidRPr="00F537EB">
        <w:t>includeBT-Meas</w:t>
      </w:r>
      <w:proofErr w:type="spellEnd"/>
      <w:r>
        <w:t xml:space="preserve">, </w:t>
      </w:r>
      <w:proofErr w:type="spellStart"/>
      <w:r w:rsidRPr="00F537EB">
        <w:t>includeWLAN-Meas</w:t>
      </w:r>
      <w:proofErr w:type="spellEnd"/>
      <w:r>
        <w:t xml:space="preserve"> and </w:t>
      </w:r>
      <w:proofErr w:type="spellStart"/>
      <w:r w:rsidRPr="00F537EB">
        <w:t>includeSensor-Meas</w:t>
      </w:r>
      <w:proofErr w:type="spellEnd"/>
      <w:r>
        <w:t xml:space="preserve"> are applicable for both periodical reporting and event-triggered reporting </w:t>
      </w:r>
    </w:p>
    <w:p w14:paraId="53740A3C" w14:textId="4580E56E" w:rsidR="00693D5C" w:rsidRDefault="00693D5C" w:rsidP="00A45DC5">
      <w:pPr>
        <w:pStyle w:val="CommentText"/>
      </w:pPr>
      <w:r>
        <w:rPr>
          <w:b/>
        </w:rPr>
        <w:t>[Proposed Change]</w:t>
      </w:r>
      <w:r>
        <w:t>: Remove above IEs from the current place</w:t>
      </w:r>
    </w:p>
    <w:p w14:paraId="5C61D92C" w14:textId="77777777" w:rsidR="00693D5C" w:rsidRDefault="00693D5C">
      <w:pPr>
        <w:pStyle w:val="CommentText"/>
      </w:pPr>
      <w:r>
        <w:rPr>
          <w:b/>
        </w:rPr>
        <w:t>[Comments]</w:t>
      </w:r>
      <w:r>
        <w:t xml:space="preserve">: </w:t>
      </w:r>
    </w:p>
    <w:p w14:paraId="7C32727C" w14:textId="59819C9B" w:rsidR="00693D5C" w:rsidRPr="00A45DC5" w:rsidRDefault="00693D5C">
      <w:pPr>
        <w:pStyle w:val="CommentText"/>
      </w:pPr>
    </w:p>
  </w:comment>
  <w:comment w:id="4069" w:author="Huawei" w:date="2020-04-07T23:01:00Z" w:initials="H">
    <w:p w14:paraId="10DC145B" w14:textId="3067C52A"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H016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E6FEB82" w14:textId="2D7E2CD7" w:rsidR="00693D5C" w:rsidRDefault="00693D5C">
      <w:pPr>
        <w:pStyle w:val="CommentText"/>
      </w:pPr>
      <w:r>
        <w:rPr>
          <w:b/>
        </w:rPr>
        <w:t>[Description]</w:t>
      </w:r>
      <w:r>
        <w:t xml:space="preserve">: It is not clear </w:t>
      </w:r>
      <w:r w:rsidRPr="00311F90">
        <w:t xml:space="preserve">whether the </w:t>
      </w:r>
      <w:proofErr w:type="spellStart"/>
      <w:r w:rsidRPr="00311F90">
        <w:t>reportInterval</w:t>
      </w:r>
      <w:proofErr w:type="spellEnd"/>
      <w:r w:rsidRPr="00311F90">
        <w:t xml:space="preserve"> </w:t>
      </w:r>
      <w:r>
        <w:t xml:space="preserve">also </w:t>
      </w:r>
      <w:r w:rsidRPr="00311F90">
        <w:t>indicates the periodicity for performing of the measurements.</w:t>
      </w:r>
    </w:p>
    <w:p w14:paraId="704146BA" w14:textId="5C8AEE06" w:rsidR="00693D5C" w:rsidRDefault="00693D5C">
      <w:pPr>
        <w:pStyle w:val="CommentText"/>
      </w:pPr>
      <w:r>
        <w:rPr>
          <w:b/>
        </w:rPr>
        <w:t>[Proposed Change]</w:t>
      </w:r>
      <w:r>
        <w:t>: the periodicity for reporting -&gt; the periodicity for performing and reporting</w:t>
      </w:r>
    </w:p>
    <w:p w14:paraId="4E0F387E" w14:textId="77777777" w:rsidR="00693D5C" w:rsidRDefault="00693D5C">
      <w:pPr>
        <w:pStyle w:val="CommentText"/>
      </w:pPr>
      <w:r>
        <w:rPr>
          <w:b/>
        </w:rPr>
        <w:t>[Comments]</w:t>
      </w:r>
      <w:r>
        <w:t xml:space="preserve">: </w:t>
      </w:r>
    </w:p>
    <w:p w14:paraId="58113E65" w14:textId="167628FD" w:rsidR="00693D5C" w:rsidRPr="00311F90" w:rsidRDefault="00693D5C">
      <w:pPr>
        <w:pStyle w:val="CommentText"/>
      </w:pPr>
    </w:p>
  </w:comment>
  <w:comment w:id="4074" w:author="Samsung(Hyunjeong)" w:date="2020-04-09T15:19:00Z" w:initials="Samsung">
    <w:p w14:paraId="196E4AFE" w14:textId="0B6085A9" w:rsidR="00693D5C" w:rsidRDefault="00693D5C">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S117 </w:t>
      </w:r>
      <w:r>
        <w:rPr>
          <w:b/>
        </w:rPr>
        <w:t>[Delegate]</w:t>
      </w:r>
      <w:r>
        <w:t>: Samsung(</w:t>
      </w:r>
      <w:proofErr w:type="spellStart"/>
      <w:r>
        <w:t>Hyunjeong</w:t>
      </w:r>
      <w:proofErr w:type="spellEnd"/>
      <w:r>
        <w:t xml:space="preserve">)  </w:t>
      </w:r>
      <w:r>
        <w:rPr>
          <w:b/>
        </w:rPr>
        <w:t>[WI]</w:t>
      </w:r>
      <w:r>
        <w:t xml:space="preserve">:V2X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6AE85825" w14:textId="0BFC6332" w:rsidR="00693D5C" w:rsidRDefault="00693D5C">
      <w:pPr>
        <w:pStyle w:val="CommentText"/>
      </w:pPr>
      <w:r>
        <w:rPr>
          <w:b/>
        </w:rPr>
        <w:t>[Description]</w:t>
      </w:r>
      <w:r>
        <w:t xml:space="preserve">: </w:t>
      </w:r>
      <w:r w:rsidRPr="003F56FE">
        <w:t xml:space="preserve">Since Event C1 and Event C2 are defined for CSI RS resource in E-UTRA, it is better to avoid using C1 and C2 for NR </w:t>
      </w:r>
      <w:proofErr w:type="spellStart"/>
      <w:r w:rsidRPr="003F56FE">
        <w:t>Sidelink</w:t>
      </w:r>
      <w:proofErr w:type="spellEnd"/>
      <w:r w:rsidRPr="003F56FE">
        <w:t xml:space="preserve"> communication. </w:t>
      </w:r>
    </w:p>
    <w:p w14:paraId="750672E3" w14:textId="540F2143" w:rsidR="00693D5C" w:rsidRDefault="00693D5C">
      <w:pPr>
        <w:pStyle w:val="CommentText"/>
      </w:pPr>
      <w:r>
        <w:rPr>
          <w:b/>
        </w:rPr>
        <w:t>[Proposed Change]</w:t>
      </w:r>
      <w:r>
        <w:t xml:space="preserve">: Use SN (i.e., Event S1 and Event S2) for NR SL CBR measurement and report </w:t>
      </w:r>
      <w:r w:rsidRPr="003F56FE">
        <w:t xml:space="preserve">as in </w:t>
      </w:r>
      <w:proofErr w:type="spellStart"/>
      <w:r w:rsidRPr="003F56FE">
        <w:t>subcluase</w:t>
      </w:r>
      <w:proofErr w:type="spellEnd"/>
      <w:r w:rsidRPr="003F56FE">
        <w:t xml:space="preserve"> 5.5.4 in TS 36.331.</w:t>
      </w:r>
    </w:p>
    <w:p w14:paraId="5FECDD94" w14:textId="77777777" w:rsidR="00693D5C" w:rsidRDefault="00693D5C">
      <w:pPr>
        <w:pStyle w:val="CommentText"/>
      </w:pPr>
      <w:r>
        <w:rPr>
          <w:b/>
        </w:rPr>
        <w:t>[Comments]</w:t>
      </w:r>
      <w:r>
        <w:t xml:space="preserve">: </w:t>
      </w:r>
    </w:p>
    <w:p w14:paraId="0FFF7E34" w14:textId="253AE841" w:rsidR="00693D5C" w:rsidRPr="003F56FE" w:rsidRDefault="00693D5C">
      <w:pPr>
        <w:pStyle w:val="CommentText"/>
      </w:pPr>
    </w:p>
  </w:comment>
  <w:comment w:id="4118" w:author="Lenovo (Hyung-Nam)" w:date="2020-04-12T14:18:00Z" w:initials="B">
    <w:p w14:paraId="6D2D636F" w14:textId="2AC9D04D" w:rsidR="00693D5C" w:rsidRDefault="00693D5C">
      <w:pPr>
        <w:pStyle w:val="CommentText"/>
      </w:pPr>
      <w:r>
        <w:rPr>
          <w:rStyle w:val="CommentReference"/>
        </w:rPr>
        <w:annotationRef/>
      </w:r>
      <w:r>
        <w:rPr>
          <w:b/>
        </w:rPr>
        <w:t>[RIL]</w:t>
      </w:r>
      <w:r>
        <w:t xml:space="preserve">: B002 </w:t>
      </w:r>
      <w:r>
        <w:rPr>
          <w:b/>
        </w:rPr>
        <w:t>[Delegate]</w:t>
      </w:r>
      <w:r>
        <w:t xml:space="preserve">: Lenovo (Hyung-Nam)  </w:t>
      </w:r>
      <w:r>
        <w:rPr>
          <w:b/>
        </w:rPr>
        <w:t>[WI]</w:t>
      </w:r>
      <w:r>
        <w:t xml:space="preserve">: </w:t>
      </w:r>
      <w:r w:rsidRPr="00604A7B">
        <w:t xml:space="preserve">NR_L1enh_URLLC-Core </w:t>
      </w:r>
      <w:r>
        <w:rPr>
          <w:b/>
        </w:rPr>
        <w:t>[Class]</w:t>
      </w:r>
      <w:r>
        <w:t>: 2</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v38</w:t>
      </w:r>
    </w:p>
    <w:p w14:paraId="58BBC36A" w14:textId="451F10D1" w:rsidR="00693D5C" w:rsidRDefault="00693D5C">
      <w:pPr>
        <w:pStyle w:val="CommentText"/>
      </w:pPr>
      <w:r>
        <w:rPr>
          <w:b/>
        </w:rPr>
        <w:t>[Description]</w:t>
      </w:r>
      <w:r>
        <w:t xml:space="preserve">: </w:t>
      </w:r>
      <w:r w:rsidRPr="00604A7B">
        <w:t>New values are introduced by t-StatusProhibitExt-r16 which are not overlapping with the legacy ones in t-</w:t>
      </w:r>
      <w:proofErr w:type="spellStart"/>
      <w:r w:rsidRPr="00604A7B">
        <w:t>StatusProhibit</w:t>
      </w:r>
      <w:proofErr w:type="spellEnd"/>
      <w:r w:rsidRPr="00604A7B">
        <w:t xml:space="preserve">. In </w:t>
      </w:r>
      <w:r>
        <w:t>such</w:t>
      </w:r>
      <w:r w:rsidRPr="00604A7B">
        <w:t xml:space="preserve"> case there is no need to introduce </w:t>
      </w:r>
      <w:r>
        <w:t>them</w:t>
      </w:r>
      <w:r w:rsidRPr="00604A7B">
        <w:t xml:space="preserve"> by t-StatusProhibitExt-r16. Instead they can be introduced as Rel-16 NCE of t-</w:t>
      </w:r>
      <w:proofErr w:type="spellStart"/>
      <w:r w:rsidRPr="00604A7B">
        <w:t>StatusProhibit</w:t>
      </w:r>
      <w:proofErr w:type="spellEnd"/>
      <w:r w:rsidRPr="00604A7B">
        <w:t>. Furthermore, there is no stringent need to have extension marker in DL-AM-RLC-v16xy.</w:t>
      </w:r>
    </w:p>
    <w:p w14:paraId="612198E7" w14:textId="77777777" w:rsidR="00693D5C" w:rsidRDefault="00693D5C" w:rsidP="00604A7B">
      <w:pPr>
        <w:pStyle w:val="CommentText"/>
      </w:pPr>
      <w:r>
        <w:rPr>
          <w:b/>
        </w:rPr>
        <w:t>[Proposed Change]</w:t>
      </w:r>
      <w:r>
        <w:t>: Replace “Ext-r16” by “-v16xy” and remove</w:t>
      </w:r>
      <w:r w:rsidRPr="00623BF2">
        <w:t xml:space="preserve"> extension marker</w:t>
      </w:r>
      <w:r>
        <w:t xml:space="preserve"> as shown below.</w:t>
      </w:r>
    </w:p>
    <w:p w14:paraId="60F3BEAB" w14:textId="77777777" w:rsidR="00693D5C" w:rsidRDefault="00693D5C" w:rsidP="00604A7B">
      <w:pPr>
        <w:pStyle w:val="NormalWeb"/>
        <w:spacing w:before="0" w:beforeAutospacing="0" w:after="0" w:afterAutospacing="0"/>
        <w:rPr>
          <w:rFonts w:ascii="Courier New" w:hAnsi="Courier New" w:cs="Courier New"/>
          <w:color w:val="000000"/>
          <w:sz w:val="16"/>
          <w:szCs w:val="16"/>
          <w:lang w:eastAsia="de-DE"/>
        </w:rPr>
      </w:pPr>
      <w:r>
        <w:rPr>
          <w:rFonts w:ascii="Courier New" w:hAnsi="Courier New" w:cs="Courier New"/>
          <w:color w:val="000000"/>
          <w:sz w:val="16"/>
          <w:szCs w:val="16"/>
          <w:shd w:val="clear" w:color="auto" w:fill="E6E6E6"/>
        </w:rPr>
        <w:t>DL-AM-RLC-v16xy ::=                 SEQUENCE {</w:t>
      </w:r>
    </w:p>
    <w:p w14:paraId="01E67D6B" w14:textId="77777777" w:rsidR="00693D5C" w:rsidRDefault="00693D5C" w:rsidP="00604A7B">
      <w:pPr>
        <w:pStyle w:val="NormalWeb"/>
        <w:spacing w:before="0" w:beforeAutospacing="0" w:after="0" w:afterAutospacing="0"/>
        <w:rPr>
          <w:rFonts w:ascii="Courier New" w:hAnsi="Courier New" w:cs="Courier New"/>
          <w:sz w:val="16"/>
          <w:szCs w:val="16"/>
        </w:rPr>
      </w:pPr>
      <w:r>
        <w:rPr>
          <w:rFonts w:ascii="Courier New" w:hAnsi="Courier New" w:cs="Courier New"/>
          <w:color w:val="000000"/>
          <w:sz w:val="16"/>
          <w:szCs w:val="16"/>
          <w:shd w:val="clear" w:color="auto" w:fill="E6E6E6"/>
        </w:rPr>
        <w:t xml:space="preserve">    t-StatusProhibit</w:t>
      </w:r>
      <w:r>
        <w:rPr>
          <w:rFonts w:ascii="Courier New" w:hAnsi="Courier New" w:cs="Courier New"/>
          <w:color w:val="FF0000"/>
          <w:sz w:val="16"/>
          <w:szCs w:val="16"/>
          <w:shd w:val="clear" w:color="auto" w:fill="E6E6E6"/>
        </w:rPr>
        <w:t>-v16xy</w:t>
      </w:r>
      <w:r>
        <w:rPr>
          <w:rFonts w:ascii="Courier New" w:hAnsi="Courier New" w:cs="Courier New"/>
          <w:color w:val="000000"/>
          <w:sz w:val="16"/>
          <w:szCs w:val="16"/>
          <w:shd w:val="clear" w:color="auto" w:fill="E6E6E6"/>
        </w:rPr>
        <w:t xml:space="preserve">              </w:t>
      </w:r>
      <w:proofErr w:type="spellStart"/>
      <w:r>
        <w:rPr>
          <w:rFonts w:ascii="Courier New" w:hAnsi="Courier New" w:cs="Courier New"/>
          <w:color w:val="000000"/>
          <w:sz w:val="16"/>
          <w:szCs w:val="16"/>
          <w:shd w:val="clear" w:color="auto" w:fill="E6E6E6"/>
        </w:rPr>
        <w:t>T-StatusProhibit</w:t>
      </w:r>
      <w:r>
        <w:rPr>
          <w:rFonts w:ascii="Courier New" w:hAnsi="Courier New" w:cs="Courier New"/>
          <w:color w:val="FF0000"/>
          <w:sz w:val="16"/>
          <w:szCs w:val="16"/>
          <w:shd w:val="clear" w:color="auto" w:fill="E6E6E6"/>
        </w:rPr>
        <w:t>-v16xy</w:t>
      </w:r>
      <w:proofErr w:type="spellEnd"/>
      <w:r>
        <w:rPr>
          <w:rFonts w:ascii="Courier New" w:hAnsi="Courier New" w:cs="Courier New"/>
          <w:color w:val="000000"/>
          <w:sz w:val="16"/>
          <w:szCs w:val="16"/>
          <w:shd w:val="clear" w:color="auto" w:fill="E6E6E6"/>
        </w:rPr>
        <w:t xml:space="preserve">                                              OPTIONAL   -- Need N</w:t>
      </w:r>
    </w:p>
    <w:p w14:paraId="1B2A8C53" w14:textId="44FC2E67" w:rsidR="00693D5C" w:rsidRDefault="00693D5C" w:rsidP="00604A7B">
      <w:pPr>
        <w:pStyle w:val="NormalWeb"/>
        <w:spacing w:before="0" w:beforeAutospacing="0" w:after="0" w:afterAutospacing="0"/>
        <w:rPr>
          <w:rFonts w:ascii="Courier New" w:hAnsi="Courier New" w:cs="Courier New"/>
          <w:color w:val="000000"/>
          <w:sz w:val="16"/>
          <w:szCs w:val="16"/>
          <w:shd w:val="clear" w:color="auto" w:fill="E6E6E6"/>
        </w:rPr>
      </w:pPr>
      <w:r>
        <w:rPr>
          <w:rFonts w:ascii="Courier New" w:hAnsi="Courier New" w:cs="Courier New"/>
          <w:color w:val="000000"/>
          <w:sz w:val="16"/>
          <w:szCs w:val="16"/>
          <w:shd w:val="clear" w:color="auto" w:fill="E6E6E6"/>
        </w:rPr>
        <w:t>}</w:t>
      </w:r>
    </w:p>
    <w:p w14:paraId="198D015C" w14:textId="77777777" w:rsidR="00693D5C" w:rsidRPr="00604A7B" w:rsidRDefault="00693D5C" w:rsidP="00604A7B">
      <w:pPr>
        <w:pStyle w:val="NormalWeb"/>
        <w:spacing w:before="0" w:beforeAutospacing="0" w:after="0" w:afterAutospacing="0"/>
        <w:rPr>
          <w:rFonts w:ascii="Courier New" w:hAnsi="Courier New" w:cs="Courier New"/>
          <w:color w:val="000000"/>
          <w:sz w:val="16"/>
          <w:szCs w:val="16"/>
        </w:rPr>
      </w:pPr>
    </w:p>
    <w:p w14:paraId="0CFF763D" w14:textId="77777777" w:rsidR="00693D5C" w:rsidRDefault="00693D5C">
      <w:pPr>
        <w:pStyle w:val="CommentText"/>
      </w:pPr>
      <w:r>
        <w:rPr>
          <w:b/>
        </w:rPr>
        <w:t>[Comments]</w:t>
      </w:r>
      <w:r>
        <w:t xml:space="preserve">: </w:t>
      </w:r>
    </w:p>
    <w:p w14:paraId="171CA1E5" w14:textId="60288191" w:rsidR="00693D5C" w:rsidRPr="00604A7B" w:rsidRDefault="00693D5C">
      <w:pPr>
        <w:pStyle w:val="CommentText"/>
      </w:pPr>
    </w:p>
  </w:comment>
  <w:comment w:id="4119" w:author="Intel" w:date="2020-04-13T21:57:00Z" w:initials="I">
    <w:p w14:paraId="7FB1AEAA" w14:textId="77777777" w:rsidR="00154AD1" w:rsidRDefault="00154AD1" w:rsidP="00154AD1">
      <w:pPr>
        <w:pStyle w:val="CommentText"/>
      </w:pPr>
      <w:r>
        <w:rPr>
          <w:rStyle w:val="CommentReference"/>
        </w:rPr>
        <w:annotationRef/>
      </w:r>
      <w:r>
        <w:rPr>
          <w:b/>
        </w:rPr>
        <w:t>[RIL]</w:t>
      </w:r>
      <w:r>
        <w:t xml:space="preserve">: I654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E86A89E" w14:textId="77777777" w:rsidR="00154AD1" w:rsidRDefault="00154AD1" w:rsidP="00154AD1">
      <w:pPr>
        <w:pStyle w:val="CommentText"/>
      </w:pPr>
      <w:r>
        <w:rPr>
          <w:b/>
        </w:rPr>
        <w:t>[Description]</w:t>
      </w:r>
      <w:r>
        <w:t xml:space="preserve">: </w:t>
      </w:r>
      <w:r w:rsidRPr="00F537EB">
        <w:t>DL-AM-RLC-v16xy</w:t>
      </w:r>
      <w:r>
        <w:t xml:space="preserve"> is not used anywhere and is an orphan. </w:t>
      </w:r>
    </w:p>
    <w:p w14:paraId="6EFF8EC9" w14:textId="77777777" w:rsidR="00154AD1" w:rsidRDefault="00154AD1" w:rsidP="00154AD1">
      <w:pPr>
        <w:pStyle w:val="CommentText"/>
      </w:pPr>
      <w:r>
        <w:rPr>
          <w:b/>
        </w:rPr>
        <w:t>[Proposed Change]</w:t>
      </w:r>
      <w:r>
        <w:t>: Update where it is to be used.</w:t>
      </w:r>
    </w:p>
    <w:p w14:paraId="10885905" w14:textId="5D15A99B" w:rsidR="00154AD1" w:rsidRDefault="00154AD1" w:rsidP="00154AD1">
      <w:pPr>
        <w:pStyle w:val="CommentText"/>
      </w:pPr>
      <w:r>
        <w:rPr>
          <w:b/>
        </w:rPr>
        <w:t>[Comments]</w:t>
      </w:r>
      <w:r>
        <w:t>:</w:t>
      </w:r>
    </w:p>
  </w:comment>
  <w:comment w:id="4120" w:author="Intel" w:date="2020-04-13T21:58:00Z" w:initials="I">
    <w:p w14:paraId="12200B3D" w14:textId="77777777" w:rsidR="00154AD1" w:rsidRDefault="00154AD1" w:rsidP="00154AD1">
      <w:pPr>
        <w:pStyle w:val="CommentText"/>
      </w:pPr>
      <w:r>
        <w:rPr>
          <w:rStyle w:val="CommentReference"/>
        </w:rPr>
        <w:annotationRef/>
      </w:r>
      <w:r>
        <w:rPr>
          <w:b/>
        </w:rPr>
        <w:t>[RIL]</w:t>
      </w:r>
      <w:r>
        <w:t xml:space="preserve">: I653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25BEFF5" w14:textId="77777777" w:rsidR="00154AD1" w:rsidRDefault="00154AD1" w:rsidP="00154AD1">
      <w:pPr>
        <w:pStyle w:val="CommentText"/>
      </w:pPr>
      <w:r>
        <w:rPr>
          <w:b/>
        </w:rPr>
        <w:t>[Description]</w:t>
      </w:r>
      <w:r>
        <w:t>: Looks like a configuration parameter that is stored.  Hence should be Need M/R.  Difficult to say which one without understanding how the IE is used but the extension marker and field description implies it should be possible to release this field independently and hence Need R might be more appropriate.  See also comment I654.</w:t>
      </w:r>
    </w:p>
    <w:p w14:paraId="4C11912D" w14:textId="77777777" w:rsidR="00154AD1" w:rsidRDefault="00154AD1" w:rsidP="00154AD1">
      <w:pPr>
        <w:pStyle w:val="CommentText"/>
      </w:pPr>
      <w:r>
        <w:rPr>
          <w:b/>
        </w:rPr>
        <w:t>[Proposed Change]</w:t>
      </w:r>
      <w:r>
        <w:t>: Change Need code to M/R.</w:t>
      </w:r>
    </w:p>
    <w:p w14:paraId="50D768B8" w14:textId="58FB38E6" w:rsidR="00154AD1" w:rsidRDefault="00154AD1" w:rsidP="00154AD1">
      <w:pPr>
        <w:pStyle w:val="CommentText"/>
      </w:pPr>
      <w:r>
        <w:rPr>
          <w:b/>
        </w:rPr>
        <w:t>[Comments]</w:t>
      </w:r>
      <w:r>
        <w:t>:</w:t>
      </w:r>
    </w:p>
  </w:comment>
  <w:comment w:id="4129" w:author="CATT" w:date="2020-04-09T11:57:00Z" w:initials="C">
    <w:p w14:paraId="2B77D115" w14:textId="37D48292" w:rsidR="00693D5C" w:rsidRDefault="00693D5C"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103</w:t>
      </w:r>
      <w:r>
        <w:t xml:space="preserve"> </w:t>
      </w:r>
      <w:r>
        <w:rPr>
          <w:b/>
        </w:rPr>
        <w:t>[Delegate]</w:t>
      </w:r>
      <w:r>
        <w:t xml:space="preserve">: CATT </w:t>
      </w:r>
      <w:r>
        <w:rPr>
          <w:rFonts w:hint="eastAsia"/>
          <w:lang w:eastAsia="zh-CN"/>
        </w:rPr>
        <w:t>(Chandrika)</w:t>
      </w:r>
      <w:r>
        <w:t xml:space="preserve"> </w:t>
      </w:r>
      <w:r>
        <w:rPr>
          <w:b/>
        </w:rPr>
        <w:t>[WI]</w:t>
      </w:r>
      <w:r>
        <w:t xml:space="preserve">: </w:t>
      </w:r>
      <w:r>
        <w:rPr>
          <w:rFonts w:hint="eastAsia"/>
          <w:lang w:eastAsia="zh-CN"/>
        </w:rPr>
        <w:t>DCCA</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965A5F">
        <w:rPr>
          <w:lang w:eastAsia="zh-CN"/>
        </w:rPr>
        <w:t>R2-2002790</w:t>
      </w:r>
      <w:r>
        <w:t xml:space="preserve"> </w:t>
      </w:r>
      <w:r>
        <w:rPr>
          <w:b/>
          <w:color w:val="FF0000"/>
        </w:rPr>
        <w:t>[Proposed Conclusion]</w:t>
      </w:r>
      <w:r>
        <w:rPr>
          <w:color w:val="FF0000"/>
        </w:rPr>
        <w:t xml:space="preserve">: </w:t>
      </w:r>
      <w:r>
        <w:rPr>
          <w:rFonts w:hint="eastAsia"/>
          <w:color w:val="FF0000"/>
          <w:lang w:eastAsia="zh-CN"/>
        </w:rPr>
        <w:t>v13</w:t>
      </w:r>
    </w:p>
    <w:p w14:paraId="2E9CE008" w14:textId="77777777" w:rsidR="00693D5C" w:rsidRDefault="00693D5C" w:rsidP="00332ED8">
      <w:pPr>
        <w:pStyle w:val="BodyText"/>
      </w:pPr>
      <w:r>
        <w:rPr>
          <w:b/>
        </w:rPr>
        <w:t>[Description]</w:t>
      </w:r>
      <w:r>
        <w:t xml:space="preserve">: </w:t>
      </w:r>
      <w:r>
        <w:rPr>
          <w:rFonts w:hint="eastAsia"/>
        </w:rPr>
        <w:t>related to C104.</w:t>
      </w:r>
    </w:p>
    <w:p w14:paraId="534B5EBC" w14:textId="77777777" w:rsidR="00693D5C" w:rsidRDefault="00693D5C" w:rsidP="00332ED8">
      <w:pPr>
        <w:pStyle w:val="BodyText"/>
      </w:pPr>
      <w:r>
        <w:t>I</w:t>
      </w:r>
      <w:r>
        <w:rPr>
          <w:rFonts w:hint="eastAsia"/>
        </w:rPr>
        <w:t>n current CR, the T316 is configured in the RLF-</w:t>
      </w:r>
      <w:proofErr w:type="spellStart"/>
      <w:r>
        <w:rPr>
          <w:rFonts w:hint="eastAsia"/>
        </w:rPr>
        <w:t>TimersAndConstants</w:t>
      </w:r>
      <w:proofErr w:type="spellEnd"/>
      <w:r>
        <w:rPr>
          <w:rFonts w:hint="eastAsia"/>
        </w:rPr>
        <w:t xml:space="preserve">, which </w:t>
      </w:r>
      <w:r w:rsidRPr="005E4780">
        <w:t>will introduce the reset of T310 N310 N311,</w:t>
      </w:r>
      <w:r>
        <w:rPr>
          <w:rFonts w:hint="eastAsia"/>
        </w:rPr>
        <w:t xml:space="preserve"> if the NW wants to reconfiguration the t316.</w:t>
      </w:r>
      <w:r w:rsidRPr="005E4780">
        <w:t xml:space="preserve"> t316 is different with the T301 T310 T311 which is a common feature supported by all UE. </w:t>
      </w:r>
      <w:r>
        <w:t>A</w:t>
      </w:r>
      <w:r>
        <w:rPr>
          <w:rFonts w:hint="eastAsia"/>
        </w:rPr>
        <w:t xml:space="preserve">nd </w:t>
      </w:r>
      <w:r>
        <w:t>in current CR, the t316 can only be optionally</w:t>
      </w:r>
      <w:r>
        <w:rPr>
          <w:rFonts w:hint="eastAsia"/>
        </w:rPr>
        <w:t xml:space="preserve"> present, if </w:t>
      </w:r>
      <w:r>
        <w:t>the split SRB1 or SRB3 is configured</w:t>
      </w:r>
      <w:r>
        <w:rPr>
          <w:rFonts w:hint="eastAsia"/>
        </w:rPr>
        <w:t xml:space="preserve">. </w:t>
      </w:r>
      <w:r>
        <w:t>T</w:t>
      </w:r>
      <w:r>
        <w:rPr>
          <w:rFonts w:hint="eastAsia"/>
        </w:rPr>
        <w:t>hat is the t316 can only be configured upon the DC is configured.</w:t>
      </w:r>
    </w:p>
    <w:p w14:paraId="0D7E253F" w14:textId="77777777" w:rsidR="00693D5C" w:rsidRDefault="00693D5C" w:rsidP="00332ED8">
      <w:pPr>
        <w:pStyle w:val="CommentText"/>
      </w:pPr>
      <w:r w:rsidRPr="005E4780">
        <w:t xml:space="preserve">It is </w:t>
      </w:r>
      <w:r>
        <w:t>better to configure the t316 in</w:t>
      </w:r>
      <w:r w:rsidRPr="005E4780">
        <w:t xml:space="preserve">dependently from the </w:t>
      </w:r>
      <w:proofErr w:type="spellStart"/>
      <w:r w:rsidRPr="005E4780">
        <w:t>rlf-TimersAndConstants</w:t>
      </w:r>
      <w:proofErr w:type="spellEnd"/>
      <w:r w:rsidRPr="005E4780">
        <w:t>. Considering t316 can only be configured with DC, it is better to configured within the MRDC-</w:t>
      </w:r>
      <w:proofErr w:type="spellStart"/>
      <w:r w:rsidRPr="005E4780">
        <w:t>SecondaryCellGroupConfig</w:t>
      </w:r>
      <w:proofErr w:type="spellEnd"/>
    </w:p>
    <w:p w14:paraId="3B679849" w14:textId="77777777" w:rsidR="00693D5C" w:rsidRDefault="00693D5C" w:rsidP="00332ED8">
      <w:pPr>
        <w:pStyle w:val="CommentText"/>
        <w:rPr>
          <w:lang w:eastAsia="zh-CN"/>
        </w:rPr>
      </w:pPr>
      <w:r>
        <w:rPr>
          <w:b/>
        </w:rPr>
        <w:t>[Proposed Change]</w:t>
      </w:r>
      <w:r>
        <w:t xml:space="preserve">: </w:t>
      </w:r>
    </w:p>
    <w:p w14:paraId="1049FD6B" w14:textId="77777777" w:rsidR="00693D5C" w:rsidRDefault="00693D5C" w:rsidP="00332ED8">
      <w:pPr>
        <w:pStyle w:val="CommentText"/>
        <w:rPr>
          <w:lang w:eastAsia="zh-CN"/>
        </w:rPr>
      </w:pPr>
      <w:r>
        <w:rPr>
          <w:lang w:eastAsia="zh-CN"/>
        </w:rPr>
        <w:t>A</w:t>
      </w:r>
      <w:r>
        <w:rPr>
          <w:rFonts w:hint="eastAsia"/>
          <w:lang w:eastAsia="zh-CN"/>
        </w:rPr>
        <w:t>n contribution needed</w:t>
      </w:r>
    </w:p>
    <w:p w14:paraId="018B9DA2" w14:textId="77777777" w:rsidR="00693D5C" w:rsidRDefault="00693D5C" w:rsidP="00332ED8">
      <w:pPr>
        <w:pStyle w:val="CommentText"/>
      </w:pPr>
      <w:r>
        <w:rPr>
          <w:b/>
        </w:rPr>
        <w:t>[Comments]</w:t>
      </w:r>
      <w:r>
        <w:t xml:space="preserve">: </w:t>
      </w:r>
    </w:p>
    <w:p w14:paraId="642B0653" w14:textId="77777777" w:rsidR="00693D5C" w:rsidRPr="00CD2F90" w:rsidRDefault="00693D5C" w:rsidP="00332ED8">
      <w:pPr>
        <w:pStyle w:val="CommentText"/>
      </w:pPr>
    </w:p>
  </w:comment>
  <w:comment w:id="4130" w:author="MediaTek (Felix)" w:date="2020-04-12T09:39:00Z" w:initials="Felix">
    <w:p w14:paraId="1DD8671D" w14:textId="6277299E" w:rsidR="00693D5C" w:rsidRDefault="00693D5C" w:rsidP="007365B5">
      <w:pPr>
        <w:pStyle w:val="CommentText"/>
      </w:pPr>
      <w:r>
        <w:rPr>
          <w:rStyle w:val="CommentReference"/>
        </w:rPr>
        <w:annotationRef/>
      </w:r>
      <w:r>
        <w:rPr>
          <w:b/>
        </w:rPr>
        <w:t>[RIL]</w:t>
      </w:r>
      <w:r>
        <w:t xml:space="preserve">: M004 </w:t>
      </w:r>
      <w:r>
        <w:rPr>
          <w:b/>
        </w:rPr>
        <w:t>[Delegate]</w:t>
      </w:r>
      <w:r>
        <w:t xml:space="preserve">: MediaTek (Felix) </w:t>
      </w:r>
      <w:r>
        <w:rPr>
          <w:b/>
        </w:rPr>
        <w:t>[WI]</w:t>
      </w:r>
      <w:r>
        <w:t xml:space="preserve">: DCCA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v36</w:t>
      </w:r>
    </w:p>
    <w:p w14:paraId="11F87BBC" w14:textId="6183B055" w:rsidR="00693D5C" w:rsidRDefault="00693D5C" w:rsidP="007365B5">
      <w:pPr>
        <w:pStyle w:val="CommentText"/>
      </w:pPr>
      <w:r>
        <w:rPr>
          <w:b/>
        </w:rPr>
        <w:t>[Description]</w:t>
      </w:r>
      <w:r>
        <w:t xml:space="preserve">: </w:t>
      </w:r>
      <w:r w:rsidRPr="009757CC">
        <w:rPr>
          <w:noProof/>
        </w:rPr>
        <w:t xml:space="preserve">For the timer </w:t>
      </w:r>
      <w:r>
        <w:rPr>
          <w:noProof/>
        </w:rPr>
        <w:t xml:space="preserve">T316 </w:t>
      </w:r>
      <w:r w:rsidRPr="009757CC">
        <w:rPr>
          <w:noProof/>
        </w:rPr>
        <w:t>configuration, need code Need N is used</w:t>
      </w:r>
      <w:r>
        <w:rPr>
          <w:noProof/>
        </w:rPr>
        <w:t xml:space="preserve">. </w:t>
      </w:r>
      <w:r w:rsidRPr="009757CC">
        <w:rPr>
          <w:noProof/>
        </w:rPr>
        <w:t>Need N means one-shot configuration field that is not stored and whose presence causes a one-time action by the UE. Value for timer T316 is not such parameter.</w:t>
      </w:r>
    </w:p>
    <w:p w14:paraId="04AF979E" w14:textId="1F72B68D" w:rsidR="00693D5C" w:rsidRDefault="00693D5C" w:rsidP="007365B5">
      <w:pPr>
        <w:pStyle w:val="CommentText"/>
      </w:pPr>
      <w:r>
        <w:rPr>
          <w:b/>
        </w:rPr>
        <w:t>[Proposed Change]</w:t>
      </w:r>
      <w:r>
        <w:t xml:space="preserve">: </w:t>
      </w:r>
      <w:r>
        <w:rPr>
          <w:noProof/>
        </w:rPr>
        <w:t>Change to “Need M”</w:t>
      </w:r>
    </w:p>
    <w:p w14:paraId="33E1460F" w14:textId="5F584457" w:rsidR="00693D5C" w:rsidRDefault="00693D5C" w:rsidP="007365B5">
      <w:pPr>
        <w:pStyle w:val="CommentText"/>
      </w:pPr>
      <w:r>
        <w:rPr>
          <w:b/>
        </w:rPr>
        <w:t>[Comments]</w:t>
      </w:r>
      <w:r>
        <w:t>:</w:t>
      </w:r>
    </w:p>
  </w:comment>
  <w:comment w:id="4131" w:author="Intel" w:date="2020-04-13T21:59:00Z" w:initials="I">
    <w:p w14:paraId="37ABB6C1" w14:textId="77777777" w:rsidR="00B97ECF" w:rsidRDefault="00B97ECF" w:rsidP="00B97ECF">
      <w:pPr>
        <w:pStyle w:val="CommentText"/>
      </w:pPr>
      <w:r>
        <w:rPr>
          <w:rStyle w:val="CommentReference"/>
        </w:rPr>
        <w:annotationRef/>
      </w:r>
      <w:r>
        <w:rPr>
          <w:b/>
        </w:rPr>
        <w:t>[RIL]</w:t>
      </w:r>
      <w:r>
        <w:t xml:space="preserve">: I655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18EE59A" w14:textId="77777777" w:rsidR="00B97ECF" w:rsidRDefault="00B97ECF" w:rsidP="00B97ECF">
      <w:pPr>
        <w:pStyle w:val="CommentText"/>
      </w:pPr>
      <w:r>
        <w:rPr>
          <w:b/>
        </w:rPr>
        <w:t>[Description]</w:t>
      </w:r>
      <w:r>
        <w:t xml:space="preserve">: Cannot normally use conditional presence for </w:t>
      </w:r>
      <w:proofErr w:type="spellStart"/>
      <w:r>
        <w:t>setupRelease</w:t>
      </w:r>
      <w:proofErr w:type="spellEnd"/>
      <w:r>
        <w:t xml:space="preserve"> fields as the field must be present to release the configuration when the configuration is not valid.  </w:t>
      </w:r>
    </w:p>
    <w:p w14:paraId="720B1677" w14:textId="77777777" w:rsidR="00B97ECF" w:rsidRDefault="00B97ECF" w:rsidP="00B97ECF">
      <w:pPr>
        <w:pStyle w:val="CommentText"/>
      </w:pPr>
      <w:r>
        <w:rPr>
          <w:b/>
        </w:rPr>
        <w:t>[Proposed Change]</w:t>
      </w:r>
      <w:r>
        <w:t>: Remove conditional presence and move the details to field description to indicate when the network should configure the UE with this field.</w:t>
      </w:r>
    </w:p>
    <w:p w14:paraId="2E69C50C" w14:textId="77777777" w:rsidR="00B97ECF" w:rsidRDefault="00B97ECF" w:rsidP="00B97ECF">
      <w:pPr>
        <w:pStyle w:val="CommentText"/>
      </w:pPr>
      <w:r>
        <w:rPr>
          <w:b/>
        </w:rPr>
        <w:t>[Comments]</w:t>
      </w:r>
      <w:r>
        <w:t xml:space="preserve">: </w:t>
      </w:r>
    </w:p>
    <w:p w14:paraId="1DFD0619" w14:textId="0EDFB83D" w:rsidR="00B97ECF" w:rsidRDefault="00B97ECF">
      <w:pPr>
        <w:pStyle w:val="CommentText"/>
      </w:pPr>
    </w:p>
  </w:comment>
  <w:comment w:id="4174" w:author="Samsung (Sangkyu)" w:date="2020-04-09T21:04:00Z" w:initials="S">
    <w:p w14:paraId="6410D848" w14:textId="2707D106" w:rsidR="00693D5C" w:rsidRDefault="00693D5C">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S206 </w:t>
      </w:r>
      <w:r>
        <w:rPr>
          <w:b/>
        </w:rPr>
        <w:t>[Delegate]</w:t>
      </w:r>
      <w:r>
        <w:t>: Samsung (</w:t>
      </w:r>
      <w:proofErr w:type="spellStart"/>
      <w:r>
        <w:t>Sangkyu</w:t>
      </w:r>
      <w:proofErr w:type="spellEnd"/>
      <w:r>
        <w:t xml:space="preserve">)  </w:t>
      </w:r>
      <w:r>
        <w:rPr>
          <w:b/>
        </w:rPr>
        <w:t>[WI]</w:t>
      </w:r>
      <w:r>
        <w:t xml:space="preserve">: IIOT, URLLC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5E9B890" w14:textId="375A3A7D" w:rsidR="00693D5C" w:rsidRDefault="00693D5C">
      <w:pPr>
        <w:pStyle w:val="CommentText"/>
      </w:pPr>
      <w:r>
        <w:rPr>
          <w:b/>
        </w:rPr>
        <w:t>[Description]</w:t>
      </w:r>
      <w:r>
        <w:t xml:space="preserve">: </w:t>
      </w:r>
      <w:r w:rsidRPr="00852CA9">
        <w:t>SchedulingRequestResourceConfig-v16xy is defined but not used anywhere</w:t>
      </w:r>
      <w:r>
        <w:t>.</w:t>
      </w:r>
    </w:p>
    <w:p w14:paraId="3A3589A8" w14:textId="2B64A9E8" w:rsidR="00693D5C" w:rsidRDefault="00693D5C">
      <w:pPr>
        <w:pStyle w:val="CommentText"/>
      </w:pPr>
      <w:r>
        <w:rPr>
          <w:b/>
        </w:rPr>
        <w:t>[Proposed Change]</w:t>
      </w:r>
      <w:r>
        <w:t xml:space="preserve">: </w:t>
      </w:r>
      <w:r w:rsidRPr="00852CA9">
        <w:t>schedulingRequestResourceToAddModList-v16xy should be added in PUCCH-Config</w:t>
      </w:r>
    </w:p>
    <w:p w14:paraId="221D0EC7" w14:textId="77777777" w:rsidR="00693D5C" w:rsidRDefault="00693D5C">
      <w:pPr>
        <w:pStyle w:val="CommentText"/>
      </w:pPr>
      <w:r>
        <w:rPr>
          <w:b/>
        </w:rPr>
        <w:t>[Comments]</w:t>
      </w:r>
      <w:r>
        <w:t xml:space="preserve">: </w:t>
      </w:r>
    </w:p>
    <w:p w14:paraId="3474E06C" w14:textId="0D918161" w:rsidR="00693D5C" w:rsidRPr="00E2246A" w:rsidRDefault="00693D5C">
      <w:pPr>
        <w:pStyle w:val="CommentText"/>
      </w:pPr>
    </w:p>
  </w:comment>
  <w:comment w:id="4175" w:author="Huawei" w:date="2020-04-09T22:06:00Z" w:initials="H">
    <w:p w14:paraId="3975B3A8" w14:textId="14FCE8C3"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H004 </w:t>
      </w:r>
      <w:r>
        <w:rPr>
          <w:b/>
        </w:rPr>
        <w:t>[Delegate]</w:t>
      </w:r>
      <w:r>
        <w:t xml:space="preserve">: </w:t>
      </w:r>
      <w:proofErr w:type="spellStart"/>
      <w:r>
        <w:t>Yinghao</w:t>
      </w:r>
      <w:proofErr w:type="spellEnd"/>
      <w:r>
        <w:t xml:space="preserve">/David (Huawei)  </w:t>
      </w:r>
      <w:r>
        <w:rPr>
          <w:b/>
        </w:rPr>
        <w:t>[WI]</w:t>
      </w:r>
      <w:r>
        <w:t xml:space="preserve">: All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Will be submitted </w:t>
      </w:r>
      <w:r>
        <w:rPr>
          <w:b/>
          <w:color w:val="FF0000"/>
        </w:rPr>
        <w:t>[Proposed Conclusion]</w:t>
      </w:r>
      <w:r>
        <w:rPr>
          <w:color w:val="FF0000"/>
        </w:rPr>
        <w:t xml:space="preserve">: </w:t>
      </w:r>
    </w:p>
    <w:p w14:paraId="5FB05672" w14:textId="3232D2A0" w:rsidR="00693D5C" w:rsidRDefault="00693D5C">
      <w:pPr>
        <w:pStyle w:val="CommentText"/>
      </w:pPr>
      <w:r>
        <w:rPr>
          <w:b/>
        </w:rPr>
        <w:t>[Description]</w:t>
      </w:r>
      <w:r>
        <w:t>: There is no issue there but we think this is an example that should be followed every time there is a parameter whose value range depends on the value of another parameter. We are highlighting this because in LPP, we have seen a CHOICE used in order to have different value ranges. This effectively repeats the value of the other parameter and does not provide any gain as compared with a field description.</w:t>
      </w:r>
    </w:p>
    <w:p w14:paraId="4A63D8D0" w14:textId="49069CD6" w:rsidR="00693D5C" w:rsidRDefault="00693D5C">
      <w:pPr>
        <w:pStyle w:val="CommentText"/>
      </w:pPr>
      <w:r>
        <w:rPr>
          <w:b/>
        </w:rPr>
        <w:t>[Proposed Change]</w:t>
      </w:r>
      <w:r>
        <w:t>: No change but could capture this example in guidelines.</w:t>
      </w:r>
    </w:p>
    <w:p w14:paraId="27467B26" w14:textId="77777777" w:rsidR="00693D5C" w:rsidRDefault="00693D5C">
      <w:pPr>
        <w:pStyle w:val="CommentText"/>
      </w:pPr>
      <w:r>
        <w:rPr>
          <w:b/>
        </w:rPr>
        <w:t>[Comments]</w:t>
      </w:r>
      <w:r>
        <w:t xml:space="preserve">: </w:t>
      </w:r>
    </w:p>
    <w:p w14:paraId="0FB7C1EA" w14:textId="48BD7536" w:rsidR="00693D5C" w:rsidRPr="003B4FBC" w:rsidRDefault="00693D5C">
      <w:pPr>
        <w:pStyle w:val="CommentText"/>
      </w:pPr>
    </w:p>
  </w:comment>
  <w:comment w:id="4176" w:author="Huawei" w:date="2020-04-08T22:49:00Z" w:initials="H">
    <w:p w14:paraId="7AC23511" w14:textId="55EAF672"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H055 </w:t>
      </w:r>
      <w:r>
        <w:rPr>
          <w:b/>
        </w:rPr>
        <w:t>[Delegate]</w:t>
      </w:r>
      <w:r>
        <w:t xml:space="preserve">: Chong Lou (Huawei)  </w:t>
      </w:r>
      <w:r>
        <w:rPr>
          <w:b/>
        </w:rPr>
        <w:t>[WI]</w:t>
      </w:r>
      <w:r>
        <w:t xml:space="preserve">: </w:t>
      </w:r>
      <w:proofErr w:type="spellStart"/>
      <w:r>
        <w:t>eURLLC</w:t>
      </w:r>
      <w:proofErr w:type="spellEnd"/>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1712DB">
        <w:t>R2-2003615</w:t>
      </w:r>
      <w:r>
        <w:t xml:space="preserve"> </w:t>
      </w:r>
      <w:r>
        <w:rPr>
          <w:b/>
          <w:color w:val="FF0000"/>
        </w:rPr>
        <w:t>[Proposed Conclusion]</w:t>
      </w:r>
      <w:r>
        <w:rPr>
          <w:color w:val="FF0000"/>
        </w:rPr>
        <w:t xml:space="preserve">: </w:t>
      </w:r>
    </w:p>
    <w:p w14:paraId="6F8EB5F7" w14:textId="06EBA327" w:rsidR="00693D5C" w:rsidRDefault="00693D5C">
      <w:pPr>
        <w:pStyle w:val="CommentText"/>
      </w:pPr>
      <w:r>
        <w:rPr>
          <w:b/>
        </w:rPr>
        <w:t>[Description]</w:t>
      </w:r>
      <w:r>
        <w:t>: According to RAN1 agreements:</w:t>
      </w:r>
    </w:p>
    <w:p w14:paraId="5A9E5339" w14:textId="7403F044" w:rsidR="00693D5C" w:rsidRDefault="00693D5C" w:rsidP="00B12C69">
      <w:pPr>
        <w:pStyle w:val="CommentText"/>
      </w:pPr>
      <w:r>
        <w:t xml:space="preserve">When two PUCCH-Configs are configured, </w:t>
      </w:r>
      <w:proofErr w:type="spellStart"/>
      <w:r>
        <w:t>SchedulingRequestResourceConfig</w:t>
      </w:r>
      <w:proofErr w:type="spellEnd"/>
      <w:r>
        <w:t xml:space="preserve"> can be configured in both PUCCH-Configs. If the same PUCCH resource ID can be configured in different PUCCH-Config, a PUCCH-</w:t>
      </w:r>
      <w:proofErr w:type="spellStart"/>
      <w:r>
        <w:t>ResourceId</w:t>
      </w:r>
      <w:proofErr w:type="spellEnd"/>
      <w:r>
        <w:t xml:space="preserve"> in a </w:t>
      </w:r>
      <w:proofErr w:type="spellStart"/>
      <w:r>
        <w:t>SchedulingRequestResourceConfig</w:t>
      </w:r>
      <w:proofErr w:type="spellEnd"/>
      <w:r>
        <w:t xml:space="preserve"> refers to a PUCCH-Resource in the PUCCH-Config containing the </w:t>
      </w:r>
      <w:proofErr w:type="spellStart"/>
      <w:r>
        <w:t>SchedulingRequestResourceConfig</w:t>
      </w:r>
      <w:proofErr w:type="spellEnd"/>
      <w:r>
        <w:t>.</w:t>
      </w:r>
    </w:p>
    <w:p w14:paraId="4D41B9AA" w14:textId="7889EB60" w:rsidR="00693D5C" w:rsidRDefault="00693D5C">
      <w:pPr>
        <w:pStyle w:val="CommentText"/>
      </w:pPr>
      <w:r>
        <w:rPr>
          <w:b/>
        </w:rPr>
        <w:t>[Proposed Change]</w:t>
      </w:r>
      <w:r>
        <w:t xml:space="preserve">: v31 See </w:t>
      </w:r>
      <w:proofErr w:type="spellStart"/>
      <w:r>
        <w:t>Tdoc</w:t>
      </w:r>
      <w:proofErr w:type="spellEnd"/>
    </w:p>
    <w:p w14:paraId="0CD02889" w14:textId="77777777" w:rsidR="00693D5C" w:rsidRDefault="00693D5C">
      <w:pPr>
        <w:pStyle w:val="CommentText"/>
      </w:pPr>
      <w:r>
        <w:rPr>
          <w:b/>
        </w:rPr>
        <w:t>[Comments]</w:t>
      </w:r>
      <w:r>
        <w:t xml:space="preserve">: </w:t>
      </w:r>
    </w:p>
    <w:p w14:paraId="6064380B" w14:textId="5E8E1BDF" w:rsidR="00693D5C" w:rsidRPr="00B12C69" w:rsidRDefault="00693D5C">
      <w:pPr>
        <w:pStyle w:val="CommentText"/>
      </w:pPr>
    </w:p>
  </w:comment>
  <w:comment w:id="4207" w:author="Intel" w:date="2020-04-13T22:00:00Z" w:initials="I">
    <w:p w14:paraId="2207C594" w14:textId="77777777" w:rsidR="00B97ECF" w:rsidRDefault="00B97ECF" w:rsidP="00B97ECF">
      <w:pPr>
        <w:pStyle w:val="CommentText"/>
      </w:pPr>
      <w:r>
        <w:rPr>
          <w:rStyle w:val="CommentReference"/>
        </w:rPr>
        <w:annotationRef/>
      </w:r>
      <w:r>
        <w:rPr>
          <w:b/>
        </w:rPr>
        <w:t>[RIL]</w:t>
      </w:r>
      <w:r>
        <w:t xml:space="preserve">: I669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F339456" w14:textId="77777777" w:rsidR="00B97ECF" w:rsidRDefault="00B97ECF" w:rsidP="00B97ECF">
      <w:pPr>
        <w:pStyle w:val="CommentText"/>
      </w:pPr>
      <w:r>
        <w:rPr>
          <w:b/>
        </w:rPr>
        <w:t>[Description]</w:t>
      </w:r>
      <w:r>
        <w:t xml:space="preserve">: It looks like a stored configuration in the UE and hence cannot be Need N.  Use Need R or </w:t>
      </w:r>
      <w:proofErr w:type="spellStart"/>
      <w:r>
        <w:t>setupRelease</w:t>
      </w:r>
      <w:proofErr w:type="spellEnd"/>
      <w:r>
        <w:t xml:space="preserve"> with Need M if delta signalling is useful considering also future extensions.</w:t>
      </w:r>
    </w:p>
    <w:p w14:paraId="18CE6B5B" w14:textId="77777777" w:rsidR="00B97ECF" w:rsidRDefault="00B97ECF" w:rsidP="00B97ECF">
      <w:pPr>
        <w:pStyle w:val="CommentText"/>
      </w:pPr>
      <w:r>
        <w:rPr>
          <w:b/>
        </w:rPr>
        <w:t>[Proposed Change]</w:t>
      </w:r>
      <w:r>
        <w:t xml:space="preserve">: Change to Need R. or </w:t>
      </w:r>
      <w:proofErr w:type="spellStart"/>
      <w:r>
        <w:t>setupRelease</w:t>
      </w:r>
      <w:proofErr w:type="spellEnd"/>
      <w:r>
        <w:t xml:space="preserve"> with Need M.  </w:t>
      </w:r>
    </w:p>
    <w:p w14:paraId="40DFE457" w14:textId="41F939CE" w:rsidR="00B97ECF" w:rsidRDefault="00B97ECF" w:rsidP="00B97ECF">
      <w:pPr>
        <w:pStyle w:val="CommentText"/>
      </w:pPr>
      <w:r>
        <w:rPr>
          <w:b/>
        </w:rPr>
        <w:t>[Comments]</w:t>
      </w:r>
      <w:r>
        <w:t>:</w:t>
      </w:r>
    </w:p>
  </w:comment>
  <w:comment w:id="4208" w:author="Huawei" w:date="2020-04-12T17:39:00Z" w:initials="H">
    <w:p w14:paraId="0EB94538" w14:textId="65858DB0"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H226 </w:t>
      </w:r>
      <w:r>
        <w:rPr>
          <w:b/>
        </w:rPr>
        <w:t>[Delegate]</w:t>
      </w:r>
      <w:r>
        <w:t xml:space="preserve">: </w:t>
      </w:r>
      <w:proofErr w:type="spellStart"/>
      <w:r>
        <w:t>Yinghao</w:t>
      </w:r>
      <w:proofErr w:type="spellEnd"/>
      <w:r>
        <w:t xml:space="preserve"> (Huawei) </w:t>
      </w:r>
      <w:r>
        <w:rPr>
          <w:b/>
        </w:rPr>
        <w:t>[WI]</w:t>
      </w:r>
      <w:r>
        <w:t xml:space="preserve">: NR-U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R2-2003638 </w:t>
      </w:r>
      <w:r>
        <w:rPr>
          <w:b/>
          <w:color w:val="FF0000"/>
        </w:rPr>
        <w:t>[Proposed Conclusion]</w:t>
      </w:r>
      <w:r>
        <w:rPr>
          <w:color w:val="FF0000"/>
        </w:rPr>
        <w:t xml:space="preserve">: </w:t>
      </w:r>
    </w:p>
    <w:p w14:paraId="4986DFE2" w14:textId="77777777" w:rsidR="00693D5C" w:rsidRDefault="00693D5C" w:rsidP="00237D54">
      <w:pPr>
        <w:pStyle w:val="CommentText"/>
      </w:pPr>
      <w:r>
        <w:rPr>
          <w:b/>
        </w:rPr>
        <w:t>[Description]</w:t>
      </w:r>
      <w:r>
        <w:t>: Common search space can also use search space group</w:t>
      </w:r>
    </w:p>
    <w:p w14:paraId="5647B1F3" w14:textId="77777777" w:rsidR="00693D5C" w:rsidRDefault="00693D5C" w:rsidP="00237D54">
      <w:pPr>
        <w:pStyle w:val="CommentText"/>
      </w:pPr>
      <w:r>
        <w:t>100e Agreement</w:t>
      </w:r>
    </w:p>
    <w:p w14:paraId="178290BF" w14:textId="77777777" w:rsidR="00693D5C" w:rsidRDefault="00693D5C" w:rsidP="00237D54">
      <w:pPr>
        <w:pStyle w:val="CommentText"/>
      </w:pPr>
      <w:r>
        <w:t>Agreement:</w:t>
      </w:r>
    </w:p>
    <w:p w14:paraId="0184E174" w14:textId="06F79E39" w:rsidR="00693D5C" w:rsidRDefault="00693D5C" w:rsidP="00237D54">
      <w:pPr>
        <w:pStyle w:val="CommentText"/>
      </w:pPr>
      <w:r>
        <w:t>For search space switching, limit the switching to USS and Type-3 CSS.</w:t>
      </w:r>
    </w:p>
    <w:p w14:paraId="55A59B39" w14:textId="647D91F9" w:rsidR="00693D5C" w:rsidRDefault="00693D5C">
      <w:pPr>
        <w:pStyle w:val="CommentText"/>
      </w:pPr>
      <w:r>
        <w:rPr>
          <w:b/>
        </w:rPr>
        <w:t>[Proposed Change]</w:t>
      </w:r>
      <w:r>
        <w:t xml:space="preserve">: v39, See </w:t>
      </w:r>
      <w:proofErr w:type="spellStart"/>
      <w:r>
        <w:t>Tdoc</w:t>
      </w:r>
      <w:proofErr w:type="spellEnd"/>
      <w:r>
        <w:t>.</w:t>
      </w:r>
    </w:p>
    <w:p w14:paraId="0D757C97" w14:textId="77777777" w:rsidR="00693D5C" w:rsidRDefault="00693D5C">
      <w:pPr>
        <w:pStyle w:val="CommentText"/>
      </w:pPr>
      <w:r>
        <w:rPr>
          <w:b/>
        </w:rPr>
        <w:t>[Comments]</w:t>
      </w:r>
      <w:r>
        <w:t xml:space="preserve">: </w:t>
      </w:r>
    </w:p>
    <w:p w14:paraId="467443F2" w14:textId="44E482AA" w:rsidR="00693D5C" w:rsidRPr="00237D54" w:rsidRDefault="00693D5C">
      <w:pPr>
        <w:pStyle w:val="CommentText"/>
      </w:pPr>
    </w:p>
  </w:comment>
  <w:comment w:id="4209" w:author="Windows User" w:date="2020-04-09T16:23:00Z" w:initials="O">
    <w:p w14:paraId="31C2DB88" w14:textId="74DD2E63" w:rsidR="00693D5C" w:rsidRDefault="00693D5C">
      <w:pPr>
        <w:pStyle w:val="CommentText"/>
      </w:pPr>
      <w:r>
        <w:rPr>
          <w:rStyle w:val="CommentReference"/>
        </w:rPr>
        <w:annotationRef/>
      </w:r>
      <w:r>
        <w:rPr>
          <w:b/>
        </w:rPr>
        <w:t>[RIL]</w:t>
      </w:r>
      <w:r>
        <w:t xml:space="preserve">: O802 </w:t>
      </w:r>
      <w:r>
        <w:rPr>
          <w:b/>
        </w:rPr>
        <w:t>[Delegate]</w:t>
      </w:r>
      <w:r>
        <w:t>: OPPO(</w:t>
      </w:r>
      <w:proofErr w:type="spellStart"/>
      <w:r>
        <w:t>Huyi</w:t>
      </w:r>
      <w:proofErr w:type="spellEnd"/>
      <w:r>
        <w:t>)</w:t>
      </w:r>
      <w:r>
        <w:rPr>
          <w:b/>
        </w:rPr>
        <w:t>[WI]</w:t>
      </w:r>
      <w:r>
        <w:t xml:space="preserve">:power saving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26B3170" w14:textId="4B88A1E7" w:rsidR="00693D5C" w:rsidRDefault="00693D5C">
      <w:pPr>
        <w:pStyle w:val="CommentText"/>
      </w:pPr>
      <w:r>
        <w:rPr>
          <w:b/>
        </w:rPr>
        <w:t>[Description]</w:t>
      </w:r>
      <w:r>
        <w:t xml:space="preserve">: </w:t>
      </w:r>
      <w:r w:rsidRPr="007F15A7">
        <w:t xml:space="preserve">This field is applied to </w:t>
      </w:r>
      <w:proofErr w:type="spellStart"/>
      <w:r w:rsidRPr="007F15A7">
        <w:t>eMIMO</w:t>
      </w:r>
      <w:proofErr w:type="spellEnd"/>
      <w:r w:rsidRPr="007F15A7">
        <w:t xml:space="preserve">. If the field dci-Format2-6-r16 is </w:t>
      </w:r>
      <w:proofErr w:type="spellStart"/>
      <w:r w:rsidRPr="007F15A7">
        <w:t>presnet</w:t>
      </w:r>
      <w:proofErr w:type="spellEnd"/>
      <w:r w:rsidRPr="007F15A7">
        <w:t xml:space="preserve"> for power saving, UE is expected to use the field </w:t>
      </w:r>
      <w:proofErr w:type="spellStart"/>
      <w:r w:rsidRPr="007F15A7">
        <w:t>controlResourceSetId</w:t>
      </w:r>
      <w:proofErr w:type="spellEnd"/>
      <w:r w:rsidRPr="007F15A7">
        <w:t xml:space="preserve"> (without suffix).</w:t>
      </w:r>
      <w:r>
        <w:t xml:space="preserve"> </w:t>
      </w:r>
    </w:p>
    <w:p w14:paraId="60FD9246" w14:textId="43AF9776" w:rsidR="00693D5C" w:rsidRDefault="00693D5C">
      <w:pPr>
        <w:pStyle w:val="CommentText"/>
      </w:pPr>
      <w:r>
        <w:rPr>
          <w:b/>
        </w:rPr>
        <w:t>[Proposed Change]</w:t>
      </w:r>
      <w:r>
        <w:t xml:space="preserve">: </w:t>
      </w:r>
      <w:r w:rsidRPr="007F15A7">
        <w:t>Add description for controlResourceSetId-r16 as follow. controlResourceSetId-r16 is mandatory absent if the field dci-Format2-6-r16 is present.</w:t>
      </w:r>
    </w:p>
    <w:p w14:paraId="0C9A9748" w14:textId="77777777" w:rsidR="00693D5C" w:rsidRDefault="00693D5C">
      <w:pPr>
        <w:pStyle w:val="CommentText"/>
        <w:ind w:leftChars="90" w:left="180"/>
      </w:pPr>
      <w:r>
        <w:rPr>
          <w:b/>
        </w:rPr>
        <w:t>[Comments]</w:t>
      </w:r>
      <w:r>
        <w:t xml:space="preserve">: </w:t>
      </w:r>
    </w:p>
    <w:p w14:paraId="590C93FA" w14:textId="3814AF6C" w:rsidR="00693D5C" w:rsidRPr="007F15A7" w:rsidRDefault="00693D5C">
      <w:pPr>
        <w:pStyle w:val="CommentText"/>
      </w:pPr>
    </w:p>
  </w:comment>
  <w:comment w:id="4210" w:author="Samsung (Milos)" w:date="2020-04-09T15:35:00Z" w:initials="S">
    <w:p w14:paraId="1C639A99" w14:textId="308355FF"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S018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4A275B6" w14:textId="48859BB9" w:rsidR="00693D5C" w:rsidRDefault="00693D5C">
      <w:pPr>
        <w:pStyle w:val="CommentText"/>
      </w:pPr>
      <w:r>
        <w:rPr>
          <w:b/>
        </w:rPr>
        <w:t>[Description]</w:t>
      </w:r>
      <w:r>
        <w:t xml:space="preserve">: </w:t>
      </w:r>
      <w:r w:rsidRPr="00EB3F71">
        <w:t>The field</w:t>
      </w:r>
      <w:r>
        <w:t>s</w:t>
      </w:r>
      <w:r w:rsidRPr="00EB3F71">
        <w:t xml:space="preserve"> 'dci-Format2-5-v16xy' and 'mt-Specific-v16xy' cannot be added</w:t>
      </w:r>
      <w:r>
        <w:t>,</w:t>
      </w:r>
      <w:r w:rsidRPr="00EB3F71">
        <w:t xml:space="preserve"> as no extensi</w:t>
      </w:r>
      <w:r>
        <w:t>on marker is present.</w:t>
      </w:r>
    </w:p>
    <w:p w14:paraId="16847CEF" w14:textId="40E49D42" w:rsidR="00693D5C" w:rsidRDefault="00693D5C">
      <w:pPr>
        <w:pStyle w:val="CommentText"/>
      </w:pPr>
      <w:r>
        <w:rPr>
          <w:b/>
        </w:rPr>
        <w:t>[Proposed Change]</w:t>
      </w:r>
      <w:r>
        <w:t xml:space="preserve">: </w:t>
      </w:r>
      <w:r w:rsidRPr="005F4BC6">
        <w:t xml:space="preserve">Instead, new </w:t>
      </w:r>
      <w:proofErr w:type="spellStart"/>
      <w:r w:rsidRPr="005F4BC6">
        <w:t>SearchSpace</w:t>
      </w:r>
      <w:proofErr w:type="spellEnd"/>
      <w:r w:rsidRPr="005F4BC6">
        <w:t xml:space="preserve"> IE (i.e. with '-v16xy' suffix) including </w:t>
      </w:r>
      <w:proofErr w:type="spellStart"/>
      <w:r w:rsidRPr="005F4BC6">
        <w:t>searchSpaceType</w:t>
      </w:r>
      <w:proofErr w:type="spellEnd"/>
      <w:r w:rsidRPr="005F4BC6">
        <w:t xml:space="preserve"> (only) has to be defined, and then parallel list of </w:t>
      </w:r>
      <w:proofErr w:type="spellStart"/>
      <w:r w:rsidRPr="005F4BC6">
        <w:t>searchSpacesToAddModList</w:t>
      </w:r>
      <w:proofErr w:type="spellEnd"/>
      <w:r w:rsidRPr="005F4BC6">
        <w:t xml:space="preserve"> and </w:t>
      </w:r>
      <w:proofErr w:type="spellStart"/>
      <w:r w:rsidRPr="005F4BC6">
        <w:t>commonSearchSpaceList</w:t>
      </w:r>
      <w:proofErr w:type="spellEnd"/>
      <w:r w:rsidRPr="005F4BC6">
        <w:t xml:space="preserve"> can be added under PDCCH-Config and PDCCH-</w:t>
      </w:r>
      <w:proofErr w:type="spellStart"/>
      <w:r w:rsidRPr="005F4BC6">
        <w:t>ConfigCommon</w:t>
      </w:r>
      <w:proofErr w:type="spellEnd"/>
      <w:r w:rsidRPr="005F4BC6">
        <w:t>, respectively.</w:t>
      </w:r>
    </w:p>
    <w:p w14:paraId="1EC176F8" w14:textId="77777777" w:rsidR="00693D5C" w:rsidRDefault="00693D5C">
      <w:pPr>
        <w:pStyle w:val="CommentText"/>
      </w:pPr>
      <w:r>
        <w:rPr>
          <w:b/>
        </w:rPr>
        <w:t>[Comments]</w:t>
      </w:r>
      <w:r>
        <w:t xml:space="preserve">: </w:t>
      </w:r>
    </w:p>
    <w:p w14:paraId="184BDD40" w14:textId="35231AA2" w:rsidR="00693D5C" w:rsidRPr="00EB3F71" w:rsidRDefault="00693D5C">
      <w:pPr>
        <w:pStyle w:val="CommentText"/>
      </w:pPr>
    </w:p>
  </w:comment>
  <w:comment w:id="4211" w:author="Intel" w:date="2020-04-13T22:01:00Z" w:initials="I">
    <w:p w14:paraId="52466A91" w14:textId="77777777" w:rsidR="00B97ECF" w:rsidRDefault="00B97ECF" w:rsidP="00B97ECF">
      <w:pPr>
        <w:pStyle w:val="CommentText"/>
      </w:pPr>
      <w:r>
        <w:rPr>
          <w:rStyle w:val="CommentReference"/>
        </w:rPr>
        <w:annotationRef/>
      </w:r>
      <w:r>
        <w:rPr>
          <w:b/>
        </w:rPr>
        <w:t>[RIL]</w:t>
      </w:r>
      <w:r>
        <w:t xml:space="preserve">: I658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2731B75" w14:textId="77777777" w:rsidR="00B97ECF" w:rsidRDefault="00B97ECF" w:rsidP="00B97ECF">
      <w:pPr>
        <w:pStyle w:val="CommentText"/>
      </w:pPr>
      <w:r>
        <w:rPr>
          <w:b/>
        </w:rPr>
        <w:t>[Description]</w:t>
      </w:r>
      <w:r>
        <w:t xml:space="preserve">: These are present in different elements of a list and can’t be present in together.  Not clear what this sentence is trying to say and doesn’t seem needed.  See also I657 as the relative usage of the two versions of </w:t>
      </w:r>
      <w:proofErr w:type="spellStart"/>
      <w:r w:rsidRPr="005C47A6">
        <w:rPr>
          <w:i/>
          <w:iCs/>
        </w:rPr>
        <w:t>SearchSpace</w:t>
      </w:r>
      <w:proofErr w:type="spellEnd"/>
      <w:r>
        <w:t xml:space="preserve"> is not clear.</w:t>
      </w:r>
    </w:p>
    <w:p w14:paraId="44F14F17" w14:textId="77777777" w:rsidR="00B97ECF" w:rsidRDefault="00B97ECF" w:rsidP="00B97ECF">
      <w:pPr>
        <w:pStyle w:val="CommentText"/>
      </w:pPr>
      <w:r>
        <w:rPr>
          <w:b/>
        </w:rPr>
        <w:t>[Proposed Change]</w:t>
      </w:r>
      <w:r>
        <w:t>: Delete sentence.</w:t>
      </w:r>
    </w:p>
    <w:p w14:paraId="3F460681" w14:textId="7873FB4C" w:rsidR="00B97ECF" w:rsidRDefault="00B97ECF" w:rsidP="00B97ECF">
      <w:pPr>
        <w:pStyle w:val="CommentText"/>
      </w:pPr>
      <w:r>
        <w:rPr>
          <w:b/>
        </w:rPr>
        <w:t>[Comments]</w:t>
      </w:r>
      <w:r>
        <w:t>:</w:t>
      </w:r>
    </w:p>
  </w:comment>
  <w:comment w:id="4212" w:author="Huawei" w:date="2020-04-08T21:59:00Z" w:initials="H">
    <w:p w14:paraId="3CD42EAB" w14:textId="3B2C3607"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H025 </w:t>
      </w:r>
      <w:r>
        <w:rPr>
          <w:b/>
        </w:rPr>
        <w:t>[Delegate]</w:t>
      </w:r>
      <w:r>
        <w:t xml:space="preserve">: Chong Lou (Huawei)  </w:t>
      </w:r>
      <w:r>
        <w:rPr>
          <w:b/>
        </w:rPr>
        <w:t>[WI]</w:t>
      </w:r>
      <w:r>
        <w:t xml:space="preserve">: </w:t>
      </w:r>
      <w:proofErr w:type="spellStart"/>
      <w:r>
        <w:t>eURLLC</w:t>
      </w:r>
      <w:proofErr w:type="spellEnd"/>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3E009BA" w14:textId="63958D20" w:rsidR="00693D5C" w:rsidRDefault="00693D5C">
      <w:pPr>
        <w:pStyle w:val="CommentText"/>
      </w:pPr>
      <w:r>
        <w:rPr>
          <w:b/>
        </w:rPr>
        <w:t>[Description]</w:t>
      </w:r>
      <w:r>
        <w:t xml:space="preserve">: </w:t>
      </w:r>
      <w:r w:rsidRPr="00AE4466">
        <w:t xml:space="preserve">The maximum UL CI monitoring periodicity is 10 slots. So the maximum monitoring periodicity for DCI format 2_4 should be updated to 10 slots in the field description and it can be moved to the </w:t>
      </w:r>
      <w:proofErr w:type="spellStart"/>
      <w:r w:rsidRPr="00AE4466">
        <w:t>fiedl</w:t>
      </w:r>
      <w:proofErr w:type="spellEnd"/>
      <w:r w:rsidRPr="00AE4466">
        <w:t xml:space="preserve"> description of </w:t>
      </w:r>
      <w:proofErr w:type="spellStart"/>
      <w:r w:rsidRPr="00AE4466">
        <w:t>monitoringSlotPeriodicityAndOffset</w:t>
      </w:r>
      <w:proofErr w:type="spellEnd"/>
      <w:r w:rsidRPr="00AE4466">
        <w:t>.</w:t>
      </w:r>
    </w:p>
    <w:p w14:paraId="2FAAC6C5" w14:textId="5CCF1E49" w:rsidR="00693D5C" w:rsidRDefault="00693D5C">
      <w:pPr>
        <w:pStyle w:val="CommentText"/>
      </w:pPr>
      <w:r>
        <w:rPr>
          <w:b/>
        </w:rPr>
        <w:t>[Proposed Change]</w:t>
      </w:r>
      <w:r>
        <w:t>: See description.</w:t>
      </w:r>
    </w:p>
    <w:p w14:paraId="39FAE4D4" w14:textId="77777777" w:rsidR="00693D5C" w:rsidRDefault="00693D5C">
      <w:pPr>
        <w:pStyle w:val="CommentText"/>
      </w:pPr>
      <w:r>
        <w:rPr>
          <w:b/>
        </w:rPr>
        <w:t>[Comments]</w:t>
      </w:r>
      <w:r>
        <w:t xml:space="preserve">: </w:t>
      </w:r>
    </w:p>
    <w:p w14:paraId="3DC4C791" w14:textId="7F59FAE3" w:rsidR="00693D5C" w:rsidRPr="00AE4466" w:rsidRDefault="00693D5C">
      <w:pPr>
        <w:pStyle w:val="CommentText"/>
      </w:pPr>
    </w:p>
  </w:comment>
  <w:comment w:id="4213" w:author="Ericsson (Ajmal)" w:date="2020-04-13T13:16:00Z" w:initials="E">
    <w:p w14:paraId="7E0B91F8" w14:textId="453E1E41" w:rsidR="00693D5C" w:rsidRDefault="00693D5C">
      <w:pPr>
        <w:pStyle w:val="CommentText"/>
      </w:pPr>
      <w:r>
        <w:rPr>
          <w:rStyle w:val="CommentReference"/>
        </w:rPr>
        <w:annotationRef/>
      </w:r>
      <w:r>
        <w:rPr>
          <w:b/>
        </w:rPr>
        <w:t>[RIL]</w:t>
      </w:r>
      <w:r>
        <w:t xml:space="preserve">: E107 </w:t>
      </w:r>
      <w:r>
        <w:rPr>
          <w:b/>
        </w:rPr>
        <w:t>[Delegate]</w:t>
      </w:r>
      <w:r>
        <w:t xml:space="preserve">: Ericsson (Ajmal)  </w:t>
      </w:r>
      <w:r>
        <w:rPr>
          <w:b/>
        </w:rPr>
        <w:t>[WI]</w:t>
      </w:r>
      <w:r>
        <w:t xml:space="preserve">:IAB </w:t>
      </w:r>
      <w:r>
        <w:rPr>
          <w:b/>
        </w:rPr>
        <w:t>[Class]</w:t>
      </w:r>
      <w:r>
        <w:t xml:space="preserve">:0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BCC04C5" w14:textId="28EE2151" w:rsidR="00693D5C" w:rsidRDefault="00693D5C">
      <w:pPr>
        <w:pStyle w:val="CommentText"/>
      </w:pPr>
      <w:r>
        <w:rPr>
          <w:b/>
        </w:rPr>
        <w:t>[Description]</w:t>
      </w:r>
      <w:r>
        <w:t>: Editorial correction. Remove -v16xy.</w:t>
      </w:r>
    </w:p>
    <w:p w14:paraId="52C653ED" w14:textId="5280F46B" w:rsidR="00693D5C" w:rsidRDefault="00693D5C">
      <w:pPr>
        <w:pStyle w:val="CommentText"/>
      </w:pPr>
      <w:r>
        <w:rPr>
          <w:b/>
        </w:rPr>
        <w:t>[Proposed Change]</w:t>
      </w:r>
      <w:r>
        <w:t xml:space="preserve">: </w:t>
      </w:r>
      <w:proofErr w:type="spellStart"/>
      <w:r w:rsidRPr="00F537EB">
        <w:rPr>
          <w:b/>
          <w:i/>
          <w:szCs w:val="22"/>
        </w:rPr>
        <w:t>mt</w:t>
      </w:r>
      <w:proofErr w:type="spellEnd"/>
      <w:r w:rsidRPr="00F537EB">
        <w:rPr>
          <w:b/>
          <w:i/>
          <w:szCs w:val="22"/>
        </w:rPr>
        <w:t>-Specific</w:t>
      </w:r>
    </w:p>
    <w:p w14:paraId="4176644C" w14:textId="77777777" w:rsidR="00693D5C" w:rsidRDefault="00693D5C">
      <w:pPr>
        <w:pStyle w:val="CommentText"/>
      </w:pPr>
      <w:r>
        <w:rPr>
          <w:b/>
        </w:rPr>
        <w:t>[Comments]</w:t>
      </w:r>
      <w:r>
        <w:t xml:space="preserve">: </w:t>
      </w:r>
    </w:p>
    <w:p w14:paraId="7CA65F44" w14:textId="7F74DE05" w:rsidR="00693D5C" w:rsidRPr="00646809" w:rsidRDefault="00693D5C">
      <w:pPr>
        <w:pStyle w:val="CommentText"/>
      </w:pPr>
    </w:p>
  </w:comment>
  <w:comment w:id="4215" w:author="Intel" w:date="2020-04-13T22:02:00Z" w:initials="I">
    <w:p w14:paraId="71DB31B5" w14:textId="77777777" w:rsidR="00B97ECF" w:rsidRDefault="00B97ECF" w:rsidP="00B97ECF">
      <w:pPr>
        <w:pStyle w:val="CommentText"/>
      </w:pPr>
      <w:r>
        <w:rPr>
          <w:rStyle w:val="CommentReference"/>
        </w:rPr>
        <w:annotationRef/>
      </w:r>
      <w:r>
        <w:rPr>
          <w:b/>
        </w:rPr>
        <w:t>[RIL]</w:t>
      </w:r>
      <w:r>
        <w:t xml:space="preserve">: I659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10ED7FB" w14:textId="77777777" w:rsidR="00B97ECF" w:rsidRDefault="00B97ECF" w:rsidP="00B97ECF">
      <w:pPr>
        <w:pStyle w:val="CommentText"/>
      </w:pPr>
      <w:r>
        <w:rPr>
          <w:b/>
        </w:rPr>
        <w:t>[Description]</w:t>
      </w:r>
      <w:r>
        <w:t>: This is not the right place to capture the relationship between the two.  Should be captured in the fields where the IEs are used.  See also I657.</w:t>
      </w:r>
    </w:p>
    <w:p w14:paraId="318068F7" w14:textId="77777777" w:rsidR="00B97ECF" w:rsidRDefault="00B97ECF" w:rsidP="00B97ECF">
      <w:pPr>
        <w:pStyle w:val="CommentText"/>
      </w:pPr>
      <w:r>
        <w:rPr>
          <w:b/>
        </w:rPr>
        <w:t>[Proposed Change]</w:t>
      </w:r>
      <w:r>
        <w:t>: Remove condition.  And clarify the relationship as captured in I657.</w:t>
      </w:r>
    </w:p>
    <w:p w14:paraId="07F6F791" w14:textId="264788BA" w:rsidR="00B97ECF" w:rsidRDefault="00B97ECF" w:rsidP="00B97ECF">
      <w:pPr>
        <w:pStyle w:val="CommentText"/>
      </w:pPr>
      <w:r>
        <w:rPr>
          <w:b/>
        </w:rPr>
        <w:t>[Comments]</w:t>
      </w:r>
      <w:r>
        <w:t>:</w:t>
      </w:r>
    </w:p>
  </w:comment>
  <w:comment w:id="4257" w:author="Ericsson (Ajmal)" w:date="2020-04-13T13:18:00Z" w:initials="E">
    <w:p w14:paraId="60CBA123" w14:textId="6069A592" w:rsidR="00693D5C" w:rsidRDefault="00693D5C">
      <w:pPr>
        <w:pStyle w:val="CommentText"/>
      </w:pPr>
      <w:r>
        <w:rPr>
          <w:rStyle w:val="CommentReference"/>
        </w:rPr>
        <w:annotationRef/>
      </w:r>
      <w:r>
        <w:rPr>
          <w:b/>
        </w:rPr>
        <w:t>[RIL]</w:t>
      </w:r>
      <w:r>
        <w:t xml:space="preserve">: E108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4E55C3C" w14:textId="342AEFA6" w:rsidR="00693D5C" w:rsidRDefault="00693D5C">
      <w:pPr>
        <w:pStyle w:val="CommentText"/>
      </w:pPr>
      <w:r>
        <w:rPr>
          <w:b/>
        </w:rPr>
        <w:t>[Description]</w:t>
      </w:r>
      <w:r>
        <w:t>: The -v16xy should to be removed as well as the “Need FFS” should be replaced with “Cond TDD_IAB”. Also, the explanation for the TDD_IAB should be added in the Conditional presence field.</w:t>
      </w:r>
    </w:p>
    <w:p w14:paraId="16B23562" w14:textId="14E38D65" w:rsidR="00693D5C" w:rsidRDefault="00693D5C">
      <w:pPr>
        <w:pStyle w:val="CommentText"/>
      </w:pPr>
      <w:r>
        <w:rPr>
          <w:b/>
        </w:rPr>
        <w:t>[Proposed Change]</w:t>
      </w:r>
      <w:r>
        <w:t>: “</w:t>
      </w:r>
      <w:proofErr w:type="spellStart"/>
      <w:r w:rsidRPr="00F537EB">
        <w:t>tdd</w:t>
      </w:r>
      <w:proofErr w:type="spellEnd"/>
      <w:r w:rsidRPr="00F537EB">
        <w:t>-UL-DL-</w:t>
      </w:r>
      <w:proofErr w:type="spellStart"/>
      <w:r w:rsidRPr="00F537EB">
        <w:t>ConfigurationDedicated</w:t>
      </w:r>
      <w:proofErr w:type="spellEnd"/>
      <w:r w:rsidRPr="00F537EB">
        <w:t>-</w:t>
      </w:r>
      <w:proofErr w:type="spellStart"/>
      <w:r w:rsidRPr="00F537EB">
        <w:t>iab-mt</w:t>
      </w:r>
      <w:proofErr w:type="spellEnd"/>
      <w:r w:rsidRPr="00F537EB">
        <w:t xml:space="preserve">    TDD-UL-DL-</w:t>
      </w:r>
      <w:proofErr w:type="spellStart"/>
      <w:r w:rsidRPr="00F537EB">
        <w:t>ConfigDedicated</w:t>
      </w:r>
      <w:proofErr w:type="spellEnd"/>
      <w:r w:rsidRPr="00F537EB">
        <w:t xml:space="preserve">-IAB-MT                     OPTIONAL,   -- </w:t>
      </w:r>
      <w:r>
        <w:t>Cond TDD_IAB”</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3D5C" w:rsidRPr="00996238" w14:paraId="0DF4491A" w14:textId="77777777" w:rsidTr="00B56F59">
        <w:tc>
          <w:tcPr>
            <w:tcW w:w="4027" w:type="dxa"/>
            <w:tcBorders>
              <w:top w:val="single" w:sz="4" w:space="0" w:color="auto"/>
              <w:left w:val="single" w:sz="4" w:space="0" w:color="auto"/>
              <w:bottom w:val="single" w:sz="4" w:space="0" w:color="auto"/>
              <w:right w:val="single" w:sz="4" w:space="0" w:color="auto"/>
            </w:tcBorders>
          </w:tcPr>
          <w:p w14:paraId="31E9F170" w14:textId="77777777" w:rsidR="00693D5C" w:rsidRPr="00996238" w:rsidRDefault="00693D5C" w:rsidP="00FF473E">
            <w:pPr>
              <w:pStyle w:val="TAL"/>
              <w:rPr>
                <w:i/>
                <w:highlight w:val="green"/>
              </w:rPr>
            </w:pPr>
            <w:r w:rsidRPr="00996238">
              <w:rPr>
                <w:i/>
                <w:highlight w:val="green"/>
              </w:rPr>
              <w:t>TDD_IAB</w:t>
            </w:r>
          </w:p>
        </w:tc>
        <w:tc>
          <w:tcPr>
            <w:tcW w:w="10146" w:type="dxa"/>
            <w:tcBorders>
              <w:top w:val="single" w:sz="4" w:space="0" w:color="auto"/>
              <w:left w:val="single" w:sz="4" w:space="0" w:color="auto"/>
              <w:bottom w:val="single" w:sz="4" w:space="0" w:color="auto"/>
              <w:right w:val="single" w:sz="4" w:space="0" w:color="auto"/>
            </w:tcBorders>
          </w:tcPr>
          <w:p w14:paraId="76E0178C" w14:textId="77777777" w:rsidR="00693D5C" w:rsidRPr="00996238" w:rsidRDefault="00693D5C" w:rsidP="00FF473E">
            <w:pPr>
              <w:pStyle w:val="TAL"/>
              <w:rPr>
                <w:highlight w:val="green"/>
              </w:rPr>
            </w:pPr>
            <w:r w:rsidRPr="00996238">
              <w:rPr>
                <w:highlight w:val="green"/>
              </w:rPr>
              <w:t>For IAB-MT, this field is optionally present, Need R, for TDD cells. It is absent otherwise.</w:t>
            </w:r>
          </w:p>
        </w:tc>
      </w:tr>
    </w:tbl>
    <w:p w14:paraId="78B42485" w14:textId="77777777" w:rsidR="00693D5C" w:rsidRDefault="00693D5C">
      <w:pPr>
        <w:pStyle w:val="CommentText"/>
      </w:pPr>
    </w:p>
    <w:p w14:paraId="2E271671" w14:textId="77777777" w:rsidR="00693D5C" w:rsidRDefault="00693D5C">
      <w:pPr>
        <w:pStyle w:val="CommentText"/>
      </w:pPr>
      <w:r>
        <w:rPr>
          <w:b/>
        </w:rPr>
        <w:t>[Comments]</w:t>
      </w:r>
      <w:r>
        <w:t xml:space="preserve">: </w:t>
      </w:r>
    </w:p>
    <w:p w14:paraId="3AC42CD7" w14:textId="5800B4DB" w:rsidR="00693D5C" w:rsidRPr="00646809" w:rsidRDefault="00693D5C">
      <w:pPr>
        <w:pStyle w:val="CommentText"/>
      </w:pPr>
    </w:p>
  </w:comment>
  <w:comment w:id="4258" w:author="Samsung (Seungri Jin)" w:date="2020-04-09T18:32:00Z" w:initials="S">
    <w:p w14:paraId="15DF4BFA" w14:textId="2D5C3025"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S652 </w:t>
      </w:r>
      <w:r>
        <w:rPr>
          <w:b/>
        </w:rPr>
        <w:t>[Delegate]</w:t>
      </w:r>
      <w:r>
        <w:t>: Samsung (</w:t>
      </w:r>
      <w:proofErr w:type="spellStart"/>
      <w:r>
        <w:t>Seungri</w:t>
      </w:r>
      <w:proofErr w:type="spellEnd"/>
      <w:r>
        <w:t xml:space="preserve"> </w:t>
      </w:r>
      <w:proofErr w:type="spellStart"/>
      <w:r>
        <w:t>Jin</w:t>
      </w:r>
      <w:proofErr w:type="spellEnd"/>
      <w:r>
        <w:t xml:space="preserve">)  </w:t>
      </w:r>
      <w:r>
        <w:rPr>
          <w:b/>
        </w:rPr>
        <w:t>[WI]</w:t>
      </w:r>
      <w:r>
        <w:t xml:space="preserve">: MIMO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6D59101" w14:textId="3E163DDE" w:rsidR="00693D5C" w:rsidRDefault="00693D5C" w:rsidP="00797A6A">
      <w:pPr>
        <w:pStyle w:val="CommentText"/>
      </w:pPr>
      <w:r>
        <w:rPr>
          <w:b/>
        </w:rPr>
        <w:t>[Description]</w:t>
      </w:r>
      <w:r>
        <w:t xml:space="preserve">: </w:t>
      </w:r>
      <w:r>
        <w:rPr>
          <w:lang w:eastAsia="ko-KR"/>
        </w:rPr>
        <w:t xml:space="preserve">According to the RAN1 (R1-2001478), </w:t>
      </w:r>
      <w:proofErr w:type="spellStart"/>
      <w:r>
        <w:rPr>
          <w:lang w:eastAsia="ko-KR"/>
        </w:rPr>
        <w:t>BDFactorR</w:t>
      </w:r>
      <w:proofErr w:type="spellEnd"/>
      <w:r>
        <w:rPr>
          <w:lang w:eastAsia="ko-KR"/>
        </w:rPr>
        <w:t xml:space="preserve"> is </w:t>
      </w:r>
      <w:r w:rsidRPr="00925BE2">
        <w:rPr>
          <w:lang w:eastAsia="ko-KR"/>
        </w:rPr>
        <w:t>Per DL serving cell</w:t>
      </w:r>
      <w:r>
        <w:rPr>
          <w:lang w:eastAsia="ko-KR"/>
        </w:rPr>
        <w:t>.</w:t>
      </w:r>
    </w:p>
    <w:p w14:paraId="3413C660" w14:textId="77777777" w:rsidR="00693D5C" w:rsidRDefault="00693D5C" w:rsidP="00797A6A">
      <w:pPr>
        <w:pStyle w:val="CommentText"/>
      </w:pPr>
      <w:r>
        <w:rPr>
          <w:b/>
        </w:rPr>
        <w:t>[Proposed Change]</w:t>
      </w:r>
      <w:r>
        <w:t xml:space="preserve">: </w:t>
      </w:r>
      <w:r w:rsidRPr="00925BE2">
        <w:rPr>
          <w:lang w:eastAsia="ko-KR"/>
        </w:rPr>
        <w:t>It should be di</w:t>
      </w:r>
      <w:r>
        <w:rPr>
          <w:lang w:eastAsia="ko-KR"/>
        </w:rPr>
        <w:t xml:space="preserve">rectly under </w:t>
      </w:r>
      <w:proofErr w:type="spellStart"/>
      <w:r>
        <w:rPr>
          <w:lang w:eastAsia="ko-KR"/>
        </w:rPr>
        <w:t>ServingCellConfig</w:t>
      </w:r>
      <w:proofErr w:type="spellEnd"/>
      <w:r>
        <w:rPr>
          <w:lang w:eastAsia="ko-KR"/>
        </w:rPr>
        <w:t xml:space="preserve"> (or PDCCH-</w:t>
      </w:r>
      <w:proofErr w:type="spellStart"/>
      <w:r>
        <w:rPr>
          <w:lang w:eastAsia="ko-KR"/>
        </w:rPr>
        <w:t>servingCellConfig</w:t>
      </w:r>
      <w:proofErr w:type="spellEnd"/>
      <w:r>
        <w:rPr>
          <w:lang w:eastAsia="ko-KR"/>
        </w:rPr>
        <w:t>).</w:t>
      </w:r>
    </w:p>
    <w:p w14:paraId="6CAF0F03" w14:textId="77777777" w:rsidR="00693D5C" w:rsidRPr="00797A6A" w:rsidRDefault="00693D5C">
      <w:pPr>
        <w:pStyle w:val="CommentText"/>
      </w:pPr>
    </w:p>
    <w:p w14:paraId="4A21DAD9" w14:textId="77777777" w:rsidR="00693D5C" w:rsidRDefault="00693D5C">
      <w:pPr>
        <w:pStyle w:val="CommentText"/>
      </w:pPr>
      <w:r>
        <w:rPr>
          <w:b/>
        </w:rPr>
        <w:t>[Comments]</w:t>
      </w:r>
      <w:r>
        <w:t xml:space="preserve">: </w:t>
      </w:r>
    </w:p>
    <w:p w14:paraId="23ABBC35" w14:textId="2E6DECCA" w:rsidR="00693D5C" w:rsidRPr="00797A6A" w:rsidRDefault="00693D5C">
      <w:pPr>
        <w:pStyle w:val="CommentText"/>
      </w:pPr>
    </w:p>
  </w:comment>
  <w:comment w:id="4260" w:author="Samsung (Seungri Jin)" w:date="2020-04-09T18:30:00Z" w:initials="S">
    <w:p w14:paraId="6CEB7B20" w14:textId="07C361A5"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S651 </w:t>
      </w:r>
      <w:r>
        <w:rPr>
          <w:b/>
        </w:rPr>
        <w:t>[Delegate]</w:t>
      </w:r>
      <w:r>
        <w:t>: Samsung (</w:t>
      </w:r>
      <w:proofErr w:type="spellStart"/>
      <w:r>
        <w:t>Seungri</w:t>
      </w:r>
      <w:proofErr w:type="spellEnd"/>
      <w:r>
        <w:t xml:space="preserve"> </w:t>
      </w:r>
      <w:proofErr w:type="spellStart"/>
      <w:r>
        <w:t>Jin</w:t>
      </w:r>
      <w:proofErr w:type="spellEnd"/>
      <w:r>
        <w:t xml:space="preserve">)  </w:t>
      </w:r>
      <w:r>
        <w:rPr>
          <w:b/>
        </w:rPr>
        <w:t>[WI]</w:t>
      </w:r>
      <w:r>
        <w:t xml:space="preserve">: MIMO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70F2E01" w14:textId="471606BA" w:rsidR="00693D5C" w:rsidRDefault="00693D5C">
      <w:pPr>
        <w:pStyle w:val="CommentText"/>
      </w:pPr>
      <w:r>
        <w:rPr>
          <w:b/>
        </w:rPr>
        <w:t>[Description]</w:t>
      </w:r>
      <w:r>
        <w:t xml:space="preserve">: </w:t>
      </w:r>
      <w:proofErr w:type="spellStart"/>
      <w:r w:rsidRPr="00DC420B">
        <w:t>lte</w:t>
      </w:r>
      <w:proofErr w:type="spellEnd"/>
      <w:r w:rsidRPr="00DC420B">
        <w:t>-CRS-</w:t>
      </w:r>
      <w:proofErr w:type="spellStart"/>
      <w:r w:rsidRPr="00DC420B">
        <w:t>ToMatchAround</w:t>
      </w:r>
      <w:proofErr w:type="spellEnd"/>
      <w:r w:rsidRPr="00DC420B">
        <w:t xml:space="preserve"> is placed directly under </w:t>
      </w:r>
      <w:proofErr w:type="spellStart"/>
      <w:r w:rsidRPr="00DC420B">
        <w:t>ServingCellConfig</w:t>
      </w:r>
      <w:proofErr w:type="spellEnd"/>
      <w:r>
        <w:t xml:space="preserve">, both </w:t>
      </w:r>
      <w:r w:rsidRPr="00DC420B">
        <w:t>lte-CRS-PatternList-r16 and lte-CRS-PatternListSecond-r16</w:t>
      </w:r>
      <w:r>
        <w:t xml:space="preserve"> should be aligned.</w:t>
      </w:r>
    </w:p>
    <w:p w14:paraId="6118BF38" w14:textId="77777777" w:rsidR="00693D5C" w:rsidRDefault="00693D5C" w:rsidP="00797A6A">
      <w:pPr>
        <w:pStyle w:val="CommentText"/>
      </w:pPr>
      <w:r>
        <w:rPr>
          <w:b/>
        </w:rPr>
        <w:t>[Proposed Change]</w:t>
      </w:r>
      <w:r>
        <w:t xml:space="preserve">: </w:t>
      </w:r>
      <w:r w:rsidRPr="00DC420B">
        <w:t xml:space="preserve">lte-CRS-PatternList-r16 and lte-CRS-PatternListSecond-r16 should be placed under </w:t>
      </w:r>
      <w:proofErr w:type="spellStart"/>
      <w:r w:rsidRPr="00DC420B">
        <w:t>ServingCellConfig</w:t>
      </w:r>
      <w:proofErr w:type="spellEnd"/>
      <w:r>
        <w:t xml:space="preserve"> (i.e. move from </w:t>
      </w:r>
      <w:proofErr w:type="spellStart"/>
      <w:r>
        <w:t>UplinkConfig</w:t>
      </w:r>
      <w:proofErr w:type="spellEnd"/>
      <w:r>
        <w:t xml:space="preserve"> to </w:t>
      </w:r>
      <w:proofErr w:type="spellStart"/>
      <w:r w:rsidRPr="00DC420B">
        <w:t>ServingCellConfig</w:t>
      </w:r>
      <w:proofErr w:type="spellEnd"/>
      <w:r>
        <w:t>)</w:t>
      </w:r>
    </w:p>
    <w:p w14:paraId="4F9C92A0" w14:textId="77777777" w:rsidR="00693D5C" w:rsidRPr="00797A6A" w:rsidRDefault="00693D5C">
      <w:pPr>
        <w:pStyle w:val="CommentText"/>
      </w:pPr>
    </w:p>
    <w:p w14:paraId="2BA6E8F1" w14:textId="3BD6607A" w:rsidR="00693D5C" w:rsidRDefault="00693D5C">
      <w:pPr>
        <w:pStyle w:val="CommentText"/>
      </w:pPr>
      <w:r>
        <w:rPr>
          <w:b/>
        </w:rPr>
        <w:t>[Comments]</w:t>
      </w:r>
      <w:r>
        <w:t xml:space="preserve">: [ZTE] We agree, </w:t>
      </w:r>
      <w:proofErr w:type="spellStart"/>
      <w:r>
        <w:t>lte</w:t>
      </w:r>
      <w:proofErr w:type="spellEnd"/>
      <w:r>
        <w:t>-CRS-</w:t>
      </w:r>
      <w:proofErr w:type="spellStart"/>
      <w:r>
        <w:t>PatternList</w:t>
      </w:r>
      <w:proofErr w:type="spellEnd"/>
      <w:r>
        <w:t xml:space="preserve"> should be moved to </w:t>
      </w:r>
      <w:proofErr w:type="spellStart"/>
      <w:r>
        <w:t>ServingCellConfig</w:t>
      </w:r>
      <w:proofErr w:type="spellEnd"/>
      <w:r>
        <w:t>.</w:t>
      </w:r>
    </w:p>
    <w:p w14:paraId="57221940" w14:textId="78DC0489" w:rsidR="00693D5C" w:rsidRPr="00797A6A" w:rsidRDefault="00693D5C">
      <w:pPr>
        <w:pStyle w:val="CommentText"/>
      </w:pPr>
    </w:p>
  </w:comment>
  <w:comment w:id="4259" w:author="vivo-Chenli" w:date="2020-04-11T00:54:00Z" w:initials="vivo">
    <w:p w14:paraId="2D63B86D" w14:textId="2A39B2CE" w:rsidR="00693D5C" w:rsidRDefault="00693D5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V103 </w:t>
      </w:r>
      <w:r>
        <w:rPr>
          <w:b/>
        </w:rPr>
        <w:t>[Delegate]</w:t>
      </w:r>
      <w:r>
        <w:t xml:space="preserve">: vivo-Chenli  </w:t>
      </w:r>
      <w:r>
        <w:rPr>
          <w:b/>
        </w:rPr>
        <w:t>[WI]</w:t>
      </w:r>
      <w:r>
        <w:t xml:space="preserve">: </w:t>
      </w:r>
      <w:r>
        <w:rPr>
          <w:rFonts w:hint="eastAsia"/>
          <w:lang w:eastAsia="zh-CN"/>
        </w:rPr>
        <w:t>MIMO</w:t>
      </w:r>
      <w:r>
        <w:t xml:space="preserve"> </w:t>
      </w:r>
      <w:r>
        <w:rPr>
          <w:b/>
        </w:rPr>
        <w:t>[Class]</w:t>
      </w:r>
      <w:r>
        <w:t xml:space="preserve">: Class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2A10278" w14:textId="3440CB07" w:rsidR="00693D5C" w:rsidRDefault="00693D5C">
      <w:pPr>
        <w:pStyle w:val="CommentText"/>
      </w:pPr>
      <w:r>
        <w:rPr>
          <w:b/>
        </w:rPr>
        <w:t>[Description]</w:t>
      </w:r>
      <w:r>
        <w:t xml:space="preserve">: bdFactorR-r16, lte-CRS-PatternList-r16, and lte-CRS-PatternListSecond-r16 should be configured for DL, not for UL. Thus, it should be included in </w:t>
      </w:r>
      <w:proofErr w:type="spellStart"/>
      <w:r>
        <w:t>ServingCellConfig</w:t>
      </w:r>
      <w:proofErr w:type="spellEnd"/>
      <w:r>
        <w:t>.</w:t>
      </w:r>
    </w:p>
    <w:p w14:paraId="46D1E167" w14:textId="76DDDF92" w:rsidR="00693D5C" w:rsidRDefault="00693D5C">
      <w:pPr>
        <w:pStyle w:val="CommentText"/>
      </w:pPr>
      <w:r>
        <w:rPr>
          <w:b/>
        </w:rPr>
        <w:t>[Proposed Change]</w:t>
      </w:r>
      <w:r>
        <w:t xml:space="preserve">: Move these three IEs into the </w:t>
      </w:r>
      <w:proofErr w:type="spellStart"/>
      <w:r>
        <w:t>ServingCellConfig</w:t>
      </w:r>
      <w:proofErr w:type="spellEnd"/>
      <w:r>
        <w:t>.</w:t>
      </w:r>
    </w:p>
    <w:p w14:paraId="7CE8662B" w14:textId="77777777" w:rsidR="00693D5C" w:rsidRDefault="00693D5C">
      <w:pPr>
        <w:pStyle w:val="CommentText"/>
      </w:pPr>
      <w:r>
        <w:rPr>
          <w:b/>
        </w:rPr>
        <w:t>[Comments]</w:t>
      </w:r>
      <w:r>
        <w:t xml:space="preserve">: </w:t>
      </w:r>
    </w:p>
    <w:p w14:paraId="08049AD5" w14:textId="166A0903" w:rsidR="00693D5C" w:rsidRPr="0066422F" w:rsidRDefault="00693D5C">
      <w:pPr>
        <w:pStyle w:val="CommentText"/>
      </w:pPr>
    </w:p>
  </w:comment>
  <w:comment w:id="4266" w:author="vivo-Chenli" w:date="2020-04-11T01:00:00Z" w:initials="vivo">
    <w:p w14:paraId="1279EB89" w14:textId="25BAFF25" w:rsidR="00693D5C" w:rsidRDefault="00693D5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V104 </w:t>
      </w:r>
      <w:r>
        <w:rPr>
          <w:b/>
        </w:rPr>
        <w:t>[Delegate]</w:t>
      </w:r>
      <w:r>
        <w:t xml:space="preserve">: vivo-Chenli  </w:t>
      </w:r>
      <w:r>
        <w:rPr>
          <w:b/>
        </w:rPr>
        <w:t>[WI]</w:t>
      </w:r>
      <w:r>
        <w:t xml:space="preserve">: MIMO </w:t>
      </w:r>
      <w:r>
        <w:rPr>
          <w:b/>
        </w:rPr>
        <w:t>[Class]</w:t>
      </w:r>
      <w:r>
        <w:t xml:space="preserve">: Class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218A164" w14:textId="77777777" w:rsidR="00693D5C" w:rsidRDefault="00693D5C" w:rsidP="0047353F">
      <w:r>
        <w:rPr>
          <w:b/>
        </w:rPr>
        <w:t>[Description]</w:t>
      </w:r>
      <w:r>
        <w:t xml:space="preserve">: </w:t>
      </w:r>
      <w:r>
        <w:rPr>
          <w:rFonts w:hint="eastAsia"/>
        </w:rPr>
        <w:t xml:space="preserve">In RAN1 #98bis, following agreements were made on CRS rate matching. </w:t>
      </w:r>
      <w:r>
        <w:t>“</w:t>
      </w:r>
      <w:r>
        <w:rPr>
          <w:rFonts w:hint="eastAsia"/>
        </w:rPr>
        <w:t>Optionally</w:t>
      </w:r>
      <w:r>
        <w:t>”</w:t>
      </w:r>
      <w:r>
        <w:rPr>
          <w:rFonts w:hint="eastAsia"/>
        </w:rPr>
        <w:t xml:space="preserve"> in the agreement implies that a UE under multi-TRP operation can be configured with multiple CRS patterns but are not associated with TRPs. In this case, the UE shall rate match PDSCH around configured CRS patterns from multiple TRPs. It is beneficial for a UE supporting the capability to operate in MTRP scenarios with severe interference among TRPs. Current field description of non-overlapping CRS patterns within a CRS pattern list does not allow such agreed operation. Thus</w:t>
      </w:r>
      <w:r>
        <w:t>,</w:t>
      </w:r>
      <w:r>
        <w:rPr>
          <w:rFonts w:hint="eastAsia"/>
        </w:rPr>
        <w:t xml:space="preserve"> the non-overlapping description should be</w:t>
      </w:r>
      <w:r>
        <w:t xml:space="preserve"> removed</w:t>
      </w:r>
      <w:r>
        <w:rPr>
          <w:rFonts w:hint="eastAsia"/>
        </w:rPr>
        <w:t>.</w:t>
      </w:r>
    </w:p>
    <w:p w14:paraId="15F46561" w14:textId="77777777" w:rsidR="00693D5C" w:rsidRDefault="00693D5C" w:rsidP="0047353F"/>
    <w:tbl>
      <w:tblPr>
        <w:tblW w:w="0" w:type="auto"/>
        <w:tblCellMar>
          <w:left w:w="0" w:type="dxa"/>
          <w:right w:w="0" w:type="dxa"/>
        </w:tblCellMar>
        <w:tblLook w:val="04A0" w:firstRow="1" w:lastRow="0" w:firstColumn="1" w:lastColumn="0" w:noHBand="0" w:noVBand="1"/>
      </w:tblPr>
      <w:tblGrid>
        <w:gridCol w:w="9060"/>
      </w:tblGrid>
      <w:tr w:rsidR="00693D5C" w14:paraId="4506693F" w14:textId="77777777" w:rsidTr="003001D6">
        <w:trPr>
          <w:trHeight w:val="2167"/>
        </w:trPr>
        <w:tc>
          <w:tcPr>
            <w:tcW w:w="90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E1EADE" w14:textId="77777777" w:rsidR="00693D5C" w:rsidRDefault="00693D5C" w:rsidP="0047353F">
            <w:pPr>
              <w:rPr>
                <w:b/>
                <w:bCs/>
                <w:lang w:eastAsia="x-none"/>
              </w:rPr>
            </w:pPr>
            <w:r>
              <w:rPr>
                <w:b/>
                <w:bCs/>
                <w:highlight w:val="green"/>
                <w:lang w:eastAsia="x-none"/>
              </w:rPr>
              <w:t>Agreement</w:t>
            </w:r>
          </w:p>
          <w:p w14:paraId="04FC1C12" w14:textId="77777777" w:rsidR="00693D5C" w:rsidRDefault="00693D5C" w:rsidP="0047353F">
            <w:pPr>
              <w:rPr>
                <w:lang w:eastAsia="zh-CN"/>
              </w:rPr>
            </w:pPr>
            <w:r>
              <w:t xml:space="preserve">For multi-DCI based multi-TRP/panel transmission, the UE shall rate match around: </w:t>
            </w:r>
          </w:p>
          <w:p w14:paraId="56CD94B6" w14:textId="77777777" w:rsidR="00693D5C" w:rsidRDefault="00693D5C" w:rsidP="0047353F">
            <w:pPr>
              <w:pStyle w:val="ListParagraph"/>
              <w:numPr>
                <w:ilvl w:val="0"/>
                <w:numId w:val="10"/>
              </w:numPr>
              <w:spacing w:after="0"/>
              <w:jc w:val="both"/>
              <w:rPr>
                <w:lang w:eastAsia="ko-KR"/>
              </w:rPr>
            </w:pPr>
            <w:r>
              <w:rPr>
                <w:lang w:eastAsia="ko-KR"/>
              </w:rPr>
              <w:t xml:space="preserve">Configured CRS patterns which </w:t>
            </w:r>
            <w:r>
              <w:rPr>
                <w:color w:val="FF0000"/>
                <w:lang w:eastAsia="ko-KR"/>
              </w:rPr>
              <w:t xml:space="preserve">optionally </w:t>
            </w:r>
            <w:r>
              <w:rPr>
                <w:lang w:eastAsia="ko-KR"/>
              </w:rPr>
              <w:t xml:space="preserve">associated with a higher layer </w:t>
            </w:r>
            <w:proofErr w:type="spellStart"/>
            <w:r>
              <w:rPr>
                <w:lang w:eastAsia="ko-KR"/>
              </w:rPr>
              <w:t>signaling</w:t>
            </w:r>
            <w:proofErr w:type="spellEnd"/>
            <w:r>
              <w:rPr>
                <w:lang w:eastAsia="ko-KR"/>
              </w:rPr>
              <w:t xml:space="preserve"> index per CORESET (if configured) and are applied to the PDSCH scheduled with a DCI detected on a CORESET with the same higher layer index.</w:t>
            </w:r>
          </w:p>
          <w:p w14:paraId="27CEF079" w14:textId="77777777" w:rsidR="00693D5C" w:rsidRDefault="00693D5C" w:rsidP="0047353F">
            <w:pPr>
              <w:pStyle w:val="ListParagraph"/>
              <w:numPr>
                <w:ilvl w:val="1"/>
                <w:numId w:val="10"/>
              </w:numPr>
              <w:spacing w:after="0"/>
              <w:jc w:val="both"/>
              <w:rPr>
                <w:lang w:eastAsia="zh-CN"/>
              </w:rPr>
            </w:pPr>
            <w:r>
              <w:t>This is a UE optional feature with separate UE capability signalling</w:t>
            </w:r>
          </w:p>
          <w:p w14:paraId="48EC0A14" w14:textId="77777777" w:rsidR="00693D5C" w:rsidRDefault="00693D5C" w:rsidP="0047353F">
            <w:pPr>
              <w:pStyle w:val="ListParagraph"/>
              <w:numPr>
                <w:ilvl w:val="1"/>
                <w:numId w:val="10"/>
              </w:numPr>
              <w:spacing w:after="0"/>
              <w:jc w:val="both"/>
              <w:rPr>
                <w:rFonts w:ascii="Calibri" w:hAnsi="Calibri" w:cs="Calibri"/>
                <w:b/>
                <w:bCs/>
                <w:lang w:eastAsia="x-none"/>
              </w:rPr>
            </w:pPr>
            <w:r>
              <w:t>If UE does not support this feature, the default UE behaviour is the following:</w:t>
            </w:r>
          </w:p>
          <w:p w14:paraId="224B7CFB" w14:textId="77777777" w:rsidR="00693D5C" w:rsidRDefault="00693D5C" w:rsidP="0047353F">
            <w:pPr>
              <w:pStyle w:val="ListParagraph"/>
              <w:numPr>
                <w:ilvl w:val="2"/>
                <w:numId w:val="10"/>
              </w:numPr>
              <w:spacing w:after="0"/>
              <w:jc w:val="both"/>
              <w:rPr>
                <w:b/>
                <w:bCs/>
                <w:lang w:eastAsia="x-none"/>
              </w:rPr>
            </w:pPr>
            <w:r>
              <w:t>For multi-DCI based multi-TRP/panel transmission, the UE shall rate match PDSCH around configured CRS patterns from multiple TRPs</w:t>
            </w:r>
          </w:p>
        </w:tc>
      </w:tr>
    </w:tbl>
    <w:p w14:paraId="342012DD" w14:textId="77777777" w:rsidR="00693D5C" w:rsidRDefault="00693D5C">
      <w:pPr>
        <w:pStyle w:val="CommentText"/>
      </w:pPr>
    </w:p>
    <w:p w14:paraId="65CE3084" w14:textId="598C01D6" w:rsidR="00693D5C" w:rsidRDefault="00693D5C">
      <w:pPr>
        <w:pStyle w:val="CommentText"/>
      </w:pPr>
      <w:r>
        <w:rPr>
          <w:b/>
        </w:rPr>
        <w:t>[Proposed Change]</w:t>
      </w:r>
      <w:r>
        <w:t>: Remove the restriction: the LTE CRS patterns in this list shall be non-overlapping in frequency.</w:t>
      </w:r>
    </w:p>
    <w:p w14:paraId="1938A1E2" w14:textId="77777777" w:rsidR="00693D5C" w:rsidRDefault="00693D5C">
      <w:pPr>
        <w:pStyle w:val="CommentText"/>
      </w:pPr>
      <w:r>
        <w:rPr>
          <w:b/>
        </w:rPr>
        <w:t>[Comments]</w:t>
      </w:r>
      <w:r>
        <w:t xml:space="preserve">: </w:t>
      </w:r>
    </w:p>
    <w:p w14:paraId="7C5A9913" w14:textId="48C06D94" w:rsidR="00693D5C" w:rsidRPr="00F026F0" w:rsidRDefault="00693D5C">
      <w:pPr>
        <w:pStyle w:val="CommentText"/>
      </w:pPr>
    </w:p>
  </w:comment>
  <w:comment w:id="4268" w:author="Ericsson (Ajmal)" w:date="2020-04-13T13:22:00Z" w:initials="E">
    <w:p w14:paraId="64F7A762" w14:textId="458498CB" w:rsidR="00693D5C" w:rsidRDefault="00693D5C">
      <w:pPr>
        <w:pStyle w:val="CommentText"/>
      </w:pPr>
      <w:r>
        <w:rPr>
          <w:rStyle w:val="CommentReference"/>
        </w:rPr>
        <w:annotationRef/>
      </w:r>
      <w:r>
        <w:rPr>
          <w:b/>
        </w:rPr>
        <w:t>[RIL]</w:t>
      </w:r>
      <w:r>
        <w:t xml:space="preserve">: E109 </w:t>
      </w:r>
      <w:r>
        <w:rPr>
          <w:b/>
        </w:rPr>
        <w:t>[Delegate]</w:t>
      </w:r>
      <w:r>
        <w:t xml:space="preserve">: Ericsson (Ajmal) </w:t>
      </w:r>
      <w:r>
        <w:rPr>
          <w:b/>
        </w:rPr>
        <w:t>[WI]</w:t>
      </w:r>
      <w:r>
        <w:t xml:space="preserve">: IAB </w:t>
      </w:r>
      <w:r>
        <w:rPr>
          <w:b/>
        </w:rPr>
        <w:t>[Class]</w:t>
      </w:r>
      <w:r>
        <w:t xml:space="preserve">:0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C98FA52" w14:textId="7B960682" w:rsidR="00693D5C" w:rsidRDefault="00693D5C">
      <w:pPr>
        <w:pStyle w:val="CommentText"/>
      </w:pPr>
      <w:r>
        <w:rPr>
          <w:b/>
        </w:rPr>
        <w:t>[Description]</w:t>
      </w:r>
      <w:r>
        <w:t>: Remove -v16xy.</w:t>
      </w:r>
    </w:p>
    <w:p w14:paraId="6A2A4296" w14:textId="35E557A0" w:rsidR="00693D5C" w:rsidRDefault="00693D5C">
      <w:pPr>
        <w:pStyle w:val="CommentText"/>
      </w:pPr>
      <w:r>
        <w:rPr>
          <w:b/>
        </w:rPr>
        <w:t>[Proposed Change]</w:t>
      </w:r>
      <w:r>
        <w:t xml:space="preserve">: </w:t>
      </w:r>
      <w:proofErr w:type="spellStart"/>
      <w:r w:rsidRPr="00F537EB">
        <w:rPr>
          <w:b/>
          <w:i/>
          <w:szCs w:val="22"/>
        </w:rPr>
        <w:t>tdd</w:t>
      </w:r>
      <w:proofErr w:type="spellEnd"/>
      <w:r w:rsidRPr="00F537EB">
        <w:rPr>
          <w:b/>
          <w:i/>
          <w:szCs w:val="22"/>
        </w:rPr>
        <w:t>-UL-DL-</w:t>
      </w:r>
      <w:proofErr w:type="spellStart"/>
      <w:r w:rsidRPr="00F537EB">
        <w:rPr>
          <w:b/>
          <w:i/>
          <w:szCs w:val="22"/>
        </w:rPr>
        <w:t>ConfigurationDedicated</w:t>
      </w:r>
      <w:proofErr w:type="spellEnd"/>
      <w:r w:rsidRPr="00F537EB">
        <w:rPr>
          <w:b/>
          <w:i/>
          <w:szCs w:val="22"/>
        </w:rPr>
        <w:t>-</w:t>
      </w:r>
      <w:proofErr w:type="spellStart"/>
      <w:r w:rsidRPr="00F537EB">
        <w:rPr>
          <w:b/>
          <w:i/>
          <w:szCs w:val="22"/>
        </w:rPr>
        <w:t>iab-mt</w:t>
      </w:r>
      <w:proofErr w:type="spellEnd"/>
    </w:p>
    <w:p w14:paraId="7D0EE146" w14:textId="77777777" w:rsidR="00693D5C" w:rsidRDefault="00693D5C">
      <w:pPr>
        <w:pStyle w:val="CommentText"/>
      </w:pPr>
      <w:r>
        <w:rPr>
          <w:b/>
        </w:rPr>
        <w:t>[Comments]</w:t>
      </w:r>
      <w:r>
        <w:t xml:space="preserve">: </w:t>
      </w:r>
    </w:p>
    <w:p w14:paraId="6313EB74" w14:textId="05FAAEC1" w:rsidR="00693D5C" w:rsidRPr="00FF473E" w:rsidRDefault="00693D5C">
      <w:pPr>
        <w:pStyle w:val="CommentText"/>
      </w:pPr>
    </w:p>
  </w:comment>
  <w:comment w:id="4277" w:author="Intel" w:date="2020-04-13T22:10:00Z" w:initials="I">
    <w:p w14:paraId="23C23EF2" w14:textId="77777777" w:rsidR="0020382F" w:rsidRDefault="0020382F" w:rsidP="0020382F">
      <w:pPr>
        <w:pStyle w:val="CommentText"/>
      </w:pPr>
      <w:r>
        <w:rPr>
          <w:rStyle w:val="CommentReference"/>
        </w:rPr>
        <w:annotationRef/>
      </w:r>
      <w:r>
        <w:rPr>
          <w:b/>
        </w:rPr>
        <w:t>[RIL]</w:t>
      </w:r>
      <w:r>
        <w:t xml:space="preserve">: I660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DF596B7" w14:textId="77777777" w:rsidR="0020382F" w:rsidRDefault="0020382F" w:rsidP="0020382F">
      <w:pPr>
        <w:pStyle w:val="CommentText"/>
      </w:pPr>
      <w:r>
        <w:rPr>
          <w:b/>
        </w:rPr>
        <w:t>[Description]</w:t>
      </w:r>
      <w:r>
        <w:t>: SIB fields should use Need R.</w:t>
      </w:r>
    </w:p>
    <w:p w14:paraId="01A3CB4B" w14:textId="77777777" w:rsidR="0020382F" w:rsidRDefault="0020382F" w:rsidP="0020382F">
      <w:pPr>
        <w:pStyle w:val="CommentText"/>
      </w:pPr>
      <w:r>
        <w:rPr>
          <w:b/>
        </w:rPr>
        <w:t>[Proposed Change]</w:t>
      </w:r>
      <w:r>
        <w:t xml:space="preserve">: Change to Need R.  Also the next field </w:t>
      </w:r>
      <w:r w:rsidRPr="00F537EB">
        <w:t>discoveryBurstWindowLength-r16</w:t>
      </w:r>
      <w:r>
        <w:t>.</w:t>
      </w:r>
    </w:p>
    <w:p w14:paraId="722F469D" w14:textId="03BAA370" w:rsidR="0020382F" w:rsidRDefault="0020382F" w:rsidP="0020382F">
      <w:pPr>
        <w:pStyle w:val="CommentText"/>
      </w:pPr>
      <w:r>
        <w:rPr>
          <w:b/>
        </w:rPr>
        <w:t>[Comments]</w:t>
      </w:r>
      <w:r>
        <w:t>:</w:t>
      </w:r>
      <w:bookmarkStart w:id="4278" w:name="_GoBack"/>
      <w:bookmarkEnd w:id="4278"/>
    </w:p>
  </w:comment>
  <w:comment w:id="4326" w:author="Intel" w:date="2020-04-13T22:08:00Z" w:initials="I">
    <w:p w14:paraId="43FC125A" w14:textId="77777777" w:rsidR="00B97ECF" w:rsidRDefault="00B97ECF" w:rsidP="00B97ECF">
      <w:pPr>
        <w:pStyle w:val="CommentText"/>
      </w:pPr>
      <w:r>
        <w:rPr>
          <w:rStyle w:val="CommentReference"/>
        </w:rPr>
        <w:annotationRef/>
      </w:r>
      <w:r>
        <w:rPr>
          <w:b/>
        </w:rPr>
        <w:t>[RIL]</w:t>
      </w:r>
      <w:r>
        <w:t xml:space="preserve">: I661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858D033" w14:textId="77777777" w:rsidR="00B97ECF" w:rsidRDefault="00B97ECF" w:rsidP="00B97ECF">
      <w:pPr>
        <w:pStyle w:val="CommentText"/>
      </w:pPr>
      <w:r>
        <w:rPr>
          <w:b/>
        </w:rPr>
        <w:t>[Description]</w:t>
      </w:r>
      <w:r>
        <w:t xml:space="preserve">: Doesn’t look like Need N.  No field description or procedural text associated with this field to know how it is used.  </w:t>
      </w:r>
    </w:p>
    <w:p w14:paraId="423815A2" w14:textId="77777777" w:rsidR="00B97ECF" w:rsidRDefault="00B97ECF" w:rsidP="00B97ECF">
      <w:pPr>
        <w:pStyle w:val="CommentText"/>
      </w:pPr>
      <w:r>
        <w:rPr>
          <w:b/>
        </w:rPr>
        <w:t>[Proposed Change]</w:t>
      </w:r>
      <w:r>
        <w:t>: Change to BOOLEAN OPTIONAL Need M or Need R.  And add field description as necessary.</w:t>
      </w:r>
    </w:p>
    <w:p w14:paraId="7CA2D146" w14:textId="77777777" w:rsidR="00B97ECF" w:rsidRDefault="00B97ECF" w:rsidP="00B97ECF">
      <w:pPr>
        <w:pStyle w:val="CommentText"/>
      </w:pPr>
      <w:r>
        <w:rPr>
          <w:b/>
        </w:rPr>
        <w:t>[Comments]</w:t>
      </w:r>
      <w:r>
        <w:t xml:space="preserve">: </w:t>
      </w:r>
    </w:p>
    <w:p w14:paraId="639EBE90" w14:textId="5C01969E" w:rsidR="00B97ECF" w:rsidRDefault="00B97ECF">
      <w:pPr>
        <w:pStyle w:val="CommentText"/>
      </w:pPr>
    </w:p>
  </w:comment>
  <w:comment w:id="4333" w:author="Intel" w:date="2020-04-13T22:08:00Z" w:initials="I">
    <w:p w14:paraId="016C93C4" w14:textId="77777777" w:rsidR="00B97ECF" w:rsidRDefault="00B97ECF" w:rsidP="00B97ECF">
      <w:pPr>
        <w:pStyle w:val="CommentText"/>
      </w:pPr>
      <w:r>
        <w:rPr>
          <w:rStyle w:val="CommentReference"/>
        </w:rPr>
        <w:annotationRef/>
      </w:r>
      <w:r>
        <w:rPr>
          <w:b/>
        </w:rPr>
        <w:t>[RIL]</w:t>
      </w:r>
      <w:r>
        <w:t xml:space="preserve">: I662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D6D72A3" w14:textId="77777777" w:rsidR="00B97ECF" w:rsidRDefault="00B97ECF" w:rsidP="00B97ECF">
      <w:pPr>
        <w:pStyle w:val="CommentText"/>
      </w:pPr>
      <w:r>
        <w:rPr>
          <w:b/>
        </w:rPr>
        <w:t>[Description]</w:t>
      </w:r>
      <w:r>
        <w:t>: Doesn’t look like Need N.</w:t>
      </w:r>
    </w:p>
    <w:p w14:paraId="2AD3A60B" w14:textId="77777777" w:rsidR="00B97ECF" w:rsidRDefault="00B97ECF" w:rsidP="00B97ECF">
      <w:pPr>
        <w:pStyle w:val="CommentText"/>
      </w:pPr>
      <w:r>
        <w:rPr>
          <w:b/>
        </w:rPr>
        <w:t>[Proposed Change]</w:t>
      </w:r>
      <w:r>
        <w:t>: Change to Need M/R based on how to release.</w:t>
      </w:r>
    </w:p>
    <w:p w14:paraId="38FB3A77" w14:textId="1495B63C" w:rsidR="00B97ECF" w:rsidRDefault="00B97ECF" w:rsidP="00B97ECF">
      <w:pPr>
        <w:pStyle w:val="CommentText"/>
      </w:pPr>
      <w:r>
        <w:rPr>
          <w:b/>
        </w:rPr>
        <w:t>[Comments]</w:t>
      </w:r>
      <w:r>
        <w:t>:</w:t>
      </w:r>
    </w:p>
  </w:comment>
  <w:comment w:id="4334" w:author="Intel" w:date="2020-04-13T22:07:00Z" w:initials="I">
    <w:p w14:paraId="6E6C799A" w14:textId="77777777" w:rsidR="00B97ECF" w:rsidRDefault="00B97ECF" w:rsidP="00B97ECF">
      <w:pPr>
        <w:pStyle w:val="CommentText"/>
      </w:pPr>
      <w:r>
        <w:rPr>
          <w:rStyle w:val="CommentReference"/>
        </w:rPr>
        <w:annotationRef/>
      </w:r>
      <w:r>
        <w:rPr>
          <w:b/>
        </w:rPr>
        <w:t>[RIL]</w:t>
      </w:r>
      <w:r>
        <w:t xml:space="preserve">: I663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28204BA" w14:textId="77777777" w:rsidR="00B97ECF" w:rsidRDefault="00B97ECF" w:rsidP="00B97ECF">
      <w:pPr>
        <w:pStyle w:val="CommentText"/>
      </w:pPr>
      <w:r>
        <w:rPr>
          <w:b/>
        </w:rPr>
        <w:t>[Description]</w:t>
      </w:r>
      <w:r>
        <w:t xml:space="preserve">: Can’t be Need N as the fields of the IE </w:t>
      </w:r>
      <w:r w:rsidRPr="008F3654">
        <w:rPr>
          <w:i/>
          <w:iCs/>
        </w:rPr>
        <w:t>CO-DurationPerCell-r16</w:t>
      </w:r>
      <w:r w:rsidRPr="00F537EB">
        <w:t xml:space="preserve"> </w:t>
      </w:r>
      <w:r>
        <w:t xml:space="preserve">are Need M.  </w:t>
      </w:r>
    </w:p>
    <w:p w14:paraId="60FC301B" w14:textId="77777777" w:rsidR="00B97ECF" w:rsidRDefault="00B97ECF" w:rsidP="00B97ECF">
      <w:pPr>
        <w:pStyle w:val="CommentText"/>
      </w:pPr>
      <w:r>
        <w:rPr>
          <w:b/>
        </w:rPr>
        <w:t>[Proposed Change]</w:t>
      </w:r>
      <w:r>
        <w:t>: Change to Need M/R based on how to release.</w:t>
      </w:r>
    </w:p>
    <w:p w14:paraId="3B5E54BA" w14:textId="45CE6229" w:rsidR="00B97ECF" w:rsidRDefault="00B97ECF" w:rsidP="00B97ECF">
      <w:pPr>
        <w:pStyle w:val="CommentText"/>
      </w:pPr>
      <w:r>
        <w:rPr>
          <w:b/>
        </w:rPr>
        <w:t>[Comments]</w:t>
      </w:r>
      <w:r>
        <w:t>:</w:t>
      </w:r>
    </w:p>
  </w:comment>
  <w:comment w:id="4335" w:author="Intel" w:date="2020-04-13T22:07:00Z" w:initials="I">
    <w:p w14:paraId="728C6F64" w14:textId="77777777" w:rsidR="00B97ECF" w:rsidRDefault="00B97ECF" w:rsidP="00B97ECF">
      <w:pPr>
        <w:pStyle w:val="CommentText"/>
      </w:pPr>
      <w:r>
        <w:rPr>
          <w:rStyle w:val="CommentReference"/>
        </w:rPr>
        <w:annotationRef/>
      </w:r>
      <w:r>
        <w:rPr>
          <w:b/>
        </w:rPr>
        <w:t>[RIL]</w:t>
      </w:r>
      <w:r>
        <w:t xml:space="preserve">: I664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09A3CF4" w14:textId="77777777" w:rsidR="00B97ECF" w:rsidRDefault="00B97ECF" w:rsidP="00B97ECF">
      <w:pPr>
        <w:pStyle w:val="CommentText"/>
      </w:pPr>
      <w:r>
        <w:rPr>
          <w:b/>
        </w:rPr>
        <w:t>[Description]</w:t>
      </w:r>
      <w:r>
        <w:t xml:space="preserve">: Not clear why this is optional.  It is a small field and others are mandatory – so can’t be for delta signalling.  If the field is not necessary to configure in certain scenarios, Need R is more appropriate for this case.  See also I663. </w:t>
      </w:r>
    </w:p>
    <w:p w14:paraId="0821063B" w14:textId="77777777" w:rsidR="00B97ECF" w:rsidRDefault="00B97ECF" w:rsidP="00B97ECF">
      <w:pPr>
        <w:pStyle w:val="CommentText"/>
      </w:pPr>
      <w:r>
        <w:rPr>
          <w:b/>
        </w:rPr>
        <w:t>[Proposed Change]</w:t>
      </w:r>
      <w:r>
        <w:t>: Change to mandatory or Need R.</w:t>
      </w:r>
    </w:p>
    <w:p w14:paraId="201448E9" w14:textId="75F8B1A3" w:rsidR="00B97ECF" w:rsidRDefault="00B97ECF" w:rsidP="00B97ECF">
      <w:pPr>
        <w:pStyle w:val="CommentText"/>
      </w:pPr>
      <w:r>
        <w:rPr>
          <w:b/>
        </w:rPr>
        <w:t>[Comments]</w:t>
      </w:r>
      <w:r>
        <w:t>:</w:t>
      </w:r>
    </w:p>
  </w:comment>
  <w:comment w:id="4355" w:author="Intel" w:date="2020-04-13T22:05:00Z" w:initials="I">
    <w:p w14:paraId="1F3A937E" w14:textId="77777777" w:rsidR="00B97ECF" w:rsidRDefault="00B97ECF" w:rsidP="00B97ECF">
      <w:pPr>
        <w:pStyle w:val="CommentText"/>
      </w:pPr>
      <w:r>
        <w:rPr>
          <w:rStyle w:val="CommentReference"/>
        </w:rPr>
        <w:annotationRef/>
      </w:r>
      <w:r>
        <w:rPr>
          <w:b/>
        </w:rPr>
        <w:t>[RIL]</w:t>
      </w:r>
      <w:r>
        <w:t xml:space="preserve">: I665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5390983" w14:textId="77777777" w:rsidR="00B97ECF" w:rsidRDefault="00B97ECF" w:rsidP="00B97ECF">
      <w:pPr>
        <w:pStyle w:val="CommentText"/>
      </w:pPr>
      <w:r>
        <w:rPr>
          <w:b/>
        </w:rPr>
        <w:t>[Description]</w:t>
      </w:r>
      <w:r>
        <w:t xml:space="preserve">: Looks like stored configuration and hence can’t be Need N.  </w:t>
      </w:r>
    </w:p>
    <w:p w14:paraId="182EBE09" w14:textId="77777777" w:rsidR="00B97ECF" w:rsidRDefault="00B97ECF" w:rsidP="00B97ECF">
      <w:pPr>
        <w:pStyle w:val="CommentText"/>
      </w:pPr>
      <w:r>
        <w:rPr>
          <w:b/>
        </w:rPr>
        <w:t>[Proposed Change]</w:t>
      </w:r>
      <w:r>
        <w:t>: Change to M/R depending on how to release the field.  Same for the other fields here.</w:t>
      </w:r>
    </w:p>
    <w:p w14:paraId="66997D44" w14:textId="543D11C5" w:rsidR="00B97ECF" w:rsidRDefault="00B97ECF" w:rsidP="00B97ECF">
      <w:pPr>
        <w:pStyle w:val="CommentText"/>
      </w:pPr>
      <w:r>
        <w:rPr>
          <w:b/>
        </w:rPr>
        <w:t>[Comments]</w:t>
      </w:r>
      <w:r>
        <w:t>:</w:t>
      </w:r>
    </w:p>
  </w:comment>
  <w:comment w:id="4364" w:author="Intel" w:date="2020-04-13T22:04:00Z" w:initials="I">
    <w:p w14:paraId="7DF1E3D0" w14:textId="77777777" w:rsidR="00B97ECF" w:rsidRDefault="00B97ECF" w:rsidP="00B97ECF">
      <w:pPr>
        <w:pStyle w:val="CommentText"/>
      </w:pPr>
      <w:r>
        <w:rPr>
          <w:rStyle w:val="CommentReference"/>
        </w:rPr>
        <w:annotationRef/>
      </w:r>
      <w:r>
        <w:rPr>
          <w:b/>
        </w:rPr>
        <w:t>[RIL]</w:t>
      </w:r>
      <w:r>
        <w:t xml:space="preserve">: I666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3BD96B4" w14:textId="77777777" w:rsidR="00B97ECF" w:rsidRDefault="00B97ECF" w:rsidP="00B97ECF">
      <w:pPr>
        <w:pStyle w:val="CommentText"/>
      </w:pPr>
      <w:r>
        <w:rPr>
          <w:b/>
        </w:rPr>
        <w:t>[Description]</w:t>
      </w:r>
      <w:r>
        <w:t>: Can’t be Need N as it looks like a stored configuration.</w:t>
      </w:r>
    </w:p>
    <w:p w14:paraId="5B4B3FD8" w14:textId="77777777" w:rsidR="00B97ECF" w:rsidRDefault="00B97ECF" w:rsidP="00B97ECF">
      <w:pPr>
        <w:pStyle w:val="CommentText"/>
      </w:pPr>
      <w:r>
        <w:rPr>
          <w:b/>
        </w:rPr>
        <w:t>[Proposed Change]</w:t>
      </w:r>
      <w:r>
        <w:t xml:space="preserve">: Change to Need M/R as appropriate.  Same for </w:t>
      </w:r>
      <w:r w:rsidRPr="00763DCD">
        <w:rPr>
          <w:i/>
          <w:iCs/>
        </w:rPr>
        <w:t>sps-PUCCH-AN-ListPerCodebook-r16</w:t>
      </w:r>
    </w:p>
    <w:p w14:paraId="77FF0234" w14:textId="70DD341B" w:rsidR="00B97ECF" w:rsidRDefault="00B97ECF" w:rsidP="00B97ECF">
      <w:pPr>
        <w:pStyle w:val="CommentText"/>
      </w:pPr>
      <w:r>
        <w:rPr>
          <w:b/>
        </w:rPr>
        <w:t>[Comments]</w:t>
      </w:r>
      <w:r>
        <w:t>:</w:t>
      </w:r>
    </w:p>
  </w:comment>
  <w:comment w:id="4369" w:author="Intel" w:date="2020-04-13T22:04:00Z" w:initials="I">
    <w:p w14:paraId="37FA7C67" w14:textId="77777777" w:rsidR="00B97ECF" w:rsidRDefault="00B97ECF" w:rsidP="00B97ECF">
      <w:pPr>
        <w:pStyle w:val="CommentText"/>
      </w:pPr>
      <w:r>
        <w:rPr>
          <w:rStyle w:val="CommentReference"/>
        </w:rPr>
        <w:annotationRef/>
      </w:r>
      <w:r>
        <w:rPr>
          <w:b/>
        </w:rPr>
        <w:t>[RIL]</w:t>
      </w:r>
      <w:r>
        <w:t xml:space="preserve">: I667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F833B72" w14:textId="77777777" w:rsidR="00B97ECF" w:rsidRDefault="00B97ECF" w:rsidP="00B97ECF">
      <w:pPr>
        <w:pStyle w:val="CommentText"/>
      </w:pPr>
      <w:r>
        <w:rPr>
          <w:b/>
        </w:rPr>
        <w:t>[Description]</w:t>
      </w:r>
      <w:r>
        <w:t xml:space="preserve">: Can’t be Need N as it looks like a stored configuration.  </w:t>
      </w:r>
    </w:p>
    <w:p w14:paraId="088C533E" w14:textId="77777777" w:rsidR="00B97ECF" w:rsidRDefault="00B97ECF" w:rsidP="00B97ECF">
      <w:pPr>
        <w:pStyle w:val="CommentText"/>
      </w:pPr>
      <w:r>
        <w:rPr>
          <w:b/>
        </w:rPr>
        <w:t>[Proposed Change]</w:t>
      </w:r>
      <w:r>
        <w:t>: Change to Need M/R as appropriate.  Could also be mandatory as there are no other fields besides the ID.</w:t>
      </w:r>
    </w:p>
    <w:p w14:paraId="0A62284D" w14:textId="77777777" w:rsidR="00B97ECF" w:rsidRDefault="00B97ECF" w:rsidP="00B97ECF">
      <w:pPr>
        <w:pStyle w:val="CommentText"/>
      </w:pPr>
      <w:r>
        <w:rPr>
          <w:b/>
        </w:rPr>
        <w:t>[Comments]</w:t>
      </w:r>
      <w:r>
        <w:t xml:space="preserve">: </w:t>
      </w:r>
    </w:p>
    <w:p w14:paraId="00040013" w14:textId="34839BBD" w:rsidR="00B97ECF" w:rsidRDefault="00B97ECF">
      <w:pPr>
        <w:pStyle w:val="CommentText"/>
      </w:pPr>
    </w:p>
  </w:comment>
  <w:comment w:id="4394" w:author="Huawei" w:date="2020-04-09T22:17:00Z" w:initials="H">
    <w:p w14:paraId="348612E0" w14:textId="1E18F01F"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H230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Will be submitted </w:t>
      </w:r>
      <w:r>
        <w:rPr>
          <w:b/>
          <w:color w:val="FF0000"/>
        </w:rPr>
        <w:t>[Proposed Conclusion]</w:t>
      </w:r>
      <w:r>
        <w:rPr>
          <w:color w:val="FF0000"/>
        </w:rPr>
        <w:t xml:space="preserve">: </w:t>
      </w:r>
    </w:p>
    <w:p w14:paraId="51C8E5A4" w14:textId="68F2B3F2" w:rsidR="00693D5C" w:rsidRDefault="00693D5C">
      <w:pPr>
        <w:pStyle w:val="CommentText"/>
      </w:pPr>
      <w:r>
        <w:rPr>
          <w:b/>
        </w:rPr>
        <w:t>[Description]</w:t>
      </w:r>
      <w:r>
        <w:t>: Extension of a single Need M item to a list of this item is a generic issue that needs to be discussed in ASN.1 session.</w:t>
      </w:r>
    </w:p>
    <w:p w14:paraId="3424AD1D" w14:textId="41EE42E0" w:rsidR="00693D5C" w:rsidRDefault="00693D5C">
      <w:pPr>
        <w:pStyle w:val="CommentText"/>
      </w:pPr>
      <w:r>
        <w:rPr>
          <w:b/>
        </w:rPr>
        <w:t>[Proposed Change]</w:t>
      </w:r>
      <w:r>
        <w:t xml:space="preserve">: See </w:t>
      </w:r>
      <w:proofErr w:type="spellStart"/>
      <w:r>
        <w:t>Tdoc</w:t>
      </w:r>
      <w:proofErr w:type="spellEnd"/>
      <w:r>
        <w:t>.</w:t>
      </w:r>
    </w:p>
    <w:p w14:paraId="423707A5" w14:textId="77777777" w:rsidR="00693D5C" w:rsidRDefault="00693D5C">
      <w:pPr>
        <w:pStyle w:val="CommentText"/>
      </w:pPr>
      <w:r>
        <w:rPr>
          <w:b/>
        </w:rPr>
        <w:t>[Comments]</w:t>
      </w:r>
      <w:r>
        <w:t xml:space="preserve">: </w:t>
      </w:r>
    </w:p>
    <w:p w14:paraId="139C9D61" w14:textId="14094209" w:rsidR="00693D5C" w:rsidRPr="00FB2761" w:rsidRDefault="00693D5C">
      <w:pPr>
        <w:pStyle w:val="CommentText"/>
      </w:pPr>
    </w:p>
  </w:comment>
  <w:comment w:id="4393" w:author="Samsung (Seungri Jin)" w:date="2020-04-09T18:33:00Z" w:initials="S">
    <w:p w14:paraId="75D0077A" w14:textId="4870CB4E"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S653 </w:t>
      </w:r>
      <w:r>
        <w:rPr>
          <w:b/>
        </w:rPr>
        <w:t>[Delegate]</w:t>
      </w:r>
      <w:r>
        <w:t>: Samsung (</w:t>
      </w:r>
      <w:proofErr w:type="spellStart"/>
      <w:r>
        <w:t>Seungri</w:t>
      </w:r>
      <w:proofErr w:type="spellEnd"/>
      <w:r>
        <w:t xml:space="preserve"> </w:t>
      </w:r>
      <w:proofErr w:type="spellStart"/>
      <w:r>
        <w:t>Jin</w:t>
      </w:r>
      <w:proofErr w:type="spellEnd"/>
      <w:r>
        <w:t xml:space="preserve">)  </w:t>
      </w:r>
      <w:r>
        <w:rPr>
          <w:b/>
        </w:rPr>
        <w:t>[WI]</w:t>
      </w:r>
      <w:r>
        <w:t xml:space="preserve">: MIMO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4AFEF09" w14:textId="1772D133" w:rsidR="00693D5C" w:rsidRPr="00797A6A" w:rsidRDefault="00693D5C">
      <w:pPr>
        <w:pStyle w:val="CommentText"/>
      </w:pPr>
      <w:r>
        <w:rPr>
          <w:b/>
        </w:rPr>
        <w:t>[Description]</w:t>
      </w:r>
      <w:r>
        <w:t xml:space="preserve">: List other than </w:t>
      </w:r>
      <w:proofErr w:type="spellStart"/>
      <w:r>
        <w:t>ToAddModList</w:t>
      </w:r>
      <w:proofErr w:type="spellEnd"/>
      <w:r>
        <w:t xml:space="preserve"> structure using Need M is not recommended though it can be </w:t>
      </w:r>
      <w:proofErr w:type="spellStart"/>
      <w:r>
        <w:t>interpreated</w:t>
      </w:r>
      <w:proofErr w:type="spellEnd"/>
      <w:r>
        <w:t xml:space="preserve"> as Need R.</w:t>
      </w:r>
    </w:p>
    <w:p w14:paraId="2077C84E" w14:textId="170A59F7" w:rsidR="00693D5C" w:rsidRDefault="00693D5C">
      <w:pPr>
        <w:pStyle w:val="CommentText"/>
      </w:pPr>
      <w:r>
        <w:rPr>
          <w:b/>
        </w:rPr>
        <w:t>[Proposed Change]</w:t>
      </w:r>
      <w:r>
        <w:t>: Change the need code from Need M to Need R.</w:t>
      </w:r>
    </w:p>
    <w:p w14:paraId="4D894F56" w14:textId="77777777" w:rsidR="00693D5C" w:rsidRDefault="00693D5C">
      <w:pPr>
        <w:pStyle w:val="CommentText"/>
      </w:pPr>
      <w:r>
        <w:rPr>
          <w:b/>
        </w:rPr>
        <w:t>[Comments]</w:t>
      </w:r>
      <w:r>
        <w:t xml:space="preserve">: </w:t>
      </w:r>
    </w:p>
    <w:p w14:paraId="2F054779" w14:textId="397EB8EE" w:rsidR="00693D5C" w:rsidRPr="00797A6A" w:rsidRDefault="00693D5C">
      <w:pPr>
        <w:pStyle w:val="CommentText"/>
      </w:pPr>
    </w:p>
  </w:comment>
  <w:comment w:id="4395" w:author="Huawei" w:date="2020-04-09T22:11:00Z" w:initials="H">
    <w:p w14:paraId="01A4EE54" w14:textId="51539301"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w:t>
      </w:r>
      <w:proofErr w:type="spellStart"/>
      <w:r>
        <w:t>Yinghao</w:t>
      </w:r>
      <w:proofErr w:type="spellEnd"/>
      <w:r>
        <w:t xml:space="preserve">/David (Huawei)  </w:t>
      </w:r>
      <w:r>
        <w:rPr>
          <w:b/>
        </w:rPr>
        <w:t>[WI]</w:t>
      </w:r>
      <w:r>
        <w:t xml:space="preserve">: All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Will be submitted </w:t>
      </w:r>
      <w:r>
        <w:rPr>
          <w:b/>
          <w:color w:val="FF0000"/>
        </w:rPr>
        <w:t>[Proposed Conclusion]</w:t>
      </w:r>
      <w:r>
        <w:rPr>
          <w:color w:val="FF0000"/>
        </w:rPr>
        <w:t xml:space="preserve">: </w:t>
      </w:r>
    </w:p>
    <w:p w14:paraId="050CE052" w14:textId="6B178A20" w:rsidR="00693D5C" w:rsidRDefault="00693D5C">
      <w:pPr>
        <w:pStyle w:val="CommentText"/>
      </w:pPr>
      <w:r>
        <w:rPr>
          <w:b/>
        </w:rPr>
        <w:t>[Description]</w:t>
      </w:r>
      <w:r>
        <w:t xml:space="preserve">: Based on R15 discussions, any list not using </w:t>
      </w:r>
      <w:proofErr w:type="spellStart"/>
      <w:r>
        <w:t>ToAddModList</w:t>
      </w:r>
      <w:proofErr w:type="spellEnd"/>
      <w:r>
        <w:t xml:space="preserve"> should be need R, otherwise the UE behaviour is unclear.</w:t>
      </w:r>
    </w:p>
    <w:p w14:paraId="0799607A" w14:textId="011AE6F0" w:rsidR="00693D5C" w:rsidRDefault="00693D5C">
      <w:pPr>
        <w:pStyle w:val="CommentText"/>
      </w:pPr>
      <w:r>
        <w:rPr>
          <w:b/>
        </w:rPr>
        <w:t>[Proposed Change]</w:t>
      </w:r>
      <w:r>
        <w:t>: Apply the change here but check the whole specification.</w:t>
      </w:r>
    </w:p>
    <w:p w14:paraId="20B2D103" w14:textId="77777777" w:rsidR="00693D5C" w:rsidRDefault="00693D5C">
      <w:pPr>
        <w:pStyle w:val="CommentText"/>
      </w:pPr>
      <w:r>
        <w:rPr>
          <w:b/>
        </w:rPr>
        <w:t>[Comments]</w:t>
      </w:r>
      <w:r>
        <w:t xml:space="preserve">: </w:t>
      </w:r>
    </w:p>
    <w:p w14:paraId="2AD57F47" w14:textId="610F3D62" w:rsidR="00693D5C" w:rsidRPr="00981BB8" w:rsidRDefault="00693D5C">
      <w:pPr>
        <w:pStyle w:val="CommentText"/>
      </w:pPr>
    </w:p>
  </w:comment>
  <w:comment w:id="4396" w:author="Huawei" w:date="2020-04-11T16:20:00Z" w:initials="H">
    <w:p w14:paraId="5212C62D" w14:textId="6BFBEA85"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H062 </w:t>
      </w:r>
      <w:r>
        <w:rPr>
          <w:b/>
        </w:rPr>
        <w:t>[Delegate]</w:t>
      </w:r>
      <w:r>
        <w:t xml:space="preserve">: </w:t>
      </w:r>
      <w:proofErr w:type="spellStart"/>
      <w:r>
        <w:t>Yinghao</w:t>
      </w:r>
      <w:proofErr w:type="spellEnd"/>
      <w:r>
        <w:t xml:space="preserve"> (Huawei)  </w:t>
      </w:r>
      <w:r>
        <w:rPr>
          <w:b/>
        </w:rPr>
        <w:t>[WI]</w:t>
      </w:r>
      <w:r>
        <w:t xml:space="preserve">: Positioning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491994">
        <w:t>R2-2003632</w:t>
      </w:r>
      <w:r>
        <w:t xml:space="preserve"> </w:t>
      </w:r>
      <w:r>
        <w:rPr>
          <w:b/>
          <w:color w:val="FF0000"/>
        </w:rPr>
        <w:t>[Proposed Conclusion]</w:t>
      </w:r>
      <w:r>
        <w:rPr>
          <w:color w:val="FF0000"/>
        </w:rPr>
        <w:t xml:space="preserve">: </w:t>
      </w:r>
    </w:p>
    <w:p w14:paraId="3F57C841" w14:textId="679C336E" w:rsidR="00693D5C" w:rsidRDefault="00693D5C">
      <w:pPr>
        <w:pStyle w:val="CommentText"/>
      </w:pPr>
      <w:r>
        <w:rPr>
          <w:b/>
        </w:rPr>
        <w:t>[Description]</w:t>
      </w:r>
      <w:r>
        <w:t xml:space="preserve">: </w:t>
      </w:r>
      <w:proofErr w:type="spellStart"/>
      <w:r w:rsidRPr="00491994">
        <w:t>slotOffset</w:t>
      </w:r>
      <w:proofErr w:type="spellEnd"/>
      <w:r w:rsidRPr="00491994">
        <w:t xml:space="preserve"> should be removed as RAN1 agreed the </w:t>
      </w:r>
      <w:proofErr w:type="spellStart"/>
      <w:r w:rsidRPr="00491994">
        <w:t>slotOffset</w:t>
      </w:r>
      <w:proofErr w:type="spellEnd"/>
      <w:r w:rsidRPr="00491994">
        <w:t xml:space="preserve"> for positioning SRS should be resource level. See the LS in R1- 2001483.</w:t>
      </w:r>
    </w:p>
    <w:p w14:paraId="13F44C56" w14:textId="6E6E02B6" w:rsidR="00693D5C" w:rsidRDefault="00693D5C">
      <w:pPr>
        <w:pStyle w:val="CommentText"/>
      </w:pPr>
      <w:r>
        <w:rPr>
          <w:b/>
        </w:rPr>
        <w:t>[Proposed Change]</w:t>
      </w:r>
      <w:r>
        <w:t xml:space="preserve">: v34: see </w:t>
      </w:r>
      <w:proofErr w:type="spellStart"/>
      <w:r>
        <w:t>Tdoc</w:t>
      </w:r>
      <w:proofErr w:type="spellEnd"/>
      <w:r>
        <w:t>.</w:t>
      </w:r>
    </w:p>
    <w:p w14:paraId="2CC4E140" w14:textId="77777777" w:rsidR="00693D5C" w:rsidRDefault="00693D5C">
      <w:pPr>
        <w:pStyle w:val="CommentText"/>
      </w:pPr>
      <w:r>
        <w:rPr>
          <w:b/>
        </w:rPr>
        <w:t>[Comments]</w:t>
      </w:r>
      <w:r>
        <w:t xml:space="preserve">: </w:t>
      </w:r>
    </w:p>
    <w:p w14:paraId="7A54752E" w14:textId="7A08557F" w:rsidR="00693D5C" w:rsidRPr="00491994" w:rsidRDefault="00693D5C">
      <w:pPr>
        <w:pStyle w:val="CommentText"/>
      </w:pPr>
    </w:p>
  </w:comment>
  <w:comment w:id="4397" w:author="Huawei" w:date="2020-04-11T16:32:00Z" w:initials="H">
    <w:p w14:paraId="6A8520A1" w14:textId="4EF5BAFA"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H063 </w:t>
      </w:r>
      <w:r>
        <w:rPr>
          <w:b/>
        </w:rPr>
        <w:t>[Delegate]</w:t>
      </w:r>
      <w:r>
        <w:t xml:space="preserve">: </w:t>
      </w:r>
      <w:proofErr w:type="spellStart"/>
      <w:r>
        <w:t>Yinghao</w:t>
      </w:r>
      <w:proofErr w:type="spellEnd"/>
      <w:r>
        <w:t xml:space="preserve"> (Huawei)  </w:t>
      </w:r>
      <w:r>
        <w:rPr>
          <w:b/>
        </w:rPr>
        <w:t>[WI]</w:t>
      </w:r>
      <w:r>
        <w:t xml:space="preserve">: Positioning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436750">
        <w:t>R2-2003633</w:t>
      </w:r>
      <w:r>
        <w:t xml:space="preserve"> </w:t>
      </w:r>
      <w:r>
        <w:rPr>
          <w:b/>
          <w:color w:val="FF0000"/>
        </w:rPr>
        <w:t>[Proposed Conclusion]</w:t>
      </w:r>
      <w:r>
        <w:rPr>
          <w:color w:val="FF0000"/>
        </w:rPr>
        <w:t xml:space="preserve">: </w:t>
      </w:r>
    </w:p>
    <w:p w14:paraId="65DE8987" w14:textId="51C9EC7A" w:rsidR="00693D5C" w:rsidRDefault="00693D5C">
      <w:pPr>
        <w:pStyle w:val="CommentText"/>
      </w:pPr>
      <w:r>
        <w:rPr>
          <w:b/>
        </w:rPr>
        <w:t>[Description]</w:t>
      </w:r>
      <w:r>
        <w:t xml:space="preserve">: Neither ssb-Index-16 (missing "r" by the way) nor ssb-r16 have a field description, and with such naming is not possible to understand that ssb-Index-r16 refers to the serving cell while ssb-r16 refers to a non-serving cell. Besides, all the CHOICEs here are also used in </w:t>
      </w:r>
      <w:r w:rsidRPr="00436750">
        <w:t>referenceSignal-r16</w:t>
      </w:r>
      <w:r>
        <w:t xml:space="preserve"> in SRS-SpatialRelationInfoPos-r16, for the same meaning, but with different names.</w:t>
      </w:r>
    </w:p>
    <w:p w14:paraId="4EB503B8" w14:textId="4975BAEE" w:rsidR="00693D5C" w:rsidRDefault="00693D5C">
      <w:pPr>
        <w:pStyle w:val="CommentText"/>
      </w:pPr>
      <w:r>
        <w:rPr>
          <w:b/>
        </w:rPr>
        <w:t>[Proposed Change]</w:t>
      </w:r>
      <w:r>
        <w:t>: v34: 1) Align the CHOICE names with referenceSignal-r16 in SRS-SpatialRelationInfoPos-r16. 2) Add field descriptions for each CHOICE value.</w:t>
      </w:r>
    </w:p>
    <w:p w14:paraId="046B2B32" w14:textId="77777777" w:rsidR="00693D5C" w:rsidRDefault="00693D5C">
      <w:pPr>
        <w:pStyle w:val="CommentText"/>
      </w:pPr>
      <w:r>
        <w:rPr>
          <w:b/>
        </w:rPr>
        <w:t>[Comments]</w:t>
      </w:r>
      <w:r>
        <w:t xml:space="preserve">: </w:t>
      </w:r>
    </w:p>
    <w:p w14:paraId="786227E7" w14:textId="28313FD9" w:rsidR="00693D5C" w:rsidRPr="00436750" w:rsidRDefault="00693D5C">
      <w:pPr>
        <w:pStyle w:val="CommentText"/>
      </w:pPr>
    </w:p>
  </w:comment>
  <w:comment w:id="4398" w:author="Huawei" w:date="2020-04-11T16:52:00Z" w:initials="H">
    <w:p w14:paraId="4A3AE128" w14:textId="76D284F7"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H064 </w:t>
      </w:r>
      <w:r>
        <w:rPr>
          <w:b/>
        </w:rPr>
        <w:t>[Delegate]</w:t>
      </w:r>
      <w:r>
        <w:t xml:space="preserve">: </w:t>
      </w:r>
      <w:proofErr w:type="spellStart"/>
      <w:r>
        <w:t>Yinghao</w:t>
      </w:r>
      <w:proofErr w:type="spellEnd"/>
      <w:r>
        <w:t xml:space="preserve"> (Huawei)  </w:t>
      </w:r>
      <w:r>
        <w:rPr>
          <w:b/>
        </w:rPr>
        <w:t>[WI]</w:t>
      </w:r>
      <w:r>
        <w:t xml:space="preserve">: Positioning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E91DB94" w14:textId="1CD02EE2" w:rsidR="00693D5C" w:rsidRDefault="00693D5C">
      <w:pPr>
        <w:pStyle w:val="CommentText"/>
      </w:pPr>
      <w:r>
        <w:rPr>
          <w:b/>
        </w:rPr>
        <w:t>[Description]</w:t>
      </w:r>
      <w:r>
        <w:t>: Suggest adding extension markers in freqHopping-r16 after c-SRS-r16.</w:t>
      </w:r>
    </w:p>
    <w:p w14:paraId="6655EB3E" w14:textId="79A3682B" w:rsidR="00693D5C" w:rsidRDefault="00693D5C">
      <w:pPr>
        <w:pStyle w:val="CommentText"/>
      </w:pPr>
      <w:r>
        <w:rPr>
          <w:b/>
        </w:rPr>
        <w:t>[Proposed Change]</w:t>
      </w:r>
      <w:r>
        <w:t>: v34: Add extension markers inside freqHopping-r16 after c-SRS-r16.</w:t>
      </w:r>
    </w:p>
    <w:p w14:paraId="355B0293" w14:textId="77777777" w:rsidR="00693D5C" w:rsidRDefault="00693D5C">
      <w:pPr>
        <w:pStyle w:val="CommentText"/>
      </w:pPr>
      <w:r>
        <w:rPr>
          <w:b/>
        </w:rPr>
        <w:t>[Comments]</w:t>
      </w:r>
      <w:r>
        <w:t xml:space="preserve">: </w:t>
      </w:r>
    </w:p>
    <w:p w14:paraId="5FCF88FD" w14:textId="5AA2DF3D" w:rsidR="00693D5C" w:rsidRPr="00421BDB" w:rsidRDefault="00693D5C">
      <w:pPr>
        <w:pStyle w:val="CommentText"/>
      </w:pPr>
    </w:p>
  </w:comment>
  <w:comment w:id="4399" w:author="Huawei" w:date="2020-04-11T16:54:00Z" w:initials="H">
    <w:p w14:paraId="0AB38F5F" w14:textId="08DDF7A9"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H065 </w:t>
      </w:r>
      <w:r>
        <w:rPr>
          <w:b/>
        </w:rPr>
        <w:t>[Delegate]</w:t>
      </w:r>
      <w:r>
        <w:t xml:space="preserve">: </w:t>
      </w:r>
      <w:proofErr w:type="spellStart"/>
      <w:r>
        <w:t>Yinghao</w:t>
      </w:r>
      <w:proofErr w:type="spellEnd"/>
      <w:r>
        <w:t xml:space="preserve"> (Huawei)  </w:t>
      </w:r>
      <w:r>
        <w:rPr>
          <w:b/>
        </w:rPr>
        <w:t>[WI]</w:t>
      </w:r>
      <w:r>
        <w:t xml:space="preserve">: Positioning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R2-2003632 </w:t>
      </w:r>
      <w:r>
        <w:rPr>
          <w:b/>
          <w:color w:val="FF0000"/>
        </w:rPr>
        <w:t>[Proposed Conclusion]</w:t>
      </w:r>
      <w:r>
        <w:rPr>
          <w:color w:val="FF0000"/>
        </w:rPr>
        <w:t xml:space="preserve">: </w:t>
      </w:r>
    </w:p>
    <w:p w14:paraId="0797A37D" w14:textId="787703E9" w:rsidR="00693D5C" w:rsidRDefault="00693D5C">
      <w:pPr>
        <w:pStyle w:val="CommentText"/>
      </w:pPr>
      <w:r>
        <w:rPr>
          <w:b/>
        </w:rPr>
        <w:t>[Description]</w:t>
      </w:r>
      <w:r>
        <w:t xml:space="preserve">: </w:t>
      </w:r>
      <w:proofErr w:type="spellStart"/>
      <w:r>
        <w:t>slotOffset</w:t>
      </w:r>
      <w:proofErr w:type="spellEnd"/>
      <w:r>
        <w:t xml:space="preserve"> should be added here.</w:t>
      </w:r>
    </w:p>
    <w:p w14:paraId="227776E7" w14:textId="2DCC05E1" w:rsidR="00693D5C" w:rsidRDefault="00693D5C">
      <w:pPr>
        <w:pStyle w:val="CommentText"/>
      </w:pPr>
      <w:r>
        <w:rPr>
          <w:b/>
        </w:rPr>
        <w:t>[Proposed Change]</w:t>
      </w:r>
      <w:r>
        <w:t xml:space="preserve">: v34: Add </w:t>
      </w:r>
      <w:proofErr w:type="spellStart"/>
      <w:r>
        <w:t>slotOffset</w:t>
      </w:r>
      <w:proofErr w:type="spellEnd"/>
      <w:r>
        <w:t xml:space="preserve"> here.</w:t>
      </w:r>
    </w:p>
    <w:p w14:paraId="241E3B45" w14:textId="5C193649" w:rsidR="00693D5C" w:rsidRPr="003001D6" w:rsidRDefault="00693D5C">
      <w:pPr>
        <w:pStyle w:val="CommentText"/>
      </w:pPr>
      <w:r>
        <w:rPr>
          <w:b/>
        </w:rPr>
        <w:t>[Comments]</w:t>
      </w:r>
    </w:p>
  </w:comment>
  <w:comment w:id="4400" w:author="Huawei" w:date="2020-04-11T17:10:00Z" w:initials="H">
    <w:p w14:paraId="4743A056" w14:textId="4049D8E9"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H066 </w:t>
      </w:r>
      <w:r>
        <w:rPr>
          <w:b/>
        </w:rPr>
        <w:t>[Delegate]</w:t>
      </w:r>
      <w:r>
        <w:t xml:space="preserve">: </w:t>
      </w:r>
      <w:proofErr w:type="spellStart"/>
      <w:r>
        <w:t>Yinghao</w:t>
      </w:r>
      <w:proofErr w:type="spellEnd"/>
      <w:r>
        <w:t xml:space="preserve"> (Huawei)  </w:t>
      </w:r>
      <w:r>
        <w:rPr>
          <w:b/>
        </w:rPr>
        <w:t>[WI]</w:t>
      </w:r>
      <w:r>
        <w:t xml:space="preserve">: Positioning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R2-2003632 </w:t>
      </w:r>
      <w:r>
        <w:rPr>
          <w:b/>
          <w:color w:val="FF0000"/>
        </w:rPr>
        <w:t>[Proposed Conclusion]</w:t>
      </w:r>
      <w:r>
        <w:rPr>
          <w:color w:val="FF0000"/>
        </w:rPr>
        <w:t xml:space="preserve">: </w:t>
      </w:r>
    </w:p>
    <w:p w14:paraId="714EDA02" w14:textId="181D5085" w:rsidR="00693D5C" w:rsidRDefault="00693D5C">
      <w:pPr>
        <w:pStyle w:val="CommentText"/>
      </w:pPr>
      <w:r>
        <w:rPr>
          <w:b/>
        </w:rPr>
        <w:t>[Description]</w:t>
      </w:r>
      <w:r>
        <w:t xml:space="preserve">: Need S field without description of the absence case. </w:t>
      </w:r>
    </w:p>
    <w:p w14:paraId="4AA32FD5" w14:textId="37A6B251" w:rsidR="00693D5C" w:rsidRDefault="00693D5C">
      <w:pPr>
        <w:pStyle w:val="CommentText"/>
      </w:pPr>
      <w:r>
        <w:rPr>
          <w:b/>
        </w:rPr>
        <w:t>[Proposed Change]</w:t>
      </w:r>
      <w:r>
        <w:t xml:space="preserve">: v34: See proposal in </w:t>
      </w:r>
      <w:proofErr w:type="spellStart"/>
      <w:r>
        <w:t>Tdoc</w:t>
      </w:r>
      <w:proofErr w:type="spellEnd"/>
      <w:r>
        <w:t>.</w:t>
      </w:r>
    </w:p>
    <w:p w14:paraId="2D3E907F" w14:textId="77777777" w:rsidR="00693D5C" w:rsidRDefault="00693D5C">
      <w:pPr>
        <w:pStyle w:val="CommentText"/>
      </w:pPr>
      <w:r>
        <w:rPr>
          <w:b/>
        </w:rPr>
        <w:t>[Comments]</w:t>
      </w:r>
      <w:r>
        <w:t xml:space="preserve">: </w:t>
      </w:r>
    </w:p>
    <w:p w14:paraId="06120EEE" w14:textId="43D7149C" w:rsidR="00693D5C" w:rsidRPr="00265756" w:rsidRDefault="00693D5C">
      <w:pPr>
        <w:pStyle w:val="CommentText"/>
      </w:pPr>
    </w:p>
  </w:comment>
  <w:comment w:id="4401" w:author="Huawei" w:date="2020-04-11T17:36:00Z" w:initials="H">
    <w:p w14:paraId="10BBC29D" w14:textId="2C610D47"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H071 </w:t>
      </w:r>
      <w:r>
        <w:rPr>
          <w:b/>
        </w:rPr>
        <w:t>[Delegate]</w:t>
      </w:r>
      <w:r>
        <w:t xml:space="preserve">: </w:t>
      </w:r>
      <w:proofErr w:type="spellStart"/>
      <w:r>
        <w:t>Yinghao</w:t>
      </w:r>
      <w:proofErr w:type="spellEnd"/>
      <w:r>
        <w:t xml:space="preserve"> (Huawei)  </w:t>
      </w:r>
      <w:r>
        <w:rPr>
          <w:b/>
        </w:rPr>
        <w:t>[WI]</w:t>
      </w:r>
      <w:r>
        <w:t xml:space="preserve">: Positioning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R2-2003633 </w:t>
      </w:r>
      <w:r>
        <w:rPr>
          <w:b/>
          <w:color w:val="FF0000"/>
        </w:rPr>
        <w:t>[Proposed Conclusion]</w:t>
      </w:r>
      <w:r>
        <w:rPr>
          <w:color w:val="FF0000"/>
        </w:rPr>
        <w:t xml:space="preserve">: </w:t>
      </w:r>
    </w:p>
    <w:p w14:paraId="5F5528A9" w14:textId="224723FA" w:rsidR="00693D5C" w:rsidRDefault="00693D5C">
      <w:pPr>
        <w:pStyle w:val="CommentText"/>
      </w:pPr>
      <w:r>
        <w:rPr>
          <w:b/>
        </w:rPr>
        <w:t>[Description]</w:t>
      </w:r>
      <w:r>
        <w:t>: We think this conditional presence tag is not accurate.</w:t>
      </w:r>
    </w:p>
    <w:p w14:paraId="395B69A0" w14:textId="588665BE" w:rsidR="00693D5C" w:rsidRDefault="00693D5C" w:rsidP="00933332">
      <w:pPr>
        <w:pStyle w:val="CommentText"/>
      </w:pPr>
      <w:r>
        <w:rPr>
          <w:b/>
        </w:rPr>
        <w:t>[Proposed Change]</w:t>
      </w:r>
      <w:r>
        <w:t>: v34: change to "</w:t>
      </w:r>
      <w:r w:rsidRPr="00933332">
        <w:t xml:space="preserve"> </w:t>
      </w:r>
      <w:r>
        <w:t xml:space="preserve">This field is mandatory present if the IE SSB-InfoNcell-r16 is included in </w:t>
      </w:r>
      <w:proofErr w:type="spellStart"/>
      <w:r>
        <w:t>pathlossReferenceRS-Pos</w:t>
      </w:r>
      <w:proofErr w:type="spellEnd"/>
      <w:r>
        <w:t>; otherwise it is optionally present, Need R".</w:t>
      </w:r>
    </w:p>
    <w:p w14:paraId="27179BF9" w14:textId="77777777" w:rsidR="00693D5C" w:rsidRDefault="00693D5C">
      <w:pPr>
        <w:pStyle w:val="CommentText"/>
      </w:pPr>
      <w:r>
        <w:rPr>
          <w:b/>
        </w:rPr>
        <w:t>[Comments]</w:t>
      </w:r>
      <w:r>
        <w:t xml:space="preserve">: </w:t>
      </w:r>
    </w:p>
    <w:p w14:paraId="31695EA2" w14:textId="4C31A1C3" w:rsidR="00693D5C" w:rsidRPr="00933332" w:rsidRDefault="00693D5C">
      <w:pPr>
        <w:pStyle w:val="CommentText"/>
      </w:pPr>
    </w:p>
  </w:comment>
  <w:comment w:id="4403" w:author="Huawei" w:date="2020-04-11T17:24:00Z" w:initials="H">
    <w:p w14:paraId="16FBB43E" w14:textId="004E9C60"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H070 </w:t>
      </w:r>
      <w:r>
        <w:rPr>
          <w:b/>
        </w:rPr>
        <w:t>[Delegate]</w:t>
      </w:r>
      <w:r>
        <w:t xml:space="preserve">: </w:t>
      </w:r>
      <w:proofErr w:type="spellStart"/>
      <w:r>
        <w:t>Yinghao</w:t>
      </w:r>
      <w:proofErr w:type="spellEnd"/>
      <w:r>
        <w:t xml:space="preserve"> (Huawei)  </w:t>
      </w:r>
      <w:r>
        <w:rPr>
          <w:b/>
        </w:rPr>
        <w:t>[WI]</w:t>
      </w:r>
      <w:r>
        <w:t xml:space="preserve">: Positioning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R2-2003633 </w:t>
      </w:r>
      <w:r>
        <w:rPr>
          <w:b/>
          <w:color w:val="FF0000"/>
        </w:rPr>
        <w:t>[Proposed Conclusion]</w:t>
      </w:r>
      <w:r>
        <w:rPr>
          <w:color w:val="FF0000"/>
        </w:rPr>
        <w:t xml:space="preserve">: </w:t>
      </w:r>
    </w:p>
    <w:p w14:paraId="485BB6BF" w14:textId="0DE90BB1" w:rsidR="00693D5C" w:rsidRDefault="00693D5C">
      <w:pPr>
        <w:pStyle w:val="CommentText"/>
      </w:pPr>
      <w:r>
        <w:rPr>
          <w:b/>
        </w:rPr>
        <w:t>[Description]</w:t>
      </w:r>
      <w:r>
        <w:t>: We wonder whether this condition is correct. Besides, the meaning of "</w:t>
      </w:r>
      <w:r w:rsidRPr="00067B56">
        <w:t xml:space="preserve">mandatory present if </w:t>
      </w:r>
      <w:proofErr w:type="spellStart"/>
      <w:r w:rsidRPr="00067B56">
        <w:t>path</w:t>
      </w:r>
      <w:r>
        <w:t>lossReferenceRS-Pos</w:t>
      </w:r>
      <w:proofErr w:type="spellEnd"/>
      <w:r>
        <w:t xml:space="preserve"> is included" is unclear. This type is used for only for </w:t>
      </w:r>
      <w:r w:rsidRPr="00067B56">
        <w:t>pathlossReferenceRS-Pos-r16</w:t>
      </w:r>
      <w:r>
        <w:t xml:space="preserve"> in </w:t>
      </w:r>
      <w:r w:rsidRPr="00067B56">
        <w:t>SRS-PosResourceSet-r16</w:t>
      </w:r>
      <w:r>
        <w:t xml:space="preserve"> and for </w:t>
      </w:r>
      <w:r w:rsidRPr="00067B56">
        <w:t>referenceSignal-r16</w:t>
      </w:r>
      <w:r>
        <w:t xml:space="preserve"> in </w:t>
      </w:r>
      <w:r w:rsidRPr="00067B56">
        <w:t>SRS-SpatialRelationInfoPos-r16</w:t>
      </w:r>
      <w:r>
        <w:t>. Is the intention to say "mandatory present in pathlossReferenceRS-Pos-r16" or to say "mandatory present in referenceSignal-r16 when pathlossReferenceRS-Pos-r16 is included in SRS-PosResourceSet-r16"?</w:t>
      </w:r>
    </w:p>
    <w:p w14:paraId="2351DDBF" w14:textId="407249C9" w:rsidR="00693D5C" w:rsidRDefault="00693D5C">
      <w:pPr>
        <w:pStyle w:val="CommentText"/>
      </w:pPr>
      <w:r>
        <w:rPr>
          <w:b/>
        </w:rPr>
        <w:t>[Proposed Change]</w:t>
      </w:r>
      <w:r>
        <w:t xml:space="preserve">: v34: Discuss in </w:t>
      </w:r>
      <w:proofErr w:type="spellStart"/>
      <w:r>
        <w:t>Tdoc</w:t>
      </w:r>
      <w:proofErr w:type="spellEnd"/>
    </w:p>
    <w:p w14:paraId="37317825" w14:textId="77777777" w:rsidR="00693D5C" w:rsidRDefault="00693D5C">
      <w:pPr>
        <w:pStyle w:val="CommentText"/>
      </w:pPr>
      <w:r>
        <w:rPr>
          <w:b/>
        </w:rPr>
        <w:t>[Comments]</w:t>
      </w:r>
      <w:r>
        <w:t xml:space="preserve">: </w:t>
      </w:r>
    </w:p>
    <w:p w14:paraId="669CF0E7" w14:textId="299E4107" w:rsidR="00693D5C" w:rsidRPr="00067B56" w:rsidRDefault="00693D5C">
      <w:pPr>
        <w:pStyle w:val="CommentText"/>
      </w:pPr>
    </w:p>
  </w:comment>
  <w:comment w:id="4405" w:author="Samsung (Seungri Jin)" w:date="2020-04-09T18:34:00Z" w:initials="S">
    <w:p w14:paraId="70A00670" w14:textId="1588453A"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S654 </w:t>
      </w:r>
      <w:r>
        <w:rPr>
          <w:b/>
        </w:rPr>
        <w:t>[Delegate]</w:t>
      </w:r>
      <w:r>
        <w:t>: Samsung (</w:t>
      </w:r>
      <w:proofErr w:type="spellStart"/>
      <w:r>
        <w:t>Seungri</w:t>
      </w:r>
      <w:proofErr w:type="spellEnd"/>
      <w:r>
        <w:t xml:space="preserve"> </w:t>
      </w:r>
      <w:proofErr w:type="spellStart"/>
      <w:r>
        <w:t>Jin</w:t>
      </w:r>
      <w:proofErr w:type="spellEnd"/>
      <w:r>
        <w:t xml:space="preserve">)  </w:t>
      </w:r>
      <w:r>
        <w:rPr>
          <w:b/>
        </w:rPr>
        <w:t>[WI]</w:t>
      </w:r>
      <w:r>
        <w:t xml:space="preserve">: MIMO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B65479D" w14:textId="7052C760" w:rsidR="00693D5C" w:rsidRDefault="00693D5C">
      <w:pPr>
        <w:pStyle w:val="CommentText"/>
      </w:pPr>
      <w:r>
        <w:rPr>
          <w:b/>
        </w:rPr>
        <w:t>[Description]</w:t>
      </w:r>
      <w:r>
        <w:t xml:space="preserve">: </w:t>
      </w:r>
      <w:r w:rsidRPr="00FB0EDC">
        <w:t xml:space="preserve">There is no clarification where both </w:t>
      </w:r>
      <w:proofErr w:type="spellStart"/>
      <w:r w:rsidRPr="00FB0EDC">
        <w:t>pathlossReferenceRS</w:t>
      </w:r>
      <w:proofErr w:type="spellEnd"/>
      <w:r w:rsidRPr="00FB0EDC">
        <w:t xml:space="preserve"> and pathlossReferenceRS-List-r16 are signalled</w:t>
      </w:r>
      <w:r>
        <w:t>.</w:t>
      </w:r>
    </w:p>
    <w:p w14:paraId="2D94646F" w14:textId="5C669423" w:rsidR="00693D5C" w:rsidRPr="00797A6A" w:rsidRDefault="00693D5C">
      <w:pPr>
        <w:pStyle w:val="CommentText"/>
      </w:pPr>
      <w:r>
        <w:rPr>
          <w:b/>
        </w:rPr>
        <w:t>[Proposed Change]</w:t>
      </w:r>
      <w:r>
        <w:t xml:space="preserve">: Add the description as </w:t>
      </w:r>
      <w:proofErr w:type="spellStart"/>
      <w:r w:rsidRPr="00FB0EDC">
        <w:t>pathlos</w:t>
      </w:r>
      <w:r>
        <w:t>sReferenceRS</w:t>
      </w:r>
      <w:proofErr w:type="spellEnd"/>
      <w:r>
        <w:t xml:space="preserve"> is ignored</w:t>
      </w:r>
      <w:r w:rsidRPr="00FB0EDC">
        <w:t xml:space="preserve"> if pathlossReferenceRS-List-r16 is signalled.</w:t>
      </w:r>
    </w:p>
    <w:p w14:paraId="08ABC23C" w14:textId="77777777" w:rsidR="00693D5C" w:rsidRDefault="00693D5C">
      <w:pPr>
        <w:pStyle w:val="CommentText"/>
      </w:pPr>
      <w:r>
        <w:rPr>
          <w:b/>
        </w:rPr>
        <w:t>[Comments]</w:t>
      </w:r>
      <w:r>
        <w:t xml:space="preserve">: </w:t>
      </w:r>
    </w:p>
    <w:p w14:paraId="057245D6" w14:textId="4606A9C5" w:rsidR="00693D5C" w:rsidRPr="00797A6A" w:rsidRDefault="00693D5C">
      <w:pPr>
        <w:pStyle w:val="CommentText"/>
      </w:pPr>
    </w:p>
  </w:comment>
  <w:comment w:id="4406" w:author="Intel" w:date="2020-04-13T22:03:00Z" w:initials="I">
    <w:p w14:paraId="40D9D229" w14:textId="77777777" w:rsidR="00B97ECF" w:rsidRDefault="00B97ECF" w:rsidP="00B97ECF">
      <w:pPr>
        <w:pStyle w:val="CommentText"/>
      </w:pPr>
      <w:r>
        <w:rPr>
          <w:rStyle w:val="CommentReference"/>
        </w:rPr>
        <w:annotationRef/>
      </w:r>
      <w:r>
        <w:rPr>
          <w:b/>
        </w:rPr>
        <w:t>[RIL]</w:t>
      </w:r>
      <w:r>
        <w:t xml:space="preserve">: I668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F603BFE" w14:textId="77777777" w:rsidR="00B97ECF" w:rsidRPr="0043563E" w:rsidRDefault="00B97ECF" w:rsidP="00B97ECF">
      <w:pPr>
        <w:pStyle w:val="CommentText"/>
      </w:pPr>
      <w:r>
        <w:rPr>
          <w:b/>
        </w:rPr>
        <w:t>[Description]</w:t>
      </w:r>
      <w:r>
        <w:t xml:space="preserve">: Conditional presence as captured here does not seem right as it is written depending on presence of </w:t>
      </w:r>
      <w:proofErr w:type="spellStart"/>
      <w:r w:rsidRPr="00F537EB">
        <w:rPr>
          <w:i/>
          <w:iCs/>
          <w:lang w:eastAsia="en-GB"/>
        </w:rPr>
        <w:t>pathlossReferenceRS-Pos</w:t>
      </w:r>
      <w:proofErr w:type="spellEnd"/>
      <w:r>
        <w:rPr>
          <w:i/>
          <w:iCs/>
          <w:lang w:eastAsia="en-GB"/>
        </w:rPr>
        <w:t xml:space="preserve"> </w:t>
      </w:r>
      <w:r>
        <w:rPr>
          <w:lang w:eastAsia="en-GB"/>
        </w:rPr>
        <w:t xml:space="preserve">which is itself a Need M field and hence may not be present during delta configuration – unless it is really intended to be included when </w:t>
      </w:r>
      <w:proofErr w:type="spellStart"/>
      <w:r w:rsidRPr="00F537EB">
        <w:rPr>
          <w:i/>
          <w:iCs/>
          <w:lang w:eastAsia="en-GB"/>
        </w:rPr>
        <w:t>pathlossReferenceRS-Pos</w:t>
      </w:r>
      <w:proofErr w:type="spellEnd"/>
      <w:r>
        <w:rPr>
          <w:i/>
          <w:iCs/>
          <w:lang w:eastAsia="en-GB"/>
        </w:rPr>
        <w:t xml:space="preserve"> </w:t>
      </w:r>
      <w:r>
        <w:rPr>
          <w:lang w:eastAsia="en-GB"/>
        </w:rPr>
        <w:t xml:space="preserve">is configured the first time.  Even then, this usage makes it mandatory to include this field whenever </w:t>
      </w:r>
      <w:proofErr w:type="spellStart"/>
      <w:r w:rsidRPr="00F537EB">
        <w:rPr>
          <w:i/>
          <w:iCs/>
          <w:lang w:eastAsia="en-GB"/>
        </w:rPr>
        <w:t>pathlossReferenceRS-Pos</w:t>
      </w:r>
      <w:proofErr w:type="spellEnd"/>
      <w:r>
        <w:rPr>
          <w:lang w:eastAsia="en-GB"/>
        </w:rPr>
        <w:t xml:space="preserve"> is not present due to delta signalling.  Better to clarify in field description when network should configure the field.  </w:t>
      </w:r>
    </w:p>
    <w:p w14:paraId="29EA7BF5" w14:textId="77777777" w:rsidR="00B97ECF" w:rsidRPr="00833909" w:rsidRDefault="00B97ECF" w:rsidP="00B97ECF">
      <w:pPr>
        <w:pStyle w:val="CommentText"/>
      </w:pPr>
      <w:r>
        <w:rPr>
          <w:b/>
        </w:rPr>
        <w:t>[Proposed Change]</w:t>
      </w:r>
      <w:r>
        <w:t xml:space="preserve">: Change condition to be not dependent on presence of </w:t>
      </w:r>
      <w:proofErr w:type="spellStart"/>
      <w:r w:rsidRPr="00F537EB">
        <w:rPr>
          <w:i/>
          <w:iCs/>
          <w:lang w:eastAsia="en-GB"/>
        </w:rPr>
        <w:t>pathlossReferenceRS-Pos</w:t>
      </w:r>
      <w:proofErr w:type="spellEnd"/>
      <w:r>
        <w:rPr>
          <w:i/>
          <w:iCs/>
          <w:lang w:eastAsia="en-GB"/>
        </w:rPr>
        <w:t xml:space="preserve"> </w:t>
      </w:r>
      <w:r>
        <w:rPr>
          <w:lang w:eastAsia="en-GB"/>
        </w:rPr>
        <w:t>but on its configuration and could also consider moving to field description.</w:t>
      </w:r>
    </w:p>
    <w:p w14:paraId="4BF1C193" w14:textId="23A22313" w:rsidR="00B97ECF" w:rsidRDefault="00B97ECF" w:rsidP="00B97ECF">
      <w:pPr>
        <w:pStyle w:val="CommentText"/>
      </w:pPr>
      <w:r>
        <w:rPr>
          <w:b/>
        </w:rPr>
        <w:t>[Comments]</w:t>
      </w:r>
      <w:r>
        <w:t>:</w:t>
      </w:r>
    </w:p>
  </w:comment>
  <w:comment w:id="4432" w:author="Ericsson (Ajmal)" w:date="2020-04-13T13:41:00Z" w:initials="E">
    <w:p w14:paraId="08117704" w14:textId="7A1127C8" w:rsidR="00693D5C" w:rsidRDefault="00693D5C">
      <w:pPr>
        <w:pStyle w:val="CommentText"/>
      </w:pPr>
      <w:r>
        <w:rPr>
          <w:rStyle w:val="CommentReference"/>
        </w:rPr>
        <w:annotationRef/>
      </w:r>
      <w:r>
        <w:rPr>
          <w:b/>
        </w:rPr>
        <w:t>[RIL]</w:t>
      </w:r>
      <w:r>
        <w:t>: E11</w:t>
      </w:r>
      <w:r>
        <w:rPr>
          <w:noProof/>
        </w:rPr>
        <w:t>0</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4E811A7" w14:textId="576C2C77" w:rsidR="00693D5C" w:rsidRPr="00677207" w:rsidRDefault="00693D5C" w:rsidP="00677207">
      <w:pPr>
        <w:pStyle w:val="TAL"/>
        <w:rPr>
          <w:szCs w:val="22"/>
        </w:rPr>
      </w:pPr>
      <w:r>
        <w:rPr>
          <w:b/>
        </w:rPr>
        <w:t>[Description]</w:t>
      </w:r>
      <w:r>
        <w:t xml:space="preserve">: Add description for </w:t>
      </w:r>
      <w:proofErr w:type="spellStart"/>
      <w:r>
        <w:rPr>
          <w:b/>
          <w:i/>
          <w:szCs w:val="22"/>
        </w:rPr>
        <w:t>ssb-ToMeasure</w:t>
      </w:r>
      <w:proofErr w:type="spellEnd"/>
      <w:r>
        <w:rPr>
          <w:b/>
          <w:i/>
          <w:szCs w:val="22"/>
        </w:rPr>
        <w:t>.</w:t>
      </w:r>
    </w:p>
    <w:p w14:paraId="097D956C" w14:textId="77777777" w:rsidR="00693D5C" w:rsidRPr="00996238" w:rsidRDefault="00693D5C" w:rsidP="00677207">
      <w:pPr>
        <w:pStyle w:val="TAL"/>
        <w:rPr>
          <w:szCs w:val="22"/>
          <w:highlight w:val="green"/>
        </w:rPr>
      </w:pPr>
      <w:r>
        <w:rPr>
          <w:b/>
        </w:rPr>
        <w:t>[Proposed Change]</w:t>
      </w:r>
      <w:r>
        <w:t xml:space="preserve">: </w:t>
      </w:r>
      <w:proofErr w:type="spellStart"/>
      <w:r w:rsidRPr="00996238">
        <w:rPr>
          <w:b/>
          <w:i/>
          <w:szCs w:val="22"/>
          <w:highlight w:val="green"/>
        </w:rPr>
        <w:t>ssb-ToMeasure</w:t>
      </w:r>
      <w:proofErr w:type="spellEnd"/>
    </w:p>
    <w:p w14:paraId="27BA0F52" w14:textId="31DA1505" w:rsidR="00693D5C" w:rsidRDefault="00693D5C" w:rsidP="00677207">
      <w:pPr>
        <w:pStyle w:val="CommentText"/>
      </w:pPr>
      <w:bookmarkStart w:id="4433" w:name="_Hlk37677517"/>
      <w:r w:rsidRPr="00996238">
        <w:rPr>
          <w:szCs w:val="22"/>
          <w:highlight w:val="green"/>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IAB-MT measures on all SS blocks. Regardless of the value of this field, SS/PBCH blocks outside of the applicable </w:t>
      </w:r>
      <w:proofErr w:type="spellStart"/>
      <w:r w:rsidRPr="00996238">
        <w:rPr>
          <w:i/>
          <w:szCs w:val="22"/>
          <w:highlight w:val="green"/>
        </w:rPr>
        <w:t>smtc</w:t>
      </w:r>
      <w:proofErr w:type="spellEnd"/>
      <w:r w:rsidRPr="00996238">
        <w:rPr>
          <w:szCs w:val="22"/>
          <w:highlight w:val="green"/>
        </w:rPr>
        <w:t xml:space="preserve"> are not to be measured. See TS 38.215 [9] clause 5.1.1</w:t>
      </w:r>
      <w:bookmarkEnd w:id="4433"/>
    </w:p>
    <w:p w14:paraId="51B8341C" w14:textId="77777777" w:rsidR="00693D5C" w:rsidRDefault="00693D5C">
      <w:pPr>
        <w:pStyle w:val="CommentText"/>
      </w:pPr>
      <w:r>
        <w:rPr>
          <w:b/>
        </w:rPr>
        <w:t>[Comments]</w:t>
      </w:r>
      <w:r>
        <w:t xml:space="preserve">: </w:t>
      </w:r>
    </w:p>
    <w:p w14:paraId="059C8B44" w14:textId="6D3CD4AF" w:rsidR="00693D5C" w:rsidRPr="00677207" w:rsidRDefault="00693D5C">
      <w:pPr>
        <w:pStyle w:val="CommentText"/>
      </w:pPr>
    </w:p>
  </w:comment>
  <w:comment w:id="4434" w:author="Ericsson (Ajmal)" w:date="2020-04-13T13:31:00Z" w:initials="E">
    <w:p w14:paraId="476EB39F" w14:textId="5C60D4F7" w:rsidR="00693D5C" w:rsidRDefault="00693D5C">
      <w:pPr>
        <w:pStyle w:val="CommentText"/>
      </w:pPr>
      <w:r>
        <w:rPr>
          <w:rStyle w:val="CommentReference"/>
        </w:rPr>
        <w:annotationRef/>
      </w:r>
      <w:r>
        <w:rPr>
          <w:b/>
        </w:rPr>
        <w:t>[RIL]</w:t>
      </w:r>
      <w:r>
        <w:t>: E11</w:t>
      </w:r>
      <w:r>
        <w:rPr>
          <w:noProof/>
        </w:rPr>
        <w:t>1</w:t>
      </w:r>
      <w:r>
        <w:t xml:space="preserve"> </w:t>
      </w:r>
      <w:r>
        <w:rPr>
          <w:b/>
        </w:rPr>
        <w:t>[Delegate]</w:t>
      </w:r>
      <w:r>
        <w:t xml:space="preserve">: Ericsson (Ajmal) </w:t>
      </w:r>
      <w:r>
        <w:rPr>
          <w:b/>
        </w:rPr>
        <w:t>[WI]</w:t>
      </w:r>
      <w:r>
        <w:t xml:space="preserve">: IAB </w:t>
      </w:r>
      <w:r>
        <w:rPr>
          <w:b/>
        </w:rPr>
        <w:t>[Class]</w:t>
      </w:r>
      <w:r>
        <w:t xml:space="preserve">:1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D31233E" w14:textId="5D5029E1" w:rsidR="00693D5C" w:rsidRPr="00864B12" w:rsidRDefault="00693D5C" w:rsidP="00864B12">
      <w:pPr>
        <w:pStyle w:val="TAL"/>
        <w:rPr>
          <w:b/>
          <w:bCs/>
          <w:i/>
          <w:iCs/>
        </w:rPr>
      </w:pPr>
      <w:r>
        <w:rPr>
          <w:b/>
        </w:rPr>
        <w:t>[Description]</w:t>
      </w:r>
      <w:r>
        <w:t xml:space="preserve">: Add description for </w:t>
      </w:r>
      <w:proofErr w:type="spellStart"/>
      <w:r w:rsidRPr="00F537EB">
        <w:rPr>
          <w:b/>
          <w:bCs/>
          <w:i/>
          <w:iCs/>
        </w:rPr>
        <w:t>ssb</w:t>
      </w:r>
      <w:proofErr w:type="spellEnd"/>
      <w:r w:rsidRPr="00F537EB">
        <w:rPr>
          <w:b/>
          <w:bCs/>
          <w:i/>
          <w:iCs/>
        </w:rPr>
        <w:t>-MTC-Duration</w:t>
      </w:r>
    </w:p>
    <w:p w14:paraId="5F654914" w14:textId="6BAA3523" w:rsidR="00693D5C" w:rsidRDefault="00693D5C">
      <w:pPr>
        <w:pStyle w:val="CommentText"/>
      </w:pPr>
      <w:r>
        <w:rPr>
          <w:b/>
        </w:rPr>
        <w:t>[Proposed Change]</w:t>
      </w:r>
      <w:r>
        <w:t xml:space="preserve">: </w:t>
      </w:r>
      <w:r w:rsidRPr="00996238">
        <w:rPr>
          <w:highlight w:val="green"/>
        </w:rPr>
        <w:t>Duration of the measurement window in which to receive SS. It is given in number of subframes (see TS 38.213 [13], clause 4.1</w:t>
      </w:r>
      <w:r>
        <w:rPr>
          <w:noProof/>
        </w:rPr>
        <w:t>.</w:t>
      </w:r>
    </w:p>
    <w:p w14:paraId="22D11DE4" w14:textId="77777777" w:rsidR="00693D5C" w:rsidRDefault="00693D5C">
      <w:pPr>
        <w:pStyle w:val="CommentText"/>
      </w:pPr>
      <w:r>
        <w:rPr>
          <w:b/>
        </w:rPr>
        <w:t>[Comments]</w:t>
      </w:r>
      <w:r>
        <w:t xml:space="preserve">: </w:t>
      </w:r>
    </w:p>
    <w:p w14:paraId="6D6C908E" w14:textId="6F65789D" w:rsidR="00693D5C" w:rsidRPr="00864B12" w:rsidRDefault="00693D5C">
      <w:pPr>
        <w:pStyle w:val="CommentText"/>
      </w:pPr>
    </w:p>
  </w:comment>
  <w:comment w:id="4435" w:author="Ericsson (Ajmal)" w:date="2020-04-13T13:33:00Z" w:initials="E">
    <w:p w14:paraId="0C769872" w14:textId="365F5051" w:rsidR="00693D5C" w:rsidRDefault="00693D5C">
      <w:pPr>
        <w:pStyle w:val="CommentText"/>
      </w:pPr>
      <w:r>
        <w:rPr>
          <w:rStyle w:val="CommentReference"/>
        </w:rPr>
        <w:annotationRef/>
      </w:r>
      <w:r>
        <w:rPr>
          <w:b/>
        </w:rPr>
        <w:t>[RIL]</w:t>
      </w:r>
      <w:r>
        <w:t>: E11</w:t>
      </w:r>
      <w:r>
        <w:rPr>
          <w:noProof/>
        </w:rPr>
        <w:t>2</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B5A839B" w14:textId="42CCD3F0" w:rsidR="00693D5C" w:rsidRPr="00864B12" w:rsidRDefault="00693D5C" w:rsidP="00864B12">
      <w:pPr>
        <w:pStyle w:val="TAL"/>
        <w:rPr>
          <w:b/>
          <w:i/>
          <w:szCs w:val="22"/>
        </w:rPr>
      </w:pPr>
      <w:r>
        <w:rPr>
          <w:b/>
        </w:rPr>
        <w:t>[Description]</w:t>
      </w:r>
      <w:r>
        <w:t xml:space="preserve">: Add description for </w:t>
      </w:r>
      <w:proofErr w:type="spellStart"/>
      <w:r w:rsidRPr="00F537EB">
        <w:rPr>
          <w:b/>
          <w:i/>
          <w:szCs w:val="22"/>
        </w:rPr>
        <w:t>ssb</w:t>
      </w:r>
      <w:proofErr w:type="spellEnd"/>
      <w:r w:rsidRPr="00F537EB">
        <w:rPr>
          <w:b/>
          <w:i/>
          <w:szCs w:val="22"/>
        </w:rPr>
        <w:t>-MTC-</w:t>
      </w:r>
      <w:proofErr w:type="spellStart"/>
      <w:r w:rsidRPr="00F537EB">
        <w:rPr>
          <w:b/>
          <w:i/>
          <w:szCs w:val="22"/>
        </w:rPr>
        <w:t>pci</w:t>
      </w:r>
      <w:proofErr w:type="spellEnd"/>
      <w:r w:rsidRPr="00F537EB">
        <w:rPr>
          <w:b/>
          <w:i/>
          <w:szCs w:val="22"/>
        </w:rPr>
        <w:t>-List</w:t>
      </w:r>
    </w:p>
    <w:p w14:paraId="33F41502" w14:textId="36182EBE" w:rsidR="00693D5C" w:rsidRDefault="00693D5C">
      <w:pPr>
        <w:pStyle w:val="CommentText"/>
      </w:pPr>
      <w:r>
        <w:rPr>
          <w:b/>
        </w:rPr>
        <w:t>[Proposed Change]</w:t>
      </w:r>
      <w:r>
        <w:t xml:space="preserve">: </w:t>
      </w:r>
      <w:r w:rsidRPr="00996238">
        <w:rPr>
          <w:highlight w:val="green"/>
        </w:rPr>
        <w:t>PCIs that are known to follow this SMTC, used for IAB-node discovery.</w:t>
      </w:r>
    </w:p>
    <w:p w14:paraId="699DDD6D" w14:textId="77777777" w:rsidR="00693D5C" w:rsidRDefault="00693D5C">
      <w:pPr>
        <w:pStyle w:val="CommentText"/>
      </w:pPr>
      <w:r>
        <w:rPr>
          <w:b/>
        </w:rPr>
        <w:t>[Comments]</w:t>
      </w:r>
      <w:r>
        <w:t xml:space="preserve">: </w:t>
      </w:r>
    </w:p>
    <w:p w14:paraId="676384BD" w14:textId="07B94522" w:rsidR="00693D5C" w:rsidRPr="00864B12" w:rsidRDefault="00693D5C">
      <w:pPr>
        <w:pStyle w:val="CommentText"/>
      </w:pPr>
    </w:p>
  </w:comment>
  <w:comment w:id="4436" w:author="Ericsson (Ajmal)" w:date="2020-04-13T13:34:00Z" w:initials="E">
    <w:p w14:paraId="17D2F2A9" w14:textId="2EDB08B5" w:rsidR="00693D5C" w:rsidRDefault="00693D5C">
      <w:pPr>
        <w:pStyle w:val="CommentText"/>
      </w:pPr>
      <w:r>
        <w:rPr>
          <w:rStyle w:val="CommentReference"/>
        </w:rPr>
        <w:annotationRef/>
      </w:r>
      <w:r>
        <w:rPr>
          <w:b/>
        </w:rPr>
        <w:t>[RIL]</w:t>
      </w:r>
      <w:r>
        <w:t>: E11</w:t>
      </w:r>
      <w:r>
        <w:rPr>
          <w:noProof/>
        </w:rPr>
        <w:t>3</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A52DA98" w14:textId="26FB7046" w:rsidR="00693D5C" w:rsidRPr="00864B12" w:rsidRDefault="00693D5C" w:rsidP="00864B12">
      <w:pPr>
        <w:pStyle w:val="TAL"/>
        <w:rPr>
          <w:b/>
          <w:i/>
          <w:szCs w:val="22"/>
        </w:rPr>
      </w:pPr>
      <w:r>
        <w:rPr>
          <w:b/>
        </w:rPr>
        <w:t>[Description]</w:t>
      </w:r>
      <w:r>
        <w:t>: First correct “</w:t>
      </w:r>
      <w:proofErr w:type="spellStart"/>
      <w:r w:rsidRPr="00F537EB">
        <w:rPr>
          <w:b/>
          <w:i/>
          <w:szCs w:val="22"/>
        </w:rPr>
        <w:t>ssb</w:t>
      </w:r>
      <w:proofErr w:type="spellEnd"/>
      <w:r w:rsidRPr="00F537EB">
        <w:rPr>
          <w:b/>
          <w:i/>
          <w:szCs w:val="22"/>
        </w:rPr>
        <w:t>-MTC-</w:t>
      </w:r>
      <w:proofErr w:type="spellStart"/>
      <w:r w:rsidRPr="00F537EB">
        <w:rPr>
          <w:b/>
          <w:i/>
          <w:szCs w:val="22"/>
        </w:rPr>
        <w:t>Periodity</w:t>
      </w:r>
      <w:proofErr w:type="spellEnd"/>
      <w:r>
        <w:rPr>
          <w:b/>
          <w:i/>
          <w:szCs w:val="22"/>
        </w:rPr>
        <w:t xml:space="preserve"> to “</w:t>
      </w:r>
      <w:proofErr w:type="spellStart"/>
      <w:r w:rsidRPr="00F537EB">
        <w:rPr>
          <w:b/>
          <w:i/>
          <w:szCs w:val="22"/>
        </w:rPr>
        <w:t>ssb</w:t>
      </w:r>
      <w:proofErr w:type="spellEnd"/>
      <w:r w:rsidRPr="00F537EB">
        <w:rPr>
          <w:b/>
          <w:i/>
          <w:szCs w:val="22"/>
        </w:rPr>
        <w:t>-MTC-Period</w:t>
      </w:r>
      <w:r>
        <w:rPr>
          <w:b/>
          <w:i/>
          <w:szCs w:val="22"/>
        </w:rPr>
        <w:t>ic</w:t>
      </w:r>
      <w:r w:rsidRPr="00F537EB">
        <w:rPr>
          <w:b/>
          <w:i/>
          <w:szCs w:val="22"/>
        </w:rPr>
        <w:t>ity</w:t>
      </w:r>
      <w:r>
        <w:rPr>
          <w:b/>
          <w:i/>
          <w:szCs w:val="22"/>
        </w:rPr>
        <w:t xml:space="preserve">” </w:t>
      </w:r>
      <w:r>
        <w:rPr>
          <w:bCs/>
          <w:iCs/>
          <w:szCs w:val="22"/>
        </w:rPr>
        <w:t xml:space="preserve">and then add description for </w:t>
      </w:r>
      <w:proofErr w:type="spellStart"/>
      <w:r w:rsidRPr="00F537EB">
        <w:rPr>
          <w:b/>
          <w:i/>
          <w:szCs w:val="22"/>
        </w:rPr>
        <w:t>ssb</w:t>
      </w:r>
      <w:proofErr w:type="spellEnd"/>
      <w:r w:rsidRPr="00F537EB">
        <w:rPr>
          <w:b/>
          <w:i/>
          <w:szCs w:val="22"/>
        </w:rPr>
        <w:t>-MTC-Period</w:t>
      </w:r>
      <w:r>
        <w:rPr>
          <w:b/>
          <w:i/>
          <w:szCs w:val="22"/>
        </w:rPr>
        <w:t>ic</w:t>
      </w:r>
      <w:r w:rsidRPr="00F537EB">
        <w:rPr>
          <w:b/>
          <w:i/>
          <w:szCs w:val="22"/>
        </w:rPr>
        <w:t>ity</w:t>
      </w:r>
      <w:r>
        <w:rPr>
          <w:b/>
          <w:i/>
          <w:szCs w:val="22"/>
        </w:rPr>
        <w:t>.</w:t>
      </w:r>
    </w:p>
    <w:p w14:paraId="79622BB5" w14:textId="3F311233" w:rsidR="00693D5C" w:rsidRDefault="00693D5C">
      <w:pPr>
        <w:pStyle w:val="CommentText"/>
      </w:pPr>
      <w:r>
        <w:rPr>
          <w:b/>
        </w:rPr>
        <w:t>[Proposed Change]</w:t>
      </w:r>
      <w:r>
        <w:t xml:space="preserve">: </w:t>
      </w:r>
      <w:r w:rsidRPr="00996238">
        <w:rPr>
          <w:highlight w:val="green"/>
        </w:rPr>
        <w:t>The periodicity of the measurement window in which to receive SS, in number of subframes.</w:t>
      </w:r>
    </w:p>
    <w:p w14:paraId="117F3075" w14:textId="77777777" w:rsidR="00693D5C" w:rsidRDefault="00693D5C">
      <w:pPr>
        <w:pStyle w:val="CommentText"/>
      </w:pPr>
      <w:r>
        <w:rPr>
          <w:b/>
        </w:rPr>
        <w:t>[Comments]</w:t>
      </w:r>
      <w:r>
        <w:t xml:space="preserve">: </w:t>
      </w:r>
    </w:p>
    <w:p w14:paraId="46EB6E96" w14:textId="4AFAC5B3" w:rsidR="00693D5C" w:rsidRPr="00864B12" w:rsidRDefault="00693D5C">
      <w:pPr>
        <w:pStyle w:val="CommentText"/>
      </w:pPr>
    </w:p>
  </w:comment>
  <w:comment w:id="4437" w:author="Ericsson (Ajmal)" w:date="2020-04-13T13:38:00Z" w:initials="E">
    <w:p w14:paraId="7FB6A66C" w14:textId="5182788C" w:rsidR="00693D5C" w:rsidRDefault="00693D5C">
      <w:pPr>
        <w:pStyle w:val="CommentText"/>
      </w:pPr>
      <w:r>
        <w:rPr>
          <w:rStyle w:val="CommentReference"/>
        </w:rPr>
        <w:annotationRef/>
      </w:r>
      <w:r>
        <w:rPr>
          <w:b/>
        </w:rPr>
        <w:t>[RIL]</w:t>
      </w:r>
      <w:r>
        <w:t>: E11</w:t>
      </w:r>
      <w:r>
        <w:rPr>
          <w:noProof/>
        </w:rPr>
        <w:t>4</w:t>
      </w:r>
      <w:r>
        <w:t xml:space="preserve">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A6165AA" w14:textId="73808F68" w:rsidR="00693D5C" w:rsidRPr="00677207" w:rsidRDefault="00693D5C" w:rsidP="00677207">
      <w:pPr>
        <w:pStyle w:val="TAL"/>
        <w:rPr>
          <w:b/>
          <w:i/>
          <w:szCs w:val="22"/>
        </w:rPr>
      </w:pPr>
      <w:r>
        <w:rPr>
          <w:b/>
        </w:rPr>
        <w:t>[Description]</w:t>
      </w:r>
      <w:r>
        <w:t xml:space="preserve">: Add description for </w:t>
      </w:r>
      <w:proofErr w:type="spellStart"/>
      <w:r w:rsidRPr="00F537EB">
        <w:rPr>
          <w:b/>
          <w:i/>
          <w:szCs w:val="22"/>
        </w:rPr>
        <w:t>ssb</w:t>
      </w:r>
      <w:proofErr w:type="spellEnd"/>
      <w:r w:rsidRPr="00F537EB">
        <w:rPr>
          <w:b/>
          <w:i/>
          <w:szCs w:val="22"/>
        </w:rPr>
        <w:t>-MTC-</w:t>
      </w:r>
      <w:proofErr w:type="spellStart"/>
      <w:r w:rsidRPr="00F537EB">
        <w:rPr>
          <w:b/>
          <w:i/>
          <w:szCs w:val="22"/>
        </w:rPr>
        <w:t>Timingoffset</w:t>
      </w:r>
      <w:proofErr w:type="spellEnd"/>
      <w:r>
        <w:rPr>
          <w:b/>
          <w:i/>
          <w:szCs w:val="22"/>
        </w:rPr>
        <w:t>.</w:t>
      </w:r>
    </w:p>
    <w:p w14:paraId="5BF0E886" w14:textId="4363EC95" w:rsidR="00693D5C" w:rsidRDefault="00693D5C">
      <w:pPr>
        <w:pStyle w:val="CommentText"/>
      </w:pPr>
      <w:r>
        <w:rPr>
          <w:b/>
        </w:rPr>
        <w:t>[Proposed Change]</w:t>
      </w:r>
      <w:r>
        <w:t xml:space="preserve">: </w:t>
      </w:r>
      <w:r w:rsidRPr="00996238">
        <w:rPr>
          <w:highlight w:val="green"/>
        </w:rPr>
        <w:t>The offset of the measurement window in which to receive SS, see 5.5.2.10. Periodicity and offset are given in number of subframes</w:t>
      </w:r>
      <w:r>
        <w:rPr>
          <w:noProof/>
        </w:rPr>
        <w:t>.</w:t>
      </w:r>
    </w:p>
    <w:p w14:paraId="6C82BBEC" w14:textId="77777777" w:rsidR="00693D5C" w:rsidRDefault="00693D5C">
      <w:pPr>
        <w:pStyle w:val="CommentText"/>
      </w:pPr>
      <w:r>
        <w:rPr>
          <w:b/>
        </w:rPr>
        <w:t>[Comments]</w:t>
      </w:r>
      <w:r>
        <w:t xml:space="preserve">: </w:t>
      </w:r>
    </w:p>
    <w:p w14:paraId="408521AB" w14:textId="00CA5099" w:rsidR="00693D5C" w:rsidRPr="00677207" w:rsidRDefault="00693D5C">
      <w:pPr>
        <w:pStyle w:val="CommentText"/>
      </w:pPr>
    </w:p>
  </w:comment>
  <w:comment w:id="4489" w:author="Ericsson (Ajmal)" w:date="2020-04-13T13:43:00Z" w:initials="E">
    <w:p w14:paraId="2A7ACF00" w14:textId="7ACF9D3A" w:rsidR="00693D5C" w:rsidRDefault="00693D5C">
      <w:pPr>
        <w:pStyle w:val="CommentText"/>
      </w:pPr>
      <w:r>
        <w:rPr>
          <w:rStyle w:val="CommentReference"/>
        </w:rPr>
        <w:annotationRef/>
      </w:r>
      <w:r>
        <w:rPr>
          <w:b/>
        </w:rPr>
        <w:t>[RIL]</w:t>
      </w:r>
      <w:r>
        <w:t xml:space="preserve">: E115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A8DDF1C" w14:textId="1A85AD63" w:rsidR="00693D5C" w:rsidRDefault="00693D5C">
      <w:pPr>
        <w:pStyle w:val="CommentText"/>
      </w:pPr>
      <w:r>
        <w:rPr>
          <w:b/>
        </w:rPr>
        <w:t>[Description]</w:t>
      </w:r>
      <w:r>
        <w:t>: Replace all -v16xy with -r16.</w:t>
      </w:r>
    </w:p>
    <w:p w14:paraId="0C667968" w14:textId="77777777" w:rsidR="00693D5C" w:rsidRPr="00F537EB" w:rsidRDefault="00693D5C" w:rsidP="00677207">
      <w:pPr>
        <w:pStyle w:val="PL"/>
      </w:pPr>
      <w:r>
        <w:rPr>
          <w:b/>
        </w:rPr>
        <w:t>[Proposed Change]</w:t>
      </w:r>
      <w:r>
        <w:t xml:space="preserve">: </w:t>
      </w:r>
      <w:r w:rsidRPr="00F537EB">
        <w:t>TDD-UL-DL-ConfigDedicated-IAB-MT-v16xy::=       SEQUENCE {</w:t>
      </w:r>
    </w:p>
    <w:p w14:paraId="524C375D" w14:textId="6C2DFFDC" w:rsidR="00693D5C" w:rsidRPr="00F537EB" w:rsidRDefault="00693D5C" w:rsidP="00677207">
      <w:pPr>
        <w:pStyle w:val="PL"/>
      </w:pPr>
      <w:r w:rsidRPr="00F537EB">
        <w:t xml:space="preserve">    slotSpecificConfigurationsToAddModList-IAB-MT-</w:t>
      </w:r>
      <w:r>
        <w:t>r16</w:t>
      </w:r>
      <w:r w:rsidRPr="00F537EB">
        <w:t xml:space="preserve">  SEQUENCE (SIZE (1..maxNrofSlots)) OF TDD-UL-DL-SlotConfig-IAB-MT-</w:t>
      </w:r>
      <w:r>
        <w:t>r16</w:t>
      </w:r>
      <w:r w:rsidRPr="00F537EB">
        <w:t xml:space="preserve"> OPTIONAL, -- Need N</w:t>
      </w:r>
    </w:p>
    <w:p w14:paraId="50F4C78C" w14:textId="3BBD7AD5" w:rsidR="00693D5C" w:rsidRPr="00F537EB" w:rsidRDefault="00693D5C" w:rsidP="00677207">
      <w:pPr>
        <w:pStyle w:val="PL"/>
      </w:pPr>
      <w:r w:rsidRPr="00F537EB">
        <w:t xml:space="preserve">    slotSpecificConfigurationsToreleaseList-IAB-MT-</w:t>
      </w:r>
      <w:r>
        <w:t>r16</w:t>
      </w:r>
      <w:r w:rsidRPr="00F537EB">
        <w:t xml:space="preserve"> SEQUENCE (SIZE (1..maxNrofSlots)) OF TDD-UL-DL-SlotIndex  OPTIONAL, -- Need N</w:t>
      </w:r>
    </w:p>
    <w:p w14:paraId="59981AC0" w14:textId="77777777" w:rsidR="00693D5C" w:rsidRPr="00F537EB" w:rsidRDefault="00693D5C" w:rsidP="00677207">
      <w:pPr>
        <w:pStyle w:val="PL"/>
      </w:pPr>
      <w:r w:rsidRPr="00F537EB">
        <w:t xml:space="preserve">    ...</w:t>
      </w:r>
    </w:p>
    <w:p w14:paraId="3B47303C" w14:textId="77777777" w:rsidR="00693D5C" w:rsidRPr="00F537EB" w:rsidRDefault="00693D5C" w:rsidP="00677207">
      <w:pPr>
        <w:pStyle w:val="PL"/>
      </w:pPr>
      <w:r w:rsidRPr="00F537EB">
        <w:t>}</w:t>
      </w:r>
    </w:p>
    <w:p w14:paraId="3D8E546D" w14:textId="77777777" w:rsidR="00693D5C" w:rsidRDefault="00693D5C">
      <w:pPr>
        <w:pStyle w:val="CommentText"/>
      </w:pPr>
    </w:p>
    <w:p w14:paraId="720B4648" w14:textId="77777777" w:rsidR="00693D5C" w:rsidRDefault="00693D5C">
      <w:pPr>
        <w:pStyle w:val="CommentText"/>
      </w:pPr>
      <w:r>
        <w:rPr>
          <w:b/>
        </w:rPr>
        <w:t>[Comments]</w:t>
      </w:r>
      <w:r>
        <w:t xml:space="preserve">: </w:t>
      </w:r>
    </w:p>
    <w:p w14:paraId="57C7A124" w14:textId="5B1FE7C5" w:rsidR="00693D5C" w:rsidRPr="00677207" w:rsidRDefault="00693D5C">
      <w:pPr>
        <w:pStyle w:val="CommentText"/>
      </w:pPr>
    </w:p>
  </w:comment>
  <w:comment w:id="4490" w:author="Ericsson (Ajmal)" w:date="2020-04-13T13:46:00Z" w:initials="E">
    <w:p w14:paraId="7F860764" w14:textId="003A065B" w:rsidR="00693D5C" w:rsidRDefault="00693D5C">
      <w:pPr>
        <w:pStyle w:val="CommentText"/>
      </w:pPr>
      <w:r>
        <w:rPr>
          <w:rStyle w:val="CommentReference"/>
        </w:rPr>
        <w:annotationRef/>
      </w:r>
      <w:r>
        <w:rPr>
          <w:b/>
        </w:rPr>
        <w:t>[RIL]</w:t>
      </w:r>
      <w:r>
        <w:t xml:space="preserve">: E116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7678905" w14:textId="1784F042" w:rsidR="00693D5C" w:rsidRDefault="00693D5C">
      <w:pPr>
        <w:pStyle w:val="CommentText"/>
      </w:pPr>
      <w:r>
        <w:rPr>
          <w:b/>
        </w:rPr>
        <w:t>[Description]</w:t>
      </w:r>
      <w:r>
        <w:t>: Replace -v16xy with -r16 and all FFSs with S.</w:t>
      </w:r>
    </w:p>
    <w:p w14:paraId="238DF733" w14:textId="6F1E0409" w:rsidR="00693D5C" w:rsidRPr="00F537EB" w:rsidRDefault="00693D5C" w:rsidP="00677207">
      <w:pPr>
        <w:pStyle w:val="PL"/>
      </w:pPr>
      <w:r>
        <w:rPr>
          <w:b/>
        </w:rPr>
        <w:t>[Proposed Change]</w:t>
      </w:r>
      <w:r>
        <w:t xml:space="preserve">: </w:t>
      </w:r>
      <w:r w:rsidRPr="00F537EB">
        <w:t>TDD-UL-DL-SlotConfig-IAB-MT-</w:t>
      </w:r>
      <w:r>
        <w:t>r16</w:t>
      </w:r>
      <w:r w:rsidRPr="00F537EB">
        <w:t>::=    SEQUENCE {</w:t>
      </w:r>
    </w:p>
    <w:p w14:paraId="18511D0C" w14:textId="77777777" w:rsidR="00693D5C" w:rsidRPr="00F537EB" w:rsidRDefault="00693D5C" w:rsidP="00677207">
      <w:pPr>
        <w:pStyle w:val="PL"/>
      </w:pPr>
      <w:r w:rsidRPr="00F537EB">
        <w:t xml:space="preserve">    slotIndex-r16                           TDD-UL-DL-SlotIndex,</w:t>
      </w:r>
    </w:p>
    <w:p w14:paraId="7AD40DB4" w14:textId="77777777" w:rsidR="00693D5C" w:rsidRPr="00F537EB" w:rsidRDefault="00693D5C" w:rsidP="00677207">
      <w:pPr>
        <w:pStyle w:val="PL"/>
      </w:pPr>
      <w:r w:rsidRPr="00F537EB">
        <w:t xml:space="preserve">    symbols-IAB-MT-r16                      CHOICE {</w:t>
      </w:r>
    </w:p>
    <w:p w14:paraId="341EA302" w14:textId="77777777" w:rsidR="00693D5C" w:rsidRPr="00F537EB" w:rsidRDefault="00693D5C" w:rsidP="00677207">
      <w:pPr>
        <w:pStyle w:val="PL"/>
      </w:pPr>
      <w:r w:rsidRPr="00F537EB">
        <w:t xml:space="preserve">        allDownlink-r16                         NULL,</w:t>
      </w:r>
    </w:p>
    <w:p w14:paraId="16605DDE" w14:textId="77777777" w:rsidR="00693D5C" w:rsidRPr="00F537EB" w:rsidRDefault="00693D5C" w:rsidP="00677207">
      <w:pPr>
        <w:pStyle w:val="PL"/>
      </w:pPr>
      <w:r w:rsidRPr="00F537EB">
        <w:t xml:space="preserve">        allUplink-r16                           NULL,</w:t>
      </w:r>
    </w:p>
    <w:p w14:paraId="09FDD4D5" w14:textId="77777777" w:rsidR="00693D5C" w:rsidRPr="00F537EB" w:rsidRDefault="00693D5C" w:rsidP="00677207">
      <w:pPr>
        <w:pStyle w:val="PL"/>
      </w:pPr>
      <w:r w:rsidRPr="00F537EB">
        <w:t xml:space="preserve">        explicit-r16                            SEQUENCE {</w:t>
      </w:r>
    </w:p>
    <w:p w14:paraId="69DAB848" w14:textId="6D8DB21F" w:rsidR="00693D5C" w:rsidRPr="00F537EB" w:rsidRDefault="00693D5C" w:rsidP="00677207">
      <w:pPr>
        <w:pStyle w:val="PL"/>
      </w:pPr>
      <w:r w:rsidRPr="00F537EB">
        <w:t xml:space="preserve">            nrofDownlinkSymbols-r16                 INTEGER (1..maxNrofSymbols-1)                               OPTIONAL, -- Need </w:t>
      </w:r>
      <w:r>
        <w:t>S</w:t>
      </w:r>
    </w:p>
    <w:p w14:paraId="06DC983F" w14:textId="6FF73BFB" w:rsidR="00693D5C" w:rsidRPr="00F537EB" w:rsidRDefault="00693D5C" w:rsidP="00677207">
      <w:pPr>
        <w:pStyle w:val="PL"/>
      </w:pPr>
      <w:r w:rsidRPr="00F537EB">
        <w:t xml:space="preserve">            nrofUplinkSymbols-r16                   INTEGER (1..maxNrofSymbols-1)                               OPTIONAL  -- Need </w:t>
      </w:r>
      <w:r>
        <w:t>S</w:t>
      </w:r>
    </w:p>
    <w:p w14:paraId="57C9668D" w14:textId="77777777" w:rsidR="00693D5C" w:rsidRPr="00F537EB" w:rsidRDefault="00693D5C" w:rsidP="00677207">
      <w:pPr>
        <w:pStyle w:val="PL"/>
      </w:pPr>
      <w:r w:rsidRPr="00F537EB">
        <w:t xml:space="preserve">        },</w:t>
      </w:r>
    </w:p>
    <w:p w14:paraId="64701BDE" w14:textId="77777777" w:rsidR="00693D5C" w:rsidRPr="00F537EB" w:rsidRDefault="00693D5C" w:rsidP="00677207">
      <w:pPr>
        <w:pStyle w:val="PL"/>
      </w:pPr>
      <w:r w:rsidRPr="00F537EB">
        <w:t xml:space="preserve">        explicit-IAB-MT-r16                     SEQUENCE {</w:t>
      </w:r>
    </w:p>
    <w:p w14:paraId="3BE9FC06" w14:textId="7AC4FB99" w:rsidR="00693D5C" w:rsidRPr="00F537EB" w:rsidRDefault="00693D5C" w:rsidP="00677207">
      <w:pPr>
        <w:pStyle w:val="PL"/>
      </w:pPr>
      <w:r w:rsidRPr="00F537EB">
        <w:t xml:space="preserve">            nrofDownlinkSymbols-r16                 INTEGER (1..maxNrofSymbols-1)                               OPTIONAL, -- Need </w:t>
      </w:r>
      <w:r>
        <w:t>S</w:t>
      </w:r>
    </w:p>
    <w:p w14:paraId="1A764CFF" w14:textId="71F520AE" w:rsidR="00693D5C" w:rsidRPr="00F537EB" w:rsidRDefault="00693D5C" w:rsidP="00677207">
      <w:pPr>
        <w:pStyle w:val="PL"/>
      </w:pPr>
      <w:r w:rsidRPr="00F537EB">
        <w:t xml:space="preserve">            nrofUplinkSymbols-r16                   INTEGER (1..maxNrofSymbols-1)                               OPTIONAL  -- Need </w:t>
      </w:r>
      <w:r>
        <w:t>S</w:t>
      </w:r>
    </w:p>
    <w:p w14:paraId="47748BCF" w14:textId="77777777" w:rsidR="00693D5C" w:rsidRPr="00F16FAB" w:rsidRDefault="00693D5C" w:rsidP="00677207">
      <w:pPr>
        <w:pStyle w:val="PL"/>
        <w:rPr>
          <w:lang w:val="sv-SE"/>
        </w:rPr>
      </w:pPr>
      <w:r w:rsidRPr="00F537EB">
        <w:t xml:space="preserve">        </w:t>
      </w:r>
      <w:r w:rsidRPr="00F16FAB">
        <w:rPr>
          <w:lang w:val="sv-SE"/>
        </w:rPr>
        <w:t>}</w:t>
      </w:r>
    </w:p>
    <w:p w14:paraId="0D39EE23" w14:textId="77777777" w:rsidR="00693D5C" w:rsidRDefault="00693D5C">
      <w:pPr>
        <w:pStyle w:val="CommentText"/>
      </w:pPr>
    </w:p>
    <w:p w14:paraId="6F7318A8" w14:textId="77777777" w:rsidR="00693D5C" w:rsidRDefault="00693D5C">
      <w:pPr>
        <w:pStyle w:val="CommentText"/>
      </w:pPr>
      <w:r>
        <w:rPr>
          <w:b/>
        </w:rPr>
        <w:t>[Comments]</w:t>
      </w:r>
      <w:r>
        <w:t xml:space="preserve">: </w:t>
      </w:r>
    </w:p>
    <w:p w14:paraId="5CAFAE7B" w14:textId="52DC7B4D" w:rsidR="00693D5C" w:rsidRPr="00677207" w:rsidRDefault="00693D5C">
      <w:pPr>
        <w:pStyle w:val="CommentText"/>
      </w:pPr>
    </w:p>
  </w:comment>
  <w:comment w:id="4492" w:author="Ericsson (Ajmal)" w:date="2020-04-13T13:49:00Z" w:initials="E">
    <w:p w14:paraId="3C8304A3" w14:textId="15C7872D" w:rsidR="00693D5C" w:rsidRDefault="00693D5C">
      <w:pPr>
        <w:pStyle w:val="CommentText"/>
      </w:pPr>
      <w:r>
        <w:rPr>
          <w:rStyle w:val="CommentReference"/>
        </w:rPr>
        <w:annotationRef/>
      </w:r>
      <w:r>
        <w:rPr>
          <w:b/>
        </w:rPr>
        <w:t>[RIL]</w:t>
      </w:r>
      <w:r>
        <w:t xml:space="preserve">: E117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5B307E8" w14:textId="43839232" w:rsidR="00693D5C" w:rsidRDefault="00693D5C">
      <w:pPr>
        <w:pStyle w:val="CommentText"/>
      </w:pPr>
      <w:r>
        <w:rPr>
          <w:b/>
        </w:rPr>
        <w:t>[Description]</w:t>
      </w:r>
      <w:r>
        <w:t>: Remove all -v16xy for the field descriptions.</w:t>
      </w:r>
    </w:p>
    <w:p w14:paraId="117EF05C" w14:textId="77777777" w:rsidR="00693D5C" w:rsidRDefault="00693D5C">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93D5C" w:rsidRPr="00F537EB" w14:paraId="6610C539" w14:textId="77777777" w:rsidTr="00B56F59">
        <w:tc>
          <w:tcPr>
            <w:tcW w:w="14173" w:type="dxa"/>
            <w:tcBorders>
              <w:top w:val="single" w:sz="4" w:space="0" w:color="auto"/>
              <w:left w:val="single" w:sz="4" w:space="0" w:color="auto"/>
              <w:bottom w:val="single" w:sz="4" w:space="0" w:color="auto"/>
              <w:right w:val="single" w:sz="4" w:space="0" w:color="auto"/>
            </w:tcBorders>
          </w:tcPr>
          <w:p w14:paraId="4DD7ACE6" w14:textId="12CFEDF4" w:rsidR="00693D5C" w:rsidRPr="00F537EB" w:rsidRDefault="00693D5C" w:rsidP="00141030">
            <w:pPr>
              <w:pStyle w:val="TAH"/>
              <w:rPr>
                <w:rFonts w:eastAsia="MS Mincho"/>
                <w:i/>
                <w:iCs/>
              </w:rPr>
            </w:pPr>
            <w:r w:rsidRPr="00F537EB">
              <w:rPr>
                <w:rFonts w:eastAsia="MS Mincho"/>
                <w:i/>
                <w:iCs/>
              </w:rPr>
              <w:t>TDD-UL-DL-</w:t>
            </w:r>
            <w:proofErr w:type="spellStart"/>
            <w:r w:rsidRPr="00F537EB">
              <w:rPr>
                <w:rFonts w:eastAsia="MS Mincho"/>
                <w:i/>
                <w:iCs/>
              </w:rPr>
              <w:t>ConfigDedicated</w:t>
            </w:r>
            <w:proofErr w:type="spellEnd"/>
            <w:r w:rsidRPr="00F537EB">
              <w:rPr>
                <w:rFonts w:eastAsia="MS Mincho"/>
                <w:i/>
                <w:iCs/>
              </w:rPr>
              <w:t>-IAB-MT field descriptions</w:t>
            </w:r>
          </w:p>
        </w:tc>
      </w:tr>
      <w:tr w:rsidR="00693D5C" w:rsidRPr="00F537EB" w14:paraId="13B90079" w14:textId="77777777" w:rsidTr="00B56F59">
        <w:tc>
          <w:tcPr>
            <w:tcW w:w="14173" w:type="dxa"/>
            <w:tcBorders>
              <w:top w:val="single" w:sz="4" w:space="0" w:color="auto"/>
              <w:left w:val="single" w:sz="4" w:space="0" w:color="auto"/>
              <w:bottom w:val="single" w:sz="4" w:space="0" w:color="auto"/>
              <w:right w:val="single" w:sz="4" w:space="0" w:color="auto"/>
            </w:tcBorders>
          </w:tcPr>
          <w:p w14:paraId="2C6B1B76" w14:textId="67E42713" w:rsidR="00693D5C" w:rsidRPr="00F537EB" w:rsidRDefault="00693D5C" w:rsidP="00141030">
            <w:pPr>
              <w:pStyle w:val="TAL"/>
              <w:rPr>
                <w:rFonts w:eastAsia="MS Mincho"/>
                <w:szCs w:val="22"/>
              </w:rPr>
            </w:pPr>
            <w:proofErr w:type="spellStart"/>
            <w:r w:rsidRPr="00F537EB">
              <w:rPr>
                <w:rFonts w:eastAsia="MS Mincho"/>
                <w:b/>
                <w:i/>
                <w:szCs w:val="22"/>
              </w:rPr>
              <w:t>slotSpecificConfigurationsToAddModList</w:t>
            </w:r>
            <w:proofErr w:type="spellEnd"/>
            <w:r w:rsidRPr="00F537EB">
              <w:rPr>
                <w:rFonts w:eastAsia="MS Mincho"/>
                <w:b/>
                <w:i/>
                <w:szCs w:val="22"/>
              </w:rPr>
              <w:t>-IAB-MT</w:t>
            </w:r>
          </w:p>
          <w:p w14:paraId="24094C18" w14:textId="77777777" w:rsidR="00693D5C" w:rsidRPr="00F537EB" w:rsidRDefault="00693D5C" w:rsidP="00141030">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with a limitation that effectively only flexible symbols can be overwritten in Rel-16.</w:t>
            </w:r>
          </w:p>
        </w:tc>
      </w:tr>
      <w:tr w:rsidR="00693D5C" w:rsidRPr="00F537EB" w14:paraId="13FC5647" w14:textId="77777777" w:rsidTr="00B56F59">
        <w:tc>
          <w:tcPr>
            <w:tcW w:w="14173" w:type="dxa"/>
            <w:tcBorders>
              <w:top w:val="single" w:sz="4" w:space="0" w:color="auto"/>
              <w:left w:val="single" w:sz="4" w:space="0" w:color="auto"/>
              <w:bottom w:val="single" w:sz="4" w:space="0" w:color="auto"/>
              <w:right w:val="single" w:sz="4" w:space="0" w:color="auto"/>
            </w:tcBorders>
          </w:tcPr>
          <w:p w14:paraId="3B53EDEF" w14:textId="63D14A2E" w:rsidR="00693D5C" w:rsidRPr="00F537EB" w:rsidRDefault="00693D5C" w:rsidP="00141030">
            <w:pPr>
              <w:pStyle w:val="TAL"/>
              <w:rPr>
                <w:rFonts w:eastAsia="MS Mincho"/>
                <w:szCs w:val="22"/>
              </w:rPr>
            </w:pPr>
            <w:proofErr w:type="spellStart"/>
            <w:r w:rsidRPr="00F537EB">
              <w:rPr>
                <w:rFonts w:eastAsia="MS Mincho"/>
                <w:b/>
                <w:i/>
                <w:szCs w:val="22"/>
              </w:rPr>
              <w:t>slotSpecificConfigurationsToreleaseList</w:t>
            </w:r>
            <w:proofErr w:type="spellEnd"/>
            <w:r w:rsidRPr="00F537EB">
              <w:rPr>
                <w:rFonts w:eastAsia="MS Mincho"/>
                <w:b/>
                <w:i/>
                <w:szCs w:val="22"/>
              </w:rPr>
              <w:t>-IAB-MT</w:t>
            </w:r>
          </w:p>
          <w:p w14:paraId="1DDBCAB5" w14:textId="77777777" w:rsidR="00693D5C" w:rsidRPr="00F537EB" w:rsidRDefault="00693D5C" w:rsidP="00141030">
            <w:pPr>
              <w:pStyle w:val="TAL"/>
              <w:rPr>
                <w:rFonts w:eastAsia="MS Mincho"/>
                <w:b/>
                <w:i/>
                <w:szCs w:val="22"/>
              </w:rPr>
            </w:pPr>
            <w:r w:rsidRPr="00F537EB">
              <w:rPr>
                <w:rFonts w:eastAsia="MS Mincho"/>
                <w:szCs w:val="22"/>
              </w:rPr>
              <w:t xml:space="preserve">The </w:t>
            </w:r>
            <w:proofErr w:type="spellStart"/>
            <w:r w:rsidRPr="00F537EB">
              <w:rPr>
                <w:rFonts w:eastAsia="MS Mincho"/>
                <w:i/>
                <w:szCs w:val="22"/>
              </w:rPr>
              <w:t>slotSpecificConfigurationToreleaseList</w:t>
            </w:r>
            <w:proofErr w:type="spellEnd"/>
            <w:r w:rsidRPr="00F537EB">
              <w:rPr>
                <w:rFonts w:eastAsia="MS Mincho"/>
                <w:i/>
                <w:szCs w:val="22"/>
              </w:rPr>
              <w:t>-IAB-MT</w:t>
            </w:r>
            <w:r w:rsidRPr="00F537EB">
              <w:rPr>
                <w:rFonts w:eastAsia="MS Mincho"/>
                <w:szCs w:val="22"/>
              </w:rPr>
              <w:t xml:space="preserve"> allows release of a set of slot configuration previously add with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w:t>
            </w:r>
          </w:p>
        </w:tc>
      </w:tr>
    </w:tbl>
    <w:p w14:paraId="65228F64" w14:textId="677F1614" w:rsidR="00693D5C" w:rsidRDefault="00693D5C">
      <w:pPr>
        <w:pStyle w:val="CommentText"/>
      </w:pPr>
    </w:p>
    <w:p w14:paraId="118DA89B" w14:textId="77777777" w:rsidR="00693D5C" w:rsidRDefault="00693D5C">
      <w:pPr>
        <w:pStyle w:val="CommentText"/>
      </w:pPr>
      <w:r>
        <w:rPr>
          <w:b/>
        </w:rPr>
        <w:t>[Comments]</w:t>
      </w:r>
      <w:r>
        <w:t xml:space="preserve">: </w:t>
      </w:r>
    </w:p>
    <w:p w14:paraId="3ECF9171" w14:textId="32AC282A" w:rsidR="00693D5C" w:rsidRPr="00141030" w:rsidRDefault="00693D5C">
      <w:pPr>
        <w:pStyle w:val="CommentText"/>
      </w:pPr>
    </w:p>
  </w:comment>
  <w:comment w:id="4493" w:author="Ericsson (Ajmal)" w:date="2020-04-13T13:50:00Z" w:initials="E">
    <w:p w14:paraId="67E28708" w14:textId="5B7AC8F4" w:rsidR="00693D5C" w:rsidRDefault="00693D5C">
      <w:pPr>
        <w:pStyle w:val="CommentText"/>
      </w:pPr>
      <w:r>
        <w:rPr>
          <w:rStyle w:val="CommentReference"/>
        </w:rPr>
        <w:annotationRef/>
      </w:r>
      <w:r>
        <w:rPr>
          <w:b/>
        </w:rPr>
        <w:t>[RIL]</w:t>
      </w:r>
      <w:r>
        <w:t xml:space="preserve">: E118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C40C3FF" w14:textId="30A15DC1" w:rsidR="00693D5C" w:rsidRDefault="00693D5C">
      <w:pPr>
        <w:pStyle w:val="CommentText"/>
      </w:pPr>
      <w:r>
        <w:rPr>
          <w:b/>
        </w:rPr>
        <w:t>[Description]</w:t>
      </w:r>
      <w:r>
        <w:t>: Remove -v16xy from the field descriptions.</w:t>
      </w:r>
    </w:p>
    <w:p w14:paraId="29C87B97" w14:textId="7B5F9165" w:rsidR="00693D5C" w:rsidRDefault="00693D5C">
      <w:pPr>
        <w:pStyle w:val="CommentText"/>
      </w:pPr>
      <w:r>
        <w:rPr>
          <w:b/>
        </w:rPr>
        <w:t>[Proposed Change]</w:t>
      </w:r>
      <w:r>
        <w:t xml:space="preserve">: </w:t>
      </w:r>
      <w:r w:rsidRPr="00F537EB">
        <w:rPr>
          <w:rFonts w:eastAsia="MS Mincho"/>
          <w:i/>
          <w:szCs w:val="22"/>
        </w:rPr>
        <w:t>TDD-UL-DL-</w:t>
      </w:r>
      <w:proofErr w:type="spellStart"/>
      <w:r w:rsidRPr="00F537EB">
        <w:rPr>
          <w:rFonts w:eastAsia="MS Mincho"/>
          <w:i/>
          <w:szCs w:val="22"/>
        </w:rPr>
        <w:t>SlotConfig</w:t>
      </w:r>
      <w:proofErr w:type="spellEnd"/>
      <w:r w:rsidRPr="00F537EB">
        <w:rPr>
          <w:rFonts w:eastAsia="MS Mincho"/>
          <w:i/>
          <w:szCs w:val="22"/>
        </w:rPr>
        <w:t xml:space="preserve">-IAB-MT </w:t>
      </w:r>
      <w:r w:rsidRPr="00F537EB">
        <w:rPr>
          <w:rFonts w:eastAsia="MS Mincho"/>
          <w:szCs w:val="22"/>
        </w:rPr>
        <w:t>field descriptions</w:t>
      </w:r>
    </w:p>
    <w:p w14:paraId="7E77693D" w14:textId="77777777" w:rsidR="00693D5C" w:rsidRDefault="00693D5C">
      <w:pPr>
        <w:pStyle w:val="CommentText"/>
      </w:pPr>
      <w:r>
        <w:rPr>
          <w:b/>
        </w:rPr>
        <w:t>[Comments]</w:t>
      </w:r>
      <w:r>
        <w:t xml:space="preserve">: </w:t>
      </w:r>
    </w:p>
    <w:p w14:paraId="22998298" w14:textId="4D818FD3" w:rsidR="00693D5C" w:rsidRPr="00141030" w:rsidRDefault="00693D5C">
      <w:pPr>
        <w:pStyle w:val="CommentText"/>
      </w:pPr>
    </w:p>
  </w:comment>
  <w:comment w:id="4552" w:author="Huawei" w:date="2020-04-10T18:01:00Z" w:initials="H">
    <w:p w14:paraId="4BC79209" w14:textId="0F4778BA"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H050 </w:t>
      </w:r>
      <w:r>
        <w:rPr>
          <w:b/>
        </w:rPr>
        <w:t>[Delegate]</w:t>
      </w:r>
      <w:r>
        <w:t xml:space="preserve">: Chong Lou (Huawei)  </w:t>
      </w:r>
      <w:r>
        <w:rPr>
          <w:b/>
        </w:rPr>
        <w:t>[WI]</w:t>
      </w:r>
      <w:r>
        <w:t xml:space="preserve">: </w:t>
      </w:r>
      <w:proofErr w:type="spellStart"/>
      <w:r>
        <w:t>eURLLC</w:t>
      </w:r>
      <w:proofErr w:type="spellEnd"/>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060C53">
        <w:t>R2-2003617</w:t>
      </w:r>
      <w:r>
        <w:t xml:space="preserve"> </w:t>
      </w:r>
      <w:r>
        <w:rPr>
          <w:b/>
          <w:color w:val="FF0000"/>
        </w:rPr>
        <w:t>[Proposed Conclusion]</w:t>
      </w:r>
      <w:r>
        <w:rPr>
          <w:color w:val="FF0000"/>
        </w:rPr>
        <w:t xml:space="preserve">: </w:t>
      </w:r>
    </w:p>
    <w:p w14:paraId="56A69462" w14:textId="357750DA" w:rsidR="00693D5C" w:rsidRDefault="00693D5C">
      <w:pPr>
        <w:pStyle w:val="CommentText"/>
      </w:pPr>
      <w:r>
        <w:rPr>
          <w:b/>
        </w:rPr>
        <w:t>[Description]</w:t>
      </w:r>
      <w:r>
        <w:t>: Missing parameter to be added according to RAN1 agreements:</w:t>
      </w:r>
    </w:p>
    <w:p w14:paraId="1B4E406D" w14:textId="77777777" w:rsidR="00693D5C" w:rsidRDefault="00693D5C" w:rsidP="00060C53">
      <w:pPr>
        <w:pStyle w:val="CommentText"/>
      </w:pPr>
      <w:proofErr w:type="spellStart"/>
      <w:r>
        <w:t>Agreements:in</w:t>
      </w:r>
      <w:proofErr w:type="spellEnd"/>
      <w:r>
        <w:t xml:space="preserve"> RAN1#100e.</w:t>
      </w:r>
    </w:p>
    <w:p w14:paraId="240A4627" w14:textId="77777777" w:rsidR="00693D5C" w:rsidRDefault="00693D5C" w:rsidP="00060C53">
      <w:pPr>
        <w:pStyle w:val="CommentText"/>
      </w:pPr>
      <w:r>
        <w:t xml:space="preserve"> “Interpretation #2” is adopted </w:t>
      </w:r>
    </w:p>
    <w:p w14:paraId="3932149E" w14:textId="77777777" w:rsidR="00693D5C" w:rsidRDefault="00693D5C" w:rsidP="00060C53">
      <w:pPr>
        <w:pStyle w:val="CommentText"/>
      </w:pPr>
      <w:r>
        <w:t>   UE derives the RUR start based on “logical time” (i.e. assuming DL timing difference is 0 and TA=0) and the actual cancellation symbol based on “actual time” (i.e. assuming actual DL timing difference, actual TA)</w:t>
      </w:r>
    </w:p>
    <w:p w14:paraId="514DD20E" w14:textId="77777777" w:rsidR="00693D5C" w:rsidRDefault="00693D5C" w:rsidP="00060C53">
      <w:pPr>
        <w:pStyle w:val="CommentText"/>
      </w:pPr>
      <w:r>
        <w:t xml:space="preserve">  An new RRC parameter </w:t>
      </w:r>
      <w:proofErr w:type="spellStart"/>
      <w:r>
        <w:t>delta_offset</w:t>
      </w:r>
      <w:proofErr w:type="spellEnd"/>
      <w:r>
        <w:t xml:space="preserve"> d having possible values {0, 1, 2} OFDM symbols is introduced, update the spec as the following </w:t>
      </w:r>
    </w:p>
    <w:p w14:paraId="31804911" w14:textId="77777777" w:rsidR="00693D5C" w:rsidRDefault="00693D5C" w:rsidP="00060C53">
      <w:pPr>
        <w:pStyle w:val="CommentText"/>
      </w:pPr>
      <w:r>
        <w:t>  Clarify the following by a RAN1  spec update (the exact text can be discussed in the TP phase)</w:t>
      </w:r>
    </w:p>
    <w:p w14:paraId="64CD5D0B" w14:textId="217FCCD2" w:rsidR="00693D5C" w:rsidRDefault="00693D5C" w:rsidP="00060C53">
      <w:pPr>
        <w:pStyle w:val="CommentText"/>
      </w:pPr>
      <w:r>
        <w:t> UE is not expected to cancel the transmission of SRS or PUSCH before the first symbol that is T_(proc,2) after the end of the reception of the last symbol of the PDCCH carrying the ULCI including the effect of the timing advance.  A new parameter should be introduced</w:t>
      </w:r>
    </w:p>
    <w:p w14:paraId="7C41FD20" w14:textId="66E95513" w:rsidR="00693D5C" w:rsidRDefault="00693D5C">
      <w:pPr>
        <w:pStyle w:val="CommentText"/>
      </w:pPr>
      <w:r>
        <w:rPr>
          <w:b/>
        </w:rPr>
        <w:t>[Proposed Change]</w:t>
      </w:r>
      <w:r>
        <w:t xml:space="preserve">: v31 See </w:t>
      </w:r>
      <w:proofErr w:type="spellStart"/>
      <w:r>
        <w:t>Tdoc</w:t>
      </w:r>
      <w:proofErr w:type="spellEnd"/>
      <w:r>
        <w:t>.</w:t>
      </w:r>
    </w:p>
    <w:p w14:paraId="75CD43B0" w14:textId="77777777" w:rsidR="00693D5C" w:rsidRDefault="00693D5C">
      <w:pPr>
        <w:pStyle w:val="CommentText"/>
      </w:pPr>
      <w:r>
        <w:rPr>
          <w:b/>
        </w:rPr>
        <w:t>[Comments]</w:t>
      </w:r>
      <w:r>
        <w:t xml:space="preserve">: </w:t>
      </w:r>
    </w:p>
    <w:p w14:paraId="04E7318D" w14:textId="1CDA17BC" w:rsidR="00693D5C" w:rsidRPr="00060C53" w:rsidRDefault="00693D5C">
      <w:pPr>
        <w:pStyle w:val="CommentText"/>
      </w:pPr>
    </w:p>
  </w:comment>
  <w:comment w:id="4553" w:author="Huawei" w:date="2020-04-08T22:03:00Z" w:initials="H">
    <w:p w14:paraId="19AE4D03" w14:textId="611C5FEA"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Chong Lou (Huawei)  </w:t>
      </w:r>
      <w:r>
        <w:rPr>
          <w:b/>
        </w:rPr>
        <w:t>[WI]</w:t>
      </w:r>
      <w:r>
        <w:t xml:space="preserve">: </w:t>
      </w:r>
      <w:proofErr w:type="spellStart"/>
      <w:r>
        <w:t>eURLLC</w:t>
      </w:r>
      <w:proofErr w:type="spellEnd"/>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822CB63" w14:textId="18986EC0" w:rsidR="00693D5C" w:rsidRDefault="00693D5C">
      <w:pPr>
        <w:pStyle w:val="CommentText"/>
      </w:pPr>
      <w:r>
        <w:rPr>
          <w:b/>
        </w:rPr>
        <w:t>[Description]</w:t>
      </w:r>
      <w:r>
        <w:t>: According to RAN1#100e agreements, the following values are missing: 5, 10, 20,35, 42.</w:t>
      </w:r>
    </w:p>
    <w:p w14:paraId="6DDC00DA" w14:textId="2ADD6DF4" w:rsidR="00693D5C" w:rsidRDefault="00693D5C">
      <w:pPr>
        <w:pStyle w:val="CommentText"/>
      </w:pPr>
      <w:r>
        <w:rPr>
          <w:b/>
        </w:rPr>
        <w:t>[Proposed Change]</w:t>
      </w:r>
      <w:r>
        <w:t>: Add missing value.</w:t>
      </w:r>
    </w:p>
    <w:p w14:paraId="62D23FF1" w14:textId="77777777" w:rsidR="00693D5C" w:rsidRDefault="00693D5C">
      <w:pPr>
        <w:pStyle w:val="CommentText"/>
      </w:pPr>
      <w:r>
        <w:rPr>
          <w:b/>
        </w:rPr>
        <w:t>[Comments]</w:t>
      </w:r>
      <w:r>
        <w:t xml:space="preserve">: </w:t>
      </w:r>
    </w:p>
    <w:p w14:paraId="44F514AE" w14:textId="6C506226" w:rsidR="00693D5C" w:rsidRPr="00B67DAA" w:rsidRDefault="00693D5C">
      <w:pPr>
        <w:pStyle w:val="CommentText"/>
      </w:pPr>
    </w:p>
  </w:comment>
  <w:comment w:id="4554" w:author="Huawei" w:date="2020-04-08T22:15:00Z" w:initials="H">
    <w:p w14:paraId="05FFAF60" w14:textId="13381AFE"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Chong Lou (Huawei)  </w:t>
      </w:r>
      <w:r>
        <w:rPr>
          <w:b/>
        </w:rPr>
        <w:t>[WI]</w:t>
      </w:r>
      <w:r>
        <w:t xml:space="preserve">: </w:t>
      </w:r>
      <w:proofErr w:type="spellStart"/>
      <w:r>
        <w:t>eURLLC</w:t>
      </w:r>
      <w:proofErr w:type="spellEnd"/>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420448C" w14:textId="6DDC17A5" w:rsidR="00693D5C" w:rsidRDefault="00693D5C">
      <w:pPr>
        <w:pStyle w:val="CommentText"/>
      </w:pPr>
      <w:r>
        <w:rPr>
          <w:b/>
        </w:rPr>
        <w:t>[Description]</w:t>
      </w:r>
      <w:r>
        <w:t>: According to RAN1#100e agreements, value n14 should be added and the FFS removed from the field description.</w:t>
      </w:r>
    </w:p>
    <w:p w14:paraId="668679D1" w14:textId="77777777" w:rsidR="00693D5C" w:rsidRDefault="00693D5C">
      <w:pPr>
        <w:pStyle w:val="CommentText"/>
      </w:pPr>
      <w:r>
        <w:rPr>
          <w:b/>
        </w:rPr>
        <w:t>[Proposed Change]</w:t>
      </w:r>
      <w:r>
        <w:t xml:space="preserve">: </w:t>
      </w:r>
    </w:p>
    <w:p w14:paraId="0EC08783" w14:textId="77777777" w:rsidR="00693D5C" w:rsidRDefault="00693D5C">
      <w:pPr>
        <w:pStyle w:val="CommentText"/>
      </w:pPr>
      <w:r>
        <w:rPr>
          <w:b/>
        </w:rPr>
        <w:t>[Comments]</w:t>
      </w:r>
      <w:r>
        <w:t xml:space="preserve">: </w:t>
      </w:r>
    </w:p>
    <w:p w14:paraId="37C77A92" w14:textId="1919D301" w:rsidR="00693D5C" w:rsidRPr="0077146C" w:rsidRDefault="00693D5C">
      <w:pPr>
        <w:pStyle w:val="CommentText"/>
      </w:pPr>
    </w:p>
  </w:comment>
  <w:comment w:id="4555" w:author="Huawei" w:date="2020-04-10T17:49:00Z" w:initials="H">
    <w:p w14:paraId="56464E90" w14:textId="64CB4789"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Chong Lou (Huawei)  </w:t>
      </w:r>
      <w:r>
        <w:rPr>
          <w:b/>
        </w:rPr>
        <w:t>[WI]</w:t>
      </w:r>
      <w:r>
        <w:t xml:space="preserve">: </w:t>
      </w:r>
      <w:proofErr w:type="spellStart"/>
      <w:r>
        <w:t>eURLLC</w:t>
      </w:r>
      <w:proofErr w:type="spellEnd"/>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A8F124A" w14:textId="6789A508" w:rsidR="00693D5C" w:rsidRDefault="00693D5C">
      <w:pPr>
        <w:pStyle w:val="CommentText"/>
      </w:pPr>
      <w:r>
        <w:rPr>
          <w:b/>
        </w:rPr>
        <w:t>[Description]</w:t>
      </w:r>
      <w:r>
        <w:t>: Need to clarify the cases when n14 can be used.</w:t>
      </w:r>
    </w:p>
    <w:p w14:paraId="023608DE" w14:textId="65844901" w:rsidR="00693D5C" w:rsidRDefault="00693D5C">
      <w:pPr>
        <w:pStyle w:val="CommentText"/>
      </w:pPr>
      <w:r>
        <w:rPr>
          <w:b/>
        </w:rPr>
        <w:t>[Proposed Change]</w:t>
      </w:r>
      <w:r>
        <w:t>: v21: Add a sentence such as "n14 can be configured</w:t>
      </w:r>
      <w:r w:rsidRPr="00081AEA">
        <w:t xml:space="preserve"> when 1-slot is the configured UL CI monitoring periodicity with mo</w:t>
      </w:r>
      <w:r>
        <w:t>re than one monitoring occasion</w:t>
      </w:r>
      <w:r w:rsidRPr="00081AEA">
        <w:t xml:space="preserve"> within 1 slot</w:t>
      </w:r>
      <w:r>
        <w:t>"</w:t>
      </w:r>
    </w:p>
    <w:p w14:paraId="1EDBFAB4" w14:textId="77777777" w:rsidR="00693D5C" w:rsidRDefault="00693D5C">
      <w:pPr>
        <w:pStyle w:val="CommentText"/>
      </w:pPr>
      <w:r>
        <w:rPr>
          <w:b/>
        </w:rPr>
        <w:t>[Comments]</w:t>
      </w:r>
      <w:r>
        <w:t xml:space="preserve">: </w:t>
      </w:r>
    </w:p>
    <w:p w14:paraId="5E8C03C1" w14:textId="64B56B23" w:rsidR="00693D5C" w:rsidRPr="00081AEA" w:rsidRDefault="00693D5C">
      <w:pPr>
        <w:pStyle w:val="CommentText"/>
      </w:pPr>
    </w:p>
  </w:comment>
  <w:comment w:id="4599" w:author="Ericsson" w:date="2020-04-08T14:46:00Z" w:initials="E">
    <w:p w14:paraId="643D25CB" w14:textId="77777777" w:rsidR="00693D5C" w:rsidRDefault="00693D5C" w:rsidP="003C7F15">
      <w:pPr>
        <w:pStyle w:val="CommentText"/>
      </w:pPr>
      <w:r>
        <w:rPr>
          <w:rStyle w:val="CommentReference"/>
        </w:rPr>
        <w:annotationRef/>
      </w:r>
      <w:r>
        <w:rPr>
          <w:b/>
        </w:rPr>
        <w:t>[RIL]</w:t>
      </w:r>
      <w:r>
        <w:t xml:space="preserve">: E028 </w:t>
      </w:r>
      <w:r>
        <w:rPr>
          <w:b/>
        </w:rPr>
        <w:t>[Delegate]</w:t>
      </w:r>
      <w:r>
        <w:t>: Ericsson (</w:t>
      </w:r>
      <w:proofErr w:type="spellStart"/>
      <w:r>
        <w:t>Pradeepa</w:t>
      </w:r>
      <w:proofErr w:type="spellEnd"/>
      <w:r>
        <w:t xml:space="preserve">)  </w:t>
      </w:r>
      <w:r>
        <w:rPr>
          <w:b/>
        </w:rPr>
        <w:t>[WI]</w:t>
      </w:r>
      <w:r>
        <w:t xml:space="preserve">: MDT </w:t>
      </w:r>
      <w:r>
        <w:rPr>
          <w:b/>
        </w:rPr>
        <w:t>[Class]</w:t>
      </w:r>
      <w:r>
        <w:t>: 3</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To be produced </w:t>
      </w:r>
      <w:r>
        <w:rPr>
          <w:b/>
          <w:color w:val="FF0000"/>
        </w:rPr>
        <w:t>[Proposed Conclusion]</w:t>
      </w:r>
      <w:r>
        <w:rPr>
          <w:color w:val="FF0000"/>
        </w:rPr>
        <w:t xml:space="preserve">: </w:t>
      </w:r>
    </w:p>
    <w:p w14:paraId="18DFBE01" w14:textId="77777777" w:rsidR="00693D5C" w:rsidRDefault="00693D5C" w:rsidP="003C7F15">
      <w:pPr>
        <w:pStyle w:val="CommentText"/>
      </w:pPr>
      <w:r>
        <w:rPr>
          <w:b/>
        </w:rPr>
        <w:t>[Description]</w:t>
      </w:r>
      <w:r>
        <w:t>: The SON and MDT related UE capabilities are not captured in RRC spec though they are introduced in 38.306.</w:t>
      </w:r>
    </w:p>
    <w:p w14:paraId="5A88FD5C" w14:textId="77777777" w:rsidR="00693D5C" w:rsidRDefault="00693D5C" w:rsidP="003C7F15">
      <w:pPr>
        <w:pStyle w:val="CommentText"/>
      </w:pPr>
      <w:r>
        <w:rPr>
          <w:b/>
        </w:rPr>
        <w:t>[Proposed Change]</w:t>
      </w:r>
      <w:r>
        <w:t xml:space="preserve">: </w:t>
      </w:r>
    </w:p>
    <w:p w14:paraId="546C99D2" w14:textId="77777777" w:rsidR="00693D5C" w:rsidRDefault="00693D5C" w:rsidP="003C7F15">
      <w:pPr>
        <w:pStyle w:val="CommentText"/>
      </w:pPr>
      <w:r>
        <w:t>Introduce the capabilities as captured in 38.306 for SON-MDT feature.</w:t>
      </w:r>
    </w:p>
    <w:p w14:paraId="6556009A" w14:textId="77777777" w:rsidR="00693D5C" w:rsidRDefault="00693D5C" w:rsidP="003C7F15">
      <w:pPr>
        <w:pStyle w:val="CommentText"/>
      </w:pPr>
      <w:r>
        <w:rPr>
          <w:b/>
        </w:rPr>
        <w:t>[Comments]</w:t>
      </w:r>
      <w:r>
        <w:t xml:space="preserve">: </w:t>
      </w:r>
    </w:p>
    <w:p w14:paraId="2F6202B1" w14:textId="77777777" w:rsidR="00693D5C" w:rsidRPr="00AD68EC" w:rsidRDefault="00693D5C" w:rsidP="003C7F15">
      <w:pPr>
        <w:pStyle w:val="CommentText"/>
      </w:pPr>
    </w:p>
  </w:comment>
  <w:comment w:id="4606" w:author="Huawei" w:date="2020-04-12T17:41:00Z" w:initials="H">
    <w:p w14:paraId="4A9ACBF9" w14:textId="68EC008C"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H227 </w:t>
      </w:r>
      <w:r>
        <w:rPr>
          <w:b/>
        </w:rPr>
        <w:t>[Delegate]</w:t>
      </w:r>
      <w:r>
        <w:t xml:space="preserve">: </w:t>
      </w:r>
      <w:proofErr w:type="spellStart"/>
      <w:r>
        <w:t>Yinghao</w:t>
      </w:r>
      <w:proofErr w:type="spellEnd"/>
      <w:r>
        <w:t xml:space="preserve"> (Huawei) </w:t>
      </w:r>
      <w:r>
        <w:rPr>
          <w:b/>
        </w:rPr>
        <w:t>[WI]</w:t>
      </w:r>
      <w:r>
        <w:t xml:space="preserve">: Generic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32B8B0C" w14:textId="40DDEDA6" w:rsidR="00693D5C" w:rsidRDefault="00693D5C">
      <w:pPr>
        <w:pStyle w:val="CommentText"/>
      </w:pPr>
      <w:r>
        <w:rPr>
          <w:b/>
        </w:rPr>
        <w:t>[Description]</w:t>
      </w:r>
      <w:r>
        <w:t>: Need to redefined to "r16"</w:t>
      </w:r>
    </w:p>
    <w:p w14:paraId="18EBD763" w14:textId="1CF2DDA3" w:rsidR="00693D5C" w:rsidRDefault="00693D5C">
      <w:pPr>
        <w:pStyle w:val="CommentText"/>
      </w:pPr>
      <w:r>
        <w:rPr>
          <w:b/>
        </w:rPr>
        <w:t>[Proposed Change]</w:t>
      </w:r>
      <w:r>
        <w:t>: Change spare7 to r16.</w:t>
      </w:r>
    </w:p>
    <w:p w14:paraId="36A6C9D0" w14:textId="77777777" w:rsidR="00693D5C" w:rsidRDefault="00693D5C">
      <w:pPr>
        <w:pStyle w:val="CommentText"/>
      </w:pPr>
      <w:r>
        <w:rPr>
          <w:b/>
        </w:rPr>
        <w:t>[Comments]</w:t>
      </w:r>
      <w:r>
        <w:t xml:space="preserve">: </w:t>
      </w:r>
    </w:p>
    <w:p w14:paraId="0E179F27" w14:textId="219D9D43" w:rsidR="00693D5C" w:rsidRPr="009804D8" w:rsidRDefault="00693D5C">
      <w:pPr>
        <w:pStyle w:val="CommentText"/>
      </w:pPr>
    </w:p>
  </w:comment>
  <w:comment w:id="4966" w:author="Samsung (Sangbum Kim)" w:date="2020-04-10T14:23:00Z" w:initials="S">
    <w:p w14:paraId="4681770E" w14:textId="77777777" w:rsidR="00693D5C" w:rsidRDefault="00693D5C"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R2-2002826 </w:t>
      </w:r>
      <w:r>
        <w:rPr>
          <w:b/>
          <w:color w:val="FF0000"/>
        </w:rPr>
        <w:t>[Proposed Conclusion]</w:t>
      </w:r>
      <w:r>
        <w:rPr>
          <w:color w:val="FF0000"/>
        </w:rPr>
        <w:t xml:space="preserve">: </w:t>
      </w:r>
    </w:p>
    <w:p w14:paraId="6FC1212F" w14:textId="77777777" w:rsidR="00693D5C" w:rsidRDefault="00693D5C" w:rsidP="00570DEB">
      <w:pPr>
        <w:pStyle w:val="CommentText"/>
      </w:pPr>
      <w:r>
        <w:rPr>
          <w:b/>
        </w:rPr>
        <w:t>[Description]</w:t>
      </w:r>
      <w:r>
        <w:t xml:space="preserve">: In order to reflect the intention clearly, need to rename both </w:t>
      </w:r>
      <w:proofErr w:type="spellStart"/>
      <w:r w:rsidRPr="004C6780">
        <w:t>areaConfigForServing</w:t>
      </w:r>
      <w:proofErr w:type="spellEnd"/>
      <w:r w:rsidRPr="004C6780">
        <w:t xml:space="preserve"> and </w:t>
      </w:r>
      <w:proofErr w:type="spellStart"/>
      <w:r w:rsidRPr="004C6780">
        <w:t>areaConfigForNeighbour</w:t>
      </w:r>
      <w:proofErr w:type="spellEnd"/>
    </w:p>
    <w:p w14:paraId="5F2304C1" w14:textId="77777777" w:rsidR="00693D5C" w:rsidRDefault="00693D5C" w:rsidP="00570DEB">
      <w:pPr>
        <w:pStyle w:val="CommentText"/>
      </w:pPr>
      <w:r>
        <w:rPr>
          <w:b/>
        </w:rPr>
        <w:t>[Proposed Change]</w:t>
      </w:r>
      <w:r>
        <w:t xml:space="preserve">: </w:t>
      </w:r>
      <w:r w:rsidRPr="004C6780">
        <w:t xml:space="preserve">Change the name and field descriptions of </w:t>
      </w:r>
      <w:proofErr w:type="spellStart"/>
      <w:r w:rsidRPr="004C6780">
        <w:t>areaConfigForServing</w:t>
      </w:r>
      <w:proofErr w:type="spellEnd"/>
      <w:r w:rsidRPr="004C6780">
        <w:t xml:space="preserve"> and </w:t>
      </w:r>
      <w:proofErr w:type="spellStart"/>
      <w:r w:rsidRPr="004C6780">
        <w:t>areaConfigForNeighbour</w:t>
      </w:r>
      <w:proofErr w:type="spellEnd"/>
      <w:r w:rsidRPr="004C6780">
        <w:t xml:space="preserve"> as to </w:t>
      </w:r>
      <w:proofErr w:type="spellStart"/>
      <w:r w:rsidRPr="004C6780">
        <w:t>areaConfig</w:t>
      </w:r>
      <w:proofErr w:type="spellEnd"/>
      <w:r w:rsidRPr="004C6780">
        <w:t xml:space="preserve"> and </w:t>
      </w:r>
      <w:proofErr w:type="spellStart"/>
      <w:r w:rsidRPr="004C6780">
        <w:t>interFreqTargetList</w:t>
      </w:r>
      <w:proofErr w:type="spellEnd"/>
    </w:p>
    <w:p w14:paraId="78C259E3" w14:textId="63AB87B1" w:rsidR="00693D5C" w:rsidRDefault="00693D5C" w:rsidP="00570DEB">
      <w:pPr>
        <w:pStyle w:val="CommentText"/>
      </w:pPr>
      <w:r>
        <w:t xml:space="preserve"> </w:t>
      </w:r>
    </w:p>
    <w:p w14:paraId="19950368" w14:textId="77777777" w:rsidR="00693D5C" w:rsidRDefault="00693D5C">
      <w:pPr>
        <w:pStyle w:val="CommentText"/>
      </w:pPr>
      <w:r>
        <w:rPr>
          <w:b/>
        </w:rPr>
        <w:t>[Comments]</w:t>
      </w:r>
      <w:r>
        <w:t xml:space="preserve">: </w:t>
      </w:r>
    </w:p>
    <w:p w14:paraId="33D94C7B" w14:textId="2A1F9B49" w:rsidR="00693D5C" w:rsidRPr="00570DEB" w:rsidRDefault="00693D5C">
      <w:pPr>
        <w:pStyle w:val="CommentText"/>
      </w:pPr>
    </w:p>
  </w:comment>
  <w:comment w:id="4967" w:author="Samsung (Sangbum Kim)" w:date="2020-04-10T14:23:00Z" w:initials="S">
    <w:p w14:paraId="3FB676B7" w14:textId="77777777" w:rsidR="00693D5C" w:rsidRDefault="00693D5C"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S469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R2-2002826 </w:t>
      </w:r>
      <w:r>
        <w:rPr>
          <w:b/>
          <w:color w:val="FF0000"/>
        </w:rPr>
        <w:t>[Proposed Conclusion]</w:t>
      </w:r>
      <w:r>
        <w:rPr>
          <w:color w:val="FF0000"/>
        </w:rPr>
        <w:t xml:space="preserve">: </w:t>
      </w:r>
    </w:p>
    <w:p w14:paraId="55F527C4" w14:textId="77777777" w:rsidR="00693D5C" w:rsidRDefault="00693D5C" w:rsidP="00570DEB">
      <w:pPr>
        <w:pStyle w:val="CommentText"/>
      </w:pPr>
      <w:r>
        <w:rPr>
          <w:b/>
        </w:rPr>
        <w:t>[Description]</w:t>
      </w:r>
      <w:r>
        <w:t xml:space="preserve">: </w:t>
      </w:r>
      <w:r w:rsidRPr="009A0598">
        <w:t xml:space="preserve">RAN2 needs to clarify How to determine whether a cell is part of the area indicated by </w:t>
      </w:r>
      <w:proofErr w:type="spellStart"/>
      <w:r w:rsidRPr="009A0598">
        <w:t>areaConfiguration</w:t>
      </w:r>
      <w:proofErr w:type="spellEnd"/>
      <w:r w:rsidRPr="009A0598">
        <w:t>.</w:t>
      </w:r>
    </w:p>
    <w:p w14:paraId="39036983" w14:textId="77777777" w:rsidR="00693D5C" w:rsidRDefault="00693D5C" w:rsidP="00570DEB">
      <w:pPr>
        <w:pStyle w:val="CommentText"/>
      </w:pPr>
      <w:r w:rsidRPr="009A0598">
        <w:t>A simple option is to consider only first PLMN-Identity in first PLMN-</w:t>
      </w:r>
      <w:proofErr w:type="spellStart"/>
      <w:r w:rsidRPr="009A0598">
        <w:t>IdentityInfo</w:t>
      </w:r>
      <w:proofErr w:type="spellEnd"/>
      <w:r w:rsidRPr="009A0598">
        <w:t xml:space="preserve"> of the PLMN-</w:t>
      </w:r>
      <w:proofErr w:type="spellStart"/>
      <w:r w:rsidRPr="009A0598">
        <w:t>IdentityInfoList</w:t>
      </w:r>
      <w:proofErr w:type="spellEnd"/>
      <w:r w:rsidRPr="009A0598">
        <w:t xml:space="preserve">, and </w:t>
      </w:r>
      <w:proofErr w:type="spellStart"/>
      <w:r w:rsidRPr="009A0598">
        <w:t>cellIdentity</w:t>
      </w:r>
      <w:proofErr w:type="spellEnd"/>
      <w:r w:rsidRPr="009A0598">
        <w:t xml:space="preserve"> corresponding to the first PLMN-</w:t>
      </w:r>
      <w:proofErr w:type="spellStart"/>
      <w:r w:rsidRPr="009A0598">
        <w:t>IdentityInfo</w:t>
      </w:r>
      <w:proofErr w:type="spellEnd"/>
      <w:r>
        <w:t>.</w:t>
      </w:r>
    </w:p>
    <w:p w14:paraId="52F3A23A" w14:textId="77777777" w:rsidR="00693D5C" w:rsidRDefault="00693D5C" w:rsidP="00570DEB">
      <w:pPr>
        <w:pStyle w:val="CommentText"/>
      </w:pPr>
      <w:r>
        <w:rPr>
          <w:b/>
        </w:rPr>
        <w:t>[Proposed Change]</w:t>
      </w:r>
      <w:r>
        <w:t>: add the corresponding field description as follows:</w:t>
      </w: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93D5C" w14:paraId="033AA69F" w14:textId="77777777" w:rsidTr="00BC494A">
        <w:trPr>
          <w:cantSplit/>
          <w:tblHeader/>
        </w:trPr>
        <w:tc>
          <w:tcPr>
            <w:tcW w:w="14175" w:type="dxa"/>
          </w:tcPr>
          <w:p w14:paraId="67A36A87" w14:textId="77777777" w:rsidR="00693D5C" w:rsidRDefault="00693D5C" w:rsidP="00570DEB">
            <w:pPr>
              <w:pStyle w:val="TAH"/>
              <w:rPr>
                <w:lang w:eastAsia="en-GB"/>
              </w:rPr>
            </w:pPr>
            <w:proofErr w:type="spellStart"/>
            <w:r>
              <w:rPr>
                <w:bCs/>
                <w:i/>
              </w:rPr>
              <w:t>AreaConfiguration</w:t>
            </w:r>
            <w:proofErr w:type="spellEnd"/>
            <w:r>
              <w:rPr>
                <w:bCs/>
                <w:i/>
                <w:iCs/>
              </w:rPr>
              <w:t xml:space="preserve"> </w:t>
            </w:r>
            <w:r>
              <w:rPr>
                <w:iCs/>
                <w:lang w:eastAsia="en-GB"/>
              </w:rPr>
              <w:t>field descriptions</w:t>
            </w:r>
          </w:p>
        </w:tc>
      </w:tr>
      <w:tr w:rsidR="00693D5C" w14:paraId="55129F99" w14:textId="77777777" w:rsidTr="00BC494A">
        <w:trPr>
          <w:cantSplit/>
          <w:trHeight w:val="105"/>
        </w:trPr>
        <w:tc>
          <w:tcPr>
            <w:tcW w:w="14175" w:type="dxa"/>
          </w:tcPr>
          <w:p w14:paraId="7C16D29D" w14:textId="77777777" w:rsidR="00693D5C" w:rsidRDefault="00693D5C" w:rsidP="00570DEB">
            <w:pPr>
              <w:pStyle w:val="TAL"/>
              <w:rPr>
                <w:b/>
                <w:i/>
                <w:kern w:val="2"/>
                <w:lang w:val="en-US"/>
              </w:rPr>
            </w:pPr>
            <w:proofErr w:type="spellStart"/>
            <w:r>
              <w:rPr>
                <w:b/>
                <w:i/>
                <w:kern w:val="2"/>
                <w:lang w:val="en-US"/>
              </w:rPr>
              <w:t>AreaConfigForNeighbour</w:t>
            </w:r>
            <w:proofErr w:type="spellEnd"/>
          </w:p>
          <w:p w14:paraId="129ABB5D" w14:textId="77777777" w:rsidR="00693D5C" w:rsidRDefault="00693D5C" w:rsidP="00570DEB">
            <w:pPr>
              <w:pStyle w:val="TAL"/>
              <w:rPr>
                <w:b/>
                <w:i/>
                <w:kern w:val="2"/>
                <w:lang w:val="en-US"/>
              </w:rPr>
            </w:pPr>
            <w:r>
              <w:rPr>
                <w:bCs/>
                <w:iCs/>
                <w:lang w:val="en-US" w:eastAsia="ko-KR"/>
              </w:rPr>
              <w:t xml:space="preserve">If configured, it indicates the frequency for which UE is requested to perform measurement logging for </w:t>
            </w:r>
            <w:proofErr w:type="spellStart"/>
            <w:r>
              <w:rPr>
                <w:bCs/>
                <w:iCs/>
                <w:lang w:val="en-US" w:eastAsia="ko-KR"/>
              </w:rPr>
              <w:t>neighbour</w:t>
            </w:r>
            <w:proofErr w:type="spellEnd"/>
            <w:r>
              <w:rPr>
                <w:bCs/>
                <w:iCs/>
                <w:lang w:val="en-US" w:eastAsia="ko-KR"/>
              </w:rPr>
              <w:t xml:space="preserve"> cells. </w:t>
            </w:r>
            <w:r w:rsidRPr="00376F50">
              <w:rPr>
                <w:lang w:val="en-US" w:eastAsia="ko-KR"/>
              </w:rPr>
              <w:t>UE should perform measurement logging for the frequency in SIB4 of the current serving cell whose DL-</w:t>
            </w:r>
            <w:proofErr w:type="spellStart"/>
            <w:r w:rsidRPr="00376F50">
              <w:rPr>
                <w:lang w:val="en-US" w:eastAsia="ko-KR"/>
              </w:rPr>
              <w:t>carrierfrequency</w:t>
            </w:r>
            <w:proofErr w:type="spellEnd"/>
            <w:r w:rsidRPr="00376F50">
              <w:rPr>
                <w:lang w:val="en-US" w:eastAsia="ko-KR"/>
              </w:rPr>
              <w:t xml:space="preserve"> and at least one </w:t>
            </w:r>
            <w:proofErr w:type="spellStart"/>
            <w:r w:rsidRPr="00376F50">
              <w:rPr>
                <w:lang w:val="en-US" w:eastAsia="ko-KR"/>
              </w:rPr>
              <w:t>FrequencyBandIndicator</w:t>
            </w:r>
            <w:proofErr w:type="spellEnd"/>
            <w:r w:rsidRPr="00376F50">
              <w:rPr>
                <w:lang w:val="en-US" w:eastAsia="ko-KR"/>
              </w:rPr>
              <w:t xml:space="preserve"> are included in the </w:t>
            </w:r>
            <w:proofErr w:type="spellStart"/>
            <w:r w:rsidRPr="00376F50">
              <w:rPr>
                <w:lang w:val="en-US" w:eastAsia="ko-KR"/>
              </w:rPr>
              <w:t>AreaConfigForNeighbour</w:t>
            </w:r>
            <w:proofErr w:type="spellEnd"/>
            <w:r w:rsidRPr="00376F50">
              <w:rPr>
                <w:lang w:val="en-US" w:eastAsia="ko-KR"/>
              </w:rPr>
              <w:t>.</w:t>
            </w:r>
            <w:r w:rsidRPr="00376F50">
              <w:rPr>
                <w:bCs/>
                <w:iCs/>
                <w:lang w:val="en-US" w:eastAsia="ko-KR"/>
              </w:rPr>
              <w:t xml:space="preserve"> If not configured, the UE should perform measurement logging for all the </w:t>
            </w:r>
            <w:proofErr w:type="spellStart"/>
            <w:r w:rsidRPr="00376F50">
              <w:rPr>
                <w:bCs/>
                <w:iCs/>
                <w:lang w:val="en-US" w:eastAsia="ko-KR"/>
              </w:rPr>
              <w:t>neighbour</w:t>
            </w:r>
            <w:proofErr w:type="spellEnd"/>
            <w:r w:rsidRPr="00376F50">
              <w:rPr>
                <w:bCs/>
                <w:iCs/>
                <w:lang w:val="en-US" w:eastAsia="ko-KR"/>
              </w:rPr>
              <w:t xml:space="preserve"> cells.</w:t>
            </w:r>
          </w:p>
        </w:tc>
      </w:tr>
      <w:tr w:rsidR="00693D5C" w14:paraId="7E1732FF" w14:textId="77777777" w:rsidTr="00BC494A">
        <w:trPr>
          <w:cantSplit/>
          <w:trHeight w:val="105"/>
        </w:trPr>
        <w:tc>
          <w:tcPr>
            <w:tcW w:w="14175" w:type="dxa"/>
          </w:tcPr>
          <w:p w14:paraId="46818EFE" w14:textId="77777777" w:rsidR="00693D5C" w:rsidRPr="00807421" w:rsidRDefault="00693D5C" w:rsidP="00570DEB">
            <w:pPr>
              <w:pStyle w:val="TAL"/>
              <w:rPr>
                <w:b/>
                <w:i/>
                <w:color w:val="FF0000"/>
                <w:kern w:val="2"/>
                <w:lang w:val="en-US" w:eastAsia="ko-KR"/>
              </w:rPr>
            </w:pPr>
            <w:proofErr w:type="spellStart"/>
            <w:r w:rsidRPr="00807421">
              <w:rPr>
                <w:rFonts w:hint="eastAsia"/>
                <w:b/>
                <w:i/>
                <w:color w:val="FF0000"/>
                <w:kern w:val="2"/>
                <w:lang w:val="en-US" w:eastAsia="ko-KR"/>
              </w:rPr>
              <w:t>AreaConfigForServing</w:t>
            </w:r>
            <w:proofErr w:type="spellEnd"/>
          </w:p>
          <w:p w14:paraId="73577B04" w14:textId="77777777" w:rsidR="00693D5C" w:rsidRPr="00807421" w:rsidRDefault="00693D5C" w:rsidP="00570DEB">
            <w:pPr>
              <w:pStyle w:val="TAL"/>
              <w:rPr>
                <w:kern w:val="2"/>
                <w:lang w:val="en-US" w:eastAsia="ko-KR"/>
              </w:rPr>
            </w:pPr>
            <w:r w:rsidRPr="00807421">
              <w:rPr>
                <w:color w:val="FF0000"/>
                <w:kern w:val="2"/>
                <w:lang w:val="en-US" w:eastAsia="ko-KR"/>
              </w:rPr>
              <w:t xml:space="preserve">If configured, it indicates the area for which UE is requested to perform measurement logging. UE checks if a cell is part of the </w:t>
            </w:r>
            <w:proofErr w:type="spellStart"/>
            <w:r w:rsidRPr="00807421">
              <w:rPr>
                <w:color w:val="FF0000"/>
                <w:kern w:val="2"/>
                <w:lang w:val="en-US" w:eastAsia="ko-KR"/>
              </w:rPr>
              <w:t>AreaConfigForServig</w:t>
            </w:r>
            <w:proofErr w:type="spellEnd"/>
            <w:r w:rsidRPr="00807421">
              <w:rPr>
                <w:color w:val="FF0000"/>
                <w:kern w:val="2"/>
                <w:lang w:val="en-US" w:eastAsia="ko-KR"/>
              </w:rPr>
              <w:t xml:space="preserve"> according to the </w:t>
            </w:r>
            <w:r w:rsidRPr="00807421">
              <w:rPr>
                <w:rFonts w:ascii="Times New Roman" w:hAnsi="Times New Roman"/>
                <w:color w:val="FF0000"/>
              </w:rPr>
              <w:t>first PLMN-</w:t>
            </w:r>
            <w:proofErr w:type="spellStart"/>
            <w:r w:rsidRPr="00807421">
              <w:rPr>
                <w:rFonts w:ascii="Times New Roman" w:hAnsi="Times New Roman"/>
                <w:color w:val="FF0000"/>
              </w:rPr>
              <w:t>IdentityInfo</w:t>
            </w:r>
            <w:proofErr w:type="spellEnd"/>
            <w:r w:rsidRPr="00807421">
              <w:rPr>
                <w:rFonts w:ascii="Times New Roman" w:hAnsi="Times New Roman"/>
                <w:color w:val="FF0000"/>
              </w:rPr>
              <w:t xml:space="preserve"> of the PLMN-</w:t>
            </w:r>
            <w:proofErr w:type="spellStart"/>
            <w:r w:rsidRPr="00807421">
              <w:rPr>
                <w:rFonts w:ascii="Times New Roman" w:hAnsi="Times New Roman"/>
                <w:color w:val="FF0000"/>
              </w:rPr>
              <w:t>IdentityInfoList</w:t>
            </w:r>
            <w:proofErr w:type="spellEnd"/>
            <w:r w:rsidRPr="00807421">
              <w:rPr>
                <w:rFonts w:ascii="Times New Roman" w:eastAsia="DengXian" w:hAnsi="Times New Roman"/>
                <w:color w:val="FF0000"/>
              </w:rPr>
              <w:t xml:space="preserve"> in the SIB1</w:t>
            </w:r>
            <w:r w:rsidRPr="00807421">
              <w:rPr>
                <w:kern w:val="2"/>
                <w:lang w:val="en-US" w:eastAsia="ko-KR"/>
              </w:rPr>
              <w:t xml:space="preserve"> </w:t>
            </w:r>
          </w:p>
        </w:tc>
      </w:tr>
    </w:tbl>
    <w:p w14:paraId="5B0C6C3A" w14:textId="77777777" w:rsidR="00693D5C" w:rsidRDefault="00693D5C" w:rsidP="00570DEB">
      <w:pPr>
        <w:spacing w:line="276" w:lineRule="auto"/>
        <w:jc w:val="both"/>
        <w:rPr>
          <w:lang w:val="en-US" w:eastAsia="ko-KR"/>
        </w:rPr>
      </w:pPr>
    </w:p>
    <w:p w14:paraId="4D72FC9C" w14:textId="06A0D633" w:rsidR="00693D5C" w:rsidRDefault="00693D5C" w:rsidP="00570DEB">
      <w:pPr>
        <w:pStyle w:val="CommentText"/>
      </w:pPr>
      <w:r>
        <w:rPr>
          <w:b/>
        </w:rPr>
        <w:t xml:space="preserve"> [Comments]</w:t>
      </w:r>
      <w:r>
        <w:t xml:space="preserve">: </w:t>
      </w:r>
    </w:p>
    <w:p w14:paraId="4EB8544D" w14:textId="65461A7C" w:rsidR="00693D5C" w:rsidRPr="00570DEB" w:rsidRDefault="00693D5C">
      <w:pPr>
        <w:pStyle w:val="CommentText"/>
      </w:pPr>
    </w:p>
  </w:comment>
  <w:comment w:id="4968" w:author="Samsung (Sangbum Kim)" w:date="2020-04-10T14:24:00Z" w:initials="S">
    <w:p w14:paraId="6A1AEF2C" w14:textId="77777777" w:rsidR="00693D5C" w:rsidRDefault="00693D5C"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R2-2002826 </w:t>
      </w:r>
      <w:r>
        <w:rPr>
          <w:b/>
          <w:color w:val="FF0000"/>
        </w:rPr>
        <w:t>[Proposed Conclusion]</w:t>
      </w:r>
      <w:r>
        <w:rPr>
          <w:color w:val="FF0000"/>
        </w:rPr>
        <w:t xml:space="preserve">: </w:t>
      </w:r>
    </w:p>
    <w:p w14:paraId="265664E5" w14:textId="77777777" w:rsidR="00693D5C" w:rsidRDefault="00693D5C" w:rsidP="00570DEB">
      <w:pPr>
        <w:pStyle w:val="CommentText"/>
      </w:pPr>
      <w:r>
        <w:rPr>
          <w:b/>
        </w:rPr>
        <w:t>[Description]</w:t>
      </w:r>
      <w:r>
        <w:t xml:space="preserve">: </w:t>
      </w:r>
      <w:proofErr w:type="spellStart"/>
      <w:r>
        <w:t>areaConfigForNeighbour</w:t>
      </w:r>
      <w:proofErr w:type="spellEnd"/>
      <w:r>
        <w:t xml:space="preserve"> (we want to rename it </w:t>
      </w:r>
      <w:proofErr w:type="spellStart"/>
      <w:r w:rsidRPr="00086F49">
        <w:t>interFreqTargetList</w:t>
      </w:r>
      <w:proofErr w:type="spellEnd"/>
      <w:r>
        <w:t>) should be a list of frequencies.</w:t>
      </w:r>
    </w:p>
    <w:p w14:paraId="5B696CF9" w14:textId="77777777" w:rsidR="00693D5C" w:rsidRDefault="00693D5C" w:rsidP="00570DEB">
      <w:pPr>
        <w:pStyle w:val="CommentText"/>
      </w:pPr>
      <w:r>
        <w:rPr>
          <w:b/>
        </w:rPr>
        <w:t>[Proposed Change]</w:t>
      </w:r>
      <w:r>
        <w:t xml:space="preserve">: </w:t>
      </w:r>
      <w:r w:rsidRPr="00086F49">
        <w:t xml:space="preserve">Change the </w:t>
      </w:r>
      <w:proofErr w:type="spellStart"/>
      <w:r w:rsidRPr="00086F49">
        <w:t>interFreqTargetList</w:t>
      </w:r>
      <w:proofErr w:type="spellEnd"/>
      <w:r w:rsidRPr="00086F49">
        <w:t xml:space="preserve"> to be a list of frequencies, </w:t>
      </w:r>
      <w:r>
        <w:t xml:space="preserve">and </w:t>
      </w:r>
      <w:r w:rsidRPr="00086F49">
        <w:t>with for each</w:t>
      </w:r>
      <w:r>
        <w:t>,</w:t>
      </w:r>
      <w:r w:rsidRPr="00086F49">
        <w:t xml:space="preserve"> a cell list.</w:t>
      </w:r>
    </w:p>
    <w:p w14:paraId="6C8DCECF" w14:textId="629430A4" w:rsidR="00693D5C" w:rsidRDefault="00693D5C" w:rsidP="00570DEB">
      <w:pPr>
        <w:pStyle w:val="CommentText"/>
      </w:pPr>
    </w:p>
    <w:p w14:paraId="4E7E7825" w14:textId="77777777" w:rsidR="00693D5C" w:rsidRDefault="00693D5C">
      <w:pPr>
        <w:pStyle w:val="CommentText"/>
      </w:pPr>
      <w:r>
        <w:rPr>
          <w:b/>
        </w:rPr>
        <w:t>[Comments]</w:t>
      </w:r>
      <w:r>
        <w:t xml:space="preserve">: </w:t>
      </w:r>
    </w:p>
    <w:p w14:paraId="5FF24039" w14:textId="20649A41" w:rsidR="00693D5C" w:rsidRPr="00570DEB" w:rsidRDefault="00693D5C">
      <w:pPr>
        <w:pStyle w:val="CommentText"/>
      </w:pPr>
    </w:p>
  </w:comment>
  <w:comment w:id="4974" w:author="Samsung (Sangbum Kim)" w:date="2020-04-10T15:18:00Z" w:initials="S">
    <w:p w14:paraId="10344F7F" w14:textId="1C3B2DE1" w:rsidR="00693D5C" w:rsidRDefault="00693D5C" w:rsidP="002410CF">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S496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1DA7EDF" w14:textId="77777777" w:rsidR="00693D5C" w:rsidRDefault="00693D5C" w:rsidP="002410CF">
      <w:pPr>
        <w:pStyle w:val="CommentText"/>
      </w:pPr>
      <w:r>
        <w:rPr>
          <w:b/>
        </w:rPr>
        <w:t>[Description]</w:t>
      </w:r>
      <w:r>
        <w:t xml:space="preserve">: Not sure why it is </w:t>
      </w:r>
      <w:proofErr w:type="spellStart"/>
      <w:r>
        <w:t>releaseSetup</w:t>
      </w:r>
      <w:proofErr w:type="spellEnd"/>
      <w:r>
        <w:t xml:space="preserve"> structure. The IE is not used with M</w:t>
      </w:r>
    </w:p>
    <w:p w14:paraId="764212A4" w14:textId="77777777" w:rsidR="00693D5C" w:rsidRDefault="00693D5C" w:rsidP="002410CF">
      <w:pPr>
        <w:pStyle w:val="CommentText"/>
      </w:pPr>
      <w:r>
        <w:t>The need code is not consistent. Can be Need R or N?</w:t>
      </w:r>
    </w:p>
    <w:p w14:paraId="5FD2116A" w14:textId="77777777" w:rsidR="00693D5C" w:rsidRDefault="00693D5C" w:rsidP="002410CF">
      <w:pPr>
        <w:pStyle w:val="CommentText"/>
      </w:pPr>
      <w:r>
        <w:t>Same issue for WLAN-</w:t>
      </w:r>
      <w:proofErr w:type="spellStart"/>
      <w:r>
        <w:t>NameListConfig</w:t>
      </w:r>
      <w:proofErr w:type="spellEnd"/>
      <w:r>
        <w:t xml:space="preserve"> and Sensor-</w:t>
      </w:r>
      <w:proofErr w:type="spellStart"/>
      <w:r>
        <w:t>NameListConfig</w:t>
      </w:r>
      <w:proofErr w:type="spellEnd"/>
    </w:p>
    <w:p w14:paraId="18F308D2" w14:textId="77777777" w:rsidR="00693D5C" w:rsidRDefault="00693D5C" w:rsidP="002410CF">
      <w:pPr>
        <w:pStyle w:val="CommentText"/>
      </w:pPr>
      <w:r>
        <w:rPr>
          <w:b/>
        </w:rPr>
        <w:t>[Proposed Change]</w:t>
      </w:r>
      <w:r>
        <w:t xml:space="preserve">: Considering Need R, and update the ASN.1 </w:t>
      </w:r>
      <w:proofErr w:type="spellStart"/>
      <w:r>
        <w:t>stucture</w:t>
      </w:r>
      <w:proofErr w:type="spellEnd"/>
    </w:p>
    <w:p w14:paraId="3575456E" w14:textId="3EA616B0" w:rsidR="00693D5C" w:rsidRDefault="00693D5C" w:rsidP="002410CF">
      <w:pPr>
        <w:pStyle w:val="CommentText"/>
      </w:pPr>
      <w:r>
        <w:rPr>
          <w:b/>
        </w:rPr>
        <w:t xml:space="preserve"> [Comments]</w:t>
      </w:r>
      <w:r>
        <w:t xml:space="preserve">: </w:t>
      </w:r>
    </w:p>
    <w:p w14:paraId="206D794F" w14:textId="7A8E057B" w:rsidR="00693D5C" w:rsidRPr="002410CF" w:rsidRDefault="00693D5C">
      <w:pPr>
        <w:pStyle w:val="CommentText"/>
      </w:pPr>
    </w:p>
  </w:comment>
  <w:comment w:id="4975" w:author="Lenovo (Hyung-Nam)" w:date="2020-04-12T14:22:00Z" w:initials="B">
    <w:p w14:paraId="3626925C" w14:textId="1A4A89EF" w:rsidR="00693D5C" w:rsidRDefault="00693D5C">
      <w:pPr>
        <w:pStyle w:val="CommentText"/>
      </w:pPr>
      <w:r>
        <w:rPr>
          <w:rStyle w:val="CommentReference"/>
        </w:rPr>
        <w:annotationRef/>
      </w:r>
      <w:r>
        <w:rPr>
          <w:b/>
        </w:rPr>
        <w:t>[RIL]</w:t>
      </w:r>
      <w:r>
        <w:t xml:space="preserve">: B003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v38</w:t>
      </w:r>
    </w:p>
    <w:p w14:paraId="65D6D48B" w14:textId="46E31AC7" w:rsidR="00693D5C" w:rsidRDefault="00693D5C">
      <w:pPr>
        <w:pStyle w:val="CommentText"/>
      </w:pPr>
      <w:r>
        <w:rPr>
          <w:b/>
        </w:rPr>
        <w:t>[Description]</w:t>
      </w:r>
      <w:r>
        <w:t xml:space="preserve">: </w:t>
      </w:r>
      <w:r w:rsidRPr="00FB3C63">
        <w:t>IE BT-NameListConfig-r16</w:t>
      </w:r>
      <w:r>
        <w:t xml:space="preserve"> </w:t>
      </w:r>
      <w:r w:rsidRPr="00FB3C63">
        <w:t xml:space="preserve">does not follow ASN.1 guideline on use of </w:t>
      </w:r>
      <w:proofErr w:type="spellStart"/>
      <w:r w:rsidRPr="00FB3C63">
        <w:t>SetupRelease</w:t>
      </w:r>
      <w:proofErr w:type="spellEnd"/>
      <w:r w:rsidRPr="00FB3C63">
        <w:t xml:space="preserve"> function.</w:t>
      </w:r>
    </w:p>
    <w:p w14:paraId="02834019" w14:textId="23BA8E61" w:rsidR="00693D5C" w:rsidRDefault="00693D5C">
      <w:pPr>
        <w:pStyle w:val="CommentText"/>
      </w:pPr>
      <w:r>
        <w:rPr>
          <w:b/>
        </w:rPr>
        <w:t>[Proposed Change]</w:t>
      </w:r>
      <w:r>
        <w:t xml:space="preserve">: </w:t>
      </w:r>
      <w:r w:rsidRPr="00FB3C63">
        <w:t>IE BT-NameListConfig-r16</w:t>
      </w:r>
      <w:r>
        <w:t xml:space="preserve"> </w:t>
      </w:r>
      <w:r w:rsidRPr="00FB3C63">
        <w:t xml:space="preserve">can be removed and replaced by </w:t>
      </w:r>
      <w:proofErr w:type="spellStart"/>
      <w:r w:rsidRPr="00FB3C63">
        <w:t>SetupRelease</w:t>
      </w:r>
      <w:proofErr w:type="spellEnd"/>
      <w:r w:rsidRPr="00FB3C63">
        <w:t xml:space="preserve"> {BT-NameList-r16} </w:t>
      </w:r>
      <w:proofErr w:type="spellStart"/>
      <w:r w:rsidRPr="00FB3C63">
        <w:t>whereever</w:t>
      </w:r>
      <w:proofErr w:type="spellEnd"/>
      <w:r w:rsidRPr="00FB3C63">
        <w:t xml:space="preserve"> the function is used.</w:t>
      </w:r>
    </w:p>
    <w:p w14:paraId="75C259FB" w14:textId="77777777" w:rsidR="00693D5C" w:rsidRDefault="00693D5C">
      <w:pPr>
        <w:pStyle w:val="CommentText"/>
      </w:pPr>
      <w:r>
        <w:rPr>
          <w:b/>
        </w:rPr>
        <w:t>[Comments]</w:t>
      </w:r>
      <w:r>
        <w:t xml:space="preserve">: </w:t>
      </w:r>
    </w:p>
    <w:p w14:paraId="658C9A04" w14:textId="02183553" w:rsidR="00693D5C" w:rsidRPr="00FB3C63" w:rsidRDefault="00693D5C">
      <w:pPr>
        <w:pStyle w:val="CommentText"/>
      </w:pPr>
    </w:p>
  </w:comment>
  <w:comment w:id="5043" w:author="CATT(Jayson)" w:date="2020-04-10T07:00:00Z" w:initials="C">
    <w:p w14:paraId="53A561C3" w14:textId="7D4219D3" w:rsidR="00693D5C" w:rsidRDefault="00693D5C"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208</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v08</w:t>
      </w:r>
    </w:p>
    <w:p w14:paraId="0AA450A8" w14:textId="77777777" w:rsidR="00693D5C" w:rsidRDefault="00693D5C" w:rsidP="00404FC7">
      <w:pPr>
        <w:pStyle w:val="CommentText"/>
      </w:pPr>
      <w:r>
        <w:rPr>
          <w:b/>
        </w:rPr>
        <w:t>[Description]</w:t>
      </w:r>
      <w:r>
        <w:t xml:space="preserve">: </w:t>
      </w:r>
      <w:r>
        <w:rPr>
          <w:rFonts w:eastAsiaTheme="minorEastAsia" w:hint="eastAsia"/>
          <w:lang w:eastAsia="zh-CN"/>
        </w:rPr>
        <w:t xml:space="preserve">duplicated </w:t>
      </w:r>
      <w:r>
        <w:rPr>
          <w:rFonts w:eastAsiaTheme="minorEastAsia"/>
          <w:lang w:eastAsia="zh-CN"/>
        </w:rPr>
        <w:t>field</w:t>
      </w:r>
      <w:r>
        <w:rPr>
          <w:rFonts w:eastAsiaTheme="minorEastAsia" w:hint="eastAsia"/>
          <w:lang w:eastAsia="zh-CN"/>
        </w:rPr>
        <w:t xml:space="preserve"> </w:t>
      </w:r>
      <w:r>
        <w:rPr>
          <w:rFonts w:eastAsiaTheme="minorEastAsia"/>
          <w:lang w:eastAsia="zh-CN"/>
        </w:rPr>
        <w:t>description</w:t>
      </w:r>
      <w:r>
        <w:rPr>
          <w:rFonts w:eastAsiaTheme="minorEastAsia" w:hint="eastAsia"/>
          <w:lang w:eastAsia="zh-CN"/>
        </w:rPr>
        <w:t xml:space="preserve"> for </w:t>
      </w:r>
      <w:proofErr w:type="spellStart"/>
      <w:r w:rsidRPr="00F537EB">
        <w:rPr>
          <w:b/>
          <w:i/>
          <w:lang w:eastAsia="en-GB"/>
        </w:rPr>
        <w:t>rssiWLAN</w:t>
      </w:r>
      <w:proofErr w:type="spellEnd"/>
    </w:p>
    <w:p w14:paraId="5CB6F633" w14:textId="77777777" w:rsidR="00693D5C" w:rsidRDefault="00693D5C" w:rsidP="00404FC7">
      <w:pPr>
        <w:pStyle w:val="CommentText"/>
        <w:rPr>
          <w:lang w:eastAsia="zh-CN"/>
        </w:rPr>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93D5C" w:rsidRPr="00F537EB" w14:paraId="5F734D9F" w14:textId="77777777" w:rsidTr="005A6B93">
        <w:trPr>
          <w:cantSplit/>
          <w:trHeight w:val="105"/>
        </w:trPr>
        <w:tc>
          <w:tcPr>
            <w:tcW w:w="14175" w:type="dxa"/>
          </w:tcPr>
          <w:p w14:paraId="720FF311" w14:textId="77777777" w:rsidR="00693D5C" w:rsidRPr="00F537EB" w:rsidRDefault="00693D5C" w:rsidP="005A6B93">
            <w:pPr>
              <w:pStyle w:val="TAL"/>
              <w:rPr>
                <w:b/>
                <w:bCs/>
                <w:i/>
                <w:lang w:eastAsia="en-GB"/>
              </w:rPr>
            </w:pPr>
            <w:proofErr w:type="spellStart"/>
            <w:r w:rsidRPr="00F537EB">
              <w:rPr>
                <w:b/>
                <w:i/>
                <w:lang w:eastAsia="en-GB"/>
              </w:rPr>
              <w:t>rssiWLAN</w:t>
            </w:r>
            <w:proofErr w:type="spellEnd"/>
          </w:p>
          <w:p w14:paraId="68ECCCA2" w14:textId="77777777" w:rsidR="00693D5C" w:rsidRPr="00F537EB" w:rsidRDefault="00693D5C" w:rsidP="005A6B93">
            <w:pPr>
              <w:pStyle w:val="TAL"/>
              <w:rPr>
                <w:b/>
                <w:i/>
                <w:lang w:eastAsia="zh-CN"/>
              </w:rPr>
            </w:pPr>
            <w:r w:rsidRPr="00F537EB">
              <w:t>Measured WLAN RSSI result in dBm.</w:t>
            </w:r>
            <w:r>
              <w:rPr>
                <w:rFonts w:hint="eastAsia"/>
                <w:lang w:eastAsia="zh-CN"/>
              </w:rPr>
              <w:t xml:space="preserve"> </w:t>
            </w:r>
            <w:r w:rsidRPr="007F786C">
              <w:rPr>
                <w:rFonts w:eastAsia="Malgun Gothic"/>
                <w:bCs/>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r w:rsidRPr="007F786C">
              <w:rPr>
                <w:rFonts w:eastAsia="Malgun Gothic" w:hint="eastAsia"/>
                <w:bCs/>
                <w:color w:val="FF0000"/>
                <w:kern w:val="2"/>
                <w:lang w:eastAsia="zh-CN"/>
              </w:rPr>
              <w:t>.</w:t>
            </w:r>
          </w:p>
        </w:tc>
      </w:tr>
      <w:tr w:rsidR="00693D5C" w:rsidRPr="00F537EB" w14:paraId="761980E1" w14:textId="77777777" w:rsidTr="005A6B93">
        <w:trPr>
          <w:cantSplit/>
          <w:trHeight w:val="105"/>
        </w:trPr>
        <w:tc>
          <w:tcPr>
            <w:tcW w:w="14175" w:type="dxa"/>
          </w:tcPr>
          <w:p w14:paraId="6575C6BE" w14:textId="77777777" w:rsidR="00693D5C" w:rsidRPr="00F537EB" w:rsidRDefault="00693D5C" w:rsidP="005A6B93">
            <w:pPr>
              <w:pStyle w:val="TAL"/>
              <w:rPr>
                <w:b/>
                <w:i/>
              </w:rPr>
            </w:pPr>
            <w:proofErr w:type="spellStart"/>
            <w:r w:rsidRPr="00F537EB">
              <w:rPr>
                <w:b/>
                <w:i/>
                <w:lang w:eastAsia="en-GB"/>
              </w:rPr>
              <w:t>Rtt</w:t>
            </w:r>
            <w:proofErr w:type="spellEnd"/>
            <w:r w:rsidRPr="00F537EB">
              <w:rPr>
                <w:b/>
                <w:i/>
                <w:lang w:eastAsia="en-GB"/>
              </w:rPr>
              <w:t>-</w:t>
            </w:r>
            <w:r w:rsidRPr="00F537EB">
              <w:rPr>
                <w:b/>
                <w:i/>
              </w:rPr>
              <w:t>WLAN</w:t>
            </w:r>
          </w:p>
          <w:p w14:paraId="72565C22" w14:textId="77777777" w:rsidR="00693D5C" w:rsidRPr="00F537EB" w:rsidRDefault="00693D5C" w:rsidP="005A6B93">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693D5C" w:rsidRPr="00F537EB" w14:paraId="383A1C17" w14:textId="77777777" w:rsidTr="005A6B93">
        <w:trPr>
          <w:cantSplit/>
          <w:trHeight w:val="105"/>
        </w:trPr>
        <w:tc>
          <w:tcPr>
            <w:tcW w:w="14175" w:type="dxa"/>
          </w:tcPr>
          <w:p w14:paraId="4B7233BF" w14:textId="77777777" w:rsidR="00693D5C" w:rsidRPr="00F537EB" w:rsidRDefault="00693D5C" w:rsidP="005A6B93">
            <w:pPr>
              <w:pStyle w:val="TAL"/>
              <w:rPr>
                <w:b/>
                <w:i/>
              </w:rPr>
            </w:pPr>
            <w:proofErr w:type="spellStart"/>
            <w:r w:rsidRPr="00F537EB">
              <w:rPr>
                <w:b/>
                <w:i/>
              </w:rPr>
              <w:t>rttValue</w:t>
            </w:r>
            <w:proofErr w:type="spellEnd"/>
          </w:p>
          <w:p w14:paraId="7737F189" w14:textId="77777777" w:rsidR="00693D5C" w:rsidRPr="00F537EB" w:rsidRDefault="00693D5C" w:rsidP="005A6B93">
            <w:pPr>
              <w:pStyle w:val="TAL"/>
              <w:rPr>
                <w:b/>
                <w:i/>
              </w:rPr>
            </w:pPr>
            <w:r w:rsidRPr="00F537EB">
              <w:t xml:space="preserve">This field specifies the Round Trip Time (RTT) measurement between the target device and WLAN AP in units given by the field </w:t>
            </w:r>
            <w:proofErr w:type="spellStart"/>
            <w:r w:rsidRPr="00F537EB">
              <w:t>rttUnits</w:t>
            </w:r>
            <w:proofErr w:type="spellEnd"/>
            <w:r w:rsidRPr="00F537EB">
              <w:rPr>
                <w:lang w:eastAsia="ko-KR"/>
              </w:rPr>
              <w:t xml:space="preserve"> as defined in TS 37.355 [49]</w:t>
            </w:r>
            <w:r w:rsidRPr="00F537EB">
              <w:t>.</w:t>
            </w:r>
          </w:p>
        </w:tc>
      </w:tr>
      <w:tr w:rsidR="00693D5C" w:rsidRPr="00F537EB" w14:paraId="5ACBC382" w14:textId="77777777" w:rsidTr="005A6B93">
        <w:trPr>
          <w:cantSplit/>
          <w:trHeight w:val="105"/>
        </w:trPr>
        <w:tc>
          <w:tcPr>
            <w:tcW w:w="14175" w:type="dxa"/>
          </w:tcPr>
          <w:p w14:paraId="285479FF" w14:textId="77777777" w:rsidR="00693D5C" w:rsidRPr="00F537EB" w:rsidRDefault="00693D5C" w:rsidP="005A6B93">
            <w:pPr>
              <w:pStyle w:val="TAL"/>
              <w:rPr>
                <w:b/>
                <w:i/>
              </w:rPr>
            </w:pPr>
            <w:proofErr w:type="spellStart"/>
            <w:r w:rsidRPr="00F537EB">
              <w:rPr>
                <w:b/>
                <w:i/>
              </w:rPr>
              <w:t>rttUnits</w:t>
            </w:r>
            <w:proofErr w:type="spellEnd"/>
          </w:p>
          <w:p w14:paraId="4BD8E4BB" w14:textId="77777777" w:rsidR="00693D5C" w:rsidRPr="00F537EB" w:rsidRDefault="00693D5C" w:rsidP="005A6B93">
            <w:pPr>
              <w:pStyle w:val="TAL"/>
              <w:rPr>
                <w:b/>
                <w:i/>
              </w:rPr>
            </w:pPr>
            <w:r w:rsidRPr="00F537EB">
              <w:t xml:space="preserve">This field specifies the Units for the fields </w:t>
            </w:r>
            <w:proofErr w:type="spellStart"/>
            <w:r w:rsidRPr="00F537EB">
              <w:t>rttValue</w:t>
            </w:r>
            <w:proofErr w:type="spellEnd"/>
            <w:r w:rsidRPr="00F537EB">
              <w:t xml:space="preserve"> and </w:t>
            </w:r>
            <w:proofErr w:type="spellStart"/>
            <w:r w:rsidRPr="00F537EB">
              <w:t>rttAccuracy</w:t>
            </w:r>
            <w:proofErr w:type="spellEnd"/>
            <w:r w:rsidRPr="00F537EB">
              <w:t xml:space="preserve">. The available Units are 1000ns, 100ns, 10ns, 1ns, and 0.1ns </w:t>
            </w:r>
            <w:r w:rsidRPr="00F537EB">
              <w:rPr>
                <w:lang w:eastAsia="ko-KR"/>
              </w:rPr>
              <w:t>as defined in TS 37.355 [49]</w:t>
            </w:r>
            <w:r w:rsidRPr="00F537EB">
              <w:t>.</w:t>
            </w:r>
          </w:p>
        </w:tc>
      </w:tr>
      <w:tr w:rsidR="00693D5C" w:rsidRPr="00F537EB" w14:paraId="6966390C" w14:textId="77777777" w:rsidTr="005A6B93">
        <w:trPr>
          <w:cantSplit/>
          <w:trHeight w:val="105"/>
        </w:trPr>
        <w:tc>
          <w:tcPr>
            <w:tcW w:w="14175" w:type="dxa"/>
          </w:tcPr>
          <w:p w14:paraId="56182971" w14:textId="77777777" w:rsidR="00693D5C" w:rsidRPr="00F537EB" w:rsidRDefault="00693D5C" w:rsidP="005A6B93">
            <w:pPr>
              <w:pStyle w:val="TAL"/>
              <w:rPr>
                <w:b/>
                <w:i/>
              </w:rPr>
            </w:pPr>
            <w:proofErr w:type="spellStart"/>
            <w:r w:rsidRPr="00F537EB">
              <w:rPr>
                <w:b/>
                <w:i/>
              </w:rPr>
              <w:t>rttAccuracy</w:t>
            </w:r>
            <w:proofErr w:type="spellEnd"/>
          </w:p>
          <w:p w14:paraId="77FABE5F" w14:textId="77777777" w:rsidR="00693D5C" w:rsidRPr="00F537EB" w:rsidRDefault="00693D5C" w:rsidP="005A6B93">
            <w:pPr>
              <w:pStyle w:val="TAL"/>
              <w:rPr>
                <w:b/>
                <w:i/>
              </w:rPr>
            </w:pPr>
            <w:r w:rsidRPr="00F537EB">
              <w:t xml:space="preserve">This field provides the estimated accuracy of the provided </w:t>
            </w:r>
            <w:proofErr w:type="spellStart"/>
            <w:r w:rsidRPr="00F537EB">
              <w:t>rttValue</w:t>
            </w:r>
            <w:proofErr w:type="spellEnd"/>
            <w:r w:rsidRPr="00F537EB">
              <w:t xml:space="preserve"> expressed as the standard deviation in units given by the field </w:t>
            </w:r>
            <w:proofErr w:type="spellStart"/>
            <w:r w:rsidRPr="00F537EB">
              <w:t>rttUnits</w:t>
            </w:r>
            <w:proofErr w:type="spellEnd"/>
            <w:r w:rsidRPr="00F537EB">
              <w:t xml:space="preserve"> </w:t>
            </w:r>
            <w:r w:rsidRPr="00F537EB">
              <w:rPr>
                <w:lang w:eastAsia="ko-KR"/>
              </w:rPr>
              <w:t>as defined in TS 37.355 [49]</w:t>
            </w:r>
            <w:r w:rsidRPr="00F537EB">
              <w:t>.</w:t>
            </w:r>
          </w:p>
        </w:tc>
      </w:tr>
      <w:tr w:rsidR="00693D5C" w:rsidRPr="00F537EB" w14:paraId="0D38EACD" w14:textId="77777777" w:rsidTr="005A6B93">
        <w:trPr>
          <w:cantSplit/>
          <w:trHeight w:val="105"/>
        </w:trPr>
        <w:tc>
          <w:tcPr>
            <w:tcW w:w="14175" w:type="dxa"/>
          </w:tcPr>
          <w:p w14:paraId="11A768FD" w14:textId="77777777" w:rsidR="00693D5C" w:rsidRPr="00F537EB" w:rsidRDefault="00693D5C" w:rsidP="005A6B93">
            <w:pPr>
              <w:pStyle w:val="TAL"/>
              <w:keepNext w:val="0"/>
              <w:rPr>
                <w:rFonts w:eastAsia="Malgun Gothic"/>
                <w:b/>
                <w:bCs/>
                <w:i/>
                <w:kern w:val="2"/>
                <w:lang w:eastAsia="ko-KR"/>
              </w:rPr>
            </w:pPr>
            <w:proofErr w:type="spellStart"/>
            <w:r w:rsidRPr="00F537EB">
              <w:rPr>
                <w:rFonts w:eastAsia="Malgun Gothic"/>
                <w:b/>
                <w:bCs/>
                <w:i/>
                <w:kern w:val="2"/>
                <w:lang w:eastAsia="ko-KR"/>
              </w:rPr>
              <w:t>Ssid</w:t>
            </w:r>
            <w:proofErr w:type="spellEnd"/>
          </w:p>
          <w:p w14:paraId="5E736D67" w14:textId="77777777" w:rsidR="00693D5C" w:rsidRPr="00F537EB" w:rsidRDefault="00693D5C" w:rsidP="005A6B93">
            <w:pPr>
              <w:pStyle w:val="TAL"/>
              <w:rPr>
                <w:b/>
                <w:i/>
              </w:rPr>
            </w:pPr>
            <w:r w:rsidRPr="00F537EB">
              <w:rPr>
                <w:rFonts w:eastAsia="Malgun Gothic"/>
                <w:bCs/>
                <w:kern w:val="2"/>
                <w:lang w:eastAsia="ko-KR"/>
              </w:rPr>
              <w:t>Service Set Identifier (SSID) defined in IEEE 802.11-2012 [50].</w:t>
            </w:r>
          </w:p>
        </w:tc>
      </w:tr>
      <w:tr w:rsidR="00693D5C" w:rsidRPr="00F537EB" w14:paraId="156EEE02" w14:textId="77777777" w:rsidTr="005A6B93">
        <w:trPr>
          <w:cantSplit/>
          <w:trHeight w:val="105"/>
        </w:trPr>
        <w:tc>
          <w:tcPr>
            <w:tcW w:w="14175" w:type="dxa"/>
          </w:tcPr>
          <w:p w14:paraId="5B9480E7" w14:textId="77777777" w:rsidR="00693D5C" w:rsidRPr="00F537EB" w:rsidRDefault="00693D5C" w:rsidP="005A6B93">
            <w:pPr>
              <w:pStyle w:val="TAL"/>
              <w:rPr>
                <w:b/>
                <w:i/>
                <w:lang w:eastAsia="ko-KR"/>
              </w:rPr>
            </w:pPr>
            <w:proofErr w:type="spellStart"/>
            <w:r w:rsidRPr="00F537EB">
              <w:rPr>
                <w:b/>
                <w:i/>
                <w:lang w:eastAsia="ko-KR"/>
              </w:rPr>
              <w:t>Wlan</w:t>
            </w:r>
            <w:proofErr w:type="spellEnd"/>
            <w:r w:rsidRPr="00F537EB">
              <w:rPr>
                <w:b/>
                <w:i/>
                <w:lang w:eastAsia="ko-KR"/>
              </w:rPr>
              <w:t>-Identifiers</w:t>
            </w:r>
          </w:p>
          <w:p w14:paraId="6B22143A" w14:textId="77777777" w:rsidR="00693D5C" w:rsidRPr="00F537EB" w:rsidRDefault="00693D5C" w:rsidP="005A6B93">
            <w:pPr>
              <w:pStyle w:val="TAL"/>
              <w:rPr>
                <w:b/>
                <w:i/>
              </w:rPr>
            </w:pPr>
            <w:r w:rsidRPr="00F537EB">
              <w:rPr>
                <w:lang w:eastAsia="ko-KR"/>
              </w:rPr>
              <w:t>Indicates the WLAN parameters used for identification of the WLAN for which the measurement results are applicable.</w:t>
            </w:r>
          </w:p>
        </w:tc>
      </w:tr>
      <w:tr w:rsidR="00693D5C" w:rsidRPr="00F537EB" w14:paraId="7E4B2614" w14:textId="77777777" w:rsidTr="005A6B93">
        <w:trPr>
          <w:cantSplit/>
          <w:trHeight w:val="105"/>
        </w:trPr>
        <w:tc>
          <w:tcPr>
            <w:tcW w:w="14175" w:type="dxa"/>
          </w:tcPr>
          <w:p w14:paraId="5BAD7CCB" w14:textId="77777777" w:rsidR="00693D5C" w:rsidRPr="007F786C" w:rsidRDefault="00693D5C" w:rsidP="005A6B93">
            <w:pPr>
              <w:pStyle w:val="TAL"/>
              <w:keepNext w:val="0"/>
              <w:rPr>
                <w:rFonts w:eastAsia="Malgun Gothic"/>
                <w:b/>
                <w:bCs/>
                <w:i/>
                <w:strike/>
                <w:color w:val="FF0000"/>
                <w:kern w:val="2"/>
                <w:lang w:eastAsia="ko-KR"/>
              </w:rPr>
            </w:pPr>
            <w:r w:rsidRPr="007F786C">
              <w:rPr>
                <w:rFonts w:eastAsia="Malgun Gothic"/>
                <w:b/>
                <w:bCs/>
                <w:i/>
                <w:strike/>
                <w:color w:val="FF0000"/>
                <w:kern w:val="2"/>
                <w:lang w:eastAsia="ko-KR"/>
              </w:rPr>
              <w:t>WLAN-RSSI-Range</w:t>
            </w:r>
          </w:p>
          <w:p w14:paraId="29996F2F" w14:textId="77777777" w:rsidR="00693D5C" w:rsidRPr="00F537EB" w:rsidRDefault="00693D5C" w:rsidP="005A6B93">
            <w:pPr>
              <w:pStyle w:val="TAL"/>
              <w:rPr>
                <w:b/>
                <w:i/>
              </w:rPr>
            </w:pPr>
            <w:r w:rsidRPr="007F786C">
              <w:rPr>
                <w:rFonts w:eastAsia="Malgun Gothic"/>
                <w:bCs/>
                <w:strike/>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2400BC76" w14:textId="77777777" w:rsidR="00693D5C" w:rsidRDefault="00693D5C" w:rsidP="00404FC7">
      <w:pPr>
        <w:pStyle w:val="CommentText"/>
        <w:rPr>
          <w:lang w:eastAsia="zh-CN"/>
        </w:rPr>
      </w:pPr>
    </w:p>
    <w:p w14:paraId="64251D8C" w14:textId="77777777" w:rsidR="00693D5C" w:rsidRDefault="00693D5C">
      <w:pPr>
        <w:pStyle w:val="CommentText"/>
      </w:pPr>
      <w:r>
        <w:rPr>
          <w:b/>
        </w:rPr>
        <w:t>[Comments]</w:t>
      </w:r>
      <w:r>
        <w:t xml:space="preserve">: </w:t>
      </w:r>
    </w:p>
    <w:p w14:paraId="5A42817B" w14:textId="42C6EAA9" w:rsidR="00693D5C" w:rsidRPr="00404FC7" w:rsidRDefault="00693D5C">
      <w:pPr>
        <w:pStyle w:val="CommentText"/>
      </w:pPr>
    </w:p>
  </w:comment>
  <w:comment w:id="5050" w:author="CATT(Jayson)" w:date="2020-04-10T07:00:00Z" w:initials="C">
    <w:p w14:paraId="78B01E42" w14:textId="4F5508E4" w:rsidR="00693D5C" w:rsidRDefault="00693D5C"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1785BABF" w14:textId="77777777" w:rsidR="00693D5C" w:rsidRDefault="00693D5C"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0059F31A" w14:textId="77777777" w:rsidR="00693D5C" w:rsidRDefault="00693D5C" w:rsidP="005A6B93">
      <w:pPr>
        <w:pStyle w:val="CommentText"/>
        <w:rPr>
          <w:lang w:eastAsia="zh-CN"/>
        </w:rPr>
      </w:pPr>
      <w:r>
        <w:rPr>
          <w:b/>
        </w:rPr>
        <w:t>[Proposed Change]</w:t>
      </w:r>
      <w:r>
        <w:t xml:space="preserve">: </w:t>
      </w:r>
    </w:p>
    <w:p w14:paraId="15CFEB63" w14:textId="77777777" w:rsidR="00693D5C" w:rsidRPr="00F537EB" w:rsidRDefault="00693D5C" w:rsidP="005A6B93">
      <w:pPr>
        <w:pStyle w:val="PL"/>
      </w:pPr>
      <w:r>
        <w:rPr>
          <w:rFonts w:hint="eastAsia"/>
          <w:lang w:eastAsia="zh-CN"/>
        </w:rPr>
        <w:t xml:space="preserve">   </w:t>
      </w:r>
      <w:r w:rsidRPr="00F537EB">
        <w:t>obtain</w:t>
      </w:r>
      <w:r w:rsidRPr="00374D4F">
        <w:rPr>
          <w:rFonts w:hint="eastAsia"/>
          <w:color w:val="FF0000"/>
          <w:lang w:eastAsia="zh-CN"/>
        </w:rPr>
        <w:t>Common</w:t>
      </w:r>
      <w:r w:rsidRPr="00F537EB">
        <w:t>LocationConfig-r16        Obtain</w:t>
      </w:r>
      <w:r w:rsidRPr="00374D4F">
        <w:rPr>
          <w:rFonts w:hint="eastAsia"/>
          <w:color w:val="FF0000"/>
          <w:lang w:eastAsia="zh-CN"/>
        </w:rPr>
        <w:t>Common</w:t>
      </w:r>
      <w:r w:rsidRPr="00F537EB">
        <w:t>LocationConfig-r16                                              OPTIONAL, -- Need N</w:t>
      </w:r>
    </w:p>
    <w:p w14:paraId="6485FE9E" w14:textId="77777777" w:rsidR="00693D5C" w:rsidRPr="00F537EB" w:rsidRDefault="00693D5C" w:rsidP="005A6B93">
      <w:pPr>
        <w:pStyle w:val="PL"/>
      </w:pPr>
      <w:r>
        <w:t xml:space="preserve"> </w:t>
      </w:r>
      <w:r>
        <w:rPr>
          <w:rFonts w:hint="eastAsia"/>
          <w:lang w:eastAsia="zh-CN"/>
        </w:rPr>
        <w:t xml:space="preserve">  </w:t>
      </w:r>
      <w:r w:rsidRPr="00F537EB">
        <w:t>sl-AssistanceConfigEUTRA-r16    ENUMERATED {true}                                                     OPTIONAL, -- Need R</w:t>
      </w:r>
    </w:p>
    <w:p w14:paraId="0385F0D0" w14:textId="77777777" w:rsidR="00693D5C" w:rsidRDefault="00693D5C" w:rsidP="005A6B93">
      <w:pPr>
        <w:pStyle w:val="CommentText"/>
        <w:rPr>
          <w:lang w:eastAsia="zh-CN"/>
        </w:rPr>
      </w:pPr>
    </w:p>
    <w:p w14:paraId="688A30E2" w14:textId="35015254" w:rsidR="00693D5C" w:rsidRDefault="00693D5C">
      <w:pPr>
        <w:pStyle w:val="CommentText"/>
      </w:pPr>
      <w:r>
        <w:rPr>
          <w:b/>
        </w:rPr>
        <w:t>[Comments]</w:t>
      </w:r>
      <w:r>
        <w:t xml:space="preserve">: </w:t>
      </w:r>
    </w:p>
    <w:p w14:paraId="44BB3532" w14:textId="5671D877" w:rsidR="00693D5C" w:rsidRPr="005A6B93" w:rsidRDefault="00693D5C">
      <w:pPr>
        <w:pStyle w:val="CommentText"/>
      </w:pPr>
    </w:p>
  </w:comment>
  <w:comment w:id="5051" w:author="CATT(Jayson)" w:date="2020-04-10T07:00:00Z" w:initials="C">
    <w:p w14:paraId="3701F288" w14:textId="29B3012C" w:rsidR="00693D5C" w:rsidRDefault="00693D5C"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0C222B2" w14:textId="77777777" w:rsidR="00693D5C" w:rsidRDefault="00693D5C"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12B9F7F5" w14:textId="77777777" w:rsidR="00693D5C" w:rsidRDefault="00693D5C" w:rsidP="005A6B93">
      <w:pPr>
        <w:pStyle w:val="CommentText"/>
        <w:rPr>
          <w:lang w:eastAsia="zh-CN"/>
        </w:rPr>
      </w:pPr>
      <w:r>
        <w:rPr>
          <w:b/>
        </w:rPr>
        <w:t>[Proposed Change]</w:t>
      </w:r>
      <w:r>
        <w:t xml:space="preserve">: </w:t>
      </w:r>
    </w:p>
    <w:p w14:paraId="036A3E0F" w14:textId="77777777" w:rsidR="00693D5C" w:rsidRPr="00F537EB" w:rsidRDefault="00693D5C" w:rsidP="005A6B93">
      <w:pPr>
        <w:pStyle w:val="PL"/>
      </w:pPr>
      <w:r w:rsidRPr="00F537EB">
        <w:t>Obtain</w:t>
      </w:r>
      <w:r w:rsidRPr="001C07CB">
        <w:rPr>
          <w:rFonts w:hint="eastAsia"/>
          <w:color w:val="FF0000"/>
          <w:lang w:val="en-US" w:eastAsia="zh-CN"/>
        </w:rPr>
        <w:t>Common</w:t>
      </w:r>
      <w:r w:rsidRPr="00F537EB">
        <w:t>LocationConfig-r16 ::=          SEQUENCE {</w:t>
      </w:r>
    </w:p>
    <w:p w14:paraId="1DDB86F0" w14:textId="77777777" w:rsidR="00693D5C" w:rsidRPr="00F537EB" w:rsidRDefault="00693D5C" w:rsidP="005A6B93">
      <w:pPr>
        <w:pStyle w:val="PL"/>
      </w:pPr>
      <w:r w:rsidRPr="00F537EB">
        <w:t xml:space="preserve">    obtain</w:t>
      </w:r>
      <w:r w:rsidRPr="001C07CB">
        <w:rPr>
          <w:rFonts w:hint="eastAsia"/>
          <w:color w:val="FF0000"/>
          <w:lang w:val="en-US" w:eastAsia="zh-CN"/>
        </w:rPr>
        <w:t>Common</w:t>
      </w:r>
      <w:r w:rsidRPr="00F537EB">
        <w:t>Location-r16                    ENUMERATED {setup}                                              OPTIONAL  -- Need N</w:t>
      </w:r>
    </w:p>
    <w:p w14:paraId="09D47597" w14:textId="77777777" w:rsidR="00693D5C" w:rsidRDefault="00693D5C" w:rsidP="005A6B93">
      <w:pPr>
        <w:pStyle w:val="CommentText"/>
        <w:rPr>
          <w:lang w:eastAsia="zh-CN"/>
        </w:rPr>
      </w:pPr>
    </w:p>
    <w:p w14:paraId="27FAD306" w14:textId="77777777" w:rsidR="00693D5C" w:rsidRDefault="00693D5C">
      <w:pPr>
        <w:pStyle w:val="CommentText"/>
      </w:pPr>
      <w:r>
        <w:rPr>
          <w:b/>
        </w:rPr>
        <w:t>[Comments]</w:t>
      </w:r>
      <w:r>
        <w:t xml:space="preserve">: </w:t>
      </w:r>
    </w:p>
    <w:p w14:paraId="0A2B8D69" w14:textId="0C8D68D1" w:rsidR="00693D5C" w:rsidRPr="005A6B93" w:rsidRDefault="00693D5C">
      <w:pPr>
        <w:pStyle w:val="CommentText"/>
      </w:pPr>
    </w:p>
  </w:comment>
  <w:comment w:id="5052" w:author="Samsung (Sangbum Kim)" w:date="2020-04-10T15:14:00Z" w:initials="S">
    <w:p w14:paraId="6F9A1DC5" w14:textId="0CF8933E" w:rsidR="00693D5C" w:rsidRDefault="00693D5C"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S492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674F5BF" w14:textId="77777777" w:rsidR="00693D5C" w:rsidRDefault="00693D5C" w:rsidP="00EF74AC">
      <w:pPr>
        <w:pStyle w:val="CommentText"/>
      </w:pPr>
      <w:r>
        <w:rPr>
          <w:b/>
        </w:rPr>
        <w:t>[Description]</w:t>
      </w:r>
      <w:r>
        <w:t xml:space="preserve">: For commonality, need to replace </w:t>
      </w:r>
      <w:proofErr w:type="spellStart"/>
      <w:r>
        <w:t>includeLocationInfo</w:t>
      </w:r>
      <w:proofErr w:type="spellEnd"/>
      <w:r>
        <w:t xml:space="preserve"> to </w:t>
      </w:r>
      <w:proofErr w:type="spellStart"/>
      <w:r>
        <w:t>includeCommonLocationInfo</w:t>
      </w:r>
      <w:proofErr w:type="spellEnd"/>
      <w:r>
        <w:t xml:space="preserve">, cf. </w:t>
      </w:r>
      <w:proofErr w:type="spellStart"/>
      <w:r>
        <w:t>commonLocationIofo</w:t>
      </w:r>
      <w:proofErr w:type="spellEnd"/>
      <w:r>
        <w:t xml:space="preserve"> corresponds to location information available using GNSS.</w:t>
      </w:r>
    </w:p>
    <w:p w14:paraId="50045882" w14:textId="77777777" w:rsidR="00693D5C" w:rsidRDefault="00693D5C" w:rsidP="00EF74AC">
      <w:pPr>
        <w:pStyle w:val="CommentText"/>
      </w:pPr>
      <w:r>
        <w:rPr>
          <w:b/>
        </w:rPr>
        <w:t>[Proposed Change]</w:t>
      </w:r>
      <w:r>
        <w:t xml:space="preserve">: replace </w:t>
      </w:r>
      <w:proofErr w:type="spellStart"/>
      <w:r>
        <w:t>includeLocationInfo</w:t>
      </w:r>
      <w:proofErr w:type="spellEnd"/>
      <w:r>
        <w:t xml:space="preserve"> to </w:t>
      </w:r>
      <w:proofErr w:type="spellStart"/>
      <w:r>
        <w:t>includeCommonLocationInfo</w:t>
      </w:r>
      <w:proofErr w:type="spellEnd"/>
    </w:p>
    <w:p w14:paraId="28B214CF" w14:textId="51C44EF0" w:rsidR="00693D5C" w:rsidRDefault="00693D5C" w:rsidP="00EF74AC">
      <w:pPr>
        <w:pStyle w:val="CommentText"/>
      </w:pPr>
      <w:r>
        <w:rPr>
          <w:b/>
        </w:rPr>
        <w:t xml:space="preserve"> [Comments]</w:t>
      </w:r>
      <w:r>
        <w:t xml:space="preserve">: </w:t>
      </w:r>
    </w:p>
    <w:p w14:paraId="3B7ADC81" w14:textId="63CC1E44" w:rsidR="00693D5C" w:rsidRPr="00EF74AC" w:rsidRDefault="00693D5C">
      <w:pPr>
        <w:pStyle w:val="CommentText"/>
      </w:pPr>
    </w:p>
  </w:comment>
  <w:comment w:id="5053" w:author="CATT(Jayson)" w:date="2020-04-10T07:01:00Z" w:initials="C">
    <w:p w14:paraId="73E2336F" w14:textId="13820C32" w:rsidR="00693D5C" w:rsidRDefault="00693D5C"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5A6B93">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47DC1153" w14:textId="77777777" w:rsidR="00693D5C" w:rsidRDefault="00693D5C"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60917B7C" w14:textId="77777777" w:rsidR="00693D5C" w:rsidRDefault="00693D5C" w:rsidP="005A6B93">
      <w:pPr>
        <w:pStyle w:val="CommentText"/>
        <w:rPr>
          <w:lang w:eastAsia="zh-CN"/>
        </w:rPr>
      </w:pPr>
      <w:r>
        <w:rPr>
          <w:b/>
        </w:rPr>
        <w:t>[Proposed Change]</w:t>
      </w:r>
      <w:r>
        <w:t xml:space="preserve">: </w:t>
      </w:r>
    </w:p>
    <w:p w14:paraId="483B3830" w14:textId="77777777" w:rsidR="00693D5C" w:rsidRPr="00F537EB" w:rsidRDefault="00693D5C" w:rsidP="005A6B93">
      <w:pPr>
        <w:pStyle w:val="TAL"/>
        <w:rPr>
          <w:b/>
          <w:bCs/>
          <w:i/>
          <w:lang w:eastAsia="en-GB"/>
        </w:rPr>
      </w:pPr>
      <w:r w:rsidRPr="00F537EB">
        <w:rPr>
          <w:b/>
          <w:bCs/>
          <w:i/>
          <w:lang w:eastAsia="en-GB"/>
        </w:rPr>
        <w:t>obtain</w:t>
      </w:r>
      <w:r w:rsidRPr="001C07CB">
        <w:rPr>
          <w:rFonts w:hint="eastAsia"/>
          <w:b/>
          <w:bCs/>
          <w:i/>
          <w:color w:val="FF0000"/>
          <w:lang w:val="en-US"/>
        </w:rPr>
        <w:t>Common</w:t>
      </w:r>
      <w:r w:rsidRPr="00F537EB">
        <w:rPr>
          <w:b/>
          <w:bCs/>
          <w:i/>
          <w:lang w:eastAsia="en-GB"/>
        </w:rPr>
        <w:t>Location</w:t>
      </w:r>
    </w:p>
    <w:p w14:paraId="4C569B77" w14:textId="22E751BF" w:rsidR="00693D5C" w:rsidRDefault="00693D5C" w:rsidP="005A6B93">
      <w:pPr>
        <w:pStyle w:val="CommentText"/>
      </w:pPr>
      <w:r w:rsidRPr="00F537EB">
        <w:rPr>
          <w:bCs/>
          <w:lang w:eastAsia="en-GB"/>
        </w:rPr>
        <w:t xml:space="preserve">Requests the UE to attempt to have detailed location information available using GNSS. NR configures the field only if </w:t>
      </w:r>
      <w:proofErr w:type="spellStart"/>
      <w:r w:rsidRPr="001C07CB">
        <w:rPr>
          <w:bCs/>
          <w:i/>
          <w:strike/>
          <w:color w:val="FF0000"/>
          <w:lang w:eastAsia="en-GB"/>
        </w:rPr>
        <w:t>includeLocationInfo</w:t>
      </w:r>
      <w:proofErr w:type="spellEnd"/>
      <w:r w:rsidRPr="001C07CB">
        <w:rPr>
          <w:bCs/>
          <w:color w:val="FF0000"/>
          <w:lang w:eastAsia="en-GB"/>
        </w:rPr>
        <w:t xml:space="preserve"> </w:t>
      </w:r>
      <w:proofErr w:type="spellStart"/>
      <w:r w:rsidRPr="001C07CB">
        <w:rPr>
          <w:rFonts w:ascii="Arial" w:hAnsi="Arial"/>
          <w:i/>
          <w:color w:val="FF0000"/>
          <w:sz w:val="18"/>
          <w:lang w:val="en-US"/>
        </w:rPr>
        <w:t>includeCommonLocationInfo</w:t>
      </w:r>
      <w:proofErr w:type="spellEnd"/>
      <w:r>
        <w:rPr>
          <w:rFonts w:ascii="Arial" w:hAnsi="Arial" w:hint="eastAsia"/>
          <w:i/>
          <w:sz w:val="18"/>
          <w:lang w:val="en-US" w:eastAsia="zh-CN"/>
        </w:rPr>
        <w:t xml:space="preserve"> </w:t>
      </w:r>
      <w:r w:rsidRPr="00F537EB">
        <w:rPr>
          <w:bCs/>
          <w:lang w:eastAsia="en-GB"/>
        </w:rPr>
        <w:t xml:space="preserve">is configured for one or more </w:t>
      </w:r>
      <w:r w:rsidRPr="001C07CB">
        <w:rPr>
          <w:bCs/>
          <w:strike/>
          <w:color w:val="FF0000"/>
          <w:lang w:eastAsia="en-GB"/>
        </w:rPr>
        <w:t>measurements</w:t>
      </w:r>
      <w:proofErr w:type="spellStart"/>
      <w:r w:rsidRPr="001C07CB">
        <w:rPr>
          <w:rFonts w:ascii="Arial" w:hAnsi="Arial"/>
          <w:i/>
          <w:color w:val="FF0000"/>
          <w:sz w:val="18"/>
          <w:lang w:val="en-US"/>
        </w:rPr>
        <w:t>MeasId</w:t>
      </w:r>
      <w:proofErr w:type="spellEnd"/>
      <w:r>
        <w:rPr>
          <w:rFonts w:hint="eastAsia"/>
          <w:bCs/>
          <w:lang w:eastAsia="zh-CN"/>
        </w:rPr>
        <w:t>.</w:t>
      </w:r>
      <w:r>
        <w:t xml:space="preserve"> </w:t>
      </w:r>
    </w:p>
    <w:p w14:paraId="7B6DB277" w14:textId="77777777" w:rsidR="00693D5C" w:rsidRDefault="00693D5C">
      <w:pPr>
        <w:pStyle w:val="CommentText"/>
      </w:pPr>
      <w:r>
        <w:rPr>
          <w:b/>
        </w:rPr>
        <w:t>[Comments]</w:t>
      </w:r>
      <w:r>
        <w:t xml:space="preserve">: </w:t>
      </w:r>
    </w:p>
    <w:p w14:paraId="7FCBC458" w14:textId="069E213C" w:rsidR="00693D5C" w:rsidRPr="005A6B93" w:rsidRDefault="00693D5C">
      <w:pPr>
        <w:pStyle w:val="CommentText"/>
      </w:pPr>
    </w:p>
  </w:comment>
  <w:comment w:id="5068" w:author="Lenovo (Hyung-Nam)" w:date="2020-04-12T14:26:00Z" w:initials="B">
    <w:p w14:paraId="2E1C4DCE" w14:textId="04F13C60" w:rsidR="00693D5C" w:rsidRDefault="00693D5C">
      <w:pPr>
        <w:pStyle w:val="CommentText"/>
      </w:pPr>
      <w:r>
        <w:rPr>
          <w:rStyle w:val="CommentReference"/>
        </w:rPr>
        <w:annotationRef/>
      </w:r>
      <w:r>
        <w:rPr>
          <w:b/>
        </w:rPr>
        <w:t>[RIL]</w:t>
      </w:r>
      <w:r>
        <w:t xml:space="preserve">: B004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v38</w:t>
      </w:r>
    </w:p>
    <w:p w14:paraId="3FCDF670" w14:textId="22034DF3" w:rsidR="00693D5C" w:rsidRDefault="00693D5C">
      <w:pPr>
        <w:pStyle w:val="CommentText"/>
      </w:pPr>
      <w:r>
        <w:rPr>
          <w:b/>
        </w:rPr>
        <w:t>[Description]</w:t>
      </w:r>
      <w:r>
        <w:t xml:space="preserve">: </w:t>
      </w:r>
      <w:r w:rsidRPr="00FB3C63">
        <w:t>IE Sensor-NameListConfig-r16</w:t>
      </w:r>
      <w:r>
        <w:t xml:space="preserve"> </w:t>
      </w:r>
      <w:r w:rsidRPr="00FB3C63">
        <w:t xml:space="preserve">does not follow ASN.1 guideline on use of </w:t>
      </w:r>
      <w:proofErr w:type="spellStart"/>
      <w:r w:rsidRPr="00FB3C63">
        <w:t>SetupRelease</w:t>
      </w:r>
      <w:proofErr w:type="spellEnd"/>
      <w:r w:rsidRPr="00FB3C63">
        <w:t xml:space="preserve"> function.</w:t>
      </w:r>
    </w:p>
    <w:p w14:paraId="6B43B3C9" w14:textId="27D5BAD7" w:rsidR="00693D5C" w:rsidRDefault="00693D5C">
      <w:pPr>
        <w:pStyle w:val="CommentText"/>
      </w:pPr>
      <w:r>
        <w:rPr>
          <w:b/>
        </w:rPr>
        <w:t>[Proposed Change]</w:t>
      </w:r>
      <w:r>
        <w:t xml:space="preserve">: </w:t>
      </w:r>
      <w:r w:rsidRPr="00FB3C63">
        <w:t xml:space="preserve">IE Sensor-NameListConfig-r16 can be removed and replaced by </w:t>
      </w:r>
      <w:proofErr w:type="spellStart"/>
      <w:r w:rsidRPr="00FB3C63">
        <w:t>SetupRelease</w:t>
      </w:r>
      <w:proofErr w:type="spellEnd"/>
      <w:r w:rsidRPr="00FB3C63">
        <w:t xml:space="preserve"> {Sensor-NameList-r16} </w:t>
      </w:r>
      <w:proofErr w:type="spellStart"/>
      <w:r w:rsidRPr="00FB3C63">
        <w:t>whereever</w:t>
      </w:r>
      <w:proofErr w:type="spellEnd"/>
      <w:r w:rsidRPr="00FB3C63">
        <w:t xml:space="preserve"> the function is used.</w:t>
      </w:r>
    </w:p>
    <w:p w14:paraId="6AA3BC5E" w14:textId="77777777" w:rsidR="00693D5C" w:rsidRDefault="00693D5C">
      <w:pPr>
        <w:pStyle w:val="CommentText"/>
      </w:pPr>
      <w:r>
        <w:rPr>
          <w:b/>
        </w:rPr>
        <w:t>[Comments]</w:t>
      </w:r>
      <w:r>
        <w:t xml:space="preserve">: </w:t>
      </w:r>
    </w:p>
    <w:p w14:paraId="00D4947A" w14:textId="1FD933C4" w:rsidR="00693D5C" w:rsidRPr="00FB3C63" w:rsidRDefault="00693D5C">
      <w:pPr>
        <w:pStyle w:val="CommentText"/>
      </w:pPr>
    </w:p>
  </w:comment>
  <w:comment w:id="5084" w:author="Samsung (Sangbum Kim)" w:date="2020-04-10T13:57:00Z" w:initials="S">
    <w:p w14:paraId="38DB2B60" w14:textId="77777777" w:rsidR="00693D5C" w:rsidRDefault="00693D5C"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S459 </w:t>
      </w:r>
      <w:r>
        <w:rPr>
          <w:b/>
        </w:rPr>
        <w:t>[Delegate]</w:t>
      </w:r>
      <w:r>
        <w:t>: Samsung (</w:t>
      </w:r>
      <w:proofErr w:type="spellStart"/>
      <w:r>
        <w:t>soenghun</w:t>
      </w:r>
      <w:proofErr w:type="spellEnd"/>
      <w:r>
        <w:t xml:space="preserve">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B1BDC77" w14:textId="77777777" w:rsidR="00693D5C" w:rsidRDefault="00693D5C" w:rsidP="00A45DC5">
      <w:pPr>
        <w:pStyle w:val="CommentText"/>
      </w:pPr>
      <w:r>
        <w:rPr>
          <w:b/>
        </w:rPr>
        <w:t>[Description]</w:t>
      </w:r>
      <w:r>
        <w:t xml:space="preserve">: Field </w:t>
      </w:r>
      <w:proofErr w:type="spellStart"/>
      <w:r>
        <w:t>cgi</w:t>
      </w:r>
      <w:proofErr w:type="spellEnd"/>
      <w:r>
        <w:t xml:space="preserve">-Info is intended to include the uniquely identify a certain cell. It should be CGI-Info-Logging-R16 </w:t>
      </w:r>
    </w:p>
    <w:p w14:paraId="06E58BDD" w14:textId="77777777" w:rsidR="00693D5C" w:rsidRDefault="00693D5C" w:rsidP="00A45DC5">
      <w:pPr>
        <w:pStyle w:val="CommentText"/>
      </w:pPr>
      <w:r>
        <w:rPr>
          <w:b/>
        </w:rPr>
        <w:t>[Proposed Change]</w:t>
      </w:r>
      <w:r>
        <w:t xml:space="preserve">: </w:t>
      </w:r>
    </w:p>
    <w:p w14:paraId="2F334D77" w14:textId="77777777" w:rsidR="00693D5C" w:rsidRPr="00F537EB" w:rsidRDefault="00693D5C" w:rsidP="00A45DC5">
      <w:pPr>
        <w:pStyle w:val="PL"/>
      </w:pPr>
      <w:r w:rsidRPr="00F537EB">
        <w:t>VisitedCellInfo-r16 ::=  SEQUENCE {</w:t>
      </w:r>
    </w:p>
    <w:p w14:paraId="5E2FA033" w14:textId="77777777" w:rsidR="00693D5C" w:rsidRPr="00F537EB" w:rsidRDefault="00693D5C" w:rsidP="00A45DC5">
      <w:pPr>
        <w:pStyle w:val="PL"/>
      </w:pPr>
      <w:r w:rsidRPr="00F537EB">
        <w:t xml:space="preserve">    visitedCellId-r16        CHOICE {</w:t>
      </w:r>
    </w:p>
    <w:p w14:paraId="6421B9CA" w14:textId="77777777" w:rsidR="00693D5C" w:rsidRPr="00F537EB" w:rsidRDefault="00693D5C" w:rsidP="00A45DC5">
      <w:pPr>
        <w:pStyle w:val="PL"/>
      </w:pPr>
      <w:r w:rsidRPr="00F537EB">
        <w:t xml:space="preserve">        nr-CellId-r16            CHOICE {</w:t>
      </w:r>
    </w:p>
    <w:p w14:paraId="7CE15E7C" w14:textId="77777777" w:rsidR="00693D5C" w:rsidRPr="005A54E0" w:rsidRDefault="00693D5C" w:rsidP="00A45DC5">
      <w:pPr>
        <w:pStyle w:val="PL"/>
        <w:rPr>
          <w:lang w:val="sv-SE"/>
        </w:rPr>
      </w:pPr>
      <w:r w:rsidRPr="00F537EB">
        <w:t xml:space="preserve">            </w:t>
      </w:r>
      <w:r w:rsidRPr="005A54E0">
        <w:rPr>
          <w:lang w:val="sv-SE"/>
        </w:rPr>
        <w:t xml:space="preserve">cgi-Info                 </w:t>
      </w:r>
      <w:r w:rsidRPr="005A54E0">
        <w:rPr>
          <w:strike/>
          <w:color w:val="FF0000"/>
          <w:lang w:val="sv-SE"/>
        </w:rPr>
        <w:t>CGI-InfoNR</w:t>
      </w:r>
      <w:r w:rsidRPr="005A54E0">
        <w:rPr>
          <w:lang w:val="sv-SE"/>
        </w:rPr>
        <w:t xml:space="preserve"> </w:t>
      </w:r>
      <w:r w:rsidRPr="005A54E0">
        <w:rPr>
          <w:color w:val="FF0000"/>
          <w:u w:val="single"/>
          <w:lang w:val="sv-SE"/>
        </w:rPr>
        <w:t>CGI-Info-Logging-r16</w:t>
      </w:r>
    </w:p>
    <w:p w14:paraId="47D4E261" w14:textId="6C955B44" w:rsidR="00693D5C" w:rsidRPr="005A54E0" w:rsidRDefault="00693D5C" w:rsidP="00A45DC5">
      <w:pPr>
        <w:pStyle w:val="CommentText"/>
        <w:rPr>
          <w:lang w:val="sv-SE"/>
        </w:rPr>
      </w:pPr>
    </w:p>
    <w:p w14:paraId="31ADFC3D" w14:textId="77777777" w:rsidR="00693D5C" w:rsidRDefault="00693D5C">
      <w:pPr>
        <w:pStyle w:val="CommentText"/>
      </w:pPr>
      <w:r>
        <w:rPr>
          <w:b/>
        </w:rPr>
        <w:t>[Comments]</w:t>
      </w:r>
      <w:r>
        <w:t xml:space="preserve">: </w:t>
      </w:r>
    </w:p>
    <w:p w14:paraId="45380F39" w14:textId="3512EA29" w:rsidR="00693D5C" w:rsidRPr="00A45DC5" w:rsidRDefault="00693D5C">
      <w:pPr>
        <w:pStyle w:val="CommentText"/>
      </w:pPr>
    </w:p>
  </w:comment>
  <w:comment w:id="5085" w:author="Samsung (Sangbum Kim)" w:date="2020-04-10T13:58:00Z" w:initials="S">
    <w:p w14:paraId="433A0997" w14:textId="77777777" w:rsidR="00693D5C" w:rsidRDefault="00693D5C"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S460 </w:t>
      </w:r>
      <w:r>
        <w:rPr>
          <w:b/>
        </w:rPr>
        <w:t>[Delegate]</w:t>
      </w:r>
      <w:r>
        <w:t>: Samsung (</w:t>
      </w:r>
      <w:proofErr w:type="spellStart"/>
      <w:r>
        <w:t>Sangyeob</w:t>
      </w:r>
      <w:proofErr w:type="spellEnd"/>
      <w:r>
        <w:t xml:space="preserve">)  </w:t>
      </w:r>
      <w:r>
        <w:rPr>
          <w:b/>
        </w:rPr>
        <w:t>[WI]</w:t>
      </w:r>
      <w:r>
        <w:t xml:space="preserve">: MDT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48EBD13" w14:textId="77777777" w:rsidR="00693D5C" w:rsidRDefault="00693D5C" w:rsidP="00A45DC5">
      <w:pPr>
        <w:pStyle w:val="CommentText"/>
      </w:pPr>
      <w:r>
        <w:rPr>
          <w:b/>
        </w:rPr>
        <w:t>[Description]</w:t>
      </w:r>
      <w:r>
        <w:t>: It should indicate LTE PCI i.e. EUTRA-</w:t>
      </w:r>
      <w:proofErr w:type="spellStart"/>
      <w:r>
        <w:t>PhysCellId</w:t>
      </w:r>
      <w:proofErr w:type="spellEnd"/>
    </w:p>
    <w:p w14:paraId="12F845DE" w14:textId="77777777" w:rsidR="00693D5C" w:rsidRDefault="00693D5C" w:rsidP="00A45DC5">
      <w:pPr>
        <w:pStyle w:val="CommentText"/>
      </w:pPr>
      <w:r>
        <w:rPr>
          <w:b/>
        </w:rPr>
        <w:t>[Proposed Change]</w:t>
      </w:r>
      <w:r>
        <w:t xml:space="preserve">: </w:t>
      </w:r>
    </w:p>
    <w:p w14:paraId="599CFF75" w14:textId="77777777" w:rsidR="00693D5C" w:rsidRPr="00F537EB" w:rsidRDefault="00693D5C" w:rsidP="00A45DC5">
      <w:pPr>
        <w:pStyle w:val="PL"/>
      </w:pPr>
      <w:r w:rsidRPr="00F537EB">
        <w:t>eutra-CellId-r16         CHOICE {</w:t>
      </w:r>
    </w:p>
    <w:p w14:paraId="770112FA" w14:textId="77777777" w:rsidR="00693D5C" w:rsidRPr="00F537EB" w:rsidRDefault="00693D5C" w:rsidP="00A45DC5">
      <w:pPr>
        <w:pStyle w:val="PL"/>
      </w:pPr>
      <w:r w:rsidRPr="00F537EB">
        <w:t xml:space="preserve">            cellGlobalId-r16         CGI-InfoEUTRA,</w:t>
      </w:r>
    </w:p>
    <w:p w14:paraId="7F41FB1A" w14:textId="77777777" w:rsidR="00693D5C" w:rsidRPr="00F537EB" w:rsidRDefault="00693D5C" w:rsidP="00A45DC5">
      <w:pPr>
        <w:pStyle w:val="PL"/>
      </w:pPr>
      <w:r w:rsidRPr="00F537EB">
        <w:t xml:space="preserve">            pci-arfcn-r16                SEQUENCE {</w:t>
      </w:r>
    </w:p>
    <w:p w14:paraId="214AFF12" w14:textId="77777777" w:rsidR="00693D5C" w:rsidRPr="00F537EB" w:rsidRDefault="00693D5C" w:rsidP="00A45DC5">
      <w:pPr>
        <w:pStyle w:val="PL"/>
      </w:pPr>
      <w:r w:rsidRPr="00F537EB">
        <w:t xml:space="preserve">                physCellId-r16               </w:t>
      </w:r>
      <w:r w:rsidRPr="00D64EBB">
        <w:rPr>
          <w:strike/>
        </w:rPr>
        <w:t>PhysCellId</w:t>
      </w:r>
      <w:r w:rsidRPr="00D64EBB">
        <w:rPr>
          <w:color w:val="FF0000"/>
        </w:rPr>
        <w:t>EUTRA-PhysCellId</w:t>
      </w:r>
      <w:r w:rsidRPr="00F537EB">
        <w:t>,</w:t>
      </w:r>
    </w:p>
    <w:p w14:paraId="55281B4C" w14:textId="77777777" w:rsidR="00693D5C" w:rsidRPr="00F537EB" w:rsidRDefault="00693D5C" w:rsidP="00A45DC5">
      <w:pPr>
        <w:pStyle w:val="PL"/>
      </w:pPr>
      <w:r w:rsidRPr="00F537EB">
        <w:t xml:space="preserve">                carrierFreq-r16              ARFCN-ValueEUTRA</w:t>
      </w:r>
    </w:p>
    <w:p w14:paraId="7EAC1091" w14:textId="77777777" w:rsidR="00693D5C" w:rsidRPr="00F537EB" w:rsidRDefault="00693D5C" w:rsidP="00A45DC5">
      <w:pPr>
        <w:pStyle w:val="PL"/>
      </w:pPr>
      <w:r w:rsidRPr="00F537EB">
        <w:t xml:space="preserve">            }</w:t>
      </w:r>
    </w:p>
    <w:p w14:paraId="63E9FDE5" w14:textId="77777777" w:rsidR="00693D5C" w:rsidRDefault="00693D5C" w:rsidP="00A45DC5">
      <w:pPr>
        <w:pStyle w:val="CommentText"/>
        <w:rPr>
          <w:b/>
        </w:rPr>
      </w:pPr>
      <w:r>
        <w:rPr>
          <w:b/>
        </w:rPr>
        <w:t xml:space="preserve"> </w:t>
      </w:r>
    </w:p>
    <w:p w14:paraId="375F7992" w14:textId="3EB29424" w:rsidR="00693D5C" w:rsidRDefault="00693D5C" w:rsidP="00A45DC5">
      <w:pPr>
        <w:pStyle w:val="CommentText"/>
      </w:pPr>
      <w:r>
        <w:rPr>
          <w:b/>
        </w:rPr>
        <w:t>[Comments]</w:t>
      </w:r>
      <w:r>
        <w:t xml:space="preserve">: </w:t>
      </w:r>
    </w:p>
    <w:p w14:paraId="4F1285C9" w14:textId="40E1F421" w:rsidR="00693D5C" w:rsidRPr="00A45DC5" w:rsidRDefault="00693D5C">
      <w:pPr>
        <w:pStyle w:val="CommentText"/>
      </w:pPr>
    </w:p>
  </w:comment>
  <w:comment w:id="5091" w:author="Lenovo (Hyung-Nam)" w:date="2020-04-12T14:28:00Z" w:initials="B">
    <w:p w14:paraId="40B00058" w14:textId="35BE3C32" w:rsidR="00693D5C" w:rsidRDefault="00693D5C">
      <w:pPr>
        <w:pStyle w:val="CommentText"/>
      </w:pPr>
      <w:r>
        <w:rPr>
          <w:rStyle w:val="CommentReference"/>
        </w:rPr>
        <w:annotationRef/>
      </w:r>
      <w:r>
        <w:rPr>
          <w:b/>
        </w:rPr>
        <w:t>[RIL]</w:t>
      </w:r>
      <w:r>
        <w:t xml:space="preserve">: B005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v38</w:t>
      </w:r>
    </w:p>
    <w:p w14:paraId="47888ECD" w14:textId="511F2551" w:rsidR="00693D5C" w:rsidRDefault="00693D5C">
      <w:pPr>
        <w:pStyle w:val="CommentText"/>
      </w:pPr>
      <w:r>
        <w:rPr>
          <w:b/>
        </w:rPr>
        <w:t>[Description]</w:t>
      </w:r>
      <w:r>
        <w:t xml:space="preserve">: </w:t>
      </w:r>
      <w:r w:rsidRPr="00FB3C63">
        <w:t>IE WLAN-NameListConfig-r16</w:t>
      </w:r>
      <w:r>
        <w:t xml:space="preserve"> </w:t>
      </w:r>
      <w:r w:rsidRPr="00FB3C63">
        <w:t xml:space="preserve">does not follow ASN.1 guideline on use of </w:t>
      </w:r>
      <w:proofErr w:type="spellStart"/>
      <w:r w:rsidRPr="00FB3C63">
        <w:t>SetupRelease</w:t>
      </w:r>
      <w:proofErr w:type="spellEnd"/>
      <w:r w:rsidRPr="00FB3C63">
        <w:t xml:space="preserve"> function.</w:t>
      </w:r>
    </w:p>
    <w:p w14:paraId="19111FAA" w14:textId="3C147454" w:rsidR="00693D5C" w:rsidRDefault="00693D5C">
      <w:pPr>
        <w:pStyle w:val="CommentText"/>
      </w:pPr>
      <w:r>
        <w:rPr>
          <w:b/>
        </w:rPr>
        <w:t>[Proposed Change]</w:t>
      </w:r>
      <w:r>
        <w:t xml:space="preserve">: </w:t>
      </w:r>
      <w:r w:rsidRPr="00FB3C63">
        <w:t>IE WLAN-NameListConfig-r16</w:t>
      </w:r>
      <w:r>
        <w:t xml:space="preserve"> </w:t>
      </w:r>
      <w:r w:rsidRPr="00FB3C63">
        <w:t xml:space="preserve">can be removed and replaced by </w:t>
      </w:r>
      <w:proofErr w:type="spellStart"/>
      <w:r w:rsidRPr="00FB3C63">
        <w:t>SetupRelease</w:t>
      </w:r>
      <w:proofErr w:type="spellEnd"/>
      <w:r w:rsidRPr="00FB3C63">
        <w:t xml:space="preserve"> {WLAN-NameList-r16} </w:t>
      </w:r>
      <w:proofErr w:type="spellStart"/>
      <w:r w:rsidRPr="00FB3C63">
        <w:t>whereever</w:t>
      </w:r>
      <w:proofErr w:type="spellEnd"/>
      <w:r w:rsidRPr="00FB3C63">
        <w:t xml:space="preserve"> the function is used.</w:t>
      </w:r>
    </w:p>
    <w:p w14:paraId="23F07EE0" w14:textId="77777777" w:rsidR="00693D5C" w:rsidRDefault="00693D5C">
      <w:pPr>
        <w:pStyle w:val="CommentText"/>
      </w:pPr>
      <w:r>
        <w:rPr>
          <w:b/>
        </w:rPr>
        <w:t>[Comments]</w:t>
      </w:r>
      <w:r>
        <w:t xml:space="preserve">: </w:t>
      </w:r>
    </w:p>
    <w:p w14:paraId="7E044874" w14:textId="1A2F4ED8" w:rsidR="00693D5C" w:rsidRPr="00FB3C63" w:rsidRDefault="00693D5C">
      <w:pPr>
        <w:pStyle w:val="CommentText"/>
      </w:pPr>
    </w:p>
  </w:comment>
  <w:comment w:id="5100" w:author="OPPO (Qianxi)" w:date="2020-04-07T11:47:00Z" w:initials="OPPO (QL)">
    <w:p w14:paraId="38ED1D9D" w14:textId="549C0CCF" w:rsidR="00693D5C" w:rsidRDefault="00693D5C" w:rsidP="00C007CF">
      <w:pPr>
        <w:pStyle w:val="CommentText"/>
      </w:pPr>
      <w:r>
        <w:rPr>
          <w:rStyle w:val="CommentReference"/>
        </w:rPr>
        <w:annotationRef/>
      </w:r>
      <w:r>
        <w:rPr>
          <w:b/>
        </w:rPr>
        <w:t>[RIL]</w:t>
      </w:r>
      <w:r>
        <w:t xml:space="preserve">: O301 </w:t>
      </w:r>
      <w:r>
        <w:rPr>
          <w:b/>
        </w:rPr>
        <w:t>[Delegate]</w:t>
      </w:r>
      <w:r>
        <w:t>: OPPO (</w:t>
      </w:r>
      <w:proofErr w:type="spellStart"/>
      <w:r>
        <w:t>Qianxi</w:t>
      </w:r>
      <w:proofErr w:type="spellEnd"/>
      <w:r>
        <w:t xml:space="preserve">)  </w:t>
      </w:r>
      <w:r>
        <w:rPr>
          <w:b/>
        </w:rPr>
        <w:t>[WI]</w:t>
      </w:r>
      <w:r>
        <w:t xml:space="preserve">: V2X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7B95E6A6" w14:textId="77777777" w:rsidR="00693D5C" w:rsidRPr="00D73A1E" w:rsidRDefault="00693D5C" w:rsidP="00C007CF">
      <w:pPr>
        <w:pStyle w:val="CommentText"/>
        <w:rPr>
          <w:iCs/>
        </w:rPr>
      </w:pPr>
      <w:r>
        <w:rPr>
          <w:b/>
        </w:rPr>
        <w:t>[Description]</w:t>
      </w:r>
      <w:r>
        <w:t xml:space="preserve">: In </w:t>
      </w:r>
      <w:r w:rsidRPr="00F537EB">
        <w:rPr>
          <w:i/>
        </w:rPr>
        <w:t>SL-</w:t>
      </w:r>
      <w:proofErr w:type="spellStart"/>
      <w:r w:rsidRPr="00F537EB">
        <w:rPr>
          <w:i/>
        </w:rPr>
        <w:t>QuantityConfig</w:t>
      </w:r>
      <w:proofErr w:type="spellEnd"/>
      <w:r>
        <w:rPr>
          <w:iCs/>
        </w:rPr>
        <w:t xml:space="preserve">, the filter </w:t>
      </w:r>
      <w:proofErr w:type="spellStart"/>
      <w:r>
        <w:rPr>
          <w:iCs/>
        </w:rPr>
        <w:t>coeeficient</w:t>
      </w:r>
      <w:proofErr w:type="spellEnd"/>
      <w:r>
        <w:rPr>
          <w:iCs/>
        </w:rPr>
        <w:t xml:space="preserve"> has been configured, the IE is a redundant one, so should be removed.</w:t>
      </w:r>
    </w:p>
    <w:p w14:paraId="40BE6D9C" w14:textId="1BFF31A8" w:rsidR="00693D5C" w:rsidRDefault="00693D5C" w:rsidP="00C007CF">
      <w:pPr>
        <w:pStyle w:val="CommentText"/>
      </w:pPr>
      <w:r>
        <w:rPr>
          <w:b/>
        </w:rPr>
        <w:t>[Proposed Change]</w:t>
      </w:r>
      <w:r>
        <w:t xml:space="preserve">: Remove the IE </w:t>
      </w:r>
      <w:r w:rsidRPr="00F537EB">
        <w:t>sl-FilterCoefficient-r16</w:t>
      </w:r>
      <w:r>
        <w:rPr>
          <w:rStyle w:val="CommentReference"/>
        </w:rPr>
        <w:annotationRef/>
      </w:r>
    </w:p>
    <w:p w14:paraId="647FC486" w14:textId="77777777" w:rsidR="00693D5C" w:rsidRDefault="00693D5C" w:rsidP="00C007CF">
      <w:pPr>
        <w:pStyle w:val="CommentText"/>
      </w:pPr>
      <w:r>
        <w:rPr>
          <w:b/>
        </w:rPr>
        <w:t>[Comments]</w:t>
      </w:r>
      <w:r>
        <w:t xml:space="preserve">: </w:t>
      </w:r>
    </w:p>
    <w:p w14:paraId="14A33421" w14:textId="77777777" w:rsidR="00693D5C" w:rsidRPr="00D82EE4" w:rsidRDefault="00693D5C" w:rsidP="00C007CF">
      <w:pPr>
        <w:pStyle w:val="CommentText"/>
      </w:pPr>
    </w:p>
  </w:comment>
  <w:comment w:id="5109" w:author="OPPO (Qianxi)" w:date="2020-04-07T12:19:00Z" w:initials="OPPO (QL)">
    <w:p w14:paraId="562C465C" w14:textId="2052BD6D" w:rsidR="00693D5C" w:rsidRDefault="00693D5C" w:rsidP="00C007CF">
      <w:pPr>
        <w:pStyle w:val="CommentText"/>
      </w:pPr>
      <w:r>
        <w:rPr>
          <w:rStyle w:val="CommentReference"/>
        </w:rPr>
        <w:annotationRef/>
      </w:r>
      <w:r>
        <w:rPr>
          <w:b/>
        </w:rPr>
        <w:t>[RIL]</w:t>
      </w:r>
      <w:r>
        <w:t xml:space="preserve">: O306 </w:t>
      </w:r>
      <w:r>
        <w:rPr>
          <w:b/>
        </w:rPr>
        <w:t>[Delegate]</w:t>
      </w:r>
      <w:r>
        <w:t>: OPPO (</w:t>
      </w:r>
      <w:proofErr w:type="spellStart"/>
      <w:r>
        <w:t>Qianxi</w:t>
      </w:r>
      <w:proofErr w:type="spellEnd"/>
      <w:r>
        <w:t xml:space="preserve">)  </w:t>
      </w:r>
      <w:r>
        <w:rPr>
          <w:b/>
        </w:rPr>
        <w:t>[WI]</w:t>
      </w:r>
      <w:r>
        <w:t xml:space="preserve">:V2X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7B9423EA" w14:textId="77777777" w:rsidR="00693D5C" w:rsidRDefault="00693D5C" w:rsidP="00C007CF">
      <w:pPr>
        <w:pStyle w:val="CommentText"/>
      </w:pPr>
      <w:r>
        <w:rPr>
          <w:b/>
        </w:rPr>
        <w:t>[Description]</w:t>
      </w:r>
      <w:r>
        <w:t xml:space="preserve">: For sl-TxPoolScheduling-r16, it is now defined as </w:t>
      </w:r>
      <w:r w:rsidRPr="00F537EB">
        <w:t>SL-TxPoolDedicated-r16</w:t>
      </w:r>
      <w:r>
        <w:t xml:space="preserve">, which seems needed only if it is possible that UE being configured with multiple pools, so that the structure of </w:t>
      </w:r>
      <w:proofErr w:type="spellStart"/>
      <w:r>
        <w:t>addmodlist</w:t>
      </w:r>
      <w:proofErr w:type="spellEnd"/>
      <w:r>
        <w:t xml:space="preserve"> and </w:t>
      </w:r>
      <w:proofErr w:type="spellStart"/>
      <w:r>
        <w:t>releaselist</w:t>
      </w:r>
      <w:proofErr w:type="spellEnd"/>
      <w:r>
        <w:t xml:space="preserve"> is needed – but the truth is this is not needed, so that there is no need for such </w:t>
      </w:r>
      <w:proofErr w:type="spellStart"/>
      <w:r>
        <w:t>addmodlist</w:t>
      </w:r>
      <w:proofErr w:type="spellEnd"/>
      <w:r>
        <w:t xml:space="preserve"> / </w:t>
      </w:r>
      <w:proofErr w:type="spellStart"/>
      <w:r>
        <w:t>releaselist</w:t>
      </w:r>
      <w:proofErr w:type="spellEnd"/>
      <w:r>
        <w:t>, so sl-TxPoolScheduling-r16 can be directly defined as SL-ResourcePoolConfig-r16.</w:t>
      </w:r>
    </w:p>
    <w:p w14:paraId="7D32C8CE" w14:textId="77777777" w:rsidR="00693D5C" w:rsidRDefault="00693D5C" w:rsidP="00C007CF">
      <w:pPr>
        <w:pStyle w:val="CommentText"/>
      </w:pPr>
      <w:r>
        <w:rPr>
          <w:b/>
        </w:rPr>
        <w:t>[Proposed Change]</w:t>
      </w:r>
      <w:r>
        <w:t>: Define sl-TxPoolScheduling-r16 directly as SL-ResourcePoolConfig-r16.</w:t>
      </w:r>
    </w:p>
    <w:p w14:paraId="204E9055" w14:textId="77777777" w:rsidR="00693D5C" w:rsidRDefault="00693D5C" w:rsidP="00C007CF">
      <w:pPr>
        <w:pStyle w:val="CommentText"/>
      </w:pPr>
      <w:r>
        <w:rPr>
          <w:b/>
        </w:rPr>
        <w:t>[Comments]</w:t>
      </w:r>
      <w:r>
        <w:t xml:space="preserve">: </w:t>
      </w:r>
    </w:p>
    <w:p w14:paraId="0103CC59" w14:textId="77777777" w:rsidR="00693D5C" w:rsidRPr="00152E63" w:rsidRDefault="00693D5C" w:rsidP="00C007CF">
      <w:pPr>
        <w:pStyle w:val="CommentText"/>
      </w:pPr>
    </w:p>
  </w:comment>
  <w:comment w:id="5118" w:author="MediaTek (Nathan)" w:date="2020-04-10T15:06:00Z" w:initials="M">
    <w:p w14:paraId="7D4EB5C8" w14:textId="1DE5EE24"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M108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v33</w:t>
      </w:r>
    </w:p>
    <w:p w14:paraId="44AE7768" w14:textId="23DA76EF" w:rsidR="00693D5C" w:rsidRDefault="00693D5C">
      <w:pPr>
        <w:pStyle w:val="CommentText"/>
      </w:pPr>
      <w:r>
        <w:rPr>
          <w:b/>
        </w:rPr>
        <w:t>[Description]</w:t>
      </w:r>
      <w:r>
        <w:t>: Spurious hyphens in IE names SL-CBR-Priority-TxConfigList-r16 and SL-Priority-TxConfigIndex-r16 (out of alignment with ASN.1 coding guidelines in Annex A)</w:t>
      </w:r>
    </w:p>
    <w:p w14:paraId="58BAD660" w14:textId="01112D87" w:rsidR="00693D5C" w:rsidRDefault="00693D5C">
      <w:pPr>
        <w:pStyle w:val="CommentText"/>
      </w:pPr>
      <w:r>
        <w:rPr>
          <w:b/>
        </w:rPr>
        <w:t>[Proposed Change]</w:t>
      </w:r>
      <w:r>
        <w:t>: Remove the hyphen after “Priority” in the IE names.</w:t>
      </w:r>
    </w:p>
    <w:p w14:paraId="78C04ACC" w14:textId="77777777" w:rsidR="00693D5C" w:rsidRDefault="00693D5C">
      <w:pPr>
        <w:pStyle w:val="CommentText"/>
      </w:pPr>
      <w:r>
        <w:rPr>
          <w:b/>
        </w:rPr>
        <w:t>[Comments]</w:t>
      </w:r>
      <w:r>
        <w:t xml:space="preserve">: </w:t>
      </w:r>
    </w:p>
    <w:p w14:paraId="61990CFD" w14:textId="46990E24" w:rsidR="00693D5C" w:rsidRPr="00741187" w:rsidRDefault="00693D5C">
      <w:pPr>
        <w:pStyle w:val="CommentText"/>
      </w:pPr>
    </w:p>
  </w:comment>
  <w:comment w:id="5123" w:author="vivo (Boubacar)" w:date="2020-04-10T09:12:00Z" w:initials="v">
    <w:p w14:paraId="3857DA48" w14:textId="7BA55B9F"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6945170C" w14:textId="1C0C9AA5" w:rsidR="00693D5C" w:rsidRDefault="00693D5C">
      <w:pPr>
        <w:pStyle w:val="CommentText"/>
      </w:pPr>
      <w:r>
        <w:rPr>
          <w:b/>
        </w:rPr>
        <w:t>[Description]</w:t>
      </w:r>
      <w:r>
        <w:t xml:space="preserve">: </w:t>
      </w:r>
      <w:r>
        <w:rPr>
          <w:lang w:eastAsia="zh-CN"/>
        </w:rPr>
        <w:t>IE name is inconsistent with the ASN.1 code.</w:t>
      </w:r>
    </w:p>
    <w:p w14:paraId="0A31A603" w14:textId="3EDC18A6" w:rsidR="00693D5C" w:rsidRDefault="00693D5C">
      <w:pPr>
        <w:pStyle w:val="CommentText"/>
      </w:pPr>
      <w:r>
        <w:rPr>
          <w:b/>
        </w:rPr>
        <w:t>[Proposed Change]</w:t>
      </w:r>
      <w:r>
        <w:t>: Change to “</w:t>
      </w:r>
      <w:r w:rsidRPr="00BD3DA1">
        <w:rPr>
          <w:sz w:val="22"/>
          <w:szCs w:val="22"/>
        </w:rPr>
        <w:t>SL-CBR-</w:t>
      </w:r>
      <w:proofErr w:type="spellStart"/>
      <w:r w:rsidRPr="00BD3DA1">
        <w:rPr>
          <w:sz w:val="22"/>
          <w:szCs w:val="22"/>
          <w:highlight w:val="yellow"/>
        </w:rPr>
        <w:t>Common</w:t>
      </w:r>
      <w:r w:rsidRPr="00BD3DA1">
        <w:rPr>
          <w:sz w:val="22"/>
          <w:szCs w:val="22"/>
        </w:rPr>
        <w:t>TxConfigList</w:t>
      </w:r>
      <w:proofErr w:type="spellEnd"/>
      <w:r>
        <w:rPr>
          <w:sz w:val="22"/>
          <w:szCs w:val="22"/>
        </w:rPr>
        <w:t>”</w:t>
      </w:r>
    </w:p>
    <w:p w14:paraId="6FDC03D6" w14:textId="77777777" w:rsidR="00693D5C" w:rsidRDefault="00693D5C">
      <w:pPr>
        <w:pStyle w:val="CommentText"/>
      </w:pPr>
      <w:r>
        <w:rPr>
          <w:b/>
        </w:rPr>
        <w:t>[Comments]</w:t>
      </w:r>
      <w:r>
        <w:t xml:space="preserve">: </w:t>
      </w:r>
    </w:p>
    <w:p w14:paraId="442D59D9" w14:textId="6305C824" w:rsidR="00693D5C" w:rsidRPr="00675AC4" w:rsidRDefault="00693D5C">
      <w:pPr>
        <w:pStyle w:val="CommentText"/>
      </w:pPr>
    </w:p>
  </w:comment>
  <w:comment w:id="5124" w:author="vivo (Boubacar)" w:date="2020-04-10T09:14:00Z" w:initials="v">
    <w:p w14:paraId="452DA17D" w14:textId="1C6ADBCE"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4A67ACA" w14:textId="0E58E193" w:rsidR="00693D5C" w:rsidRDefault="00693D5C">
      <w:pPr>
        <w:pStyle w:val="CommentText"/>
      </w:pPr>
      <w:r>
        <w:rPr>
          <w:b/>
        </w:rPr>
        <w:t>[Description]</w:t>
      </w:r>
      <w:r>
        <w:t xml:space="preserve">: </w:t>
      </w:r>
      <w:r>
        <w:rPr>
          <w:lang w:eastAsia="zh-CN"/>
        </w:rPr>
        <w:t>IE name is inconsistent with the ASN.1 code.</w:t>
      </w:r>
    </w:p>
    <w:p w14:paraId="0759B75D" w14:textId="234AF1F6" w:rsidR="00693D5C" w:rsidRDefault="00693D5C">
      <w:pPr>
        <w:pStyle w:val="CommentText"/>
      </w:pPr>
      <w:r>
        <w:rPr>
          <w:b/>
        </w:rPr>
        <w:t>[Proposed Change]</w:t>
      </w:r>
      <w:r>
        <w:t>: Change to “</w:t>
      </w:r>
      <w:r w:rsidRPr="00BD3DA1">
        <w:rPr>
          <w:sz w:val="22"/>
          <w:szCs w:val="22"/>
        </w:rPr>
        <w:t>SL-CBR-</w:t>
      </w:r>
      <w:proofErr w:type="spellStart"/>
      <w:r w:rsidRPr="00BD3DA1">
        <w:rPr>
          <w:sz w:val="22"/>
          <w:szCs w:val="22"/>
          <w:highlight w:val="yellow"/>
        </w:rPr>
        <w:t>Common</w:t>
      </w:r>
      <w:r w:rsidRPr="00BD3DA1">
        <w:rPr>
          <w:sz w:val="22"/>
          <w:szCs w:val="22"/>
        </w:rPr>
        <w:t>TxConfigList</w:t>
      </w:r>
      <w:proofErr w:type="spellEnd"/>
      <w:r>
        <w:rPr>
          <w:sz w:val="22"/>
          <w:szCs w:val="22"/>
        </w:rPr>
        <w:t>”</w:t>
      </w:r>
    </w:p>
    <w:p w14:paraId="0EC8601B" w14:textId="77777777" w:rsidR="00693D5C" w:rsidRDefault="00693D5C">
      <w:pPr>
        <w:pStyle w:val="CommentText"/>
      </w:pPr>
      <w:r>
        <w:rPr>
          <w:b/>
        </w:rPr>
        <w:t>[Comments]</w:t>
      </w:r>
      <w:r>
        <w:t xml:space="preserve">: </w:t>
      </w:r>
    </w:p>
    <w:p w14:paraId="4D90D747" w14:textId="7184CD64" w:rsidR="00693D5C" w:rsidRPr="00CD3FDE" w:rsidRDefault="00693D5C">
      <w:pPr>
        <w:pStyle w:val="CommentText"/>
      </w:pPr>
    </w:p>
  </w:comment>
  <w:comment w:id="5129" w:author="Samsung(Hyunjeong)" w:date="2020-04-09T15:08:00Z" w:initials="Samsung">
    <w:p w14:paraId="7D696D2E" w14:textId="08FECFA1" w:rsidR="00693D5C" w:rsidRDefault="00693D5C">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S110 </w:t>
      </w:r>
      <w:r>
        <w:rPr>
          <w:b/>
        </w:rPr>
        <w:t>[Delegate]</w:t>
      </w:r>
      <w:r>
        <w:t>: Samsung(</w:t>
      </w:r>
      <w:proofErr w:type="spellStart"/>
      <w:r>
        <w:t>Hyunjeong</w:t>
      </w:r>
      <w:proofErr w:type="spellEnd"/>
      <w:r>
        <w:t xml:space="preserve">)  </w:t>
      </w:r>
      <w:r>
        <w:rPr>
          <w:b/>
        </w:rPr>
        <w:t>[WI]</w:t>
      </w:r>
      <w:r>
        <w:t xml:space="preserve">:V2X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4DECB552" w14:textId="31390A0C" w:rsidR="00693D5C" w:rsidRDefault="00693D5C">
      <w:pPr>
        <w:pStyle w:val="CommentText"/>
      </w:pPr>
      <w:r>
        <w:rPr>
          <w:b/>
        </w:rPr>
        <w:t>[Description]</w:t>
      </w:r>
      <w:r>
        <w:t xml:space="preserve">: </w:t>
      </w:r>
      <w:r w:rsidRPr="00FA761D">
        <w:t>The time offset is configurable then the size can be variable with 1..8.</w:t>
      </w:r>
    </w:p>
    <w:p w14:paraId="0DBA987B" w14:textId="77777777" w:rsidR="00693D5C" w:rsidRDefault="00693D5C">
      <w:pPr>
        <w:pStyle w:val="CommentText"/>
      </w:pPr>
      <w:r>
        <w:rPr>
          <w:b/>
        </w:rPr>
        <w:t>[Proposed Change]</w:t>
      </w:r>
      <w:r>
        <w:t xml:space="preserve">: </w:t>
      </w:r>
    </w:p>
    <w:p w14:paraId="211E93DD" w14:textId="77777777" w:rsidR="00693D5C" w:rsidRDefault="00693D5C" w:rsidP="002717B0">
      <w:pPr>
        <w:pStyle w:val="CommentText"/>
      </w:pPr>
      <w:r w:rsidRPr="00FA761D">
        <w:t>sl-TimeOffsetEUTRA-List-r16       SEQUENCE (SIZE (</w:t>
      </w:r>
      <w:r w:rsidRPr="00FA761D">
        <w:rPr>
          <w:strike/>
          <w:color w:val="FF0000"/>
          <w:u w:val="single"/>
        </w:rPr>
        <w:t>8</w:t>
      </w:r>
      <w:r w:rsidRPr="00FA761D">
        <w:rPr>
          <w:u w:val="single"/>
        </w:rPr>
        <w:t>1..maxNrofTimeoffset-r16</w:t>
      </w:r>
      <w:r w:rsidRPr="00FA761D">
        <w:t>)) OF SL-TimeOffsetEUTRA-r16             OPTIONAL,    -- Need M</w:t>
      </w:r>
    </w:p>
    <w:p w14:paraId="2D1B4FB1" w14:textId="77777777" w:rsidR="00693D5C" w:rsidRDefault="00693D5C" w:rsidP="002717B0">
      <w:pPr>
        <w:pStyle w:val="CommentText"/>
      </w:pPr>
    </w:p>
    <w:p w14:paraId="0BCCFAF1" w14:textId="77777777" w:rsidR="00693D5C" w:rsidRDefault="00693D5C" w:rsidP="002717B0">
      <w:pPr>
        <w:pStyle w:val="CommentText"/>
      </w:pPr>
      <w:r>
        <w:t xml:space="preserve">If the change above is acceptable, then add </w:t>
      </w:r>
      <w:proofErr w:type="spellStart"/>
      <w:r>
        <w:t>maxNrofTimeoffset</w:t>
      </w:r>
      <w:proofErr w:type="spellEnd"/>
      <w:r>
        <w:t xml:space="preserve"> in subclause 6.4 RRC multiplicity and type </w:t>
      </w:r>
      <w:proofErr w:type="spellStart"/>
      <w:r>
        <w:t>consraint</w:t>
      </w:r>
      <w:proofErr w:type="spellEnd"/>
      <w:r>
        <w:t xml:space="preserve"> values</w:t>
      </w:r>
    </w:p>
    <w:p w14:paraId="51C3A785" w14:textId="77777777" w:rsidR="00693D5C" w:rsidRDefault="00693D5C" w:rsidP="002717B0">
      <w:pPr>
        <w:pStyle w:val="CommentText"/>
      </w:pPr>
      <w:r>
        <w:rPr>
          <w:rFonts w:hint="eastAsia"/>
        </w:rPr>
        <w:t>–</w:t>
      </w:r>
      <w:r>
        <w:t xml:space="preserve">             Multiplicity and type constraint definitions</w:t>
      </w:r>
    </w:p>
    <w:p w14:paraId="59FE8D74" w14:textId="77777777" w:rsidR="00693D5C" w:rsidRPr="0046530B" w:rsidRDefault="00693D5C" w:rsidP="002717B0">
      <w:pPr>
        <w:pStyle w:val="CommentText"/>
        <w:rPr>
          <w:u w:val="single"/>
        </w:rPr>
      </w:pPr>
      <w:r w:rsidRPr="0046530B">
        <w:rPr>
          <w:u w:val="single"/>
        </w:rPr>
        <w:t>maxNrofTimeoffset-r16                 INTEGER ::= 32      -- Maximum number of timer offset</w:t>
      </w:r>
    </w:p>
    <w:p w14:paraId="3AEFEB31" w14:textId="77777777" w:rsidR="00693D5C" w:rsidRDefault="00693D5C">
      <w:pPr>
        <w:pStyle w:val="CommentText"/>
      </w:pPr>
    </w:p>
    <w:p w14:paraId="058C13F4" w14:textId="77777777" w:rsidR="00693D5C" w:rsidRDefault="00693D5C">
      <w:pPr>
        <w:pStyle w:val="CommentText"/>
      </w:pPr>
      <w:r>
        <w:rPr>
          <w:b/>
        </w:rPr>
        <w:t>[Comments]</w:t>
      </w:r>
      <w:r>
        <w:t xml:space="preserve">: </w:t>
      </w:r>
    </w:p>
    <w:p w14:paraId="2432E73C" w14:textId="04BA98FF" w:rsidR="00693D5C" w:rsidRPr="002717B0" w:rsidRDefault="00693D5C">
      <w:pPr>
        <w:pStyle w:val="CommentText"/>
      </w:pPr>
    </w:p>
  </w:comment>
  <w:comment w:id="5130" w:author="vivo (Boubacar)" w:date="2020-04-10T09:16:00Z" w:initials="v">
    <w:p w14:paraId="34E9DA79" w14:textId="4927A09C"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V004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597B5C53" w14:textId="77777777" w:rsidR="00693D5C" w:rsidRDefault="00693D5C" w:rsidP="00BF3531">
      <w:pPr>
        <w:pStyle w:val="CommentText"/>
      </w:pPr>
      <w:r>
        <w:rPr>
          <w:b/>
        </w:rPr>
        <w:t>[Description]</w:t>
      </w:r>
      <w:r>
        <w:t xml:space="preserve">: According to RAN1 spec 38.212 as below, in NR </w:t>
      </w:r>
      <w:proofErr w:type="spellStart"/>
      <w:r>
        <w:t>Uu</w:t>
      </w:r>
      <w:proofErr w:type="spellEnd"/>
      <w:r>
        <w:t xml:space="preserve"> control LTE SL SPS scenario, the RNTI is named as </w:t>
      </w:r>
      <w:r w:rsidRPr="001208BD">
        <w:t>SL-L-CS-RNTI</w:t>
      </w:r>
      <w:r>
        <w:t>.</w:t>
      </w:r>
    </w:p>
    <w:p w14:paraId="6C91BEFB" w14:textId="77777777" w:rsidR="00693D5C" w:rsidRPr="00714E0E" w:rsidRDefault="00693D5C" w:rsidP="00BF3531">
      <w:pPr>
        <w:pStyle w:val="Heading5"/>
        <w:ind w:left="0" w:firstLine="0"/>
        <w:rPr>
          <w:i/>
          <w:iCs/>
          <w:lang w:eastAsia="zh-CN"/>
        </w:rPr>
      </w:pPr>
      <w:r w:rsidRPr="00714E0E">
        <w:rPr>
          <w:rFonts w:hint="eastAsia"/>
          <w:i/>
          <w:iCs/>
          <w:lang w:eastAsia="zh-CN"/>
        </w:rPr>
        <w:t>7.3.1.</w:t>
      </w:r>
      <w:r w:rsidRPr="00714E0E">
        <w:rPr>
          <w:i/>
          <w:iCs/>
          <w:lang w:eastAsia="zh-CN"/>
        </w:rPr>
        <w:t>4</w:t>
      </w:r>
      <w:r w:rsidRPr="00714E0E">
        <w:rPr>
          <w:rFonts w:hint="eastAsia"/>
          <w:i/>
          <w:iCs/>
          <w:lang w:eastAsia="zh-CN"/>
        </w:rPr>
        <w:t>.</w:t>
      </w:r>
      <w:r w:rsidRPr="00714E0E">
        <w:rPr>
          <w:i/>
          <w:iCs/>
          <w:lang w:eastAsia="zh-CN"/>
        </w:rPr>
        <w:t>2</w:t>
      </w:r>
      <w:r w:rsidRPr="00714E0E">
        <w:rPr>
          <w:rFonts w:hint="eastAsia"/>
          <w:i/>
          <w:iCs/>
          <w:lang w:eastAsia="zh-CN"/>
        </w:rPr>
        <w:tab/>
        <w:t xml:space="preserve">Format </w:t>
      </w:r>
      <w:r w:rsidRPr="00714E0E">
        <w:rPr>
          <w:i/>
          <w:iCs/>
          <w:lang w:eastAsia="zh-CN"/>
        </w:rPr>
        <w:t>3</w:t>
      </w:r>
      <w:r w:rsidRPr="00714E0E">
        <w:rPr>
          <w:rFonts w:hint="eastAsia"/>
          <w:i/>
          <w:iCs/>
          <w:lang w:eastAsia="zh-CN"/>
        </w:rPr>
        <w:t>_</w:t>
      </w:r>
      <w:r w:rsidRPr="00714E0E">
        <w:rPr>
          <w:i/>
          <w:iCs/>
          <w:lang w:eastAsia="zh-CN"/>
        </w:rPr>
        <w:t>1</w:t>
      </w:r>
    </w:p>
    <w:p w14:paraId="2E58936D" w14:textId="77777777" w:rsidR="00693D5C" w:rsidRPr="00714E0E" w:rsidRDefault="00693D5C" w:rsidP="00BF3531">
      <w:pPr>
        <w:rPr>
          <w:i/>
          <w:iCs/>
        </w:rPr>
      </w:pPr>
      <w:r w:rsidRPr="00714E0E">
        <w:rPr>
          <w:i/>
          <w:iCs/>
        </w:rPr>
        <w:t>DCI format 3</w:t>
      </w:r>
      <w:r w:rsidRPr="00714E0E">
        <w:rPr>
          <w:rFonts w:hint="eastAsia"/>
          <w:i/>
          <w:iCs/>
          <w:lang w:eastAsia="zh-CN"/>
        </w:rPr>
        <w:t>_1</w:t>
      </w:r>
      <w:r w:rsidRPr="00714E0E">
        <w:rPr>
          <w:i/>
          <w:iCs/>
        </w:rPr>
        <w:t xml:space="preserve"> is used for scheduling of LTE PSCCH and LTE PSSCH in one cell. </w:t>
      </w:r>
    </w:p>
    <w:p w14:paraId="171C9A56" w14:textId="77777777" w:rsidR="00693D5C" w:rsidRDefault="00693D5C" w:rsidP="00BF3531">
      <w:r w:rsidRPr="00714E0E">
        <w:rPr>
          <w:i/>
          <w:iCs/>
        </w:rPr>
        <w:t>The following information is transmitted by means of the DCI format 3</w:t>
      </w:r>
      <w:r w:rsidRPr="00714E0E">
        <w:rPr>
          <w:rFonts w:hint="eastAsia"/>
          <w:i/>
          <w:iCs/>
          <w:lang w:eastAsia="zh-CN"/>
        </w:rPr>
        <w:t>_</w:t>
      </w:r>
      <w:r w:rsidRPr="00714E0E">
        <w:rPr>
          <w:i/>
          <w:iCs/>
          <w:lang w:eastAsia="zh-CN"/>
        </w:rPr>
        <w:t>1</w:t>
      </w:r>
      <w:r w:rsidRPr="00714E0E">
        <w:rPr>
          <w:rFonts w:hint="eastAsia"/>
          <w:i/>
          <w:iCs/>
          <w:lang w:eastAsia="zh-CN"/>
        </w:rPr>
        <w:t xml:space="preserve"> with CRC scrambled by </w:t>
      </w:r>
      <w:r w:rsidRPr="00714E0E">
        <w:rPr>
          <w:i/>
          <w:iCs/>
          <w:highlight w:val="yellow"/>
          <w:lang w:val="en-US"/>
        </w:rPr>
        <w:t>SL-</w:t>
      </w:r>
      <w:r w:rsidRPr="00714E0E">
        <w:rPr>
          <w:rFonts w:hint="eastAsia"/>
          <w:i/>
          <w:iCs/>
          <w:highlight w:val="yellow"/>
          <w:lang w:val="en-US" w:eastAsia="zh-CN"/>
        </w:rPr>
        <w:t>L-CS</w:t>
      </w:r>
      <w:r w:rsidRPr="00714E0E">
        <w:rPr>
          <w:i/>
          <w:iCs/>
          <w:highlight w:val="yellow"/>
          <w:lang w:val="en-US"/>
        </w:rPr>
        <w:t>-RNTI</w:t>
      </w:r>
      <w:r w:rsidRPr="00714E0E">
        <w:rPr>
          <w:i/>
          <w:iCs/>
        </w:rPr>
        <w:t>:.</w:t>
      </w:r>
    </w:p>
    <w:p w14:paraId="66D4847A" w14:textId="6A34DD20" w:rsidR="00693D5C" w:rsidRDefault="00693D5C" w:rsidP="00BF3531">
      <w:pPr>
        <w:rPr>
          <w:lang w:eastAsia="zh-CN"/>
        </w:rPr>
      </w:pPr>
      <w:r>
        <w:rPr>
          <w:lang w:eastAsia="zh-CN"/>
        </w:rPr>
        <w:t xml:space="preserve">While from the container </w:t>
      </w:r>
      <w:r w:rsidRPr="000F2532">
        <w:rPr>
          <w:rFonts w:ascii="Arial" w:hAnsi="Arial"/>
          <w:i/>
          <w:sz w:val="18"/>
        </w:rPr>
        <w:t>SPS-Config</w:t>
      </w:r>
      <w:r w:rsidRPr="001208BD">
        <w:rPr>
          <w:rFonts w:ascii="Arial" w:hAnsi="Arial"/>
          <w:iCs/>
          <w:sz w:val="18"/>
        </w:rPr>
        <w:t xml:space="preserve">, </w:t>
      </w:r>
      <w:r>
        <w:t xml:space="preserve">the RNTI is named as </w:t>
      </w:r>
      <w:proofErr w:type="spellStart"/>
      <w:r w:rsidRPr="001208BD">
        <w:t>sl</w:t>
      </w:r>
      <w:proofErr w:type="spellEnd"/>
      <w:r w:rsidRPr="001208BD">
        <w:t>-SPS-V-RNTI</w:t>
      </w:r>
      <w:r>
        <w:t xml:space="preserve">. There is </w:t>
      </w:r>
      <w:proofErr w:type="spellStart"/>
      <w:r>
        <w:t>misalighment</w:t>
      </w:r>
      <w:proofErr w:type="spellEnd"/>
      <w:r>
        <w:t xml:space="preserve"> between specs.</w:t>
      </w:r>
    </w:p>
    <w:p w14:paraId="43D8AB37" w14:textId="263311D4" w:rsidR="00693D5C" w:rsidRDefault="00693D5C">
      <w:pPr>
        <w:pStyle w:val="CommentText"/>
      </w:pPr>
      <w:r>
        <w:rPr>
          <w:b/>
        </w:rPr>
        <w:t>[Proposed Change]</w:t>
      </w:r>
      <w:r>
        <w:t xml:space="preserve">: </w:t>
      </w:r>
      <w:r>
        <w:rPr>
          <w:rFonts w:hint="eastAsia"/>
          <w:lang w:eastAsia="zh-CN"/>
        </w:rPr>
        <w:t>Add</w:t>
      </w:r>
      <w:r>
        <w:t xml:space="preserve"> one sentence in the field description to align understanding of the RNTI that “SL</w:t>
      </w:r>
      <w:r w:rsidRPr="001208BD">
        <w:t>-SPS-V-RNTI</w:t>
      </w:r>
      <w:r>
        <w:t xml:space="preserve"> included in </w:t>
      </w:r>
      <w:r w:rsidRPr="000F2532">
        <w:rPr>
          <w:rFonts w:ascii="Arial" w:eastAsia="Times New Roman" w:hAnsi="Arial"/>
          <w:i/>
          <w:sz w:val="18"/>
        </w:rPr>
        <w:t>SPS-Config</w:t>
      </w:r>
      <w:r>
        <w:rPr>
          <w:rFonts w:ascii="Arial" w:eastAsia="Times New Roman" w:hAnsi="Arial"/>
          <w:iCs/>
          <w:sz w:val="18"/>
        </w:rPr>
        <w:t xml:space="preserve"> equals to </w:t>
      </w:r>
      <w:r w:rsidRPr="001208BD">
        <w:rPr>
          <w:i/>
          <w:iCs/>
        </w:rPr>
        <w:t>SL-L-CS-RNTI</w:t>
      </w:r>
      <w:r>
        <w:t xml:space="preserve"> as specified in TS 38.212 </w:t>
      </w:r>
      <w:r w:rsidRPr="001208BD">
        <w:t>7.3.1.4.2”</w:t>
      </w:r>
      <w:r>
        <w:t>.</w:t>
      </w:r>
    </w:p>
    <w:p w14:paraId="1B1130D8" w14:textId="77777777" w:rsidR="00693D5C" w:rsidRDefault="00693D5C">
      <w:pPr>
        <w:pStyle w:val="CommentText"/>
      </w:pPr>
      <w:r>
        <w:rPr>
          <w:b/>
        </w:rPr>
        <w:t>[Comments]</w:t>
      </w:r>
      <w:r>
        <w:t xml:space="preserve">: </w:t>
      </w:r>
    </w:p>
    <w:p w14:paraId="1CC1E16D" w14:textId="658E3196" w:rsidR="00693D5C" w:rsidRPr="00BF3531" w:rsidRDefault="00693D5C">
      <w:pPr>
        <w:pStyle w:val="CommentText"/>
      </w:pPr>
    </w:p>
  </w:comment>
  <w:comment w:id="5139" w:author="vivo (Boubacar)" w:date="2020-04-10T09:19:00Z" w:initials="v">
    <w:p w14:paraId="03FB3FEC" w14:textId="6E688BFE"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38F5209" w14:textId="04CE0A13" w:rsidR="00693D5C" w:rsidRDefault="00693D5C">
      <w:pPr>
        <w:pStyle w:val="CommentText"/>
      </w:pPr>
      <w:r>
        <w:rPr>
          <w:b/>
        </w:rPr>
        <w:t>[Description]</w:t>
      </w:r>
      <w:r>
        <w:t>:</w:t>
      </w:r>
      <w:r w:rsidRPr="00BB37E8">
        <w:rPr>
          <w:rFonts w:hint="eastAsia"/>
          <w:lang w:eastAsia="zh-CN"/>
        </w:rPr>
        <w:t xml:space="preserve"> </w:t>
      </w:r>
      <w:r>
        <w:rPr>
          <w:rFonts w:hint="eastAsia"/>
          <w:lang w:eastAsia="zh-CN"/>
        </w:rPr>
        <w:t>The</w:t>
      </w:r>
      <w:r>
        <w:t xml:space="preserve"> IE name is inconsistent with the following ASN.1 code by </w:t>
      </w:r>
      <w:r w:rsidRPr="00292AC5">
        <w:t>SL-ConfiguredGrantConfigList-r16</w:t>
      </w:r>
      <w:r>
        <w:t xml:space="preserve">. </w:t>
      </w:r>
    </w:p>
    <w:p w14:paraId="51FF6AA0" w14:textId="4F6A7DF9" w:rsidR="00693D5C" w:rsidRDefault="00693D5C">
      <w:pPr>
        <w:pStyle w:val="CommentText"/>
      </w:pPr>
      <w:r>
        <w:rPr>
          <w:b/>
        </w:rPr>
        <w:t>[Proposed Change]</w:t>
      </w:r>
      <w:r>
        <w:t xml:space="preserve">: Replace </w:t>
      </w:r>
      <w:r w:rsidRPr="001208BD">
        <w:t>SL-</w:t>
      </w:r>
      <w:proofErr w:type="spellStart"/>
      <w:r w:rsidRPr="001208BD">
        <w:t>ConfiguredGrantConfig</w:t>
      </w:r>
      <w:proofErr w:type="spellEnd"/>
      <w:r>
        <w:t xml:space="preserve"> by </w:t>
      </w:r>
      <w:r w:rsidRPr="00292AC5">
        <w:t>SL-</w:t>
      </w:r>
      <w:proofErr w:type="spellStart"/>
      <w:r w:rsidRPr="00292AC5">
        <w:t>ConfiguredGrantConfigList</w:t>
      </w:r>
      <w:proofErr w:type="spellEnd"/>
    </w:p>
    <w:p w14:paraId="58D1A2D9" w14:textId="77777777" w:rsidR="00693D5C" w:rsidRDefault="00693D5C">
      <w:pPr>
        <w:pStyle w:val="CommentText"/>
      </w:pPr>
      <w:r>
        <w:rPr>
          <w:b/>
        </w:rPr>
        <w:t>[Comments]</w:t>
      </w:r>
      <w:r>
        <w:t xml:space="preserve">: </w:t>
      </w:r>
    </w:p>
    <w:p w14:paraId="152CB83E" w14:textId="7B17BD99" w:rsidR="00693D5C" w:rsidRPr="008B30B3" w:rsidRDefault="00693D5C">
      <w:pPr>
        <w:pStyle w:val="CommentText"/>
      </w:pPr>
    </w:p>
  </w:comment>
  <w:comment w:id="5148" w:author="vivo (Boubacar)" w:date="2020-04-10T09:21:00Z" w:initials="v">
    <w:p w14:paraId="11FB6113" w14:textId="65FCE9A8"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V006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7412436" w14:textId="2ADBB707" w:rsidR="00693D5C" w:rsidRDefault="00693D5C" w:rsidP="00D70917">
      <w:pPr>
        <w:pStyle w:val="CommentText"/>
      </w:pPr>
      <w:r>
        <w:rPr>
          <w:b/>
        </w:rPr>
        <w:t>[Description]</w:t>
      </w:r>
      <w:r>
        <w:t xml:space="preserve">: </w:t>
      </w:r>
      <w:r>
        <w:rPr>
          <w:lang w:eastAsia="zh-CN"/>
        </w:rPr>
        <w:t xml:space="preserve">According to RAN1 parameter list </w:t>
      </w:r>
      <w:r w:rsidRPr="004B60F0">
        <w:rPr>
          <w:lang w:eastAsia="zh-CN"/>
        </w:rPr>
        <w:t>R1-2001478</w:t>
      </w:r>
      <w:r>
        <w:rPr>
          <w:lang w:eastAsia="zh-CN"/>
        </w:rPr>
        <w:t xml:space="preserve"> , power control configuration for PSBCH is missing.</w:t>
      </w:r>
    </w:p>
    <w:p w14:paraId="1BE4BB7A" w14:textId="77777777" w:rsidR="00693D5C" w:rsidRDefault="00693D5C" w:rsidP="00D70917">
      <w:pPr>
        <w:pStyle w:val="CommentText"/>
      </w:pPr>
      <w:r>
        <w:rPr>
          <w:b/>
        </w:rPr>
        <w:t>[Proposed Change]</w:t>
      </w:r>
      <w:r>
        <w:t xml:space="preserve">: Add the following two parameters in IE </w:t>
      </w:r>
      <w:r w:rsidRPr="00E62059">
        <w:t>SL-</w:t>
      </w:r>
      <w:proofErr w:type="spellStart"/>
      <w:r w:rsidRPr="00E62059">
        <w:t>PowerControl</w:t>
      </w:r>
      <w:proofErr w:type="spellEnd"/>
      <w:r>
        <w:t xml:space="preserve"> .</w:t>
      </w:r>
    </w:p>
    <w:p w14:paraId="30F8E8ED" w14:textId="77777777" w:rsidR="00693D5C" w:rsidRDefault="00693D5C" w:rsidP="00D70917">
      <w:pPr>
        <w:pStyle w:val="CommentText"/>
        <w:rPr>
          <w:rFonts w:ascii="Courier New" w:eastAsia="Times New Roman" w:hAnsi="Courier New"/>
          <w:noProof/>
          <w:color w:val="808080"/>
          <w:sz w:val="16"/>
          <w:lang w:eastAsia="en-GB"/>
        </w:rPr>
      </w:pPr>
      <w:r w:rsidRPr="00E62059">
        <w:t>alpha-DL-PSBCH</w:t>
      </w:r>
      <w:r>
        <w:tab/>
      </w:r>
      <w:r w:rsidRPr="00B50D38">
        <w:rPr>
          <w:rFonts w:ascii="Courier New" w:eastAsia="Times New Roman" w:hAnsi="Courier New"/>
          <w:noProof/>
          <w:color w:val="993366"/>
          <w:sz w:val="16"/>
          <w:lang w:eastAsia="en-GB"/>
        </w:rPr>
        <w:t>ENUMERATED</w:t>
      </w:r>
      <w:r>
        <w:rPr>
          <w:rFonts w:ascii="Courier New" w:eastAsia="Times New Roman" w:hAnsi="Courier New"/>
          <w:noProof/>
          <w:sz w:val="16"/>
          <w:lang w:eastAsia="en-GB"/>
        </w:rPr>
        <w:t xml:space="preserve"> </w:t>
      </w:r>
      <w:r w:rsidRPr="00D140B8">
        <w:rPr>
          <w:rFonts w:ascii="Courier New" w:eastAsia="Times New Roman" w:hAnsi="Courier New"/>
          <w:noProof/>
          <w:sz w:val="16"/>
          <w:lang w:eastAsia="en-GB"/>
        </w:rPr>
        <w:t>{alpha0, alpha04, alpha05, alpha06, alpha07, alpha08, alpha09, alpha1</w:t>
      </w:r>
      <w:r>
        <w:rPr>
          <w:rFonts w:ascii="Courier New" w:eastAsia="Times New Roman" w:hAnsi="Courier New"/>
          <w:noProof/>
          <w:sz w:val="16"/>
          <w:lang w:eastAsia="en-GB"/>
        </w:rPr>
        <w:t>}</w:t>
      </w:r>
      <w:r w:rsidRPr="000F2532">
        <w:rPr>
          <w:rFonts w:ascii="Courier New" w:eastAsia="Times New Roman" w:hAnsi="Courier New"/>
          <w:noProof/>
          <w:sz w:val="16"/>
          <w:lang w:eastAsia="en-GB"/>
        </w:rPr>
        <w:t xml:space="preserve">         </w:t>
      </w:r>
      <w:r w:rsidRPr="00400F7C">
        <w:rPr>
          <w:rFonts w:ascii="Courier New" w:eastAsia="Times New Roman" w:hAnsi="Courier New"/>
          <w:noProof/>
          <w:color w:val="993366"/>
          <w:sz w:val="16"/>
          <w:lang w:eastAsia="en-GB"/>
        </w:rPr>
        <w:t>OPTIONAL</w:t>
      </w:r>
      <w:r w:rsidRPr="000F2532">
        <w:rPr>
          <w:rFonts w:ascii="Courier New" w:eastAsia="Times New Roman" w:hAnsi="Courier New"/>
          <w:noProof/>
          <w:sz w:val="16"/>
          <w:lang w:eastAsia="en-GB"/>
        </w:rPr>
        <w:t xml:space="preserve">,    </w:t>
      </w:r>
      <w:r w:rsidRPr="00910F39">
        <w:rPr>
          <w:rFonts w:ascii="Courier New" w:eastAsia="Times New Roman" w:hAnsi="Courier New"/>
          <w:noProof/>
          <w:color w:val="808080"/>
          <w:sz w:val="16"/>
          <w:lang w:eastAsia="en-GB"/>
        </w:rPr>
        <w:t>-- Need M</w:t>
      </w:r>
    </w:p>
    <w:p w14:paraId="580C8903" w14:textId="77777777" w:rsidR="00693D5C" w:rsidRDefault="00693D5C" w:rsidP="00D7091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62059">
        <w:t>p0-DL-PSBCH</w:t>
      </w:r>
      <w:r>
        <w:tab/>
      </w:r>
      <w:r w:rsidRPr="0058302F">
        <w:rPr>
          <w:rFonts w:ascii="Courier New" w:hAnsi="Courier New"/>
          <w:noProof/>
          <w:color w:val="993366"/>
          <w:sz w:val="16"/>
          <w:lang w:eastAsia="en-GB"/>
        </w:rPr>
        <w:t>INTEGER</w:t>
      </w:r>
      <w:r>
        <w:rPr>
          <w:rFonts w:ascii="Courier New" w:hAnsi="Courier New"/>
          <w:noProof/>
          <w:sz w:val="16"/>
          <w:lang w:eastAsia="en-GB"/>
        </w:rPr>
        <w:t xml:space="preserve"> (-16..15)                                                                         </w:t>
      </w:r>
      <w:r w:rsidRPr="00400F7C">
        <w:rPr>
          <w:rFonts w:ascii="Courier New" w:hAnsi="Courier New"/>
          <w:noProof/>
          <w:color w:val="993366"/>
          <w:sz w:val="16"/>
          <w:lang w:eastAsia="en-GB"/>
        </w:rPr>
        <w:t>OPTIONAL</w:t>
      </w:r>
      <w:r>
        <w:rPr>
          <w:rFonts w:ascii="Courier New" w:hAnsi="Courier New"/>
          <w:noProof/>
          <w:sz w:val="16"/>
          <w:lang w:eastAsia="en-GB"/>
        </w:rPr>
        <w:t xml:space="preserve">,    </w:t>
      </w:r>
      <w:r w:rsidRPr="00910F39">
        <w:rPr>
          <w:rFonts w:ascii="Courier New" w:hAnsi="Courier New"/>
          <w:noProof/>
          <w:color w:val="808080"/>
          <w:sz w:val="16"/>
          <w:lang w:eastAsia="en-GB"/>
        </w:rPr>
        <w:t>-- Need M</w:t>
      </w:r>
    </w:p>
    <w:p w14:paraId="73F12BC7" w14:textId="77777777" w:rsidR="00693D5C" w:rsidRDefault="00693D5C" w:rsidP="00D70917">
      <w:pPr>
        <w:pStyle w:val="CommentText"/>
        <w:rPr>
          <w:rFonts w:ascii="Arial" w:eastAsia="Times New Roman" w:hAnsi="Arial"/>
          <w:b/>
          <w:iCs/>
          <w:noProof/>
          <w:sz w:val="18"/>
          <w:lang w:eastAsia="en-GB"/>
        </w:rPr>
      </w:pPr>
      <w:r>
        <w:rPr>
          <w:rFonts w:hint="eastAsia"/>
          <w:lang w:eastAsia="zh-CN"/>
        </w:rPr>
        <w:t>A</w:t>
      </w:r>
      <w:r>
        <w:rPr>
          <w:lang w:eastAsia="zh-CN"/>
        </w:rPr>
        <w:t xml:space="preserve">dd corresponding filed description in </w:t>
      </w:r>
      <w:r w:rsidRPr="000F2532">
        <w:rPr>
          <w:rFonts w:ascii="Arial" w:eastAsia="Times New Roman" w:hAnsi="Arial"/>
          <w:b/>
          <w:i/>
          <w:noProof/>
          <w:sz w:val="18"/>
          <w:lang w:eastAsia="en-GB"/>
        </w:rPr>
        <w:t>SL-</w:t>
      </w:r>
      <w:r>
        <w:rPr>
          <w:rFonts w:ascii="Arial" w:eastAsia="Times New Roman" w:hAnsi="Arial"/>
          <w:b/>
          <w:i/>
          <w:noProof/>
          <w:sz w:val="18"/>
          <w:lang w:eastAsia="en-GB"/>
        </w:rPr>
        <w:t xml:space="preserve">PowerControl </w:t>
      </w:r>
      <w:r w:rsidRPr="000F2532">
        <w:rPr>
          <w:rFonts w:ascii="Arial" w:eastAsia="Times New Roman" w:hAnsi="Arial"/>
          <w:b/>
          <w:iCs/>
          <w:noProof/>
          <w:sz w:val="18"/>
          <w:lang w:eastAsia="en-GB"/>
        </w:rPr>
        <w:t>field descriptions</w:t>
      </w:r>
    </w:p>
    <w:p w14:paraId="06295C85" w14:textId="77777777" w:rsidR="00693D5C" w:rsidRDefault="00693D5C" w:rsidP="00D70917">
      <w:pPr>
        <w:pStyle w:val="CommentText"/>
        <w:rPr>
          <w:lang w:eastAsia="zh-CN"/>
        </w:rPr>
      </w:pPr>
      <w:r w:rsidRPr="00E62059">
        <w:t>p0-DL-PSBCH</w:t>
      </w:r>
      <w:r>
        <w:rPr>
          <w:lang w:eastAsia="zh-CN"/>
        </w:rPr>
        <w:t xml:space="preserve">: indicates </w:t>
      </w:r>
      <w:r w:rsidRPr="00E62059">
        <w:rPr>
          <w:lang w:eastAsia="zh-CN"/>
        </w:rPr>
        <w:t>P0 value for DL pathloss based power control for PSBCH. If not configured, DL pathloss based power control is disabled for PSBCH.</w:t>
      </w:r>
    </w:p>
    <w:p w14:paraId="703C2749" w14:textId="50E97B13" w:rsidR="00693D5C" w:rsidRDefault="00693D5C">
      <w:pPr>
        <w:pStyle w:val="CommentText"/>
        <w:rPr>
          <w:lang w:eastAsia="zh-CN"/>
        </w:rPr>
      </w:pPr>
      <w:r w:rsidRPr="00E62059">
        <w:t>alpha-DL-PSBCH</w:t>
      </w:r>
      <w:r>
        <w:rPr>
          <w:lang w:eastAsia="zh-CN"/>
        </w:rPr>
        <w:t xml:space="preserve">: indicates </w:t>
      </w:r>
      <w:r w:rsidRPr="00E62059">
        <w:rPr>
          <w:lang w:eastAsia="zh-CN"/>
        </w:rPr>
        <w:t>alpha value for DL pathloss based power control for PSBCH. When the field is absent the UE applies the value 1</w:t>
      </w:r>
    </w:p>
    <w:p w14:paraId="4454310F" w14:textId="77777777" w:rsidR="00693D5C" w:rsidRDefault="00693D5C">
      <w:pPr>
        <w:pStyle w:val="CommentText"/>
      </w:pPr>
      <w:r>
        <w:rPr>
          <w:b/>
        </w:rPr>
        <w:t>[Comments]</w:t>
      </w:r>
      <w:r>
        <w:t xml:space="preserve">: </w:t>
      </w:r>
    </w:p>
    <w:p w14:paraId="73A3B1E5" w14:textId="212FDD94" w:rsidR="00693D5C" w:rsidRPr="00D70917" w:rsidRDefault="00693D5C">
      <w:pPr>
        <w:pStyle w:val="CommentText"/>
      </w:pPr>
    </w:p>
  </w:comment>
  <w:comment w:id="5157" w:author="OPPO (Qianxi)" w:date="2020-04-07T12:28:00Z" w:initials="OPPO (QL)">
    <w:p w14:paraId="1CC106B0" w14:textId="11C1F637" w:rsidR="00693D5C" w:rsidRDefault="00693D5C" w:rsidP="0074626D">
      <w:pPr>
        <w:pStyle w:val="CommentText"/>
      </w:pPr>
      <w:r>
        <w:rPr>
          <w:rStyle w:val="CommentReference"/>
        </w:rPr>
        <w:annotationRef/>
      </w:r>
      <w:r>
        <w:rPr>
          <w:b/>
        </w:rPr>
        <w:t>[RIL]</w:t>
      </w:r>
      <w:r>
        <w:t xml:space="preserve">: O308 </w:t>
      </w:r>
      <w:r>
        <w:rPr>
          <w:b/>
        </w:rPr>
        <w:t>[Delegate]</w:t>
      </w:r>
      <w:r>
        <w:t>: OPPO (</w:t>
      </w:r>
      <w:proofErr w:type="spellStart"/>
      <w:r>
        <w:t>Qianxi</w:t>
      </w:r>
      <w:proofErr w:type="spellEnd"/>
      <w:r>
        <w:t xml:space="preserve">)  </w:t>
      </w:r>
      <w:r>
        <w:rPr>
          <w:b/>
        </w:rPr>
        <w:t>[WI]</w:t>
      </w:r>
      <w:r>
        <w:t xml:space="preserve">:V2X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342A3D85" w14:textId="77777777" w:rsidR="00693D5C" w:rsidRDefault="00693D5C" w:rsidP="0074626D">
      <w:pPr>
        <w:pStyle w:val="CommentText"/>
      </w:pPr>
      <w:r>
        <w:rPr>
          <w:b/>
        </w:rPr>
        <w:t>[Description]</w:t>
      </w:r>
      <w:r>
        <w:t>: the IE is optional, yet the field description did not describe the behaviour when it is absent.</w:t>
      </w:r>
    </w:p>
    <w:p w14:paraId="5386D7E7" w14:textId="77777777" w:rsidR="00693D5C" w:rsidRDefault="00693D5C" w:rsidP="0074626D">
      <w:pPr>
        <w:pStyle w:val="CommentText"/>
      </w:pPr>
      <w:r>
        <w:rPr>
          <w:b/>
        </w:rPr>
        <w:t>[Proposed Change]</w:t>
      </w:r>
      <w:r>
        <w:t>: either change the IE to be mandatory, or add the description when it is absent (e.g., there is no restriction for this LCH on multiplexing with LCH with or without enabling HARQ feedback).</w:t>
      </w:r>
    </w:p>
    <w:p w14:paraId="7715A8C8" w14:textId="77777777" w:rsidR="00693D5C" w:rsidRDefault="00693D5C" w:rsidP="0074626D">
      <w:pPr>
        <w:pStyle w:val="CommentText"/>
      </w:pPr>
      <w:r>
        <w:rPr>
          <w:b/>
        </w:rPr>
        <w:t>[Comments]</w:t>
      </w:r>
      <w:r>
        <w:t xml:space="preserve">: </w:t>
      </w:r>
    </w:p>
    <w:p w14:paraId="14F90821" w14:textId="77777777" w:rsidR="00693D5C" w:rsidRPr="00907BC5" w:rsidRDefault="00693D5C" w:rsidP="0074626D">
      <w:pPr>
        <w:pStyle w:val="CommentText"/>
      </w:pPr>
    </w:p>
  </w:comment>
  <w:comment w:id="5182" w:author="vivo (Boubacar)" w:date="2020-04-10T09:23:00Z" w:initials="v">
    <w:p w14:paraId="67431034" w14:textId="0D0EB86A"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V007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4D4D0FB" w14:textId="77777777" w:rsidR="00693D5C" w:rsidRDefault="00693D5C" w:rsidP="007A4411">
      <w:pPr>
        <w:pStyle w:val="CommentText"/>
        <w:rPr>
          <w:lang w:eastAsia="zh-CN"/>
        </w:rPr>
      </w:pPr>
      <w:r>
        <w:rPr>
          <w:b/>
        </w:rPr>
        <w:t>[Description]</w:t>
      </w:r>
      <w:r>
        <w:t xml:space="preserve">: </w:t>
      </w:r>
      <w:r>
        <w:rPr>
          <w:lang w:eastAsia="zh-CN"/>
        </w:rPr>
        <w:t xml:space="preserve">The condition is incorrect. According to LTE V2X, the condition is </w:t>
      </w:r>
      <w:proofErr w:type="spellStart"/>
      <w:r>
        <w:rPr>
          <w:lang w:eastAsia="zh-CN"/>
        </w:rPr>
        <w:t>decribled</w:t>
      </w:r>
      <w:proofErr w:type="spellEnd"/>
      <w:r>
        <w:rPr>
          <w:lang w:eastAsia="zh-CN"/>
        </w:rPr>
        <w:t xml:space="preserve"> as follows:</w:t>
      </w:r>
    </w:p>
    <w:p w14:paraId="1361EA07" w14:textId="77777777" w:rsidR="00693D5C" w:rsidRDefault="00693D5C" w:rsidP="007A4411">
      <w:pPr>
        <w:pStyle w:val="CommentText"/>
        <w:rPr>
          <w:lang w:eastAsia="zh-CN"/>
        </w:rPr>
      </w:pPr>
      <w:r w:rsidRPr="00F52271">
        <w:rPr>
          <w:i/>
          <w:iCs/>
        </w:rPr>
        <w:t>The field is optionally present, need OR, in IE SL-CBR-CommonTxConfigList-r14, or in IE SL-CBR-PreconfigTxConfigList-r14. Otherwise the field is not present. Need OR.</w:t>
      </w:r>
    </w:p>
    <w:p w14:paraId="5232D795" w14:textId="2E5BD4E7" w:rsidR="00693D5C" w:rsidRDefault="00693D5C" w:rsidP="007A4411">
      <w:pPr>
        <w:pStyle w:val="CommentText"/>
      </w:pPr>
      <w:r>
        <w:rPr>
          <w:lang w:eastAsia="zh-CN"/>
        </w:rPr>
        <w:t xml:space="preserve">i.e., CBR based </w:t>
      </w:r>
      <w:proofErr w:type="spellStart"/>
      <w:r>
        <w:rPr>
          <w:lang w:eastAsia="zh-CN"/>
        </w:rPr>
        <w:t>tx</w:t>
      </w:r>
      <w:proofErr w:type="spellEnd"/>
      <w:r>
        <w:rPr>
          <w:lang w:eastAsia="zh-CN"/>
        </w:rPr>
        <w:t xml:space="preserve"> power control adaptation should be configured for congestion control based </w:t>
      </w:r>
      <w:proofErr w:type="spellStart"/>
      <w:r>
        <w:rPr>
          <w:lang w:eastAsia="zh-CN"/>
        </w:rPr>
        <w:t>tx</w:t>
      </w:r>
      <w:proofErr w:type="spellEnd"/>
      <w:r>
        <w:rPr>
          <w:lang w:eastAsia="zh-CN"/>
        </w:rPr>
        <w:t xml:space="preserve"> parameters, not speed based </w:t>
      </w:r>
      <w:proofErr w:type="spellStart"/>
      <w:r>
        <w:rPr>
          <w:lang w:eastAsia="zh-CN"/>
        </w:rPr>
        <w:t>tx</w:t>
      </w:r>
      <w:proofErr w:type="spellEnd"/>
      <w:r>
        <w:rPr>
          <w:lang w:eastAsia="zh-CN"/>
        </w:rPr>
        <w:t xml:space="preserve"> parameters</w:t>
      </w:r>
    </w:p>
    <w:p w14:paraId="13DA1C0F" w14:textId="77777777" w:rsidR="00693D5C" w:rsidRDefault="00693D5C" w:rsidP="007A4411">
      <w:pPr>
        <w:pStyle w:val="CommentText"/>
      </w:pPr>
      <w:r>
        <w:rPr>
          <w:b/>
        </w:rPr>
        <w:t>[Proposed Change]</w:t>
      </w:r>
      <w:r>
        <w:t>: change the condition description</w:t>
      </w:r>
      <w:r w:rsidRPr="00F52271">
        <w:t xml:space="preserve"> </w:t>
      </w:r>
      <w:r>
        <w:t>as below.</w:t>
      </w:r>
    </w:p>
    <w:p w14:paraId="317331A9" w14:textId="77777777" w:rsidR="00693D5C" w:rsidRPr="00F52271" w:rsidRDefault="00693D5C" w:rsidP="007A4411">
      <w:pPr>
        <w:pStyle w:val="CommentText"/>
      </w:pPr>
    </w:p>
    <w:p w14:paraId="10292AED" w14:textId="0BA336A0" w:rsidR="00693D5C" w:rsidRDefault="00693D5C">
      <w:pPr>
        <w:pStyle w:val="CommentText"/>
      </w:pPr>
      <w:r w:rsidRPr="000F2532">
        <w:rPr>
          <w:rFonts w:ascii="Arial" w:eastAsia="Times New Roman" w:hAnsi="Arial"/>
          <w:sz w:val="18"/>
          <w:lang w:eastAsia="ja-JP"/>
        </w:rPr>
        <w:t xml:space="preserve">The field is </w:t>
      </w:r>
      <w:proofErr w:type="spellStart"/>
      <w:r w:rsidRPr="00400F7C">
        <w:rPr>
          <w:rFonts w:ascii="Arial" w:eastAsia="Times New Roman" w:hAnsi="Arial"/>
          <w:color w:val="993366"/>
          <w:sz w:val="18"/>
          <w:lang w:eastAsia="ja-JP"/>
        </w:rPr>
        <w:t>OPTIONAL</w:t>
      </w:r>
      <w:r>
        <w:rPr>
          <w:rFonts w:ascii="Arial" w:eastAsia="Times New Roman" w:hAnsi="Arial"/>
          <w:sz w:val="18"/>
          <w:lang w:eastAsia="ja-JP"/>
        </w:rPr>
        <w:t>ly</w:t>
      </w:r>
      <w:proofErr w:type="spellEnd"/>
      <w:r w:rsidRPr="000F2532">
        <w:rPr>
          <w:rFonts w:ascii="Arial" w:eastAsia="Times New Roman" w:hAnsi="Arial"/>
          <w:sz w:val="18"/>
          <w:lang w:eastAsia="ja-JP"/>
        </w:rPr>
        <w:t xml:space="preserve"> present</w:t>
      </w:r>
      <w:r>
        <w:rPr>
          <w:rFonts w:ascii="Arial" w:eastAsia="Times New Roman" w:hAnsi="Arial"/>
          <w:sz w:val="18"/>
          <w:lang w:eastAsia="ja-JP"/>
        </w:rPr>
        <w:t xml:space="preserve">, Need R, when </w:t>
      </w:r>
      <w:r w:rsidRPr="00C41EA9">
        <w:rPr>
          <w:rFonts w:ascii="Arial" w:eastAsia="Times New Roman" w:hAnsi="Arial"/>
          <w:i/>
          <w:iCs/>
          <w:sz w:val="18"/>
          <w:highlight w:val="yellow"/>
          <w:lang w:eastAsia="ja-JP"/>
        </w:rPr>
        <w:t>SL-CBR-</w:t>
      </w:r>
      <w:proofErr w:type="spellStart"/>
      <w:r w:rsidRPr="00C41EA9">
        <w:rPr>
          <w:rFonts w:ascii="Arial" w:eastAsia="Times New Roman" w:hAnsi="Arial"/>
          <w:i/>
          <w:iCs/>
          <w:sz w:val="18"/>
          <w:highlight w:val="yellow"/>
          <w:lang w:eastAsia="ja-JP"/>
        </w:rPr>
        <w:t>CommonTxConfigList</w:t>
      </w:r>
      <w:proofErr w:type="spellEnd"/>
      <w:r w:rsidRPr="00522636">
        <w:rPr>
          <w:rFonts w:ascii="Arial" w:eastAsia="Times New Roman" w:hAnsi="Arial"/>
          <w:sz w:val="18"/>
          <w:lang w:eastAsia="ja-JP"/>
        </w:rPr>
        <w:t xml:space="preserve"> </w:t>
      </w:r>
      <w:r>
        <w:rPr>
          <w:rFonts w:ascii="Arial" w:eastAsia="Times New Roman" w:hAnsi="Arial"/>
          <w:sz w:val="18"/>
          <w:lang w:eastAsia="ja-JP"/>
        </w:rPr>
        <w:t xml:space="preserve">is in </w:t>
      </w:r>
      <w:r w:rsidRPr="00712D8A">
        <w:rPr>
          <w:i/>
        </w:rPr>
        <w:t>SL-</w:t>
      </w:r>
      <w:r w:rsidRPr="006B1E00">
        <w:rPr>
          <w:i/>
        </w:rPr>
        <w:t>UE-</w:t>
      </w:r>
      <w:proofErr w:type="spellStart"/>
      <w:r w:rsidRPr="006B1E00">
        <w:rPr>
          <w:i/>
        </w:rPr>
        <w:t>SelectedConfig</w:t>
      </w:r>
      <w:proofErr w:type="spellEnd"/>
      <w:r>
        <w:rPr>
          <w:i/>
        </w:rPr>
        <w:t xml:space="preserve"> </w:t>
      </w:r>
      <w:r>
        <w:t xml:space="preserve">in </w:t>
      </w:r>
      <w:r w:rsidRPr="00935722">
        <w:rPr>
          <w:i/>
        </w:rPr>
        <w:t>SIB</w:t>
      </w:r>
      <w:r>
        <w:rPr>
          <w:i/>
        </w:rPr>
        <w:t>12</w:t>
      </w:r>
      <w:r>
        <w:t xml:space="preserve"> or </w:t>
      </w:r>
      <w:r w:rsidRPr="00E07032">
        <w:rPr>
          <w:rFonts w:eastAsia="Times New Roman"/>
          <w:i/>
          <w:lang w:eastAsia="ja-JP"/>
        </w:rPr>
        <w:t>SL-</w:t>
      </w:r>
      <w:proofErr w:type="spellStart"/>
      <w:r w:rsidRPr="00E07032">
        <w:rPr>
          <w:rFonts w:eastAsia="Times New Roman"/>
          <w:i/>
          <w:lang w:eastAsia="ja-JP"/>
        </w:rPr>
        <w:t>PreconfigurationNR</w:t>
      </w:r>
      <w:proofErr w:type="spellEnd"/>
      <w:r w:rsidRPr="000F2532">
        <w:rPr>
          <w:rFonts w:ascii="Arial" w:eastAsia="Times New Roman" w:hAnsi="Arial"/>
          <w:sz w:val="18"/>
          <w:lang w:eastAsia="ja-JP"/>
        </w:rPr>
        <w:t xml:space="preserve">; otherwise the field is </w:t>
      </w:r>
      <w:r>
        <w:rPr>
          <w:rFonts w:ascii="Arial" w:eastAsia="Times New Roman" w:hAnsi="Arial"/>
          <w:sz w:val="18"/>
          <w:lang w:eastAsia="ja-JP"/>
        </w:rPr>
        <w:t>not present, need R</w:t>
      </w:r>
      <w:r w:rsidRPr="000F2532">
        <w:rPr>
          <w:rFonts w:ascii="Arial" w:eastAsia="Times New Roman" w:hAnsi="Arial"/>
          <w:sz w:val="18"/>
          <w:lang w:eastAsia="ja-JP"/>
        </w:rPr>
        <w:t>.</w:t>
      </w:r>
      <w:r>
        <w:rPr>
          <w:rStyle w:val="CommentReference"/>
        </w:rPr>
        <w:annotationRef/>
      </w:r>
    </w:p>
    <w:p w14:paraId="524493E4" w14:textId="77777777" w:rsidR="00693D5C" w:rsidRDefault="00693D5C">
      <w:pPr>
        <w:pStyle w:val="CommentText"/>
      </w:pPr>
      <w:r>
        <w:rPr>
          <w:b/>
        </w:rPr>
        <w:t>[Comments]</w:t>
      </w:r>
      <w:r>
        <w:t xml:space="preserve">: </w:t>
      </w:r>
    </w:p>
    <w:p w14:paraId="33B17D91" w14:textId="0FD3FAAE" w:rsidR="00693D5C" w:rsidRPr="007A4411" w:rsidRDefault="00693D5C">
      <w:pPr>
        <w:pStyle w:val="CommentText"/>
      </w:pPr>
    </w:p>
  </w:comment>
  <w:comment w:id="5191" w:author="OPPO (Qianxi)" w:date="2020-04-07T11:32:00Z" w:initials="OPPO (QL)">
    <w:p w14:paraId="00B3C4A6" w14:textId="1A862741" w:rsidR="00693D5C" w:rsidRDefault="00693D5C" w:rsidP="0074626D">
      <w:pPr>
        <w:pStyle w:val="CommentText"/>
      </w:pPr>
      <w:r>
        <w:rPr>
          <w:rStyle w:val="CommentReference"/>
        </w:rPr>
        <w:annotationRef/>
      </w:r>
      <w:r>
        <w:rPr>
          <w:b/>
        </w:rPr>
        <w:t>[RIL]</w:t>
      </w:r>
      <w:r>
        <w:t xml:space="preserve">: O300  </w:t>
      </w:r>
      <w:r>
        <w:rPr>
          <w:b/>
        </w:rPr>
        <w:t>[Delegate]</w:t>
      </w:r>
      <w:r>
        <w:t>: OPPO (</w:t>
      </w:r>
      <w:proofErr w:type="spellStart"/>
      <w:r>
        <w:t>Qianxi</w:t>
      </w:r>
      <w:proofErr w:type="spellEnd"/>
      <w:r>
        <w:t xml:space="preserve">)  </w:t>
      </w:r>
      <w:r>
        <w:rPr>
          <w:b/>
        </w:rPr>
        <w:t>[WI]</w:t>
      </w:r>
      <w:r>
        <w:t xml:space="preserve">: V2X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0B8BCCBB" w14:textId="77777777" w:rsidR="00693D5C" w:rsidRDefault="00693D5C" w:rsidP="0074626D">
      <w:pPr>
        <w:pStyle w:val="CommentText"/>
      </w:pPr>
      <w:r>
        <w:rPr>
          <w:b/>
        </w:rPr>
        <w:t>[Description]</w:t>
      </w:r>
      <w:r>
        <w:t>: In SA2, the priority level is defined as 1~8, so the encoding should be revised for alignment. And the corresponding field description has to be corrected anyway, now it is 1~127, which is not aligned with ASN.1 anyway.</w:t>
      </w:r>
    </w:p>
    <w:p w14:paraId="0D39CCCC" w14:textId="77777777" w:rsidR="00693D5C" w:rsidRDefault="00693D5C" w:rsidP="0074626D">
      <w:pPr>
        <w:pStyle w:val="CommentText"/>
      </w:pPr>
      <w:r>
        <w:rPr>
          <w:b/>
        </w:rPr>
        <w:t>[Proposed Change]</w:t>
      </w:r>
      <w:r>
        <w:t>: Correct ASN.1 encoding and field description at the same time.</w:t>
      </w:r>
    </w:p>
    <w:p w14:paraId="7D726930" w14:textId="77777777" w:rsidR="00693D5C" w:rsidRDefault="00693D5C" w:rsidP="0074626D">
      <w:pPr>
        <w:pStyle w:val="CommentText"/>
      </w:pPr>
      <w:r>
        <w:rPr>
          <w:b/>
        </w:rPr>
        <w:t>[Comments]</w:t>
      </w:r>
      <w:r>
        <w:t xml:space="preserve">: </w:t>
      </w:r>
    </w:p>
    <w:p w14:paraId="293A4C0A" w14:textId="77777777" w:rsidR="00693D5C" w:rsidRPr="005D1D38" w:rsidRDefault="00693D5C" w:rsidP="0074626D">
      <w:pPr>
        <w:pStyle w:val="CommentText"/>
      </w:pPr>
    </w:p>
  </w:comment>
  <w:comment w:id="5204" w:author="Samsung(Hyunjeong)" w:date="2020-04-09T15:10:00Z" w:initials="Samsung">
    <w:p w14:paraId="5982DC16" w14:textId="43E9546D" w:rsidR="00693D5C" w:rsidRDefault="00693D5C">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S111 </w:t>
      </w:r>
      <w:r>
        <w:rPr>
          <w:b/>
        </w:rPr>
        <w:t>[Delegate]</w:t>
      </w:r>
      <w:r>
        <w:t>: Samsung(</w:t>
      </w:r>
      <w:proofErr w:type="spellStart"/>
      <w:r>
        <w:t>Hyunjeong</w:t>
      </w:r>
      <w:proofErr w:type="spellEnd"/>
      <w:r>
        <w:t xml:space="preserve">)  </w:t>
      </w:r>
      <w:r>
        <w:rPr>
          <w:b/>
        </w:rPr>
        <w:t>[WI]</w:t>
      </w:r>
      <w:r>
        <w:t xml:space="preserve">:V2X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65384ED2" w14:textId="77777777" w:rsidR="00693D5C" w:rsidRDefault="00693D5C" w:rsidP="002717B0">
      <w:pPr>
        <w:pStyle w:val="CommentText"/>
      </w:pPr>
      <w:r>
        <w:rPr>
          <w:b/>
        </w:rPr>
        <w:t>[Description]</w:t>
      </w:r>
      <w:r>
        <w:t xml:space="preserve">: </w:t>
      </w:r>
      <w:proofErr w:type="spellStart"/>
      <w:r w:rsidRPr="006F1E11">
        <w:t>sN</w:t>
      </w:r>
      <w:proofErr w:type="spellEnd"/>
      <w:r w:rsidRPr="006F1E11">
        <w:t>-Threshold is wrongly included in the field description for SL-</w:t>
      </w:r>
      <w:proofErr w:type="spellStart"/>
      <w:r w:rsidRPr="006F1E11">
        <w:t>PeriodicReportConfig</w:t>
      </w:r>
      <w:proofErr w:type="spellEnd"/>
      <w:r w:rsidRPr="006F1E11">
        <w:t>.</w:t>
      </w:r>
      <w:r>
        <w:t xml:space="preserve"> </w:t>
      </w:r>
    </w:p>
    <w:p w14:paraId="3C34BEFB" w14:textId="77777777" w:rsidR="00693D5C" w:rsidRDefault="00693D5C" w:rsidP="002717B0">
      <w:pPr>
        <w:pStyle w:val="CommentText"/>
      </w:pPr>
      <w:r>
        <w:rPr>
          <w:b/>
        </w:rPr>
        <w:t>[Proposed Change]</w:t>
      </w:r>
      <w:r>
        <w:t xml:space="preserve">: </w:t>
      </w:r>
    </w:p>
    <w:p w14:paraId="4E8F8437" w14:textId="77777777" w:rsidR="00693D5C" w:rsidRDefault="00693D5C" w:rsidP="002717B0">
      <w:pPr>
        <w:pStyle w:val="CommentText"/>
      </w:pPr>
      <w:r w:rsidRPr="006F1E11">
        <w:t>This field is used for event triggered report.</w:t>
      </w:r>
    </w:p>
    <w:p w14:paraId="33ACDA17" w14:textId="77777777" w:rsidR="00693D5C" w:rsidRDefault="00693D5C" w:rsidP="002717B0">
      <w:pPr>
        <w:pStyle w:val="CommentText"/>
      </w:pPr>
      <w:proofErr w:type="spellStart"/>
      <w:r>
        <w:t>sN</w:t>
      </w:r>
      <w:proofErr w:type="spellEnd"/>
      <w:r>
        <w:t xml:space="preserve">-Threshold should be moved to </w:t>
      </w:r>
      <w:r w:rsidRPr="006F1E11">
        <w:rPr>
          <w:i/>
        </w:rPr>
        <w:t>SL-</w:t>
      </w:r>
      <w:proofErr w:type="spellStart"/>
      <w:r w:rsidRPr="006F1E11">
        <w:rPr>
          <w:i/>
        </w:rPr>
        <w:t>EventTriggerConfig</w:t>
      </w:r>
      <w:proofErr w:type="spellEnd"/>
      <w:r>
        <w:t xml:space="preserve"> field description.</w:t>
      </w:r>
    </w:p>
    <w:p w14:paraId="09377043" w14:textId="77777777" w:rsidR="00693D5C" w:rsidRDefault="00693D5C" w:rsidP="002717B0">
      <w:pPr>
        <w:pStyle w:val="CommentText"/>
      </w:pPr>
      <w:r>
        <w:rPr>
          <w:b/>
        </w:rPr>
        <w:t>[Comments]</w:t>
      </w:r>
      <w:r>
        <w:t xml:space="preserve">: </w:t>
      </w:r>
    </w:p>
    <w:p w14:paraId="158589D0" w14:textId="5A27F46A" w:rsidR="00693D5C" w:rsidRPr="002717B0" w:rsidRDefault="00693D5C">
      <w:pPr>
        <w:pStyle w:val="CommentText"/>
      </w:pPr>
    </w:p>
  </w:comment>
  <w:comment w:id="5209" w:author="Samsung(Hyunjeong)" w:date="2020-04-09T15:12:00Z" w:initials="Samsung">
    <w:p w14:paraId="7CCD992F" w14:textId="4584F185" w:rsidR="00693D5C" w:rsidRDefault="00693D5C">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S112 </w:t>
      </w:r>
      <w:r>
        <w:rPr>
          <w:b/>
        </w:rPr>
        <w:t>[Delegate]</w:t>
      </w:r>
      <w:r>
        <w:t>: Samsung(</w:t>
      </w:r>
      <w:proofErr w:type="spellStart"/>
      <w:r>
        <w:t>Hyunjeong</w:t>
      </w:r>
      <w:proofErr w:type="spellEnd"/>
      <w:r>
        <w:t xml:space="preserve">)  </w:t>
      </w:r>
      <w:r>
        <w:rPr>
          <w:b/>
        </w:rPr>
        <w:t>[WI]</w:t>
      </w:r>
      <w:r>
        <w:t xml:space="preserve">:V2X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0AD015C8" w14:textId="77777777" w:rsidR="00693D5C" w:rsidRDefault="00693D5C" w:rsidP="002717B0">
      <w:pPr>
        <w:pStyle w:val="CommentText"/>
      </w:pPr>
      <w:r>
        <w:rPr>
          <w:b/>
        </w:rPr>
        <w:t>[Description]</w:t>
      </w:r>
      <w:r>
        <w:t xml:space="preserve">: </w:t>
      </w:r>
      <w:r w:rsidRPr="00D23748">
        <w:t>SL-</w:t>
      </w:r>
      <w:proofErr w:type="spellStart"/>
      <w:r w:rsidRPr="00D23748">
        <w:t>ConfiguredGrantConfigList</w:t>
      </w:r>
      <w:proofErr w:type="spellEnd"/>
      <w:r w:rsidRPr="00D23748">
        <w:t xml:space="preserve"> should be included in </w:t>
      </w:r>
      <w:proofErr w:type="spellStart"/>
      <w:r w:rsidRPr="00D23748">
        <w:t>sl-ScheduledConfig</w:t>
      </w:r>
      <w:proofErr w:type="spellEnd"/>
      <w:r w:rsidRPr="00D23748">
        <w:t xml:space="preserve"> of SL-</w:t>
      </w:r>
      <w:proofErr w:type="spellStart"/>
      <w:r w:rsidRPr="00D23748">
        <w:t>ConfigDedicatedNR</w:t>
      </w:r>
      <w:proofErr w:type="spellEnd"/>
      <w:r w:rsidRPr="00D23748">
        <w:t xml:space="preserve"> (mode 1 only use)</w:t>
      </w:r>
    </w:p>
    <w:p w14:paraId="6BE0591E" w14:textId="77777777" w:rsidR="00693D5C" w:rsidRDefault="00693D5C" w:rsidP="002717B0">
      <w:pPr>
        <w:pStyle w:val="CommentText"/>
      </w:pPr>
      <w:r>
        <w:rPr>
          <w:b/>
        </w:rPr>
        <w:t>[Proposed Change]</w:t>
      </w:r>
      <w:r>
        <w:t xml:space="preserve">: </w:t>
      </w:r>
    </w:p>
    <w:p w14:paraId="18C7CE56" w14:textId="77777777" w:rsidR="00693D5C" w:rsidRDefault="00693D5C" w:rsidP="002717B0">
      <w:pPr>
        <w:pStyle w:val="CommentText"/>
      </w:pPr>
      <w:r>
        <w:t>R</w:t>
      </w:r>
      <w:r w:rsidRPr="00D23748">
        <w:t xml:space="preserve">emove </w:t>
      </w:r>
      <w:proofErr w:type="spellStart"/>
      <w:r w:rsidRPr="00D23748">
        <w:t>sl-ConfiguredGrantConfigList</w:t>
      </w:r>
      <w:proofErr w:type="spellEnd"/>
      <w:r w:rsidRPr="00D23748">
        <w:t xml:space="preserve"> from SL-</w:t>
      </w:r>
      <w:proofErr w:type="spellStart"/>
      <w:r w:rsidRPr="00D23748">
        <w:t>ResourcePool</w:t>
      </w:r>
      <w:proofErr w:type="spellEnd"/>
      <w:r w:rsidRPr="00D23748">
        <w:t xml:space="preserve"> IE </w:t>
      </w:r>
    </w:p>
    <w:p w14:paraId="4443653A" w14:textId="77777777" w:rsidR="00693D5C" w:rsidRDefault="00693D5C" w:rsidP="002717B0">
      <w:pPr>
        <w:pStyle w:val="CommentText"/>
      </w:pPr>
      <w:r>
        <w:t>A</w:t>
      </w:r>
      <w:r w:rsidRPr="00D23748">
        <w:t xml:space="preserve">dd </w:t>
      </w:r>
      <w:proofErr w:type="spellStart"/>
      <w:r w:rsidRPr="00D23748">
        <w:t>sl-ConfiguredGrantConfigList</w:t>
      </w:r>
      <w:proofErr w:type="spellEnd"/>
      <w:r w:rsidRPr="00D23748">
        <w:t xml:space="preserve"> into </w:t>
      </w:r>
      <w:proofErr w:type="spellStart"/>
      <w:r w:rsidRPr="00D23748">
        <w:t>sl-ScheduledConfig</w:t>
      </w:r>
      <w:proofErr w:type="spellEnd"/>
      <w:r w:rsidRPr="00D23748">
        <w:t>.</w:t>
      </w:r>
      <w:r>
        <w:t xml:space="preserve"> </w:t>
      </w:r>
    </w:p>
    <w:p w14:paraId="688F2D72" w14:textId="77777777" w:rsidR="00693D5C" w:rsidRPr="0046530B" w:rsidRDefault="00693D5C" w:rsidP="002717B0">
      <w:pPr>
        <w:pStyle w:val="CommentText"/>
      </w:pPr>
      <w:r>
        <w:rPr>
          <w:b/>
        </w:rPr>
        <w:t>[Comments]</w:t>
      </w:r>
      <w:r>
        <w:t xml:space="preserve">: </w:t>
      </w:r>
    </w:p>
    <w:p w14:paraId="549D7CDC" w14:textId="341A3B43" w:rsidR="00693D5C" w:rsidRPr="002717B0" w:rsidRDefault="00693D5C">
      <w:pPr>
        <w:pStyle w:val="CommentText"/>
      </w:pPr>
    </w:p>
  </w:comment>
  <w:comment w:id="5210" w:author="vivo (Boubacar)" w:date="2020-04-10T09:25:00Z" w:initials="v">
    <w:p w14:paraId="1499E5A3" w14:textId="3085A05D"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V008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727C709E" w14:textId="18F1ACE1" w:rsidR="00693D5C" w:rsidRDefault="00693D5C">
      <w:pPr>
        <w:pStyle w:val="CommentText"/>
      </w:pPr>
      <w:r>
        <w:rPr>
          <w:b/>
        </w:rPr>
        <w:t>[Description]</w:t>
      </w:r>
      <w:r>
        <w:t xml:space="preserve">: </w:t>
      </w:r>
      <w:r>
        <w:rPr>
          <w:rFonts w:hint="eastAsia"/>
          <w:lang w:eastAsia="zh-CN"/>
        </w:rPr>
        <w:t>The</w:t>
      </w:r>
      <w:r>
        <w:t xml:space="preserve"> IE </w:t>
      </w:r>
      <w:r w:rsidRPr="00292AC5">
        <w:t>SL-</w:t>
      </w:r>
      <w:proofErr w:type="spellStart"/>
      <w:r w:rsidRPr="00292AC5">
        <w:t>ConfiguredGrantConfigList</w:t>
      </w:r>
      <w:proofErr w:type="spellEnd"/>
      <w:r>
        <w:t xml:space="preserve"> is defined within </w:t>
      </w:r>
      <w:r w:rsidRPr="00880FB3">
        <w:t>SL-ResourcePool-r16</w:t>
      </w:r>
      <w:r>
        <w:rPr>
          <w:rFonts w:hint="eastAsia"/>
          <w:lang w:eastAsia="zh-CN"/>
        </w:rPr>
        <w:t>,</w:t>
      </w:r>
      <w:r>
        <w:rPr>
          <w:lang w:eastAsia="zh-CN"/>
        </w:rPr>
        <w:t xml:space="preserve"> which is configurable by </w:t>
      </w:r>
      <w:r>
        <w:t xml:space="preserve">both SIB12 and dedicated </w:t>
      </w:r>
      <w:proofErr w:type="spellStart"/>
      <w:r>
        <w:t>RRCReconfigration</w:t>
      </w:r>
      <w:proofErr w:type="spellEnd"/>
      <w:r>
        <w:t xml:space="preserve">. However, SL </w:t>
      </w:r>
      <w:proofErr w:type="spellStart"/>
      <w:r>
        <w:t>configuraitnt</w:t>
      </w:r>
      <w:proofErr w:type="spellEnd"/>
      <w:r>
        <w:t xml:space="preserve"> grant </w:t>
      </w:r>
      <w:r>
        <w:rPr>
          <w:lang w:eastAsia="zh-CN"/>
        </w:rPr>
        <w:t xml:space="preserve">should only be used by network scheduling mode (i.e., mode 1) for NR </w:t>
      </w:r>
      <w:proofErr w:type="spellStart"/>
      <w:r>
        <w:rPr>
          <w:lang w:eastAsia="zh-CN"/>
        </w:rPr>
        <w:t>sidelink</w:t>
      </w:r>
      <w:proofErr w:type="spellEnd"/>
      <w:r>
        <w:rPr>
          <w:lang w:eastAsia="zh-CN"/>
        </w:rPr>
        <w:t xml:space="preserve"> communication and thus cannot be present in SIB12.</w:t>
      </w:r>
    </w:p>
    <w:p w14:paraId="2F2AAC43" w14:textId="575F29A8" w:rsidR="00693D5C" w:rsidRDefault="00693D5C">
      <w:pPr>
        <w:pStyle w:val="CommentText"/>
        <w:rPr>
          <w:lang w:eastAsia="zh-CN"/>
        </w:rPr>
      </w:pPr>
      <w:r>
        <w:rPr>
          <w:b/>
        </w:rPr>
        <w:t>[Proposed Change]</w:t>
      </w:r>
      <w:r>
        <w:t xml:space="preserve">: Add </w:t>
      </w:r>
      <w:r w:rsidRPr="00714E0E">
        <w:rPr>
          <w:b/>
          <w:bCs/>
          <w:i/>
          <w:iCs/>
        </w:rPr>
        <w:t xml:space="preserve">Cond mode 1 </w:t>
      </w:r>
      <w:r>
        <w:t xml:space="preserve">after the IE </w:t>
      </w:r>
      <w:r w:rsidRPr="00292AC5">
        <w:t>SL-</w:t>
      </w:r>
      <w:proofErr w:type="spellStart"/>
      <w:r w:rsidRPr="00292AC5">
        <w:t>ConfiguredGrantConfigList</w:t>
      </w:r>
      <w:proofErr w:type="spellEnd"/>
      <w:r>
        <w:t xml:space="preserve"> to clarity that t</w:t>
      </w:r>
      <w:r w:rsidRPr="00880FB3">
        <w:t>he IE SL-</w:t>
      </w:r>
      <w:proofErr w:type="spellStart"/>
      <w:r w:rsidRPr="00880FB3">
        <w:t>ConfiguredGrantConfigList</w:t>
      </w:r>
      <w:proofErr w:type="spellEnd"/>
      <w:r>
        <w:t xml:space="preserve"> is present only when the UE is working in </w:t>
      </w:r>
      <w:r>
        <w:rPr>
          <w:lang w:eastAsia="zh-CN"/>
        </w:rPr>
        <w:t>network scheduling mode (i.e., mode 1).</w:t>
      </w:r>
    </w:p>
    <w:p w14:paraId="615520A3" w14:textId="77777777" w:rsidR="00693D5C" w:rsidRDefault="00693D5C">
      <w:pPr>
        <w:pStyle w:val="CommentText"/>
      </w:pPr>
      <w:r>
        <w:rPr>
          <w:b/>
        </w:rPr>
        <w:t>[Comments]</w:t>
      </w:r>
      <w:r>
        <w:t xml:space="preserve">: </w:t>
      </w:r>
    </w:p>
    <w:p w14:paraId="5FDFCA65" w14:textId="33806FFE" w:rsidR="00693D5C" w:rsidRPr="00E12315" w:rsidRDefault="00693D5C">
      <w:pPr>
        <w:pStyle w:val="CommentText"/>
      </w:pPr>
    </w:p>
  </w:comment>
  <w:comment w:id="5211" w:author="Ericsson (Tony)" w:date="2020-04-06T18:40:00Z" w:initials="E">
    <w:p w14:paraId="64C25AA0" w14:textId="77777777" w:rsidR="00693D5C" w:rsidRDefault="00693D5C" w:rsidP="005B574D">
      <w:pPr>
        <w:pStyle w:val="CommentText"/>
      </w:pPr>
      <w:r>
        <w:rPr>
          <w:rStyle w:val="CommentReference"/>
        </w:rPr>
        <w:annotationRef/>
      </w:r>
      <w:r>
        <w:rPr>
          <w:b/>
        </w:rPr>
        <w:t>[RIL]</w:t>
      </w:r>
      <w:r>
        <w:t xml:space="preserve">: </w:t>
      </w:r>
      <w:r w:rsidRPr="00055319">
        <w:t>E062</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F1BA896" w14:textId="77777777" w:rsidR="00693D5C" w:rsidRDefault="00693D5C" w:rsidP="005B574D">
      <w:pPr>
        <w:pStyle w:val="CommentText"/>
      </w:pPr>
      <w:r>
        <w:rPr>
          <w:b/>
        </w:rPr>
        <w:t>[Description]</w:t>
      </w:r>
      <w:r>
        <w:t xml:space="preserve">: RAN1 has agreed in the last RAN1#100e meeting that the value for the resource reservation period is: </w:t>
      </w:r>
      <w:r w:rsidRPr="00B473C9">
        <w:t xml:space="preserve">0, [1:99], 100, 200, 300, 400, 500, 600, 700, 800, 900, 1000 </w:t>
      </w:r>
      <w:proofErr w:type="spellStart"/>
      <w:r w:rsidRPr="00B473C9">
        <w:t>ms</w:t>
      </w:r>
      <w:proofErr w:type="spellEnd"/>
      <w:r>
        <w:t>. However, the range [1:99] is missing in the present field. Further, according to the agreement from RAN1 the values should be in milliseconds and not seconds.</w:t>
      </w:r>
    </w:p>
    <w:p w14:paraId="331F2AA8" w14:textId="77777777" w:rsidR="00693D5C" w:rsidRDefault="00693D5C" w:rsidP="005B574D">
      <w:pPr>
        <w:pStyle w:val="CommentText"/>
      </w:pPr>
      <w:r>
        <w:rPr>
          <w:b/>
        </w:rPr>
        <w:t>[Proposed Change]</w:t>
      </w:r>
      <w:r>
        <w:t>: The following change is proposed to align this field to the RAN1 agreement:</w:t>
      </w:r>
    </w:p>
    <w:p w14:paraId="4DB4304B" w14:textId="77777777" w:rsidR="00693D5C" w:rsidRDefault="00693D5C"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4AD8F1B" w14:textId="77777777" w:rsidR="00693D5C" w:rsidRPr="009018F7" w:rsidRDefault="00693D5C"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Pr>
          <w:rFonts w:ascii="Courier New" w:hAnsi="Courier New"/>
          <w:noProof/>
          <w:sz w:val="16"/>
          <w:lang w:eastAsia="en-GB"/>
        </w:rPr>
        <w:t xml:space="preserve">SL-ResourceReservePeriod-r16 ::=             </w:t>
      </w:r>
      <w:r w:rsidRPr="00B50D38">
        <w:rPr>
          <w:rFonts w:ascii="Courier New" w:hAnsi="Courier New"/>
          <w:noProof/>
          <w:color w:val="993366"/>
          <w:sz w:val="16"/>
          <w:lang w:eastAsia="en-GB"/>
        </w:rPr>
        <w:t>ENUMERATED</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s0, </w:t>
      </w:r>
      <w:r w:rsidRPr="009018F7">
        <w:rPr>
          <w:rFonts w:ascii="Courier New" w:hAnsi="Courier New"/>
          <w:noProof/>
          <w:color w:val="00B050"/>
          <w:sz w:val="16"/>
          <w:lang w:eastAsia="en-GB"/>
        </w:rPr>
        <w:t>ms1, ms2, ms3, ms4, ms5, ms6, ms7, ms8, s9, s10</w:t>
      </w:r>
    </w:p>
    <w:p w14:paraId="6157BAD3" w14:textId="77777777" w:rsidR="00693D5C" w:rsidRPr="009018F7" w:rsidRDefault="00693D5C"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ms11, ms12, ms13, ms14, ms15, ms16, ms17, ms18, ms19, ms20,</w:t>
      </w:r>
    </w:p>
    <w:p w14:paraId="7DA71D72" w14:textId="77777777" w:rsidR="00693D5C" w:rsidRPr="009018F7" w:rsidRDefault="00693D5C"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ms21, ms22, ms23, ms24, ms25, ms26, ms27, ms28, ms29, ms30,</w:t>
      </w:r>
    </w:p>
    <w:p w14:paraId="0F2194BB" w14:textId="77777777" w:rsidR="00693D5C" w:rsidRPr="009018F7" w:rsidRDefault="00693D5C"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ms31, ms32, ms33, ms34, ms35, ms36, ms37, ms38, ms39, ms40,</w:t>
      </w:r>
    </w:p>
    <w:p w14:paraId="16537638" w14:textId="77777777" w:rsidR="00693D5C" w:rsidRPr="009018F7" w:rsidRDefault="00693D5C"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ms41, ms42, ms43, ms44, ms45, ms46, ms47, ms48, ms49, ms50,</w:t>
      </w:r>
    </w:p>
    <w:p w14:paraId="1AEB033C" w14:textId="77777777" w:rsidR="00693D5C" w:rsidRPr="009018F7" w:rsidRDefault="00693D5C"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ms51, ms52, ms53, ms54, ms55, ms56, ms57, ms58, ms59, ms60,</w:t>
      </w:r>
    </w:p>
    <w:p w14:paraId="44E7D3D0" w14:textId="77777777" w:rsidR="00693D5C" w:rsidRPr="009018F7" w:rsidRDefault="00693D5C"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ms61, ms62, ms63, ms64, ms65, ms66, ms67, ms68, ms69, ms70,</w:t>
      </w:r>
    </w:p>
    <w:p w14:paraId="0CB5A330" w14:textId="77777777" w:rsidR="00693D5C" w:rsidRPr="009018F7" w:rsidRDefault="00693D5C"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ms71, ms72, ms73, ms74, ms75, ms76, ms77, ms78, ms79, ms80,</w:t>
      </w:r>
    </w:p>
    <w:p w14:paraId="2F422D00" w14:textId="77777777" w:rsidR="00693D5C" w:rsidRPr="009018F7" w:rsidRDefault="00693D5C"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ms81, ms82, ms83, ms84, ms85, ms86, ms87, ms88, ms89, ms90,</w:t>
      </w:r>
    </w:p>
    <w:p w14:paraId="18C51432" w14:textId="77777777" w:rsidR="00693D5C" w:rsidRDefault="00693D5C"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9018F7">
        <w:rPr>
          <w:rFonts w:ascii="Courier New" w:hAnsi="Courier New"/>
          <w:noProof/>
          <w:color w:val="00B050"/>
          <w:sz w:val="16"/>
          <w:lang w:eastAsia="en-GB"/>
        </w:rPr>
        <w:t xml:space="preserve">                                                         ms91, ms92, ms93, ms94, ms95, ms96, ms97, ms98, ms99, m</w:t>
      </w:r>
      <w:r>
        <w:rPr>
          <w:rFonts w:ascii="Courier New" w:hAnsi="Courier New"/>
          <w:noProof/>
          <w:sz w:val="16"/>
          <w:lang w:eastAsia="en-GB"/>
        </w:rPr>
        <w:t>s100,</w:t>
      </w:r>
    </w:p>
    <w:p w14:paraId="5BA488AC" w14:textId="77777777" w:rsidR="00693D5C" w:rsidRPr="000F2532" w:rsidRDefault="00693D5C"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s200, </w:t>
      </w:r>
      <w:r w:rsidRPr="009018F7">
        <w:rPr>
          <w:rFonts w:ascii="Courier New" w:hAnsi="Courier New"/>
          <w:noProof/>
          <w:color w:val="00B050"/>
          <w:sz w:val="16"/>
          <w:lang w:eastAsia="en-GB"/>
        </w:rPr>
        <w:t>ms300</w:t>
      </w:r>
      <w:r>
        <w:rPr>
          <w:rFonts w:ascii="Courier New" w:hAnsi="Courier New"/>
          <w:noProof/>
          <w:sz w:val="16"/>
          <w:lang w:eastAsia="en-GB"/>
        </w:rPr>
        <w:t xml:space="preserve">, </w:t>
      </w:r>
      <w:r w:rsidRPr="009018F7">
        <w:rPr>
          <w:rFonts w:ascii="Courier New" w:hAnsi="Courier New"/>
          <w:noProof/>
          <w:color w:val="00B050"/>
          <w:sz w:val="16"/>
          <w:lang w:eastAsia="en-GB"/>
        </w:rPr>
        <w:t>ms400</w:t>
      </w:r>
      <w:r>
        <w:rPr>
          <w:rFonts w:ascii="Courier New" w:hAnsi="Courier New"/>
          <w:noProof/>
          <w:sz w:val="16"/>
          <w:lang w:eastAsia="en-GB"/>
        </w:rPr>
        <w:t xml:space="preserve">, </w:t>
      </w:r>
      <w:r w:rsidRPr="009018F7">
        <w:rPr>
          <w:rFonts w:ascii="Courier New" w:hAnsi="Courier New"/>
          <w:noProof/>
          <w:color w:val="00B050"/>
          <w:sz w:val="16"/>
          <w:lang w:eastAsia="en-GB"/>
        </w:rPr>
        <w:t>ms500</w:t>
      </w:r>
      <w:r>
        <w:rPr>
          <w:rFonts w:ascii="Courier New" w:hAnsi="Courier New"/>
          <w:noProof/>
          <w:sz w:val="16"/>
          <w:lang w:eastAsia="en-GB"/>
        </w:rPr>
        <w:t xml:space="preserve">, </w:t>
      </w:r>
      <w:r w:rsidRPr="009018F7">
        <w:rPr>
          <w:rFonts w:ascii="Courier New" w:hAnsi="Courier New"/>
          <w:noProof/>
          <w:color w:val="00B050"/>
          <w:sz w:val="16"/>
          <w:lang w:eastAsia="en-GB"/>
        </w:rPr>
        <w:t>ms600</w:t>
      </w:r>
      <w:r>
        <w:rPr>
          <w:rFonts w:ascii="Courier New" w:hAnsi="Courier New"/>
          <w:noProof/>
          <w:sz w:val="16"/>
          <w:lang w:eastAsia="en-GB"/>
        </w:rPr>
        <w:t xml:space="preserve">, </w:t>
      </w:r>
      <w:r w:rsidRPr="009018F7">
        <w:rPr>
          <w:rFonts w:ascii="Courier New" w:hAnsi="Courier New"/>
          <w:noProof/>
          <w:color w:val="00B050"/>
          <w:sz w:val="16"/>
          <w:lang w:eastAsia="en-GB"/>
        </w:rPr>
        <w:t>ms700</w:t>
      </w:r>
      <w:r>
        <w:rPr>
          <w:rFonts w:ascii="Courier New" w:hAnsi="Courier New"/>
          <w:noProof/>
          <w:sz w:val="16"/>
          <w:lang w:eastAsia="en-GB"/>
        </w:rPr>
        <w:t xml:space="preserve">, </w:t>
      </w:r>
      <w:r w:rsidRPr="009018F7">
        <w:rPr>
          <w:rFonts w:ascii="Courier New" w:hAnsi="Courier New"/>
          <w:noProof/>
          <w:color w:val="00B050"/>
          <w:sz w:val="16"/>
          <w:lang w:eastAsia="en-GB"/>
        </w:rPr>
        <w:t>ms800</w:t>
      </w:r>
      <w:r>
        <w:rPr>
          <w:rFonts w:ascii="Courier New" w:hAnsi="Courier New"/>
          <w:noProof/>
          <w:sz w:val="16"/>
          <w:lang w:eastAsia="en-GB"/>
        </w:rPr>
        <w:t xml:space="preserve">, </w:t>
      </w:r>
      <w:r w:rsidRPr="009018F7">
        <w:rPr>
          <w:rFonts w:ascii="Courier New" w:hAnsi="Courier New"/>
          <w:noProof/>
          <w:color w:val="00B050"/>
          <w:sz w:val="16"/>
          <w:lang w:eastAsia="en-GB"/>
        </w:rPr>
        <w:t>ms900</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s1000}</w:t>
      </w:r>
    </w:p>
    <w:p w14:paraId="521C0567" w14:textId="77777777" w:rsidR="00693D5C" w:rsidRDefault="00693D5C"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8080EDF" w14:textId="77777777" w:rsidR="00693D5C" w:rsidRDefault="00693D5C" w:rsidP="005B574D">
      <w:pPr>
        <w:pStyle w:val="CommentText"/>
      </w:pPr>
    </w:p>
    <w:p w14:paraId="082F3B4F" w14:textId="77777777" w:rsidR="00693D5C" w:rsidRDefault="00693D5C" w:rsidP="005B574D">
      <w:pPr>
        <w:pStyle w:val="CommentText"/>
      </w:pPr>
      <w:r>
        <w:rPr>
          <w:b/>
        </w:rPr>
        <w:t>[Comments]</w:t>
      </w:r>
      <w:r>
        <w:t xml:space="preserve">: </w:t>
      </w:r>
    </w:p>
    <w:p w14:paraId="17030551" w14:textId="77777777" w:rsidR="00693D5C" w:rsidRPr="00B473C9" w:rsidRDefault="00693D5C" w:rsidP="005B574D">
      <w:pPr>
        <w:pStyle w:val="CommentText"/>
      </w:pPr>
    </w:p>
  </w:comment>
  <w:comment w:id="5212" w:author="OPPO (Qianxi)" w:date="2020-04-07T12:00:00Z" w:initials="OPPO (QL)">
    <w:p w14:paraId="36E53AC3" w14:textId="2E11F20D" w:rsidR="00693D5C" w:rsidRDefault="00693D5C" w:rsidP="00410B4B">
      <w:pPr>
        <w:pStyle w:val="CommentText"/>
      </w:pPr>
      <w:r>
        <w:rPr>
          <w:rStyle w:val="CommentReference"/>
        </w:rPr>
        <w:annotationRef/>
      </w:r>
      <w:r>
        <w:rPr>
          <w:b/>
        </w:rPr>
        <w:t>[RIL]</w:t>
      </w:r>
      <w:r>
        <w:t xml:space="preserve">: O302 </w:t>
      </w:r>
      <w:r>
        <w:rPr>
          <w:b/>
        </w:rPr>
        <w:t>[Delegate]</w:t>
      </w:r>
      <w:r>
        <w:t>: OPPO (</w:t>
      </w:r>
      <w:proofErr w:type="spellStart"/>
      <w:r>
        <w:t>Qianxi</w:t>
      </w:r>
      <w:proofErr w:type="spellEnd"/>
      <w:r>
        <w:t xml:space="preserve">)  </w:t>
      </w:r>
      <w:r>
        <w:rPr>
          <w:b/>
        </w:rPr>
        <w:t>[WI]</w:t>
      </w:r>
      <w:r>
        <w:t xml:space="preserve">: V2X </w:t>
      </w:r>
      <w:r>
        <w:rPr>
          <w:b/>
        </w:rPr>
        <w:t>[Class]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130C0CC8" w14:textId="77777777" w:rsidR="00693D5C" w:rsidRDefault="00693D5C" w:rsidP="00410B4B">
      <w:pPr>
        <w:pStyle w:val="CommentText"/>
      </w:pPr>
      <w:r>
        <w:rPr>
          <w:b/>
        </w:rPr>
        <w:t>[Description]</w:t>
      </w:r>
      <w:r>
        <w:t xml:space="preserve">: there is no such IE of </w:t>
      </w:r>
      <w:proofErr w:type="spellStart"/>
      <w:r>
        <w:t>sl-BetaOffsets</w:t>
      </w:r>
      <w:proofErr w:type="spellEnd"/>
      <w:r>
        <w:t>, so no need for this field description.</w:t>
      </w:r>
    </w:p>
    <w:p w14:paraId="50530223" w14:textId="77777777" w:rsidR="00693D5C" w:rsidRDefault="00693D5C" w:rsidP="00410B4B">
      <w:pPr>
        <w:pStyle w:val="CommentText"/>
      </w:pPr>
      <w:r>
        <w:rPr>
          <w:b/>
        </w:rPr>
        <w:t>[Proposed Change]</w:t>
      </w:r>
      <w:r>
        <w:t>: Remove this field description.</w:t>
      </w:r>
    </w:p>
    <w:p w14:paraId="1B85DC5F" w14:textId="77777777" w:rsidR="00693D5C" w:rsidRDefault="00693D5C" w:rsidP="00410B4B">
      <w:pPr>
        <w:pStyle w:val="CommentText"/>
      </w:pPr>
      <w:r>
        <w:rPr>
          <w:b/>
        </w:rPr>
        <w:t>[Comments]</w:t>
      </w:r>
      <w:r>
        <w:t xml:space="preserve">: </w:t>
      </w:r>
    </w:p>
    <w:p w14:paraId="7963F250" w14:textId="77777777" w:rsidR="00693D5C" w:rsidRPr="00AF2DCE" w:rsidRDefault="00693D5C" w:rsidP="00410B4B">
      <w:pPr>
        <w:pStyle w:val="CommentText"/>
      </w:pPr>
    </w:p>
  </w:comment>
  <w:comment w:id="5217" w:author="Samsung(Hyunjeong)" w:date="2020-04-09T15:13:00Z" w:initials="Samsung">
    <w:p w14:paraId="49DC3DE9" w14:textId="23516A66" w:rsidR="00693D5C" w:rsidRDefault="00693D5C">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S113 </w:t>
      </w:r>
      <w:r>
        <w:rPr>
          <w:b/>
        </w:rPr>
        <w:t>[Delegate]</w:t>
      </w:r>
      <w:r>
        <w:t>: Samsung(</w:t>
      </w:r>
      <w:proofErr w:type="spellStart"/>
      <w:r>
        <w:t>Hyunjeong</w:t>
      </w:r>
      <w:proofErr w:type="spellEnd"/>
      <w:r>
        <w:t xml:space="preserve">)  </w:t>
      </w:r>
      <w:r>
        <w:rPr>
          <w:b/>
        </w:rPr>
        <w:t>[WI]</w:t>
      </w:r>
      <w:r>
        <w:t xml:space="preserve">:V2X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7695CAAA" w14:textId="77777777" w:rsidR="00693D5C" w:rsidRDefault="00693D5C" w:rsidP="002717B0">
      <w:pPr>
        <w:pStyle w:val="CommentText"/>
      </w:pPr>
      <w:r>
        <w:rPr>
          <w:b/>
        </w:rPr>
        <w:t>[Description]</w:t>
      </w:r>
      <w:r>
        <w:t>: This parameter is also needed in case of SLRB configuration via pre-configuration</w:t>
      </w:r>
      <w:r w:rsidRPr="00D23748">
        <w:t>.</w:t>
      </w:r>
    </w:p>
    <w:p w14:paraId="6B8CCC13" w14:textId="77777777" w:rsidR="00693D5C" w:rsidRDefault="00693D5C" w:rsidP="002717B0">
      <w:pPr>
        <w:pStyle w:val="CommentText"/>
      </w:pPr>
      <w:r>
        <w:rPr>
          <w:b/>
        </w:rPr>
        <w:t>[Proposed Change]</w:t>
      </w:r>
      <w:r>
        <w:t xml:space="preserve">: </w:t>
      </w:r>
    </w:p>
    <w:p w14:paraId="137DD989" w14:textId="77777777" w:rsidR="00693D5C" w:rsidRDefault="00693D5C" w:rsidP="002717B0">
      <w:pPr>
        <w:pStyle w:val="CommentText"/>
      </w:pPr>
      <w:r>
        <w:t xml:space="preserve">The </w:t>
      </w:r>
      <w:r w:rsidRPr="00E7332B">
        <w:t xml:space="preserve">field is mandatory present upon creation of a new </w:t>
      </w:r>
      <w:proofErr w:type="spellStart"/>
      <w:r w:rsidRPr="00E7332B">
        <w:t>sidelink</w:t>
      </w:r>
      <w:proofErr w:type="spellEnd"/>
      <w:r w:rsidRPr="00E7332B">
        <w:t xml:space="preserve"> logical channel via the dedicated signalling and in case of SLRB configuration via system information </w:t>
      </w:r>
      <w:r w:rsidRPr="00E7332B">
        <w:rPr>
          <w:u w:val="single"/>
        </w:rPr>
        <w:t>and pre-configuration</w:t>
      </w:r>
      <w:r w:rsidRPr="00E7332B">
        <w:t>; otherwise the field is optionally present, need M.</w:t>
      </w:r>
    </w:p>
    <w:p w14:paraId="6F3F9DCE" w14:textId="5E0F0E25" w:rsidR="00693D5C" w:rsidRDefault="00693D5C" w:rsidP="002717B0">
      <w:pPr>
        <w:pStyle w:val="CommentText"/>
        <w:rPr>
          <w:b/>
        </w:rPr>
      </w:pPr>
      <w:r>
        <w:rPr>
          <w:b/>
        </w:rPr>
        <w:t>[Comments]</w:t>
      </w:r>
      <w:r>
        <w:t>:</w:t>
      </w:r>
    </w:p>
    <w:p w14:paraId="183266FE" w14:textId="0CE02A31" w:rsidR="00693D5C" w:rsidRPr="002717B0" w:rsidRDefault="00693D5C">
      <w:pPr>
        <w:pStyle w:val="CommentText"/>
      </w:pPr>
    </w:p>
  </w:comment>
  <w:comment w:id="5218" w:author="Samsung(Hyunjeong)" w:date="2020-04-09T15:14:00Z" w:initials="Samsung">
    <w:p w14:paraId="3513A01B" w14:textId="10A3AE28" w:rsidR="00693D5C" w:rsidRDefault="00693D5C">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S114 </w:t>
      </w:r>
      <w:r>
        <w:rPr>
          <w:b/>
        </w:rPr>
        <w:t>[Delegate]</w:t>
      </w:r>
      <w:r>
        <w:t>: Samsung(</w:t>
      </w:r>
      <w:proofErr w:type="spellStart"/>
      <w:r>
        <w:t>Hyunjeong</w:t>
      </w:r>
      <w:proofErr w:type="spellEnd"/>
      <w:r>
        <w:t xml:space="preserve">)  </w:t>
      </w:r>
      <w:r>
        <w:rPr>
          <w:b/>
        </w:rPr>
        <w:t>[WI]</w:t>
      </w:r>
      <w:r>
        <w:t xml:space="preserve">: V2X </w:t>
      </w:r>
      <w:r>
        <w:rPr>
          <w:b/>
        </w:rPr>
        <w:t>[Class]</w:t>
      </w:r>
      <w:r>
        <w:t>:3</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1332E426" w14:textId="77777777" w:rsidR="00693D5C" w:rsidRDefault="00693D5C" w:rsidP="002717B0">
      <w:pPr>
        <w:pStyle w:val="CommentText"/>
      </w:pPr>
      <w:r>
        <w:rPr>
          <w:b/>
        </w:rPr>
        <w:t>[Description]</w:t>
      </w:r>
      <w:r>
        <w:t xml:space="preserve">: </w:t>
      </w:r>
      <w:r w:rsidRPr="00E7332B">
        <w:t>SLRB-</w:t>
      </w:r>
      <w:proofErr w:type="spellStart"/>
      <w:r w:rsidRPr="00E7332B">
        <w:t>Uu</w:t>
      </w:r>
      <w:proofErr w:type="spellEnd"/>
      <w:r w:rsidRPr="00E7332B">
        <w:t>-</w:t>
      </w:r>
      <w:proofErr w:type="spellStart"/>
      <w:r w:rsidRPr="00E7332B">
        <w:t>ConfigIndex</w:t>
      </w:r>
      <w:proofErr w:type="spellEnd"/>
      <w:r w:rsidRPr="00E7332B">
        <w:t xml:space="preserve"> is needed only </w:t>
      </w:r>
      <w:r>
        <w:t xml:space="preserve">for </w:t>
      </w:r>
      <w:r w:rsidRPr="00E7332B">
        <w:t>RRC dedicated.</w:t>
      </w:r>
    </w:p>
    <w:p w14:paraId="22674A71" w14:textId="77777777" w:rsidR="00693D5C" w:rsidRDefault="00693D5C" w:rsidP="002717B0">
      <w:pPr>
        <w:pStyle w:val="CommentText"/>
      </w:pPr>
      <w:r>
        <w:rPr>
          <w:b/>
        </w:rPr>
        <w:t>[Proposed Change]</w:t>
      </w:r>
      <w:r>
        <w:t xml:space="preserve">: </w:t>
      </w:r>
    </w:p>
    <w:p w14:paraId="6F9F9336" w14:textId="77777777" w:rsidR="00693D5C" w:rsidRDefault="00693D5C" w:rsidP="002717B0">
      <w:pPr>
        <w:pStyle w:val="CommentText"/>
      </w:pPr>
      <w:r w:rsidRPr="00E7332B">
        <w:t xml:space="preserve">This field is mandatory present upon creation of a new </w:t>
      </w:r>
      <w:proofErr w:type="spellStart"/>
      <w:r w:rsidRPr="00E7332B">
        <w:t>sidelink</w:t>
      </w:r>
      <w:proofErr w:type="spellEnd"/>
      <w:r w:rsidRPr="00E7332B">
        <w:t xml:space="preserve"> logical channel and in case of SLRB configuration via </w:t>
      </w:r>
      <w:r w:rsidRPr="00E7332B">
        <w:rPr>
          <w:u w:val="single"/>
        </w:rPr>
        <w:t xml:space="preserve">the dedicated </w:t>
      </w:r>
      <w:proofErr w:type="spellStart"/>
      <w:r w:rsidRPr="00E7332B">
        <w:rPr>
          <w:u w:val="single"/>
        </w:rPr>
        <w:t>signaling</w:t>
      </w:r>
      <w:proofErr w:type="spellEnd"/>
      <w:r w:rsidRPr="00E7332B">
        <w:t xml:space="preserve"> </w:t>
      </w:r>
      <w:r w:rsidRPr="00E7332B">
        <w:rPr>
          <w:strike/>
          <w:color w:val="FF0000"/>
        </w:rPr>
        <w:t>system information and pre-configuration</w:t>
      </w:r>
      <w:r w:rsidRPr="00E7332B">
        <w:t>. Otherwise, it is optionally present, Need M.</w:t>
      </w:r>
    </w:p>
    <w:p w14:paraId="36C9FCFF" w14:textId="77777777" w:rsidR="00693D5C" w:rsidRDefault="00693D5C">
      <w:pPr>
        <w:pStyle w:val="CommentText"/>
      </w:pPr>
      <w:r>
        <w:rPr>
          <w:b/>
        </w:rPr>
        <w:t>[Comments]</w:t>
      </w:r>
      <w:r>
        <w:t xml:space="preserve">: </w:t>
      </w:r>
    </w:p>
    <w:p w14:paraId="056B8640" w14:textId="65C44CFA" w:rsidR="00693D5C" w:rsidRPr="002717B0" w:rsidRDefault="00693D5C">
      <w:pPr>
        <w:pStyle w:val="CommentText"/>
      </w:pPr>
    </w:p>
  </w:comment>
  <w:comment w:id="5231" w:author="MediaTek (Nathan)" w:date="2020-04-10T15:09:00Z" w:initials="M">
    <w:p w14:paraId="2C205029" w14:textId="3D111D27"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M109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v33</w:t>
      </w:r>
    </w:p>
    <w:p w14:paraId="0337A5F9" w14:textId="54982893" w:rsidR="00693D5C" w:rsidRDefault="00693D5C">
      <w:pPr>
        <w:pStyle w:val="CommentText"/>
      </w:pPr>
      <w:r>
        <w:rPr>
          <w:b/>
        </w:rPr>
        <w:t>[Description]</w:t>
      </w:r>
      <w:r>
        <w:t xml:space="preserve">: Fields </w:t>
      </w:r>
      <w:proofErr w:type="spellStart"/>
      <w:r>
        <w:t>sl</w:t>
      </w:r>
      <w:proofErr w:type="spellEnd"/>
      <w:r>
        <w:t xml:space="preserve">-BSR-Config, </w:t>
      </w:r>
      <w:proofErr w:type="spellStart"/>
      <w:r>
        <w:t>sl-PrioritizationThres</w:t>
      </w:r>
      <w:proofErr w:type="spellEnd"/>
      <w:r>
        <w:t>, and ul-</w:t>
      </w:r>
      <w:proofErr w:type="spellStart"/>
      <w:r>
        <w:t>PrioritizationThres</w:t>
      </w:r>
      <w:proofErr w:type="spellEnd"/>
      <w:r>
        <w:t xml:space="preserve"> are placed in the field description table for SL-</w:t>
      </w:r>
      <w:proofErr w:type="spellStart"/>
      <w:r>
        <w:t>ScheduledConfig</w:t>
      </w:r>
      <w:proofErr w:type="spellEnd"/>
      <w:r>
        <w:t xml:space="preserve"> when they should be under MAC-</w:t>
      </w:r>
      <w:proofErr w:type="spellStart"/>
      <w:r>
        <w:t>MainConfigSL</w:t>
      </w:r>
      <w:proofErr w:type="spellEnd"/>
      <w:r>
        <w:t>.</w:t>
      </w:r>
    </w:p>
    <w:p w14:paraId="3F122C4E" w14:textId="230E346E" w:rsidR="00693D5C" w:rsidRDefault="00693D5C">
      <w:pPr>
        <w:pStyle w:val="CommentText"/>
      </w:pPr>
      <w:r>
        <w:rPr>
          <w:b/>
        </w:rPr>
        <w:t>[Proposed Change]</w:t>
      </w:r>
      <w:r>
        <w:t>: Create a field description table for MAC-</w:t>
      </w:r>
      <w:proofErr w:type="spellStart"/>
      <w:r>
        <w:t>MainConfigSL</w:t>
      </w:r>
      <w:proofErr w:type="spellEnd"/>
      <w:r>
        <w:t xml:space="preserve"> and populate it with the descriptions of these three fields.</w:t>
      </w:r>
    </w:p>
    <w:p w14:paraId="564E35A1" w14:textId="77777777" w:rsidR="00693D5C" w:rsidRDefault="00693D5C">
      <w:pPr>
        <w:pStyle w:val="CommentText"/>
      </w:pPr>
      <w:r>
        <w:rPr>
          <w:b/>
        </w:rPr>
        <w:t>[Comments]</w:t>
      </w:r>
      <w:r>
        <w:t xml:space="preserve">: </w:t>
      </w:r>
    </w:p>
    <w:p w14:paraId="71D882B6" w14:textId="5D2457EE" w:rsidR="00693D5C" w:rsidRPr="00741187" w:rsidRDefault="00693D5C">
      <w:pPr>
        <w:pStyle w:val="CommentText"/>
      </w:pPr>
    </w:p>
  </w:comment>
  <w:comment w:id="5240" w:author="vivo (Boubacar)" w:date="2020-04-10T09:26:00Z" w:initials="v">
    <w:p w14:paraId="5C7E15E3" w14:textId="17845085"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V009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29F37A0F" w14:textId="61C0CC6B" w:rsidR="00693D5C" w:rsidRDefault="00693D5C">
      <w:pPr>
        <w:pStyle w:val="CommentText"/>
      </w:pPr>
      <w:r>
        <w:rPr>
          <w:b/>
        </w:rPr>
        <w:t>[Description]</w:t>
      </w:r>
      <w:r>
        <w:t xml:space="preserve">: Wrong </w:t>
      </w:r>
      <w:r>
        <w:rPr>
          <w:lang w:eastAsia="zh-CN"/>
        </w:rPr>
        <w:t xml:space="preserve">SCS values for FR2 </w:t>
      </w:r>
      <w:proofErr w:type="spellStart"/>
      <w:r>
        <w:rPr>
          <w:lang w:eastAsia="zh-CN"/>
        </w:rPr>
        <w:t>accroding</w:t>
      </w:r>
      <w:proofErr w:type="spellEnd"/>
      <w:r>
        <w:rPr>
          <w:lang w:eastAsia="zh-CN"/>
        </w:rPr>
        <w:t xml:space="preserve"> to RAN1 parameter list </w:t>
      </w:r>
      <w:r w:rsidRPr="00ED2CB7">
        <w:rPr>
          <w:lang w:eastAsia="zh-CN"/>
        </w:rPr>
        <w:t>R1-2001478</w:t>
      </w:r>
    </w:p>
    <w:p w14:paraId="21190A9B" w14:textId="53A3DC47" w:rsidR="00693D5C" w:rsidRDefault="00693D5C" w:rsidP="00DB0B54">
      <w:pPr>
        <w:pStyle w:val="CommentText"/>
      </w:pPr>
      <w:r>
        <w:rPr>
          <w:b/>
        </w:rPr>
        <w:t>[Proposed Change]</w:t>
      </w:r>
      <w:r>
        <w:t>: Replace with the following SCS values for FR2.</w:t>
      </w:r>
    </w:p>
    <w:p w14:paraId="58B8994D" w14:textId="77777777" w:rsidR="00693D5C" w:rsidRDefault="00693D5C" w:rsidP="00DB0B54">
      <w:pPr>
        <w:pStyle w:val="CommentText"/>
        <w:rPr>
          <w:lang w:eastAsia="zh-CN"/>
        </w:rPr>
      </w:pPr>
      <w:r>
        <w:rPr>
          <w:lang w:eastAsia="zh-CN"/>
        </w:rPr>
        <w:t xml:space="preserve">- </w:t>
      </w:r>
      <w:r w:rsidRPr="00ED2CB7">
        <w:rPr>
          <w:highlight w:val="yellow"/>
          <w:lang w:eastAsia="zh-CN"/>
        </w:rPr>
        <w:t>60kHz</w:t>
      </w:r>
      <w:r>
        <w:rPr>
          <w:lang w:eastAsia="zh-CN"/>
        </w:rPr>
        <w:t xml:space="preserve"> SCS, {1, 2, 4, 8, 16, 32}</w:t>
      </w:r>
    </w:p>
    <w:p w14:paraId="3D99251F" w14:textId="3CDDF344" w:rsidR="00693D5C" w:rsidRDefault="00693D5C" w:rsidP="00DB0B54">
      <w:pPr>
        <w:pStyle w:val="CommentText"/>
      </w:pPr>
      <w:r>
        <w:rPr>
          <w:lang w:eastAsia="zh-CN"/>
        </w:rPr>
        <w:t xml:space="preserve">- </w:t>
      </w:r>
      <w:r w:rsidRPr="00ED2CB7">
        <w:rPr>
          <w:highlight w:val="yellow"/>
          <w:lang w:eastAsia="zh-CN"/>
        </w:rPr>
        <w:t>120kHz</w:t>
      </w:r>
      <w:r>
        <w:rPr>
          <w:lang w:eastAsia="zh-CN"/>
        </w:rPr>
        <w:t xml:space="preserve"> SCS, {1, 2, 4, 8, 16, 32, 64}.</w:t>
      </w:r>
    </w:p>
    <w:p w14:paraId="201ECB75" w14:textId="77777777" w:rsidR="00693D5C" w:rsidRDefault="00693D5C">
      <w:pPr>
        <w:pStyle w:val="CommentText"/>
      </w:pPr>
      <w:r>
        <w:rPr>
          <w:b/>
        </w:rPr>
        <w:t>[Comments]</w:t>
      </w:r>
      <w:r>
        <w:t xml:space="preserve">: </w:t>
      </w:r>
    </w:p>
    <w:p w14:paraId="21DD6882" w14:textId="10C99326" w:rsidR="00693D5C" w:rsidRPr="00DB0B54" w:rsidRDefault="00693D5C">
      <w:pPr>
        <w:pStyle w:val="CommentText"/>
      </w:pPr>
    </w:p>
  </w:comment>
  <w:comment w:id="5277" w:author="Ericsson (Ajmal)" w:date="2020-04-13T14:28:00Z" w:initials="E">
    <w:p w14:paraId="2C21CCBA" w14:textId="2B0DAE10" w:rsidR="00693D5C" w:rsidRDefault="00693D5C">
      <w:pPr>
        <w:pStyle w:val="CommentText"/>
      </w:pPr>
      <w:r>
        <w:rPr>
          <w:rStyle w:val="CommentReference"/>
        </w:rPr>
        <w:annotationRef/>
      </w:r>
      <w:r>
        <w:rPr>
          <w:b/>
        </w:rPr>
        <w:t>[RIL]</w:t>
      </w:r>
      <w:r>
        <w:t>: E1</w:t>
      </w:r>
      <w:r>
        <w:rPr>
          <w:noProof/>
        </w:rPr>
        <w:t>20</w:t>
      </w:r>
      <w:r>
        <w:t xml:space="preserve"> </w:t>
      </w:r>
      <w:r>
        <w:rPr>
          <w:b/>
        </w:rPr>
        <w:t>[Delegate]</w:t>
      </w:r>
      <w:r>
        <w:t xml:space="preserve">: Ericsson (Ajmal) </w:t>
      </w:r>
      <w:r>
        <w:rPr>
          <w:b/>
        </w:rPr>
        <w:t>[WI]</w:t>
      </w:r>
      <w:r>
        <w:t xml:space="preserve">:IAB </w:t>
      </w:r>
      <w:r>
        <w:rPr>
          <w:b/>
        </w:rPr>
        <w:t>[Class]</w:t>
      </w:r>
      <w:r>
        <w:t xml:space="preserve">:0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R2-2003297 </w:t>
      </w:r>
      <w:r>
        <w:rPr>
          <w:b/>
          <w:color w:val="FF0000"/>
        </w:rPr>
        <w:t>[Proposed Conclusion]</w:t>
      </w:r>
      <w:r>
        <w:rPr>
          <w:color w:val="FF0000"/>
        </w:rPr>
        <w:t xml:space="preserve">: </w:t>
      </w:r>
    </w:p>
    <w:p w14:paraId="257DCC5D" w14:textId="2FFABE06" w:rsidR="00693D5C" w:rsidRDefault="00693D5C">
      <w:pPr>
        <w:pStyle w:val="CommentText"/>
      </w:pPr>
      <w:r>
        <w:rPr>
          <w:b/>
        </w:rPr>
        <w:t>[Description]</w:t>
      </w:r>
      <w:r>
        <w:t xml:space="preserve">: This was discussed on [Post109E#035] (issue_2) and there is some consensus that </w:t>
      </w:r>
      <w:r w:rsidRPr="00663891">
        <w:rPr>
          <w:b/>
          <w:highlight w:val="yellow"/>
          <w:lang w:val="en-US"/>
        </w:rPr>
        <w:t xml:space="preserve">the </w:t>
      </w:r>
      <w:r w:rsidRPr="00663891">
        <w:rPr>
          <w:b/>
          <w:i/>
          <w:iCs/>
          <w:highlight w:val="yellow"/>
          <w:lang w:val="en-US"/>
        </w:rPr>
        <w:t>commonSearchSpaceListIAB-r16</w:t>
      </w:r>
      <w:r w:rsidRPr="00663891">
        <w:rPr>
          <w:b/>
          <w:highlight w:val="yellow"/>
          <w:lang w:val="en-US"/>
        </w:rPr>
        <w:t xml:space="preserve"> list to have up to 4 elements</w:t>
      </w:r>
      <w:r>
        <w:rPr>
          <w:b/>
          <w:lang w:val="en-US"/>
        </w:rPr>
        <w:t xml:space="preserve">. </w:t>
      </w:r>
      <w:r w:rsidRPr="00663891">
        <w:rPr>
          <w:bCs/>
          <w:lang w:val="en-US"/>
        </w:rPr>
        <w:t>So this type constraint value is redundant now and should be deleted.</w:t>
      </w:r>
    </w:p>
    <w:p w14:paraId="7C6CB1AF" w14:textId="10907A1F" w:rsidR="00693D5C" w:rsidRDefault="00693D5C">
      <w:pPr>
        <w:pStyle w:val="CommentText"/>
      </w:pPr>
      <w:r>
        <w:rPr>
          <w:b/>
        </w:rPr>
        <w:t>[Proposed Change]</w:t>
      </w:r>
      <w:r>
        <w:t>: Delete maxNrofFFS-r16.</w:t>
      </w:r>
    </w:p>
    <w:p w14:paraId="6D4F19D6" w14:textId="77777777" w:rsidR="00693D5C" w:rsidRDefault="00693D5C">
      <w:pPr>
        <w:pStyle w:val="CommentText"/>
      </w:pPr>
      <w:r>
        <w:rPr>
          <w:b/>
        </w:rPr>
        <w:t>[Comments]</w:t>
      </w:r>
      <w:r>
        <w:t xml:space="preserve">: </w:t>
      </w:r>
    </w:p>
    <w:p w14:paraId="1C72A817" w14:textId="470A32E3" w:rsidR="00693D5C" w:rsidRPr="00612E53" w:rsidRDefault="00693D5C">
      <w:pPr>
        <w:pStyle w:val="CommentText"/>
      </w:pPr>
    </w:p>
  </w:comment>
  <w:comment w:id="5297" w:author="Intel" w:date="2020-04-10T10:24:00Z" w:initials="I">
    <w:p w14:paraId="6C9788B0" w14:textId="77777777" w:rsidR="00693D5C" w:rsidRDefault="00693D5C" w:rsidP="00363BB7">
      <w:pPr>
        <w:pStyle w:val="CommentText"/>
      </w:pPr>
      <w:r>
        <w:rPr>
          <w:rStyle w:val="CommentReference"/>
        </w:rPr>
        <w:annotationRef/>
      </w:r>
      <w:r>
        <w:rPr>
          <w:b/>
        </w:rPr>
        <w:t>[RIL]</w:t>
      </w:r>
      <w:r>
        <w:t xml:space="preserve">: I907 </w:t>
      </w:r>
      <w:r>
        <w:rPr>
          <w:b/>
        </w:rPr>
        <w:t>[Delegate]</w:t>
      </w:r>
      <w:r>
        <w:t xml:space="preserve">: Intel (Seau Sian)  </w:t>
      </w:r>
      <w:r>
        <w:rPr>
          <w:b/>
        </w:rPr>
        <w:t>[WI]</w:t>
      </w:r>
      <w:r>
        <w:t xml:space="preserve">: </w:t>
      </w:r>
      <w:proofErr w:type="spellStart"/>
      <w:r w:rsidRPr="00BA07C9">
        <w:rPr>
          <w:rFonts w:ascii="Arial" w:eastAsia="Malgun Gothic" w:hAnsi="Arial"/>
        </w:rPr>
        <w:t>NR_unlic</w:t>
      </w:r>
      <w:proofErr w:type="spellEnd"/>
      <w:r w:rsidRPr="00BA07C9">
        <w:rPr>
          <w:rFonts w:ascii="Arial" w:eastAsia="Malgun Gothic" w:hAnsi="Arial"/>
        </w:rPr>
        <w:t>-Core</w:t>
      </w:r>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0C63B9C2" w14:textId="77777777" w:rsidR="00693D5C" w:rsidRDefault="00693D5C" w:rsidP="00363BB7">
      <w:pPr>
        <w:pStyle w:val="CommentText"/>
      </w:pPr>
      <w:r>
        <w:rPr>
          <w:b/>
        </w:rPr>
        <w:t>[Description]</w:t>
      </w:r>
      <w:r>
        <w:t xml:space="preserve">: PO is defined as </w:t>
      </w:r>
      <w:proofErr w:type="spellStart"/>
      <w:r>
        <w:t>apprevation</w:t>
      </w:r>
      <w:proofErr w:type="spellEnd"/>
      <w:r>
        <w:t>.  Should just use paging occasion.</w:t>
      </w:r>
    </w:p>
    <w:p w14:paraId="68D9F7A7" w14:textId="77777777" w:rsidR="00693D5C" w:rsidRDefault="00693D5C" w:rsidP="00363BB7">
      <w:pPr>
        <w:pStyle w:val="CommentText"/>
      </w:pPr>
      <w:r>
        <w:rPr>
          <w:b/>
        </w:rPr>
        <w:t>[Proposed Change]</w:t>
      </w:r>
      <w:r>
        <w:t>: The following change is proposed to align with other part of RRC spec:</w:t>
      </w:r>
    </w:p>
    <w:p w14:paraId="0CFEBA02" w14:textId="77777777" w:rsidR="00693D5C" w:rsidRDefault="00693D5C" w:rsidP="00363BB7">
      <w:pPr>
        <w:pStyle w:val="CommentText"/>
      </w:pPr>
    </w:p>
    <w:p w14:paraId="23328744" w14:textId="77777777" w:rsidR="00693D5C" w:rsidRPr="00F537EB" w:rsidRDefault="00693D5C" w:rsidP="00363BB7">
      <w:pPr>
        <w:pStyle w:val="TAL"/>
        <w:rPr>
          <w:rFonts w:eastAsia="Calibri"/>
          <w:b/>
          <w:bCs/>
          <w:i/>
          <w:iCs/>
        </w:rPr>
      </w:pPr>
      <w:r>
        <w:t xml:space="preserve"> </w:t>
      </w:r>
      <w:proofErr w:type="spellStart"/>
      <w:r w:rsidRPr="00F537EB">
        <w:rPr>
          <w:rFonts w:eastAsia="Calibri"/>
          <w:b/>
          <w:bCs/>
          <w:i/>
          <w:iCs/>
        </w:rPr>
        <w:t>stopPagingMonitoring</w:t>
      </w:r>
      <w:proofErr w:type="spellEnd"/>
    </w:p>
    <w:p w14:paraId="647BF971" w14:textId="77777777" w:rsidR="00693D5C" w:rsidRDefault="00693D5C" w:rsidP="00363BB7">
      <w:pPr>
        <w:pStyle w:val="CommentText"/>
        <w:rPr>
          <w:rFonts w:ascii="Courier New" w:hAnsi="Courier New"/>
          <w:noProof/>
          <w:sz w:val="16"/>
          <w:lang w:eastAsia="en-GB"/>
        </w:rPr>
      </w:pPr>
      <w:r w:rsidRPr="00F537EB">
        <w:rPr>
          <w:rFonts w:eastAsia="Calibri"/>
        </w:rPr>
        <w:t xml:space="preserve">If set to 1: stop monitoring PDCCH occasions(s) for paging in this </w:t>
      </w:r>
      <w:r w:rsidRPr="0018640F">
        <w:rPr>
          <w:rFonts w:eastAsia="Calibri"/>
          <w:u w:val="single"/>
        </w:rPr>
        <w:t>paging occasion</w:t>
      </w:r>
      <w:r w:rsidRPr="0018640F">
        <w:rPr>
          <w:rStyle w:val="CommentReference"/>
          <w:u w:val="single"/>
        </w:rPr>
        <w:annotationRef/>
      </w:r>
      <w:r w:rsidRPr="00F537EB">
        <w:rPr>
          <w:rFonts w:eastAsia="Calibri"/>
        </w:rPr>
        <w:t>.</w:t>
      </w:r>
    </w:p>
    <w:p w14:paraId="031D57AB" w14:textId="77777777" w:rsidR="00693D5C" w:rsidRDefault="00693D5C" w:rsidP="00363BB7">
      <w:pPr>
        <w:pStyle w:val="CommentText"/>
      </w:pPr>
    </w:p>
    <w:p w14:paraId="60E80971" w14:textId="17B8F904" w:rsidR="00693D5C" w:rsidRDefault="00693D5C" w:rsidP="00363BB7">
      <w:pPr>
        <w:pStyle w:val="CommentText"/>
      </w:pPr>
      <w:r>
        <w:rPr>
          <w:b/>
        </w:rPr>
        <w:t>[Comments]</w:t>
      </w:r>
      <w:r>
        <w:t>:</w:t>
      </w:r>
    </w:p>
  </w:comment>
  <w:comment w:id="5314" w:author="MediaTek (Nathan)" w:date="2020-04-10T14:51:00Z" w:initials="M">
    <w:p w14:paraId="65A2D0BB" w14:textId="5DB0A73C"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M104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v33</w:t>
      </w:r>
    </w:p>
    <w:p w14:paraId="5E9A6850" w14:textId="2AB1E169" w:rsidR="00693D5C" w:rsidRDefault="00693D5C">
      <w:pPr>
        <w:pStyle w:val="CommentText"/>
      </w:pPr>
      <w:r>
        <w:rPr>
          <w:b/>
        </w:rPr>
        <w:t>[Description]</w:t>
      </w:r>
      <w:r>
        <w:t>: Spare values in SBCCH message type seem excessive. If there is a strong feeling that spares should be available, it seems adequate to reduce to one spare.</w:t>
      </w:r>
    </w:p>
    <w:p w14:paraId="13A5C50F" w14:textId="4E0DA6BC" w:rsidR="00693D5C" w:rsidRDefault="00693D5C">
      <w:pPr>
        <w:pStyle w:val="CommentText"/>
      </w:pPr>
      <w:r>
        <w:rPr>
          <w:b/>
        </w:rPr>
        <w:t>[Proposed Change]</w:t>
      </w:r>
      <w:r>
        <w:t xml:space="preserve">: Follow the </w:t>
      </w:r>
      <w:proofErr w:type="spellStart"/>
      <w:r>
        <w:t>Uu</w:t>
      </w:r>
      <w:proofErr w:type="spellEnd"/>
      <w:r>
        <w:t xml:space="preserve"> model and have only the </w:t>
      </w:r>
      <w:proofErr w:type="spellStart"/>
      <w:r>
        <w:t>messageClassExtension</w:t>
      </w:r>
      <w:proofErr w:type="spellEnd"/>
      <w:r>
        <w:t xml:space="preserve"> branch.</w:t>
      </w:r>
    </w:p>
    <w:p w14:paraId="3EFB36E4" w14:textId="6C9411B5" w:rsidR="00693D5C" w:rsidRDefault="00693D5C">
      <w:pPr>
        <w:pStyle w:val="CommentText"/>
      </w:pPr>
      <w:r>
        <w:rPr>
          <w:b/>
        </w:rPr>
        <w:t>[Comments]</w:t>
      </w:r>
      <w:r>
        <w:t xml:space="preserve">: </w:t>
      </w:r>
    </w:p>
    <w:p w14:paraId="0FC64446" w14:textId="71BB716C" w:rsidR="00693D5C" w:rsidRPr="00676D97" w:rsidRDefault="00693D5C">
      <w:pPr>
        <w:pStyle w:val="CommentText"/>
      </w:pPr>
    </w:p>
  </w:comment>
  <w:comment w:id="5323" w:author="vivo (Boubacar)" w:date="2020-04-10T09:28:00Z" w:initials="v">
    <w:p w14:paraId="79F07692" w14:textId="4A4FB97F"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V010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D8E0FFC" w14:textId="1232AB45" w:rsidR="00693D5C" w:rsidRDefault="00693D5C">
      <w:pPr>
        <w:pStyle w:val="CommentText"/>
      </w:pPr>
      <w:r>
        <w:rPr>
          <w:b/>
        </w:rPr>
        <w:t>[Description]</w:t>
      </w:r>
      <w:r>
        <w:t xml:space="preserve">: </w:t>
      </w:r>
      <w:r>
        <w:rPr>
          <w:lang w:eastAsia="zh-CN"/>
        </w:rPr>
        <w:t xml:space="preserve">According to the </w:t>
      </w:r>
      <w:proofErr w:type="spellStart"/>
      <w:r>
        <w:rPr>
          <w:lang w:eastAsia="zh-CN"/>
        </w:rPr>
        <w:t>procedureal</w:t>
      </w:r>
      <w:proofErr w:type="spellEnd"/>
      <w:r>
        <w:rPr>
          <w:lang w:eastAsia="zh-CN"/>
        </w:rPr>
        <w:t xml:space="preserve"> text, the filed can be set to true in GNSS coverage besides network coverage</w:t>
      </w:r>
    </w:p>
    <w:p w14:paraId="5834CC27" w14:textId="6AA43A9F" w:rsidR="00693D5C" w:rsidRDefault="00693D5C">
      <w:pPr>
        <w:pStyle w:val="CommentText"/>
      </w:pPr>
      <w:r>
        <w:rPr>
          <w:b/>
        </w:rPr>
        <w:t>[Proposed Change]</w:t>
      </w:r>
      <w:r>
        <w:t>: Add some words to clarify the GNSS case “</w:t>
      </w:r>
      <w:r w:rsidRPr="00C51917">
        <w:rPr>
          <w:bCs/>
          <w:noProof/>
          <w:lang w:eastAsia="en-GB"/>
        </w:rPr>
        <w:t xml:space="preserve">Value TRUE indicates that the UE transmitting the </w:t>
      </w:r>
      <w:r w:rsidRPr="00C51917">
        <w:rPr>
          <w:bCs/>
          <w:i/>
          <w:noProof/>
          <w:lang w:eastAsia="en-GB"/>
        </w:rPr>
        <w:t>MasterInformationBlockSidelink</w:t>
      </w:r>
      <w:r w:rsidRPr="00C51917">
        <w:rPr>
          <w:bCs/>
          <w:noProof/>
          <w:lang w:eastAsia="en-GB"/>
        </w:rPr>
        <w:t xml:space="preserve"> is in network </w:t>
      </w:r>
      <w:r w:rsidRPr="00B246FB">
        <w:rPr>
          <w:bCs/>
          <w:noProof/>
          <w:highlight w:val="yellow"/>
          <w:lang w:eastAsia="en-GB"/>
        </w:rPr>
        <w:t>or GNSS</w:t>
      </w:r>
      <w:r>
        <w:rPr>
          <w:bCs/>
          <w:noProof/>
          <w:lang w:eastAsia="en-GB"/>
        </w:rPr>
        <w:t xml:space="preserve"> </w:t>
      </w:r>
      <w:r w:rsidRPr="00C51917">
        <w:rPr>
          <w:bCs/>
          <w:noProof/>
          <w:lang w:eastAsia="en-GB"/>
        </w:rPr>
        <w:t>coverage</w:t>
      </w:r>
      <w:r>
        <w:t>”</w:t>
      </w:r>
    </w:p>
    <w:p w14:paraId="2EEB3E4C" w14:textId="77777777" w:rsidR="00693D5C" w:rsidRDefault="00693D5C">
      <w:pPr>
        <w:pStyle w:val="CommentText"/>
      </w:pPr>
      <w:r>
        <w:rPr>
          <w:b/>
        </w:rPr>
        <w:t>[Comments]</w:t>
      </w:r>
      <w:r>
        <w:t xml:space="preserve">: </w:t>
      </w:r>
    </w:p>
    <w:p w14:paraId="7EDCE415" w14:textId="2AD7ABEC" w:rsidR="00693D5C" w:rsidRPr="00596721" w:rsidRDefault="00693D5C">
      <w:pPr>
        <w:pStyle w:val="CommentText"/>
      </w:pPr>
    </w:p>
  </w:comment>
  <w:comment w:id="5332" w:author="MediaTek (Nathan)" w:date="2020-04-10T14:41:00Z" w:initials="M">
    <w:p w14:paraId="305E0A3C" w14:textId="492122FF"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M101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v33</w:t>
      </w:r>
    </w:p>
    <w:p w14:paraId="6E1A0FFB" w14:textId="2A8D6FA1" w:rsidR="00693D5C" w:rsidRDefault="00693D5C">
      <w:pPr>
        <w:pStyle w:val="CommentText"/>
      </w:pPr>
      <w:r>
        <w:rPr>
          <w:b/>
        </w:rPr>
        <w:t>[Description]</w:t>
      </w:r>
      <w:r>
        <w:t>: Missing need codes in RRCReconfigurationSidelinkIEs-r16</w:t>
      </w:r>
    </w:p>
    <w:p w14:paraId="1102F434" w14:textId="6F4C27FF" w:rsidR="00693D5C" w:rsidRDefault="00693D5C">
      <w:pPr>
        <w:pStyle w:val="CommentText"/>
      </w:pPr>
      <w:r>
        <w:rPr>
          <w:b/>
        </w:rPr>
        <w:t>[Proposed Change]</w:t>
      </w:r>
      <w:r>
        <w:t>: Need N for slrb-ConfigToAddModList-r16 and slrb-ConfigToReleaseList-r16 (obvious)</w:t>
      </w:r>
    </w:p>
    <w:p w14:paraId="0F003940" w14:textId="2AAFE748" w:rsidR="00693D5C" w:rsidRDefault="00693D5C">
      <w:pPr>
        <w:pStyle w:val="CommentText"/>
      </w:pPr>
      <w:r>
        <w:t>Need R for sl-MeasConfig-r16 (procedural text suggests that we intentionally don’t have delta signalling)</w:t>
      </w:r>
    </w:p>
    <w:p w14:paraId="2B6DB470" w14:textId="3D0B230B" w:rsidR="00693D5C" w:rsidRDefault="00693D5C">
      <w:pPr>
        <w:pStyle w:val="CommentText"/>
      </w:pPr>
      <w:r>
        <w:t>Need R for sl-CSI-RS-Config-r16 (fairly small IE, no big benefit from delta signalling)</w:t>
      </w:r>
    </w:p>
    <w:p w14:paraId="2F37F6C4" w14:textId="77777777" w:rsidR="00693D5C" w:rsidRDefault="00693D5C">
      <w:pPr>
        <w:pStyle w:val="CommentText"/>
      </w:pPr>
      <w:r>
        <w:rPr>
          <w:b/>
        </w:rPr>
        <w:t>[Comments]</w:t>
      </w:r>
      <w:r>
        <w:t xml:space="preserve">: </w:t>
      </w:r>
    </w:p>
    <w:p w14:paraId="73C31C05" w14:textId="145F832C" w:rsidR="00693D5C" w:rsidRPr="00676D97" w:rsidRDefault="00693D5C">
      <w:pPr>
        <w:pStyle w:val="CommentText"/>
      </w:pPr>
    </w:p>
  </w:comment>
  <w:comment w:id="5333" w:author="MediaTek (Nathan)" w:date="2020-04-10T14:57:00Z" w:initials="M">
    <w:p w14:paraId="3D114CA0" w14:textId="6540BB5A"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M106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v33</w:t>
      </w:r>
    </w:p>
    <w:p w14:paraId="17A758FB" w14:textId="76FC1328" w:rsidR="00693D5C" w:rsidRDefault="00693D5C">
      <w:pPr>
        <w:pStyle w:val="CommentText"/>
      </w:pPr>
      <w:r>
        <w:rPr>
          <w:b/>
        </w:rPr>
        <w:t>[Description]</w:t>
      </w:r>
      <w:r>
        <w:t>: Unclear need codes in SLRB-Config-r16.  It seems really wrong to have these be Need N (“one-shot” configurations that are not maintained) and we assume the original intention was Need M, i.e., if a reconfiguration comes with no changed configuration for one of the layers, the configuration is maintained.</w:t>
      </w:r>
    </w:p>
    <w:p w14:paraId="0649B261" w14:textId="4B00CCB9" w:rsidR="00693D5C" w:rsidRDefault="00693D5C">
      <w:pPr>
        <w:pStyle w:val="CommentText"/>
      </w:pPr>
      <w:r>
        <w:rPr>
          <w:b/>
        </w:rPr>
        <w:t>[Proposed Change]</w:t>
      </w:r>
      <w:r>
        <w:t>: Need M for all four fields</w:t>
      </w:r>
    </w:p>
    <w:p w14:paraId="2DBE1B91" w14:textId="77777777" w:rsidR="00693D5C" w:rsidRDefault="00693D5C">
      <w:pPr>
        <w:pStyle w:val="CommentText"/>
      </w:pPr>
      <w:r>
        <w:rPr>
          <w:b/>
        </w:rPr>
        <w:t>[Comments]</w:t>
      </w:r>
      <w:r>
        <w:t xml:space="preserve">: </w:t>
      </w:r>
    </w:p>
    <w:p w14:paraId="02BCFD94" w14:textId="232DC3D2" w:rsidR="00693D5C" w:rsidRPr="00676D97" w:rsidRDefault="00693D5C">
      <w:pPr>
        <w:pStyle w:val="CommentText"/>
      </w:pPr>
    </w:p>
  </w:comment>
  <w:comment w:id="5334" w:author="MediaTek (Nathan)" w:date="2020-04-10T14:55:00Z" w:initials="M">
    <w:p w14:paraId="52B28F5F" w14:textId="05213025"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M105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v33</w:t>
      </w:r>
    </w:p>
    <w:p w14:paraId="482602C9" w14:textId="656101B8" w:rsidR="00693D5C" w:rsidRDefault="00693D5C">
      <w:pPr>
        <w:pStyle w:val="CommentText"/>
      </w:pPr>
      <w:r>
        <w:rPr>
          <w:b/>
        </w:rPr>
        <w:t>[Description]</w:t>
      </w:r>
      <w:r>
        <w:t>: Unclear need code.  What does “no action” mean if no SN size is provided?</w:t>
      </w:r>
    </w:p>
    <w:p w14:paraId="2AE86FE1" w14:textId="558BEA33" w:rsidR="00693D5C" w:rsidRDefault="00693D5C">
      <w:pPr>
        <w:pStyle w:val="CommentText"/>
      </w:pPr>
      <w:r>
        <w:rPr>
          <w:b/>
        </w:rPr>
        <w:t>[Proposed Change]</w:t>
      </w:r>
      <w:r>
        <w:t>: Need M (if nothing provided, UE keeps the existing SN size)</w:t>
      </w:r>
    </w:p>
    <w:p w14:paraId="25F95CE0" w14:textId="77777777" w:rsidR="00693D5C" w:rsidRDefault="00693D5C">
      <w:pPr>
        <w:pStyle w:val="CommentText"/>
      </w:pPr>
      <w:r>
        <w:rPr>
          <w:b/>
        </w:rPr>
        <w:t>[Comments]</w:t>
      </w:r>
      <w:r>
        <w:t xml:space="preserve">: </w:t>
      </w:r>
    </w:p>
    <w:p w14:paraId="3733E3DD" w14:textId="7F6D7A4A" w:rsidR="00693D5C" w:rsidRPr="00676D97" w:rsidRDefault="00693D5C">
      <w:pPr>
        <w:pStyle w:val="CommentText"/>
      </w:pPr>
    </w:p>
  </w:comment>
  <w:comment w:id="5335" w:author="Samsung(Hyunjeong)" w:date="2020-04-09T15:16:00Z" w:initials="Samsung">
    <w:p w14:paraId="686E2048" w14:textId="66A266C1" w:rsidR="00693D5C" w:rsidRDefault="00693D5C">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S115 </w:t>
      </w:r>
      <w:r>
        <w:rPr>
          <w:b/>
        </w:rPr>
        <w:t>[Delegate]</w:t>
      </w:r>
      <w:r>
        <w:t>: Samsung(</w:t>
      </w:r>
      <w:proofErr w:type="spellStart"/>
      <w:r>
        <w:t>Hyunjeong</w:t>
      </w:r>
      <w:proofErr w:type="spellEnd"/>
      <w:r>
        <w:t xml:space="preserve">)  </w:t>
      </w:r>
      <w:r>
        <w:rPr>
          <w:b/>
        </w:rPr>
        <w:t>[WI]</w:t>
      </w:r>
      <w:r>
        <w:t xml:space="preserve">: V2X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v14</w:t>
      </w:r>
    </w:p>
    <w:p w14:paraId="797C3C1E" w14:textId="77777777" w:rsidR="00693D5C" w:rsidRDefault="00693D5C" w:rsidP="002717B0">
      <w:pPr>
        <w:pStyle w:val="CommentText"/>
      </w:pPr>
      <w:r>
        <w:rPr>
          <w:b/>
        </w:rPr>
        <w:t>[Description]</w:t>
      </w:r>
      <w:r>
        <w:t xml:space="preserve">: </w:t>
      </w:r>
      <w:r w:rsidRPr="00E7332B">
        <w:t>ROHC profile parameter is missing.</w:t>
      </w:r>
    </w:p>
    <w:p w14:paraId="2E1B34EC" w14:textId="77777777" w:rsidR="00693D5C" w:rsidRDefault="00693D5C" w:rsidP="002717B0">
      <w:pPr>
        <w:pStyle w:val="CommentText"/>
      </w:pPr>
      <w:r>
        <w:rPr>
          <w:b/>
        </w:rPr>
        <w:t>[Proposed Change]</w:t>
      </w:r>
      <w:r>
        <w:t xml:space="preserve">: </w:t>
      </w:r>
    </w:p>
    <w:p w14:paraId="64CA1C78" w14:textId="77777777" w:rsidR="00693D5C" w:rsidRDefault="00693D5C" w:rsidP="002717B0">
      <w:pPr>
        <w:pStyle w:val="CommentText"/>
      </w:pPr>
      <w:r>
        <w:t>Add profiles-r16 within rohc-r16</w:t>
      </w:r>
    </w:p>
    <w:p w14:paraId="38B32686" w14:textId="5673528C" w:rsidR="00693D5C" w:rsidRPr="00E7332B" w:rsidRDefault="00693D5C" w:rsidP="002717B0">
      <w:pPr>
        <w:pStyle w:val="CommentText"/>
        <w:rPr>
          <w:u w:val="single"/>
        </w:rPr>
      </w:pPr>
      <w:r w:rsidRPr="00E7332B">
        <w:rPr>
          <w:u w:val="single"/>
        </w:rPr>
        <w:t>profiles-r16        SEQUENCE {</w:t>
      </w:r>
    </w:p>
    <w:p w14:paraId="4BD9B0FB" w14:textId="77777777" w:rsidR="00693D5C" w:rsidRPr="00E7332B" w:rsidRDefault="00693D5C" w:rsidP="002717B0">
      <w:pPr>
        <w:pStyle w:val="CommentText"/>
        <w:rPr>
          <w:u w:val="single"/>
        </w:rPr>
      </w:pPr>
      <w:r w:rsidRPr="00E7332B">
        <w:rPr>
          <w:u w:val="single"/>
        </w:rPr>
        <w:t xml:space="preserve">                profile0x0001-r16                  BOOLEAN,</w:t>
      </w:r>
    </w:p>
    <w:p w14:paraId="79675FE7" w14:textId="77777777" w:rsidR="00693D5C" w:rsidRPr="00E7332B" w:rsidRDefault="00693D5C" w:rsidP="002717B0">
      <w:pPr>
        <w:pStyle w:val="CommentText"/>
        <w:rPr>
          <w:u w:val="single"/>
        </w:rPr>
      </w:pPr>
      <w:r w:rsidRPr="00E7332B">
        <w:rPr>
          <w:u w:val="single"/>
        </w:rPr>
        <w:t xml:space="preserve">                profile0x0002-r16                  BOOLEAN,</w:t>
      </w:r>
    </w:p>
    <w:p w14:paraId="0DD70F24" w14:textId="77777777" w:rsidR="00693D5C" w:rsidRPr="00E7332B" w:rsidRDefault="00693D5C" w:rsidP="002717B0">
      <w:pPr>
        <w:pStyle w:val="CommentText"/>
        <w:rPr>
          <w:u w:val="single"/>
        </w:rPr>
      </w:pPr>
      <w:r w:rsidRPr="00E7332B">
        <w:rPr>
          <w:u w:val="single"/>
        </w:rPr>
        <w:t xml:space="preserve">                profile0x0003-r16                  BOOLEAN,</w:t>
      </w:r>
    </w:p>
    <w:p w14:paraId="0E6C930D" w14:textId="77777777" w:rsidR="00693D5C" w:rsidRPr="00E7332B" w:rsidRDefault="00693D5C" w:rsidP="002717B0">
      <w:pPr>
        <w:pStyle w:val="CommentText"/>
        <w:rPr>
          <w:u w:val="single"/>
        </w:rPr>
      </w:pPr>
      <w:r w:rsidRPr="00E7332B">
        <w:rPr>
          <w:u w:val="single"/>
        </w:rPr>
        <w:t xml:space="preserve">                profile0x0004-r16                  BOOLEAN,</w:t>
      </w:r>
    </w:p>
    <w:p w14:paraId="76520B52" w14:textId="77777777" w:rsidR="00693D5C" w:rsidRPr="00E7332B" w:rsidRDefault="00693D5C" w:rsidP="002717B0">
      <w:pPr>
        <w:pStyle w:val="CommentText"/>
        <w:rPr>
          <w:u w:val="single"/>
        </w:rPr>
      </w:pPr>
      <w:r w:rsidRPr="00E7332B">
        <w:rPr>
          <w:u w:val="single"/>
        </w:rPr>
        <w:t xml:space="preserve">                profile0x0006-r16                  BOOLEAN,</w:t>
      </w:r>
    </w:p>
    <w:p w14:paraId="4489526F" w14:textId="77777777" w:rsidR="00693D5C" w:rsidRPr="00E7332B" w:rsidRDefault="00693D5C" w:rsidP="002717B0">
      <w:pPr>
        <w:pStyle w:val="CommentText"/>
        <w:rPr>
          <w:u w:val="single"/>
        </w:rPr>
      </w:pPr>
      <w:r w:rsidRPr="00E7332B">
        <w:rPr>
          <w:u w:val="single"/>
        </w:rPr>
        <w:t xml:space="preserve">                profile0x0101-r16                  BOOLEAN,</w:t>
      </w:r>
    </w:p>
    <w:p w14:paraId="632C39B9" w14:textId="77777777" w:rsidR="00693D5C" w:rsidRPr="00E7332B" w:rsidRDefault="00693D5C" w:rsidP="002717B0">
      <w:pPr>
        <w:pStyle w:val="CommentText"/>
        <w:rPr>
          <w:u w:val="single"/>
        </w:rPr>
      </w:pPr>
      <w:r w:rsidRPr="00E7332B">
        <w:rPr>
          <w:u w:val="single"/>
        </w:rPr>
        <w:t xml:space="preserve">                profile0x0102-r16                  BOOLEAN,</w:t>
      </w:r>
    </w:p>
    <w:p w14:paraId="32AF6066" w14:textId="77777777" w:rsidR="00693D5C" w:rsidRPr="00E7332B" w:rsidRDefault="00693D5C" w:rsidP="002717B0">
      <w:pPr>
        <w:pStyle w:val="CommentText"/>
        <w:rPr>
          <w:u w:val="single"/>
        </w:rPr>
      </w:pPr>
      <w:r w:rsidRPr="00E7332B">
        <w:rPr>
          <w:u w:val="single"/>
        </w:rPr>
        <w:t xml:space="preserve">                profile0x0103-r16                  BOOLEAN,</w:t>
      </w:r>
    </w:p>
    <w:p w14:paraId="0D11FC01" w14:textId="77777777" w:rsidR="00693D5C" w:rsidRPr="00E7332B" w:rsidRDefault="00693D5C" w:rsidP="002717B0">
      <w:pPr>
        <w:pStyle w:val="CommentText"/>
        <w:rPr>
          <w:u w:val="single"/>
        </w:rPr>
      </w:pPr>
      <w:r w:rsidRPr="00E7332B">
        <w:rPr>
          <w:u w:val="single"/>
        </w:rPr>
        <w:t xml:space="preserve">                profile0x0104-r16                  BOOLEAN</w:t>
      </w:r>
    </w:p>
    <w:p w14:paraId="05FD68C4" w14:textId="77777777" w:rsidR="00693D5C" w:rsidRDefault="00693D5C" w:rsidP="002717B0">
      <w:pPr>
        <w:pStyle w:val="CommentText"/>
      </w:pPr>
      <w:r w:rsidRPr="00E7332B">
        <w:rPr>
          <w:u w:val="single"/>
        </w:rPr>
        <w:t xml:space="preserve">            }</w:t>
      </w:r>
    </w:p>
    <w:p w14:paraId="1988C92F" w14:textId="490EC39E" w:rsidR="00693D5C" w:rsidRDefault="00693D5C">
      <w:pPr>
        <w:pStyle w:val="CommentText"/>
      </w:pPr>
      <w:r>
        <w:rPr>
          <w:b/>
        </w:rPr>
        <w:t>[Comments]</w:t>
      </w:r>
      <w:r>
        <w:t xml:space="preserve">: </w:t>
      </w:r>
    </w:p>
    <w:p w14:paraId="655C7670" w14:textId="25E69257" w:rsidR="00693D5C" w:rsidRPr="002717B0" w:rsidRDefault="00693D5C">
      <w:pPr>
        <w:pStyle w:val="CommentText"/>
      </w:pPr>
    </w:p>
  </w:comment>
  <w:comment w:id="5344" w:author="Ericsson" w:date="2020-03-31T16:48:00Z" w:initials="E">
    <w:p w14:paraId="121A5D90" w14:textId="77777777" w:rsidR="00693D5C" w:rsidRDefault="00693D5C" w:rsidP="00173E0B">
      <w:pPr>
        <w:pStyle w:val="CommentText"/>
      </w:pPr>
      <w:r>
        <w:rPr>
          <w:rStyle w:val="CommentReference"/>
        </w:rPr>
        <w:annotationRef/>
      </w:r>
      <w:r>
        <w:rPr>
          <w:b/>
        </w:rPr>
        <w:t>[RIL]</w:t>
      </w:r>
      <w:r>
        <w:t xml:space="preserve">: </w:t>
      </w:r>
      <w:r w:rsidRPr="005B574D">
        <w:t>E040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R2-200xxxx </w:t>
      </w:r>
      <w:r>
        <w:rPr>
          <w:b/>
          <w:color w:val="FF0000"/>
        </w:rPr>
        <w:t>[Proposed Conclusion]</w:t>
      </w:r>
      <w:r>
        <w:rPr>
          <w:color w:val="FF0000"/>
        </w:rPr>
        <w:t xml:space="preserve">: </w:t>
      </w:r>
    </w:p>
    <w:p w14:paraId="18841F54" w14:textId="77777777" w:rsidR="00693D5C" w:rsidRDefault="00693D5C" w:rsidP="00173E0B">
      <w:pPr>
        <w:pStyle w:val="CommentText"/>
      </w:pPr>
      <w:r>
        <w:rPr>
          <w:b/>
        </w:rPr>
        <w:t>[Description]</w:t>
      </w:r>
      <w:r>
        <w:t xml:space="preserve">: In current procedural text and ASN.1, upon AS configuration failure over PC5 the counterpart UE sends an empty RRC message to the peer UE to inform that it was not able to comply with (part of) the received </w:t>
      </w:r>
      <w:proofErr w:type="spellStart"/>
      <w:r>
        <w:t>RRCReconfigurationSidelink</w:t>
      </w:r>
      <w:proofErr w:type="spellEnd"/>
      <w:r>
        <w:t>.</w:t>
      </w:r>
    </w:p>
    <w:p w14:paraId="1FB28DF8" w14:textId="77777777" w:rsidR="00693D5C" w:rsidRDefault="00693D5C" w:rsidP="00173E0B">
      <w:pPr>
        <w:pStyle w:val="CommentText"/>
      </w:pPr>
      <w:r>
        <w:t>However, signal just an empty RRC message with just the transaction identifier is an overkill and thus our proposal it to include the following:</w:t>
      </w:r>
    </w:p>
    <w:p w14:paraId="1FFD1C44" w14:textId="77777777" w:rsidR="00693D5C" w:rsidRDefault="00693D5C" w:rsidP="00173E0B">
      <w:pPr>
        <w:pStyle w:val="CommentText"/>
      </w:pPr>
      <w:r>
        <w:t>-</w:t>
      </w:r>
      <w:r>
        <w:tab/>
        <w:t>Failure type</w:t>
      </w:r>
    </w:p>
    <w:p w14:paraId="4C3226E2" w14:textId="77777777" w:rsidR="00693D5C" w:rsidRDefault="00693D5C" w:rsidP="00173E0B">
      <w:pPr>
        <w:pStyle w:val="CommentText"/>
      </w:pPr>
      <w:r>
        <w:t>-</w:t>
      </w:r>
      <w:r>
        <w:tab/>
        <w:t>Latest RRC configuration for which the UE was not able to comply.</w:t>
      </w:r>
    </w:p>
    <w:p w14:paraId="3B0A7F33" w14:textId="77777777" w:rsidR="00693D5C" w:rsidRDefault="00693D5C" w:rsidP="00173E0B">
      <w:pPr>
        <w:pStyle w:val="CommentText"/>
      </w:pPr>
      <w:r>
        <w:t>Further, including the failure type is a future proof solution. In fact, if we are going to handle other failure cases in Rel-17 we would need to include a failure type for the Rel-16 case thus leading to a not backword compatible change.</w:t>
      </w:r>
    </w:p>
    <w:p w14:paraId="1CBE8BDD" w14:textId="77777777" w:rsidR="00693D5C" w:rsidRDefault="00693D5C" w:rsidP="00173E0B">
      <w:pPr>
        <w:pStyle w:val="CommentText"/>
      </w:pPr>
      <w:r>
        <w:rPr>
          <w:b/>
        </w:rPr>
        <w:t>[Proposed Change]</w:t>
      </w:r>
      <w:r>
        <w:t>: We will submit a contribution for addressing this issue.</w:t>
      </w:r>
    </w:p>
    <w:p w14:paraId="550869F0" w14:textId="77777777" w:rsidR="00693D5C" w:rsidRDefault="00693D5C" w:rsidP="00173E0B">
      <w:pPr>
        <w:pStyle w:val="CommentText"/>
      </w:pPr>
      <w:r>
        <w:rPr>
          <w:b/>
        </w:rPr>
        <w:t>[Comments]</w:t>
      </w:r>
      <w:r>
        <w:t xml:space="preserve">: </w:t>
      </w:r>
    </w:p>
    <w:p w14:paraId="3ED4EF0F" w14:textId="77777777" w:rsidR="00693D5C" w:rsidRPr="00D90A32" w:rsidRDefault="00693D5C" w:rsidP="00173E0B">
      <w:pPr>
        <w:pStyle w:val="CommentText"/>
      </w:pPr>
    </w:p>
  </w:comment>
  <w:comment w:id="5349" w:author="MediaTek (Nathan)" w:date="2020-04-10T14:49:00Z" w:initials="M">
    <w:p w14:paraId="0E2150F6" w14:textId="4EDF0ADD"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M103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v33</w:t>
      </w:r>
    </w:p>
    <w:p w14:paraId="0716F609" w14:textId="42A290A4" w:rsidR="00693D5C" w:rsidRDefault="00693D5C">
      <w:pPr>
        <w:pStyle w:val="CommentText"/>
      </w:pPr>
      <w:r>
        <w:rPr>
          <w:b/>
        </w:rPr>
        <w:t>[Description]</w:t>
      </w:r>
      <w:r>
        <w:t>: Missing hyphen; coding practices violation in name of ueCapabilityInformationSidelink-r16</w:t>
      </w:r>
    </w:p>
    <w:p w14:paraId="5F478899" w14:textId="7193B552" w:rsidR="00693D5C" w:rsidRDefault="00693D5C">
      <w:pPr>
        <w:pStyle w:val="CommentText"/>
      </w:pPr>
      <w:r>
        <w:rPr>
          <w:b/>
        </w:rPr>
        <w:t>[Proposed Change]</w:t>
      </w:r>
      <w:r>
        <w:t>: ue-CapabilityInformationSidelink-r16</w:t>
      </w:r>
    </w:p>
    <w:p w14:paraId="5CBCC375" w14:textId="2BD11959" w:rsidR="00693D5C" w:rsidRDefault="00693D5C">
      <w:pPr>
        <w:pStyle w:val="CommentText"/>
      </w:pPr>
      <w:r>
        <w:rPr>
          <w:b/>
        </w:rPr>
        <w:t>[Comments]</w:t>
      </w:r>
      <w:r>
        <w:t>: Although this field is basically named after a message, it’s still a field within UECapabilityEnquirySidelink-IEs-r16 and should follow the coding practices.</w:t>
      </w:r>
    </w:p>
    <w:p w14:paraId="56704846" w14:textId="5F65BAD1" w:rsidR="00693D5C" w:rsidRPr="00676D97" w:rsidRDefault="00693D5C">
      <w:pPr>
        <w:pStyle w:val="CommentText"/>
      </w:pPr>
    </w:p>
  </w:comment>
  <w:comment w:id="5350" w:author="MediaTek (Nathan)" w:date="2020-04-10T14:45:00Z" w:initials="M">
    <w:p w14:paraId="66E8C0BD" w14:textId="174861DD"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M102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v33</w:t>
      </w:r>
    </w:p>
    <w:p w14:paraId="024FB1B9" w14:textId="1D3C0290" w:rsidR="00693D5C" w:rsidRDefault="00693D5C">
      <w:pPr>
        <w:pStyle w:val="CommentText"/>
      </w:pPr>
      <w:r>
        <w:rPr>
          <w:b/>
        </w:rPr>
        <w:t>[Description]</w:t>
      </w:r>
      <w:r>
        <w:t>: Missing need code for ueCapabilityInformationSidelink-r16</w:t>
      </w:r>
    </w:p>
    <w:p w14:paraId="211FB3DA" w14:textId="223B1559" w:rsidR="00693D5C" w:rsidRDefault="00693D5C">
      <w:pPr>
        <w:pStyle w:val="CommentText"/>
      </w:pPr>
      <w:r>
        <w:rPr>
          <w:b/>
        </w:rPr>
        <w:t>[Proposed Change]</w:t>
      </w:r>
      <w:r>
        <w:t>: Need M</w:t>
      </w:r>
    </w:p>
    <w:p w14:paraId="50F2C7ED" w14:textId="51E84372" w:rsidR="00693D5C" w:rsidRDefault="00693D5C">
      <w:pPr>
        <w:pStyle w:val="CommentText"/>
      </w:pPr>
      <w:r>
        <w:rPr>
          <w:b/>
        </w:rPr>
        <w:t>[Comments]</w:t>
      </w:r>
      <w:r>
        <w:t xml:space="preserve">: Need M here means the receiving UE maintains the peer UE’s capability when it receives a </w:t>
      </w:r>
      <w:proofErr w:type="spellStart"/>
      <w:r>
        <w:t>UECapabilityEnquirySidelink</w:t>
      </w:r>
      <w:proofErr w:type="spellEnd"/>
      <w:r>
        <w:t xml:space="preserve"> that does not contain any update.  Otherwise we would need to include the requesting UE’s capability with every enquiry after the first, to keep it from being deleted, which seems wasteful.  This does mean that there is no way to instruct the receiving UE to discard the peer UE’s capability, i.e. once the capability is sent it persists for the lifetime of the PC5-RRC connection, which seems acceptable.</w:t>
      </w:r>
    </w:p>
    <w:p w14:paraId="57A75B05" w14:textId="2EC83054" w:rsidR="00693D5C" w:rsidRPr="00676D97" w:rsidRDefault="00693D5C">
      <w:pPr>
        <w:pStyle w:val="CommentText"/>
      </w:pPr>
    </w:p>
  </w:comment>
  <w:comment w:id="5377" w:author="Google (EricChen)" w:date="2020-04-09T10:06:00Z" w:initials="G">
    <w:p w14:paraId="0F96A88D" w14:textId="6E6ED8D6"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G004 </w:t>
      </w:r>
      <w:r>
        <w:rPr>
          <w:b/>
        </w:rPr>
        <w:t>[Delegate]</w:t>
      </w:r>
      <w:r>
        <w:t>:  Google (</w:t>
      </w:r>
      <w:proofErr w:type="spellStart"/>
      <w:r>
        <w:t>EricChen</w:t>
      </w:r>
      <w:proofErr w:type="spellEnd"/>
      <w:r>
        <w:t xml:space="preserve">)  </w:t>
      </w:r>
      <w:r>
        <w:rPr>
          <w:b/>
        </w:rPr>
        <w:t>[WI]</w:t>
      </w:r>
      <w:r>
        <w:t xml:space="preserve">: </w:t>
      </w:r>
      <w:proofErr w:type="spellStart"/>
      <w:r w:rsidRPr="00C14F84">
        <w:rPr>
          <w:rFonts w:ascii="Arial" w:hAnsi="Arial" w:cs="Arial"/>
          <w:sz w:val="18"/>
          <w:szCs w:val="18"/>
        </w:rPr>
        <w:t>MobEnh</w:t>
      </w:r>
      <w:proofErr w:type="spellEnd"/>
      <w:r>
        <w:t xml:space="preserve">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433E172F" w14:textId="7847BD2D" w:rsidR="00693D5C" w:rsidRDefault="00693D5C">
      <w:pPr>
        <w:pStyle w:val="CommentText"/>
      </w:pPr>
      <w:r>
        <w:rPr>
          <w:b/>
        </w:rPr>
        <w:t>[Description]</w:t>
      </w:r>
      <w:r>
        <w:t xml:space="preserve">: In case of the DAPS handover failure, the UE may perform a failure information procedure </w:t>
      </w:r>
      <w:proofErr w:type="spellStart"/>
      <w:r>
        <w:t>instaed</w:t>
      </w:r>
      <w:proofErr w:type="spellEnd"/>
      <w:r>
        <w:t xml:space="preserve"> of the RRC re-establishment procedure.</w:t>
      </w:r>
    </w:p>
    <w:p w14:paraId="178A0327" w14:textId="24A7B587" w:rsidR="00693D5C" w:rsidRDefault="00693D5C" w:rsidP="00E94828">
      <w:pPr>
        <w:pStyle w:val="CommentText"/>
      </w:pPr>
      <w:r>
        <w:rPr>
          <w:b/>
        </w:rPr>
        <w:t>[Proposed Change]</w:t>
      </w:r>
      <w:r>
        <w:t>: Add the sentences:</w:t>
      </w:r>
      <w:r>
        <w:br/>
      </w:r>
      <w:r>
        <w:rPr>
          <w:lang w:eastAsia="en-GB"/>
        </w:rPr>
        <w:t xml:space="preserve">In case of DAPS handover and there is no RLF in source, initiate the failure information </w:t>
      </w:r>
      <w:proofErr w:type="spellStart"/>
      <w:r>
        <w:rPr>
          <w:lang w:eastAsia="en-GB"/>
        </w:rPr>
        <w:t>proceure</w:t>
      </w:r>
      <w:proofErr w:type="spellEnd"/>
      <w:r>
        <w:rPr>
          <w:lang w:eastAsia="en-GB"/>
        </w:rPr>
        <w:t>.</w:t>
      </w:r>
    </w:p>
    <w:p w14:paraId="46C9506A" w14:textId="77777777" w:rsidR="00693D5C" w:rsidRDefault="00693D5C">
      <w:pPr>
        <w:pStyle w:val="CommentText"/>
      </w:pPr>
      <w:r>
        <w:rPr>
          <w:b/>
        </w:rPr>
        <w:t>[Comments]</w:t>
      </w:r>
      <w:r>
        <w:t xml:space="preserve">: </w:t>
      </w:r>
    </w:p>
    <w:p w14:paraId="08EC9196" w14:textId="4EEBCAA1" w:rsidR="00693D5C" w:rsidRPr="006D6BEF" w:rsidRDefault="00693D5C">
      <w:pPr>
        <w:pStyle w:val="CommentText"/>
      </w:pPr>
    </w:p>
  </w:comment>
  <w:comment w:id="5378" w:author="ZTE" w:date="2020-04-12T00:57:00Z" w:initials="ZTE">
    <w:p w14:paraId="6A22B483" w14:textId="77777777" w:rsidR="00693D5C" w:rsidRDefault="00693D5C" w:rsidP="000B366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proofErr w:type="spellStart"/>
      <w:r>
        <w:rPr>
          <w:rFonts w:hint="eastAsia"/>
        </w:rPr>
        <w:t>MobEnh</w:t>
      </w:r>
      <w:proofErr w:type="spellEnd"/>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w:t>
      </w:r>
      <w:r>
        <w:rPr>
          <w:rFonts w:hint="eastAsia"/>
          <w:lang w:val="en-US" w:eastAsia="zh-CN"/>
        </w:rPr>
        <w:t xml:space="preserve"> </w:t>
      </w:r>
      <w:r>
        <w:rPr>
          <w:b/>
          <w:color w:val="FF0000"/>
        </w:rPr>
        <w:t>[Proposed Conclusion]</w:t>
      </w:r>
      <w:r>
        <w:rPr>
          <w:color w:val="FF0000"/>
        </w:rPr>
        <w:t xml:space="preserve">: </w:t>
      </w:r>
    </w:p>
    <w:p w14:paraId="5073FFB9" w14:textId="77777777" w:rsidR="00693D5C" w:rsidRDefault="00693D5C" w:rsidP="000B3666">
      <w:pPr>
        <w:pStyle w:val="CommentText"/>
        <w:jc w:val="both"/>
        <w:rPr>
          <w:lang w:val="en-US" w:eastAsia="zh-CN"/>
        </w:rPr>
      </w:pPr>
      <w:r>
        <w:rPr>
          <w:b/>
        </w:rPr>
        <w:t>[Description]</w:t>
      </w:r>
      <w:r>
        <w:t xml:space="preserve">: </w:t>
      </w:r>
      <w:r>
        <w:rPr>
          <w:rFonts w:hint="eastAsia"/>
          <w:lang w:val="en-US" w:eastAsia="zh-CN"/>
        </w:rPr>
        <w:t xml:space="preserve">The T312 shall be triggered only when </w:t>
      </w:r>
      <w:r>
        <w:rPr>
          <w:rFonts w:hint="eastAsia"/>
          <w:i/>
          <w:iCs/>
          <w:lang w:val="en-US" w:eastAsia="zh-CN"/>
        </w:rPr>
        <w:t>useT312</w:t>
      </w:r>
      <w:r>
        <w:rPr>
          <w:rFonts w:hint="eastAsia"/>
          <w:lang w:val="en-US" w:eastAsia="zh-CN"/>
        </w:rPr>
        <w:t xml:space="preserve"> is set to true. Shall we need to add this condition as well?</w:t>
      </w:r>
    </w:p>
    <w:p w14:paraId="0D2638E6" w14:textId="77777777" w:rsidR="00693D5C" w:rsidRDefault="00693D5C" w:rsidP="000B3666">
      <w:pPr>
        <w:pStyle w:val="CommentText"/>
        <w:rPr>
          <w:lang w:val="en-US" w:eastAsia="zh-CN"/>
        </w:rPr>
      </w:pPr>
      <w:r>
        <w:rPr>
          <w:b/>
        </w:rPr>
        <w:t>[Proposed Change]</w:t>
      </w:r>
      <w:r>
        <w:t>:</w:t>
      </w:r>
      <w:r>
        <w:rPr>
          <w:rFonts w:hint="eastAsia"/>
          <w:lang w:val="en-US" w:eastAsia="zh-CN"/>
        </w:rPr>
        <w:t xml:space="preserve"> </w:t>
      </w:r>
    </w:p>
    <w:p w14:paraId="0E61771F" w14:textId="77777777" w:rsidR="00693D5C" w:rsidRDefault="00693D5C" w:rsidP="000B3666">
      <w:pPr>
        <w:pStyle w:val="TAL"/>
        <w:rPr>
          <w:rFonts w:ascii="Times New Roman" w:hAnsi="Times New Roman"/>
          <w:sz w:val="20"/>
          <w:lang w:eastAsia="en-GB"/>
        </w:rPr>
      </w:pPr>
      <w:r>
        <w:rPr>
          <w:rFonts w:ascii="Times New Roman" w:hAnsi="Times New Roman"/>
          <w:sz w:val="20"/>
          <w:lang w:eastAsia="en-GB"/>
        </w:rPr>
        <w:t>If T312 is configured  in MCG: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xml:space="preserve">, while T310 in </w:t>
      </w:r>
      <w:proofErr w:type="spellStart"/>
      <w:r>
        <w:rPr>
          <w:rFonts w:ascii="Times New Roman" w:hAnsi="Times New Roman"/>
          <w:sz w:val="20"/>
          <w:lang w:eastAsia="en-GB"/>
        </w:rPr>
        <w:t>PCell</w:t>
      </w:r>
      <w:proofErr w:type="spellEnd"/>
      <w:r>
        <w:rPr>
          <w:rFonts w:ascii="Times New Roman" w:hAnsi="Times New Roman"/>
          <w:sz w:val="20"/>
          <w:lang w:eastAsia="en-GB"/>
        </w:rPr>
        <w:t xml:space="preserve"> is running.</w:t>
      </w:r>
    </w:p>
    <w:p w14:paraId="4C239024" w14:textId="77777777" w:rsidR="00693D5C" w:rsidRDefault="00693D5C" w:rsidP="000B3666">
      <w:pPr>
        <w:pStyle w:val="TAL"/>
        <w:rPr>
          <w:rFonts w:ascii="Times New Roman" w:hAnsi="Times New Roman"/>
          <w:sz w:val="20"/>
        </w:rPr>
      </w:pPr>
      <w:r>
        <w:rPr>
          <w:rFonts w:ascii="Times New Roman" w:hAnsi="Times New Roman"/>
          <w:sz w:val="20"/>
          <w:lang w:eastAsia="en-GB"/>
        </w:rPr>
        <w:t>If T312 is configured in SCG: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xml:space="preserve">, while T310 in </w:t>
      </w:r>
      <w:proofErr w:type="spellStart"/>
      <w:r>
        <w:rPr>
          <w:rFonts w:ascii="Times New Roman" w:hAnsi="Times New Roman"/>
          <w:sz w:val="20"/>
          <w:lang w:eastAsia="en-GB"/>
        </w:rPr>
        <w:t>PSCell</w:t>
      </w:r>
      <w:proofErr w:type="spellEnd"/>
      <w:r>
        <w:rPr>
          <w:rFonts w:ascii="Times New Roman" w:hAnsi="Times New Roman"/>
          <w:sz w:val="20"/>
          <w:lang w:eastAsia="en-GB"/>
        </w:rPr>
        <w:t xml:space="preserve"> is running.</w:t>
      </w:r>
    </w:p>
    <w:p w14:paraId="4CA2FE4A" w14:textId="77777777" w:rsidR="00693D5C" w:rsidRDefault="00693D5C" w:rsidP="000B3666">
      <w:pPr>
        <w:pStyle w:val="CommentText"/>
        <w:rPr>
          <w:b/>
        </w:rPr>
      </w:pPr>
    </w:p>
    <w:p w14:paraId="61B8ED78" w14:textId="4F13FB78" w:rsidR="00693D5C" w:rsidRPr="000B3666" w:rsidRDefault="00693D5C" w:rsidP="000B3666">
      <w:pPr>
        <w:pStyle w:val="CommentText"/>
        <w:rPr>
          <w:b/>
        </w:rPr>
      </w:pPr>
      <w:r>
        <w:rPr>
          <w:b/>
        </w:rPr>
        <w:t>[Comments]</w:t>
      </w:r>
      <w:r>
        <w:t xml:space="preserve">: </w:t>
      </w:r>
    </w:p>
    <w:p w14:paraId="1F5B7A2F" w14:textId="700DEFE4" w:rsidR="00693D5C" w:rsidRPr="000B3666" w:rsidRDefault="00693D5C">
      <w:pPr>
        <w:pStyle w:val="CommentText"/>
      </w:pPr>
    </w:p>
  </w:comment>
  <w:comment w:id="5379" w:author="CATT" w:date="2020-04-09T11:51:00Z" w:initials="C">
    <w:p w14:paraId="6B11418E" w14:textId="4CD98318" w:rsidR="00693D5C" w:rsidRDefault="00693D5C"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CATT</w:t>
      </w:r>
      <w:r>
        <w:rPr>
          <w:rFonts w:hint="eastAsia"/>
          <w:lang w:eastAsia="zh-CN"/>
        </w:rPr>
        <w:t xml:space="preserve"> (Chandrika)</w:t>
      </w:r>
      <w:r>
        <w:t xml:space="preserve">  </w:t>
      </w:r>
      <w:r>
        <w:rPr>
          <w:b/>
        </w:rPr>
        <w:t>[WI]</w:t>
      </w:r>
      <w:r>
        <w:t>:</w:t>
      </w:r>
      <w:proofErr w:type="spellStart"/>
      <w:r>
        <w:rPr>
          <w:rFonts w:hint="eastAsia"/>
          <w:lang w:eastAsia="zh-CN"/>
        </w:rPr>
        <w:t>MobEnh</w:t>
      </w:r>
      <w:proofErr w:type="spellEnd"/>
      <w:r>
        <w:t xml:space="preserve"> </w:t>
      </w:r>
      <w:r>
        <w:rPr>
          <w:b/>
        </w:rPr>
        <w:t>[Class]</w:t>
      </w:r>
      <w:r>
        <w:t xml:space="preserve">: </w:t>
      </w:r>
      <w:r>
        <w:rPr>
          <w:rFonts w:hint="eastAsia"/>
          <w:lang w:eastAsia="zh-CN"/>
        </w:rP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v13</w:t>
      </w:r>
    </w:p>
    <w:p w14:paraId="100CD1FC" w14:textId="77777777" w:rsidR="00693D5C" w:rsidRDefault="00693D5C" w:rsidP="00332ED8">
      <w:pPr>
        <w:pStyle w:val="CommentText"/>
        <w:rPr>
          <w:lang w:eastAsia="zh-CN"/>
        </w:rPr>
      </w:pPr>
      <w:r>
        <w:rPr>
          <w:b/>
        </w:rPr>
        <w:t>[Description]</w:t>
      </w:r>
      <w:r>
        <w:t xml:space="preserve">: </w:t>
      </w:r>
      <w:r>
        <w:rPr>
          <w:rFonts w:hint="eastAsia"/>
          <w:lang w:eastAsia="zh-CN"/>
        </w:rPr>
        <w:t xml:space="preserve">it was agreed the T312 should be </w:t>
      </w:r>
      <w:proofErr w:type="spellStart"/>
      <w:r>
        <w:rPr>
          <w:rFonts w:hint="eastAsia"/>
          <w:lang w:eastAsia="zh-CN"/>
        </w:rPr>
        <w:t>stoped</w:t>
      </w:r>
      <w:proofErr w:type="spellEnd"/>
      <w:r>
        <w:rPr>
          <w:rFonts w:hint="eastAsia"/>
          <w:lang w:eastAsia="zh-CN"/>
        </w:rPr>
        <w:t xml:space="preserve"> upon the reconfiguration of the </w:t>
      </w:r>
      <w:proofErr w:type="spellStart"/>
      <w:r>
        <w:rPr>
          <w:rFonts w:hint="eastAsia"/>
          <w:lang w:eastAsia="zh-CN"/>
        </w:rPr>
        <w:t>rlf-TimersAndConstants</w:t>
      </w:r>
      <w:proofErr w:type="spellEnd"/>
      <w:r>
        <w:rPr>
          <w:rFonts w:hint="eastAsia"/>
          <w:lang w:eastAsia="zh-CN"/>
        </w:rPr>
        <w:t>, which is captured in the 5.3.5.5.6</w:t>
      </w:r>
    </w:p>
    <w:p w14:paraId="56E06B84" w14:textId="77777777" w:rsidR="00693D5C" w:rsidRDefault="00693D5C" w:rsidP="00332ED8">
      <w:pPr>
        <w:pStyle w:val="CommentText"/>
        <w:rPr>
          <w:lang w:eastAsia="zh-CN"/>
        </w:rPr>
      </w:pPr>
      <w:r>
        <w:rPr>
          <w:b/>
        </w:rPr>
        <w:t>[Proposed Change]</w:t>
      </w:r>
      <w:r>
        <w:t xml:space="preserve">: </w:t>
      </w:r>
    </w:p>
    <w:p w14:paraId="7A897EEA" w14:textId="77777777" w:rsidR="00693D5C" w:rsidRPr="00F537EB" w:rsidRDefault="00693D5C" w:rsidP="00332ED8">
      <w:pPr>
        <w:pStyle w:val="TAL"/>
        <w:rPr>
          <w:lang w:eastAsia="en-GB"/>
        </w:rPr>
      </w:pPr>
      <w:r w:rsidRPr="00F537EB">
        <w:rPr>
          <w:lang w:eastAsia="en-GB"/>
        </w:rPr>
        <w:t xml:space="preserve">Upon receiving N311 consecutive in-sync indications from lower layers for the </w:t>
      </w:r>
      <w:proofErr w:type="spellStart"/>
      <w:r w:rsidRPr="00F537EB">
        <w:rPr>
          <w:lang w:eastAsia="en-GB"/>
        </w:rPr>
        <w:t>SpCell</w:t>
      </w:r>
      <w:proofErr w:type="spellEnd"/>
      <w:r w:rsidRPr="00F537EB">
        <w:rPr>
          <w:lang w:eastAsia="en-GB"/>
        </w:rPr>
        <w:t xml:space="preserve">, receiving </w:t>
      </w:r>
      <w:proofErr w:type="spellStart"/>
      <w:r w:rsidRPr="00F537EB">
        <w:rPr>
          <w:i/>
          <w:lang w:eastAsia="en-GB"/>
        </w:rPr>
        <w:t>RRCReconfiguration</w:t>
      </w:r>
      <w:proofErr w:type="spellEnd"/>
      <w:r w:rsidRPr="00F537EB">
        <w:rPr>
          <w:lang w:eastAsia="en-GB"/>
        </w:rPr>
        <w:t xml:space="preserve"> with </w:t>
      </w:r>
      <w:proofErr w:type="spellStart"/>
      <w:r w:rsidRPr="00F537EB">
        <w:rPr>
          <w:i/>
          <w:lang w:eastAsia="en-GB"/>
        </w:rPr>
        <w:t>reconfigurationWithSync</w:t>
      </w:r>
      <w:proofErr w:type="spellEnd"/>
      <w:r w:rsidRPr="00F537EB">
        <w:rPr>
          <w:lang w:eastAsia="en-GB"/>
        </w:rPr>
        <w:t xml:space="preserve"> for that cell group, upon initiating the connection re-establishment procedure, </w:t>
      </w:r>
      <w:r w:rsidRPr="00927C77">
        <w:rPr>
          <w:rFonts w:hint="eastAsia"/>
          <w:color w:val="FF0000"/>
          <w:u w:val="single"/>
          <w:lang w:eastAsia="zh-CN"/>
        </w:rPr>
        <w:t xml:space="preserve">upon the reconfiguration of </w:t>
      </w:r>
      <w:proofErr w:type="spellStart"/>
      <w:r w:rsidRPr="00927C77">
        <w:rPr>
          <w:rFonts w:hint="eastAsia"/>
          <w:color w:val="FF0000"/>
          <w:u w:val="single"/>
          <w:lang w:eastAsia="zh-CN"/>
        </w:rPr>
        <w:t>rlf-TimersAndConstant</w:t>
      </w:r>
      <w:proofErr w:type="spellEnd"/>
      <w:r w:rsidRPr="00927C77">
        <w:rPr>
          <w:rFonts w:hint="eastAsia"/>
          <w:color w:val="FF0000"/>
          <w:u w:val="single"/>
          <w:lang w:eastAsia="zh-CN"/>
        </w:rPr>
        <w:t>,</w:t>
      </w:r>
      <w:r>
        <w:rPr>
          <w:rFonts w:hint="eastAsia"/>
          <w:lang w:eastAsia="zh-CN"/>
        </w:rPr>
        <w:t xml:space="preserve"> </w:t>
      </w:r>
      <w:r w:rsidRPr="00F537EB">
        <w:rPr>
          <w:lang w:eastAsia="en-GB"/>
        </w:rPr>
        <w:t xml:space="preserve">and upon the expiry of T310 in corresponding </w:t>
      </w:r>
      <w:proofErr w:type="spellStart"/>
      <w:r w:rsidRPr="00F537EB">
        <w:rPr>
          <w:lang w:eastAsia="en-GB"/>
        </w:rPr>
        <w:t>SpCell</w:t>
      </w:r>
      <w:proofErr w:type="spellEnd"/>
      <w:r w:rsidRPr="00F537EB">
        <w:rPr>
          <w:lang w:eastAsia="en-GB"/>
        </w:rPr>
        <w:t>.</w:t>
      </w:r>
    </w:p>
    <w:p w14:paraId="07D6E0A8" w14:textId="77777777" w:rsidR="00693D5C" w:rsidRDefault="00693D5C" w:rsidP="00332ED8">
      <w:pPr>
        <w:pStyle w:val="CommentText"/>
        <w:rPr>
          <w:lang w:eastAsia="zh-CN"/>
        </w:rPr>
      </w:pPr>
      <w:r w:rsidRPr="00F537EB">
        <w:rPr>
          <w:lang w:eastAsia="en-GB"/>
        </w:rPr>
        <w:t>Upon SCG release, if the T312 is kept in SC</w:t>
      </w:r>
      <w:r>
        <w:rPr>
          <w:rFonts w:hint="eastAsia"/>
          <w:lang w:eastAsia="zh-CN"/>
        </w:rPr>
        <w:t>G.</w:t>
      </w:r>
    </w:p>
    <w:p w14:paraId="59753411" w14:textId="77777777" w:rsidR="00693D5C" w:rsidRDefault="00693D5C" w:rsidP="00332ED8">
      <w:pPr>
        <w:pStyle w:val="CommentText"/>
      </w:pPr>
      <w:r>
        <w:rPr>
          <w:b/>
        </w:rPr>
        <w:t>[Comments]</w:t>
      </w:r>
      <w:r>
        <w:t xml:space="preserve">: </w:t>
      </w:r>
    </w:p>
    <w:p w14:paraId="005B625F" w14:textId="77777777" w:rsidR="00693D5C" w:rsidRPr="00927C77" w:rsidRDefault="00693D5C" w:rsidP="00332ED8">
      <w:pPr>
        <w:pStyle w:val="CommentText"/>
      </w:pPr>
    </w:p>
  </w:comment>
  <w:comment w:id="5380" w:author="ZTE" w:date="2020-04-12T00:58:00Z" w:initials="ZTE">
    <w:p w14:paraId="6A448427" w14:textId="77777777" w:rsidR="00693D5C" w:rsidRDefault="00693D5C" w:rsidP="00F8604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proofErr w:type="spellStart"/>
      <w:r>
        <w:rPr>
          <w:rFonts w:hint="eastAsia"/>
        </w:rPr>
        <w:t>MobEnh</w:t>
      </w:r>
      <w:proofErr w:type="spellEnd"/>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w:t>
      </w:r>
      <w:r>
        <w:rPr>
          <w:b/>
          <w:color w:val="FF0000"/>
        </w:rPr>
        <w:t>[Proposed Conclusion]</w:t>
      </w:r>
      <w:r>
        <w:rPr>
          <w:color w:val="FF0000"/>
        </w:rPr>
        <w:t xml:space="preserve">: </w:t>
      </w:r>
    </w:p>
    <w:p w14:paraId="618EC39A" w14:textId="77777777" w:rsidR="00693D5C" w:rsidRDefault="00693D5C" w:rsidP="00F86042">
      <w:pPr>
        <w:pStyle w:val="CommentText"/>
        <w:jc w:val="both"/>
        <w:rPr>
          <w:lang w:val="en-US" w:eastAsia="zh-CN"/>
        </w:rPr>
      </w:pPr>
      <w:r>
        <w:rPr>
          <w:b/>
        </w:rPr>
        <w:t>[Description]</w:t>
      </w:r>
      <w:r>
        <w:t xml:space="preserve">: </w:t>
      </w:r>
      <w:r>
        <w:rPr>
          <w:rFonts w:hint="eastAsia"/>
          <w:lang w:val="en-US" w:eastAsia="zh-CN"/>
        </w:rPr>
        <w:t xml:space="preserve">It seems the T312 </w:t>
      </w:r>
      <w:proofErr w:type="spellStart"/>
      <w:r>
        <w:rPr>
          <w:rFonts w:hint="eastAsia"/>
          <w:lang w:val="en-US" w:eastAsia="zh-CN"/>
        </w:rPr>
        <w:t>can not</w:t>
      </w:r>
      <w:proofErr w:type="spellEnd"/>
      <w:r>
        <w:rPr>
          <w:rFonts w:hint="eastAsia"/>
          <w:lang w:val="en-US" w:eastAsia="zh-CN"/>
        </w:rPr>
        <w:t xml:space="preserve"> be started if security is not activated since the UE shall initiate the measurement report procedure only after successful AS security activation.</w:t>
      </w:r>
    </w:p>
    <w:p w14:paraId="0E2B9AD3" w14:textId="4B87C141" w:rsidR="00693D5C" w:rsidRPr="00F86042" w:rsidRDefault="00693D5C" w:rsidP="00F86042">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rPr>
        <w:t xml:space="preserve">If security is not activated: go to RRC_IDLE else: </w:t>
      </w:r>
      <w:r>
        <w:rPr>
          <w:lang w:val="en-US" w:eastAsia="zh-CN"/>
        </w:rPr>
        <w:t>”</w:t>
      </w:r>
    </w:p>
    <w:p w14:paraId="7DBD4296" w14:textId="77777777" w:rsidR="00693D5C" w:rsidRDefault="00693D5C">
      <w:pPr>
        <w:pStyle w:val="CommentText"/>
      </w:pPr>
      <w:r>
        <w:rPr>
          <w:b/>
        </w:rPr>
        <w:t>[Comments]</w:t>
      </w:r>
      <w:r>
        <w:t xml:space="preserve">: </w:t>
      </w:r>
    </w:p>
    <w:p w14:paraId="7C52C243" w14:textId="43570DE7" w:rsidR="00693D5C" w:rsidRPr="00F86042" w:rsidRDefault="00693D5C">
      <w:pPr>
        <w:pStyle w:val="CommentText"/>
      </w:pPr>
    </w:p>
  </w:comment>
  <w:comment w:id="5422" w:author="Ericsson (Pradeepa)" w:date="2020-03-30T11:15:00Z" w:initials="E">
    <w:p w14:paraId="280E5913" w14:textId="535126AF" w:rsidR="00693D5C" w:rsidRDefault="00693D5C" w:rsidP="00173E0B">
      <w:pPr>
        <w:pStyle w:val="CommentText"/>
      </w:pPr>
      <w:r>
        <w:rPr>
          <w:rStyle w:val="CommentReference"/>
        </w:rPr>
        <w:annotationRef/>
      </w:r>
      <w:r>
        <w:rPr>
          <w:b/>
        </w:rPr>
        <w:t>[RIL]</w:t>
      </w:r>
      <w:r>
        <w:t xml:space="preserve">: </w:t>
      </w:r>
      <w:r w:rsidRPr="005B574D">
        <w:t>E011</w:t>
      </w:r>
      <w:r>
        <w:t xml:space="preserve"> </w:t>
      </w:r>
      <w:r>
        <w:rPr>
          <w:b/>
        </w:rPr>
        <w:t>[Delegate]</w:t>
      </w:r>
      <w:r>
        <w:t>: Ericsson (</w:t>
      </w:r>
      <w:proofErr w:type="spellStart"/>
      <w:r>
        <w:t>Pradeepa</w:t>
      </w:r>
      <w:proofErr w:type="spellEnd"/>
      <w:r>
        <w:t xml:space="preserve">)  </w:t>
      </w:r>
      <w:r>
        <w:rPr>
          <w:b/>
        </w:rPr>
        <w:t>[WI]</w:t>
      </w:r>
      <w:r>
        <w:t xml:space="preserve">: </w:t>
      </w:r>
      <w:r w:rsidRPr="00B502F3">
        <w:t xml:space="preserve">NR_SON_MDT-Core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None</w:t>
      </w:r>
      <w:r>
        <w:rPr>
          <w:b/>
          <w:color w:val="FF0000"/>
        </w:rPr>
        <w:t xml:space="preserve"> [Proposed Conclusion]</w:t>
      </w:r>
      <w:r>
        <w:rPr>
          <w:color w:val="FF0000"/>
        </w:rPr>
        <w:t xml:space="preserve">: </w:t>
      </w:r>
    </w:p>
    <w:p w14:paraId="497C0079" w14:textId="77777777" w:rsidR="00693D5C" w:rsidRDefault="00693D5C" w:rsidP="00173E0B">
      <w:pPr>
        <w:pStyle w:val="CommentText"/>
      </w:pPr>
      <w:r>
        <w:rPr>
          <w:b/>
        </w:rPr>
        <w:t>[Description]</w:t>
      </w:r>
      <w:r>
        <w:t xml:space="preserve">: </w:t>
      </w:r>
    </w:p>
    <w:p w14:paraId="352B023E" w14:textId="77777777" w:rsidR="00693D5C" w:rsidRDefault="00693D5C" w:rsidP="00173E0B">
      <w:pPr>
        <w:pStyle w:val="CommentText"/>
      </w:pPr>
      <w:r>
        <w:t xml:space="preserve">Missing </w:t>
      </w:r>
      <w:proofErr w:type="spellStart"/>
      <w:r w:rsidRPr="003F6302">
        <w:rPr>
          <w:rFonts w:eastAsia="DengXian" w:hint="eastAsia"/>
          <w:i/>
        </w:rPr>
        <w:t>plmn</w:t>
      </w:r>
      <w:proofErr w:type="spellEnd"/>
      <w:r w:rsidRPr="003F6302">
        <w:rPr>
          <w:rFonts w:eastAsia="DengXian" w:hint="eastAsia"/>
          <w:i/>
        </w:rPr>
        <w:t>-identity</w:t>
      </w:r>
      <w:r>
        <w:rPr>
          <w:rFonts w:eastAsia="DengXian" w:hint="eastAsia"/>
        </w:rPr>
        <w:t xml:space="preserve"> </w:t>
      </w:r>
      <w:r>
        <w:rPr>
          <w:rFonts w:eastAsia="DengXian"/>
        </w:rPr>
        <w:t xml:space="preserve">in the </w:t>
      </w:r>
      <w:proofErr w:type="spellStart"/>
      <w:r>
        <w:rPr>
          <w:rFonts w:eastAsia="DengXian"/>
        </w:rPr>
        <w:t>VarConnEstFailReport</w:t>
      </w:r>
      <w:proofErr w:type="spellEnd"/>
      <w:r>
        <w:rPr>
          <w:rFonts w:eastAsia="DengXian"/>
        </w:rPr>
        <w:t xml:space="preserve"> </w:t>
      </w:r>
      <w:r>
        <w:rPr>
          <w:rStyle w:val="CommentReference"/>
        </w:rPr>
        <w:t>as referenced in the corresponding procedural text.</w:t>
      </w:r>
    </w:p>
    <w:p w14:paraId="4E01C7A9" w14:textId="77777777" w:rsidR="00693D5C" w:rsidRDefault="00693D5C" w:rsidP="00173E0B">
      <w:pPr>
        <w:pStyle w:val="CommentText"/>
      </w:pPr>
      <w:r>
        <w:rPr>
          <w:b/>
        </w:rPr>
        <w:t>[Proposed Change]</w:t>
      </w:r>
      <w:r>
        <w:t xml:space="preserve">: </w:t>
      </w:r>
    </w:p>
    <w:p w14:paraId="35556EA5" w14:textId="77777777" w:rsidR="00693D5C" w:rsidRDefault="00693D5C" w:rsidP="00173E0B">
      <w:pPr>
        <w:pStyle w:val="CommentText"/>
      </w:pPr>
      <w:r>
        <w:t>Existing text:</w:t>
      </w:r>
    </w:p>
    <w:p w14:paraId="29827806" w14:textId="77777777" w:rsidR="00693D5C" w:rsidRDefault="00693D5C" w:rsidP="00173E0B">
      <w:pPr>
        <w:pStyle w:val="TH"/>
        <w:rPr>
          <w:lang w:val="en-US"/>
        </w:rPr>
      </w:pPr>
      <w:proofErr w:type="spellStart"/>
      <w:r>
        <w:rPr>
          <w:bCs/>
          <w:i/>
          <w:iCs/>
          <w:lang w:val="en-US"/>
        </w:rPr>
        <w:t>VarConnEstFailReport</w:t>
      </w:r>
      <w:proofErr w:type="spellEnd"/>
      <w:r>
        <w:rPr>
          <w:lang w:val="en-US"/>
        </w:rPr>
        <w:t xml:space="preserve"> UE variable</w:t>
      </w:r>
    </w:p>
    <w:p w14:paraId="0D434DFB" w14:textId="77777777" w:rsidR="00693D5C" w:rsidRDefault="00693D5C" w:rsidP="00173E0B">
      <w:pPr>
        <w:pStyle w:val="PL"/>
        <w:rPr>
          <w:lang w:val="en-US"/>
        </w:rPr>
      </w:pPr>
      <w:r>
        <w:rPr>
          <w:lang w:val="en-US"/>
        </w:rPr>
        <w:t>-- ASN1START</w:t>
      </w:r>
    </w:p>
    <w:p w14:paraId="6A135AD1" w14:textId="77777777" w:rsidR="00693D5C" w:rsidRDefault="00693D5C" w:rsidP="00173E0B">
      <w:pPr>
        <w:pStyle w:val="PL"/>
        <w:rPr>
          <w:color w:val="808080"/>
          <w:lang w:val="en-US"/>
        </w:rPr>
      </w:pPr>
      <w:r>
        <w:rPr>
          <w:color w:val="808080"/>
          <w:lang w:val="en-US"/>
        </w:rPr>
        <w:t>-- TAG-VARCONNESTFAILREPORT-START</w:t>
      </w:r>
    </w:p>
    <w:p w14:paraId="038FEC74" w14:textId="77777777" w:rsidR="00693D5C" w:rsidRDefault="00693D5C" w:rsidP="00173E0B">
      <w:pPr>
        <w:pStyle w:val="PL"/>
        <w:rPr>
          <w:lang w:val="en-US"/>
        </w:rPr>
      </w:pPr>
    </w:p>
    <w:p w14:paraId="436EE087" w14:textId="77777777" w:rsidR="00693D5C" w:rsidRDefault="00693D5C" w:rsidP="00173E0B">
      <w:pPr>
        <w:pStyle w:val="PL"/>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0FA87256" w14:textId="77777777" w:rsidR="00693D5C" w:rsidRDefault="00693D5C" w:rsidP="00173E0B">
      <w:pPr>
        <w:pStyle w:val="PL"/>
      </w:pPr>
    </w:p>
    <w:p w14:paraId="4C37182C" w14:textId="77777777" w:rsidR="00693D5C" w:rsidRDefault="00693D5C" w:rsidP="00173E0B">
      <w:pPr>
        <w:pStyle w:val="PL"/>
        <w:rPr>
          <w:color w:val="808080"/>
        </w:rPr>
      </w:pPr>
      <w:r>
        <w:rPr>
          <w:color w:val="808080"/>
        </w:rPr>
        <w:t>-- TAG-</w:t>
      </w:r>
      <w:r>
        <w:rPr>
          <w:color w:val="808080"/>
          <w:lang w:val="en-US"/>
        </w:rPr>
        <w:t>VARCONNESTFAILREPORT</w:t>
      </w:r>
      <w:r>
        <w:rPr>
          <w:color w:val="808080"/>
        </w:rPr>
        <w:t>-STOP</w:t>
      </w:r>
    </w:p>
    <w:p w14:paraId="78A71C09" w14:textId="77777777" w:rsidR="00693D5C" w:rsidRDefault="00693D5C" w:rsidP="00173E0B">
      <w:pPr>
        <w:pStyle w:val="PL"/>
      </w:pPr>
      <w:r>
        <w:t>-- ASN1STOP</w:t>
      </w:r>
    </w:p>
    <w:p w14:paraId="3DEB6D1F" w14:textId="77777777" w:rsidR="00693D5C" w:rsidRDefault="00693D5C" w:rsidP="00173E0B">
      <w:pPr>
        <w:pStyle w:val="CommentText"/>
      </w:pPr>
    </w:p>
    <w:p w14:paraId="0BC60ED0" w14:textId="77777777" w:rsidR="00693D5C" w:rsidRDefault="00693D5C" w:rsidP="00173E0B">
      <w:pPr>
        <w:pStyle w:val="CommentText"/>
      </w:pPr>
      <w:proofErr w:type="spellStart"/>
      <w:r>
        <w:t>Propsoed</w:t>
      </w:r>
      <w:proofErr w:type="spellEnd"/>
      <w:r>
        <w:t xml:space="preserve"> text:</w:t>
      </w:r>
    </w:p>
    <w:p w14:paraId="4832FF27" w14:textId="77777777" w:rsidR="00693D5C" w:rsidRDefault="00693D5C" w:rsidP="00173E0B">
      <w:pPr>
        <w:pStyle w:val="TH"/>
        <w:rPr>
          <w:lang w:val="en-US"/>
        </w:rPr>
      </w:pPr>
      <w:proofErr w:type="spellStart"/>
      <w:r>
        <w:rPr>
          <w:bCs/>
          <w:i/>
          <w:iCs/>
          <w:lang w:val="en-US"/>
        </w:rPr>
        <w:t>VarConnEstFailReport</w:t>
      </w:r>
      <w:proofErr w:type="spellEnd"/>
      <w:r>
        <w:rPr>
          <w:lang w:val="en-US"/>
        </w:rPr>
        <w:t xml:space="preserve"> UE variable</w:t>
      </w:r>
    </w:p>
    <w:p w14:paraId="677360D8" w14:textId="77777777" w:rsidR="00693D5C" w:rsidRDefault="00693D5C" w:rsidP="00173E0B">
      <w:pPr>
        <w:pStyle w:val="PL"/>
        <w:rPr>
          <w:lang w:val="en-US"/>
        </w:rPr>
      </w:pPr>
      <w:r>
        <w:rPr>
          <w:lang w:val="en-US"/>
        </w:rPr>
        <w:t>-- ASN1START</w:t>
      </w:r>
    </w:p>
    <w:p w14:paraId="50572AF7" w14:textId="77777777" w:rsidR="00693D5C" w:rsidRDefault="00693D5C" w:rsidP="00173E0B">
      <w:pPr>
        <w:pStyle w:val="PL"/>
        <w:rPr>
          <w:color w:val="808080"/>
          <w:lang w:val="en-US"/>
        </w:rPr>
      </w:pPr>
      <w:r>
        <w:rPr>
          <w:color w:val="808080"/>
          <w:lang w:val="en-US"/>
        </w:rPr>
        <w:t>-- TAG-VARCONNESTFAILREPORT-START</w:t>
      </w:r>
    </w:p>
    <w:p w14:paraId="3B18202B" w14:textId="77777777" w:rsidR="00693D5C" w:rsidRDefault="00693D5C" w:rsidP="00173E0B">
      <w:pPr>
        <w:pStyle w:val="PL"/>
        <w:rPr>
          <w:lang w:val="en-US"/>
        </w:rPr>
      </w:pPr>
    </w:p>
    <w:p w14:paraId="2796F4AE" w14:textId="77777777" w:rsidR="00693D5C" w:rsidRPr="002845BB" w:rsidRDefault="00693D5C" w:rsidP="00173E0B">
      <w:pPr>
        <w:pStyle w:val="PL"/>
        <w:rPr>
          <w:highlight w:val="yellow"/>
        </w:rPr>
      </w:pPr>
      <w:r w:rsidRPr="002845BB">
        <w:rPr>
          <w:highlight w:val="yellow"/>
        </w:rPr>
        <w:t xml:space="preserve">VarConnEstFailReport-r16 </w:t>
      </w:r>
      <w:r w:rsidRPr="002845BB">
        <w:rPr>
          <w:highlight w:val="yellow"/>
          <w:lang w:eastAsia="zh-CN"/>
        </w:rPr>
        <w:t>::=</w:t>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rPr>
        <w:t>SEQUENCE {</w:t>
      </w:r>
    </w:p>
    <w:p w14:paraId="65356FA1" w14:textId="77777777" w:rsidR="00693D5C" w:rsidRPr="002845BB" w:rsidRDefault="00693D5C" w:rsidP="00173E0B">
      <w:pPr>
        <w:pStyle w:val="PL"/>
        <w:tabs>
          <w:tab w:val="clear" w:pos="768"/>
        </w:tabs>
        <w:rPr>
          <w:highlight w:val="yellow"/>
        </w:rPr>
      </w:pPr>
      <w:r w:rsidRPr="002845BB">
        <w:rPr>
          <w:highlight w:val="yellow"/>
        </w:rPr>
        <w:tab/>
        <w:t>connEstFailReport-r16</w:t>
      </w:r>
      <w:r w:rsidRPr="002845BB">
        <w:rPr>
          <w:highlight w:val="yellow"/>
        </w:rPr>
        <w:tab/>
      </w:r>
      <w:r w:rsidRPr="002845BB">
        <w:rPr>
          <w:highlight w:val="yellow"/>
        </w:rPr>
        <w:tab/>
      </w:r>
      <w:r w:rsidRPr="002845BB">
        <w:rPr>
          <w:highlight w:val="yellow"/>
        </w:rPr>
        <w:tab/>
      </w:r>
      <w:r w:rsidRPr="002845BB">
        <w:rPr>
          <w:highlight w:val="yellow"/>
        </w:rPr>
        <w:tab/>
        <w:t>ConnEstFailReport-r16,</w:t>
      </w:r>
    </w:p>
    <w:p w14:paraId="4E086B13" w14:textId="77777777" w:rsidR="00693D5C" w:rsidRPr="002845BB" w:rsidRDefault="00693D5C" w:rsidP="00173E0B">
      <w:pPr>
        <w:pStyle w:val="PL"/>
        <w:rPr>
          <w:highlight w:val="yellow"/>
        </w:rPr>
      </w:pPr>
      <w:r w:rsidRPr="002845BB">
        <w:rPr>
          <w:highlight w:val="yellow"/>
        </w:rPr>
        <w:tab/>
        <w:t>plmn-Identity-r16</w:t>
      </w:r>
      <w:r w:rsidRPr="002845BB">
        <w:rPr>
          <w:highlight w:val="yellow"/>
        </w:rPr>
        <w:tab/>
      </w:r>
      <w:r w:rsidRPr="002845BB">
        <w:rPr>
          <w:highlight w:val="yellow"/>
        </w:rPr>
        <w:tab/>
      </w:r>
      <w:r w:rsidRPr="002845BB">
        <w:rPr>
          <w:highlight w:val="yellow"/>
        </w:rPr>
        <w:tab/>
      </w:r>
      <w:r w:rsidRPr="002845BB">
        <w:rPr>
          <w:highlight w:val="yellow"/>
        </w:rPr>
        <w:tab/>
      </w:r>
      <w:r w:rsidRPr="002845BB">
        <w:rPr>
          <w:highlight w:val="yellow"/>
        </w:rPr>
        <w:tab/>
        <w:t>PLMN-Identity</w:t>
      </w:r>
    </w:p>
    <w:p w14:paraId="34008DD9" w14:textId="77777777" w:rsidR="00693D5C" w:rsidRPr="00867590" w:rsidRDefault="00693D5C" w:rsidP="00173E0B">
      <w:pPr>
        <w:pStyle w:val="PL"/>
      </w:pPr>
      <w:r w:rsidRPr="002845BB">
        <w:rPr>
          <w:highlight w:val="yellow"/>
        </w:rPr>
        <w:t>}</w:t>
      </w:r>
    </w:p>
    <w:p w14:paraId="144E7E6C" w14:textId="77777777" w:rsidR="00693D5C" w:rsidRDefault="00693D5C" w:rsidP="00173E0B">
      <w:pPr>
        <w:pStyle w:val="PL"/>
      </w:pPr>
    </w:p>
    <w:p w14:paraId="2254BEBE" w14:textId="77777777" w:rsidR="00693D5C" w:rsidRDefault="00693D5C" w:rsidP="00173E0B">
      <w:pPr>
        <w:pStyle w:val="PL"/>
        <w:rPr>
          <w:color w:val="808080"/>
        </w:rPr>
      </w:pPr>
      <w:r>
        <w:rPr>
          <w:color w:val="808080"/>
        </w:rPr>
        <w:t>-- TAG-</w:t>
      </w:r>
      <w:r>
        <w:rPr>
          <w:color w:val="808080"/>
          <w:lang w:val="en-US"/>
        </w:rPr>
        <w:t>VARCONNESTFAILREPORT</w:t>
      </w:r>
      <w:r>
        <w:rPr>
          <w:color w:val="808080"/>
        </w:rPr>
        <w:t>-STOP</w:t>
      </w:r>
    </w:p>
    <w:p w14:paraId="282639C5" w14:textId="77777777" w:rsidR="00693D5C" w:rsidRDefault="00693D5C" w:rsidP="00173E0B">
      <w:pPr>
        <w:pStyle w:val="PL"/>
      </w:pPr>
      <w:r>
        <w:t>-- ASN1STOP</w:t>
      </w:r>
    </w:p>
    <w:p w14:paraId="5D82FDA0" w14:textId="77777777" w:rsidR="00693D5C" w:rsidRDefault="00693D5C" w:rsidP="00173E0B">
      <w:pPr>
        <w:pStyle w:val="CommentText"/>
      </w:pPr>
    </w:p>
    <w:p w14:paraId="0548D2C6" w14:textId="77777777" w:rsidR="00693D5C" w:rsidRDefault="00693D5C" w:rsidP="00173E0B">
      <w:pPr>
        <w:pStyle w:val="CommentText"/>
      </w:pPr>
      <w:r>
        <w:rPr>
          <w:b/>
        </w:rPr>
        <w:t>[Comments]</w:t>
      </w:r>
      <w:r>
        <w:t xml:space="preserve">: </w:t>
      </w:r>
    </w:p>
    <w:p w14:paraId="55CA9BC4" w14:textId="77777777" w:rsidR="00693D5C" w:rsidRPr="004E54E1" w:rsidRDefault="00693D5C" w:rsidP="00173E0B">
      <w:pPr>
        <w:pStyle w:val="CommentText"/>
      </w:pPr>
    </w:p>
  </w:comment>
  <w:comment w:id="5423" w:author="CATT(Jayson)" w:date="2020-04-10T07:44:00Z" w:initials="C">
    <w:p w14:paraId="38DB2295" w14:textId="77777777" w:rsidR="00693D5C" w:rsidRDefault="00693D5C"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v24</w:t>
      </w:r>
    </w:p>
    <w:p w14:paraId="49CA7C5B" w14:textId="77777777" w:rsidR="00693D5C" w:rsidRDefault="00693D5C" w:rsidP="00C47852">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w:t>
      </w:r>
      <w:proofErr w:type="spellStart"/>
      <w:r w:rsidRPr="00D876AA">
        <w:rPr>
          <w:rFonts w:hint="eastAsia"/>
          <w:lang w:eastAsia="zh-CN"/>
        </w:rPr>
        <w:t>can not</w:t>
      </w:r>
      <w:proofErr w:type="spellEnd"/>
      <w:r w:rsidRPr="00D876AA">
        <w:rPr>
          <w:rFonts w:hint="eastAsia"/>
          <w:lang w:eastAsia="zh-CN"/>
        </w:rPr>
        <w:t xml:space="preserve">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78117ACF" w14:textId="77777777" w:rsidR="00693D5C" w:rsidRDefault="00693D5C" w:rsidP="00C47852">
      <w:pPr>
        <w:pStyle w:val="CommentText"/>
        <w:rPr>
          <w:lang w:eastAsia="zh-CN"/>
        </w:rPr>
      </w:pPr>
      <w:r>
        <w:rPr>
          <w:b/>
        </w:rPr>
        <w:t>[Proposed Change]</w:t>
      </w:r>
      <w:r>
        <w:t>:</w:t>
      </w:r>
      <w:r>
        <w:rPr>
          <w:rFonts w:hint="eastAsia"/>
          <w:lang w:eastAsia="zh-CN"/>
        </w:rPr>
        <w:t xml:space="preserve"> </w:t>
      </w:r>
    </w:p>
    <w:p w14:paraId="4370B4FD" w14:textId="51A1498A" w:rsidR="00693D5C" w:rsidRDefault="00693D5C" w:rsidP="00C47852">
      <w:pPr>
        <w:pStyle w:val="CommentText"/>
      </w:pPr>
      <w:r w:rsidRPr="00F537EB">
        <w:t xml:space="preserve">The UE variable </w:t>
      </w:r>
      <w:proofErr w:type="spellStart"/>
      <w:r w:rsidRPr="00F537EB">
        <w:rPr>
          <w:i/>
        </w:rPr>
        <w:t>VarConnEstFailReport</w:t>
      </w:r>
      <w:proofErr w:type="spellEnd"/>
      <w:r w:rsidRPr="00F537EB">
        <w:rPr>
          <w:iCs/>
        </w:rPr>
        <w:t xml:space="preserve"> includes the connection establishment failure </w:t>
      </w:r>
      <w:r>
        <w:rPr>
          <w:rFonts w:hint="eastAsia"/>
          <w:iCs/>
          <w:color w:val="FF0000"/>
          <w:lang w:eastAsia="zh-CN"/>
        </w:rPr>
        <w:t>and</w:t>
      </w:r>
      <w:r w:rsidRPr="00087F41">
        <w:rPr>
          <w:iCs/>
          <w:color w:val="FF0000"/>
        </w:rPr>
        <w:t xml:space="preserve"> connection resume failure</w:t>
      </w:r>
      <w:r w:rsidRPr="00087F41">
        <w:rPr>
          <w:iCs/>
        </w:rPr>
        <w:t xml:space="preserve"> </w:t>
      </w:r>
      <w:r w:rsidRPr="00F537EB">
        <w:rPr>
          <w:iCs/>
        </w:rPr>
        <w:t>information</w:t>
      </w:r>
      <w:r w:rsidRPr="00F537EB">
        <w:t>.</w:t>
      </w:r>
      <w:r>
        <w:t xml:space="preserve"> </w:t>
      </w:r>
    </w:p>
    <w:p w14:paraId="160C7833" w14:textId="77777777" w:rsidR="00693D5C" w:rsidRDefault="00693D5C">
      <w:pPr>
        <w:pStyle w:val="CommentText"/>
      </w:pPr>
      <w:r>
        <w:rPr>
          <w:b/>
        </w:rPr>
        <w:t>[Comments]</w:t>
      </w:r>
      <w:r>
        <w:t xml:space="preserve">: </w:t>
      </w:r>
    </w:p>
    <w:p w14:paraId="48CBC118" w14:textId="77EB3991" w:rsidR="00693D5C" w:rsidRPr="00C47852" w:rsidRDefault="00693D5C">
      <w:pPr>
        <w:pStyle w:val="CommentText"/>
      </w:pPr>
    </w:p>
  </w:comment>
  <w:comment w:id="5424" w:author="Huawei" w:date="2020-04-10T07:43:00Z" w:initials="H">
    <w:p w14:paraId="2CCDAC1C" w14:textId="3F8A8BB3" w:rsidR="00693D5C" w:rsidRDefault="00693D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3A0C7AEB" w14:textId="5FF30115" w:rsidR="00693D5C" w:rsidRDefault="00693D5C" w:rsidP="0092112C">
      <w:pPr>
        <w:pStyle w:val="CommentText"/>
      </w:pPr>
      <w:r>
        <w:rPr>
          <w:b/>
        </w:rPr>
        <w:t>[Description]</w:t>
      </w:r>
      <w:r>
        <w:t xml:space="preserve">: The UE variable </w:t>
      </w:r>
      <w:proofErr w:type="spellStart"/>
      <w:r>
        <w:t>VarConnEstFailReport</w:t>
      </w:r>
      <w:proofErr w:type="spellEnd"/>
      <w:r>
        <w:t xml:space="preserve"> has no </w:t>
      </w:r>
      <w:proofErr w:type="spellStart"/>
      <w:r>
        <w:t>plmn</w:t>
      </w:r>
      <w:proofErr w:type="spellEnd"/>
      <w:r>
        <w:t xml:space="preserve">-Identity but there is procedure text referring to </w:t>
      </w:r>
      <w:proofErr w:type="spellStart"/>
      <w:r>
        <w:t>plmn</w:t>
      </w:r>
      <w:proofErr w:type="spellEnd"/>
      <w:r>
        <w:t>-Identity in this variable, e.g.:</w:t>
      </w:r>
    </w:p>
    <w:p w14:paraId="5E155C7C" w14:textId="2C5C5082" w:rsidR="00693D5C" w:rsidRDefault="00693D5C" w:rsidP="0092112C">
      <w:pPr>
        <w:pStyle w:val="CommentText"/>
      </w:pPr>
      <w:r>
        <w:t xml:space="preserve">- in section 5.3.3.4:  2&gt; if the UE has connection establishment failure information available in </w:t>
      </w:r>
      <w:proofErr w:type="spellStart"/>
      <w:r>
        <w:t>VarConnEstFailReport</w:t>
      </w:r>
      <w:proofErr w:type="spellEnd"/>
      <w:r>
        <w:t xml:space="preserve"> and if the RPLMN is equal to </w:t>
      </w:r>
      <w:proofErr w:type="spellStart"/>
      <w:r>
        <w:t>plmn</w:t>
      </w:r>
      <w:proofErr w:type="spellEnd"/>
      <w:r>
        <w:t xml:space="preserve">-Identity stored in </w:t>
      </w:r>
      <w:proofErr w:type="spellStart"/>
      <w:r>
        <w:t>VarConnEstFailReport</w:t>
      </w:r>
      <w:proofErr w:type="spellEnd"/>
      <w:r>
        <w:t>:</w:t>
      </w:r>
    </w:p>
    <w:p w14:paraId="278711C5" w14:textId="5DFDF044" w:rsidR="00693D5C" w:rsidRDefault="00693D5C" w:rsidP="0092112C">
      <w:pPr>
        <w:pStyle w:val="CommentText"/>
      </w:pPr>
      <w:r>
        <w:t xml:space="preserve">- in section 5.3.3.7: 2&gt; if the UE has connection establishment failure </w:t>
      </w:r>
      <w:proofErr w:type="spellStart"/>
      <w:r>
        <w:t>informaton</w:t>
      </w:r>
      <w:proofErr w:type="spellEnd"/>
      <w:r>
        <w:t xml:space="preserve"> available in </w:t>
      </w:r>
      <w:proofErr w:type="spellStart"/>
      <w:r>
        <w:t>VarConnEstFailReport</w:t>
      </w:r>
      <w:proofErr w:type="spellEnd"/>
      <w:r>
        <w:t xml:space="preserve"> and if the RPLMN is not equal to </w:t>
      </w:r>
      <w:proofErr w:type="spellStart"/>
      <w:r>
        <w:t>plmn</w:t>
      </w:r>
      <w:proofErr w:type="spellEnd"/>
      <w:r>
        <w:t xml:space="preserve">-identity stored in </w:t>
      </w:r>
      <w:proofErr w:type="spellStart"/>
      <w:r>
        <w:t>VarConnEstFailReport</w:t>
      </w:r>
      <w:proofErr w:type="spellEnd"/>
      <w:r>
        <w:t>:</w:t>
      </w:r>
    </w:p>
    <w:p w14:paraId="7F249736" w14:textId="087D5B0C" w:rsidR="00693D5C" w:rsidRDefault="00693D5C">
      <w:pPr>
        <w:pStyle w:val="CommentText"/>
      </w:pPr>
      <w:r>
        <w:rPr>
          <w:b/>
        </w:rPr>
        <w:t>[Proposed Change]</w:t>
      </w:r>
      <w:r>
        <w:t xml:space="preserve">: Add </w:t>
      </w:r>
      <w:proofErr w:type="spellStart"/>
      <w:r>
        <w:t>plmn</w:t>
      </w:r>
      <w:proofErr w:type="spellEnd"/>
      <w:r>
        <w:t>-Identity to the variable.</w:t>
      </w:r>
    </w:p>
    <w:p w14:paraId="03010025" w14:textId="77777777" w:rsidR="00693D5C" w:rsidRDefault="00693D5C">
      <w:pPr>
        <w:pStyle w:val="CommentText"/>
        <w:rPr>
          <w:lang w:eastAsia="zh-CN"/>
        </w:rPr>
      </w:pPr>
      <w:r>
        <w:rPr>
          <w:b/>
        </w:rPr>
        <w:t>[Comments]</w:t>
      </w:r>
      <w:r>
        <w:t xml:space="preserve">: </w:t>
      </w:r>
    </w:p>
    <w:p w14:paraId="7D1DC7E9" w14:textId="7A8B3060" w:rsidR="00693D5C" w:rsidRDefault="00693D5C">
      <w:pPr>
        <w:pStyle w:val="CommentText"/>
        <w:rPr>
          <w:lang w:eastAsia="zh-CN"/>
        </w:rPr>
      </w:pPr>
      <w:r>
        <w:rPr>
          <w:rFonts w:hint="eastAsia"/>
          <w:lang w:eastAsia="zh-CN"/>
        </w:rPr>
        <w:t>CATT agree with Huawei</w:t>
      </w:r>
    </w:p>
    <w:p w14:paraId="0314739B" w14:textId="10F430CE" w:rsidR="00693D5C" w:rsidRPr="0092112C" w:rsidRDefault="00693D5C">
      <w:pPr>
        <w:pStyle w:val="CommentText"/>
      </w:pPr>
    </w:p>
  </w:comment>
  <w:comment w:id="5430" w:author="Samsung (Sangbum Kim)" w:date="2020-04-10T15:10:00Z" w:initials="S">
    <w:p w14:paraId="15DE8BD5" w14:textId="04AAC219" w:rsidR="00693D5C" w:rsidRDefault="00693D5C" w:rsidP="00D73404">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S489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p>
    <w:p w14:paraId="15A72AE5" w14:textId="77777777" w:rsidR="00693D5C" w:rsidRDefault="00693D5C" w:rsidP="00D73404">
      <w:pPr>
        <w:pStyle w:val="CommentText"/>
      </w:pPr>
      <w:r>
        <w:rPr>
          <w:b/>
        </w:rPr>
        <w:t>[Description]</w:t>
      </w:r>
      <w:r>
        <w:t xml:space="preserve">: </w:t>
      </w:r>
      <w:proofErr w:type="spellStart"/>
      <w:r>
        <w:t>VarLogMeasConfig</w:t>
      </w:r>
      <w:proofErr w:type="spellEnd"/>
      <w:r w:rsidRPr="002C481C">
        <w:t xml:space="preserve"> </w:t>
      </w:r>
      <w:r>
        <w:t xml:space="preserve">and </w:t>
      </w:r>
      <w:proofErr w:type="spellStart"/>
      <w:r>
        <w:t>VarLogMeasReport</w:t>
      </w:r>
      <w:proofErr w:type="spellEnd"/>
      <w:r>
        <w:t xml:space="preserve"> </w:t>
      </w:r>
      <w:r w:rsidRPr="002C481C">
        <w:t xml:space="preserve">should </w:t>
      </w:r>
      <w:r>
        <w:t xml:space="preserve">be </w:t>
      </w:r>
      <w:r w:rsidRPr="002C481C">
        <w:t>simply</w:t>
      </w:r>
      <w:r>
        <w:t xml:space="preserve"> update while</w:t>
      </w:r>
      <w:r w:rsidRPr="002C481C">
        <w:t xml:space="preserve"> re-using IE </w:t>
      </w:r>
      <w:proofErr w:type="spellStart"/>
      <w:r w:rsidRPr="002C481C">
        <w:t>LoggedMeasurementConfiguration</w:t>
      </w:r>
      <w:proofErr w:type="spellEnd"/>
      <w:r w:rsidRPr="002C481C">
        <w:t xml:space="preserve"> (i.e. no need to optimise as Variables are only to facilitate description i.e. do not affect actual UE implementation)</w:t>
      </w:r>
    </w:p>
    <w:p w14:paraId="492555BA" w14:textId="77777777" w:rsidR="00693D5C" w:rsidRDefault="00693D5C" w:rsidP="00D73404">
      <w:pPr>
        <w:pStyle w:val="CommentText"/>
      </w:pPr>
      <w:r>
        <w:t xml:space="preserve">If agreeable, remove </w:t>
      </w:r>
      <w:proofErr w:type="spellStart"/>
      <w:r>
        <w:t>VarLogMeasReport</w:t>
      </w:r>
      <w:proofErr w:type="spellEnd"/>
      <w:r>
        <w:t xml:space="preserve">, rename </w:t>
      </w:r>
      <w:proofErr w:type="spellStart"/>
      <w:r>
        <w:t>VarLogMeasConfig</w:t>
      </w:r>
      <w:proofErr w:type="spellEnd"/>
      <w:r>
        <w:t xml:space="preserve"> </w:t>
      </w:r>
      <w:proofErr w:type="spellStart"/>
      <w:r>
        <w:t>VarLogMeas</w:t>
      </w:r>
      <w:proofErr w:type="spellEnd"/>
      <w:r>
        <w:t xml:space="preserve">, and </w:t>
      </w:r>
      <w:proofErr w:type="spellStart"/>
      <w:r>
        <w:t>VarLogMeas</w:t>
      </w:r>
      <w:proofErr w:type="spellEnd"/>
      <w:r>
        <w:t xml:space="preserve"> includes </w:t>
      </w:r>
      <w:proofErr w:type="spellStart"/>
      <w:r>
        <w:t>LoggedMeasurementConfiguration</w:t>
      </w:r>
      <w:proofErr w:type="spellEnd"/>
    </w:p>
    <w:p w14:paraId="3856A5CD" w14:textId="77777777" w:rsidR="00693D5C" w:rsidRDefault="00693D5C" w:rsidP="00D73404">
      <w:pPr>
        <w:pStyle w:val="CommentText"/>
      </w:pPr>
      <w:r>
        <w:rPr>
          <w:b/>
        </w:rPr>
        <w:t>[Proposed Change]</w:t>
      </w:r>
      <w:r>
        <w:t xml:space="preserve">: </w:t>
      </w:r>
    </w:p>
    <w:p w14:paraId="6F236C28" w14:textId="77777777" w:rsidR="00693D5C" w:rsidRPr="002C481C" w:rsidRDefault="00693D5C" w:rsidP="00D73404">
      <w:pPr>
        <w:pStyle w:val="PL"/>
        <w:rPr>
          <w:strike/>
          <w:color w:val="FF0000"/>
        </w:rPr>
      </w:pPr>
      <w:r w:rsidRPr="00F537EB">
        <w:t>VarLogMeas</w:t>
      </w:r>
      <w:r w:rsidRPr="00ED7116">
        <w:rPr>
          <w:strike/>
          <w:color w:val="FF0000"/>
        </w:rPr>
        <w:t>Config</w:t>
      </w:r>
      <w:r w:rsidRPr="00F537EB">
        <w:t xml:space="preserve">-r16-IEs ::= </w:t>
      </w:r>
      <w:r>
        <w:t>LoggedMeasurementConfiguration-r16</w:t>
      </w:r>
      <w:r w:rsidRPr="002C481C">
        <w:rPr>
          <w:strike/>
          <w:color w:val="FF0000"/>
        </w:rPr>
        <w:t>SEQUENCE {</w:t>
      </w:r>
    </w:p>
    <w:p w14:paraId="3CF92DB2" w14:textId="77777777" w:rsidR="00693D5C" w:rsidRPr="002C481C" w:rsidRDefault="00693D5C" w:rsidP="00D73404">
      <w:pPr>
        <w:pStyle w:val="PL"/>
        <w:rPr>
          <w:strike/>
          <w:color w:val="FF0000"/>
        </w:rPr>
      </w:pPr>
      <w:r w:rsidRPr="002C481C">
        <w:rPr>
          <w:strike/>
          <w:color w:val="FF0000"/>
        </w:rPr>
        <w:t xml:space="preserve">    areaConfiguration-r16        AreaConfiguration-r16        OPTIONAL, -- Need R</w:t>
      </w:r>
    </w:p>
    <w:p w14:paraId="3E5AE68C" w14:textId="77777777" w:rsidR="00693D5C" w:rsidRPr="002C481C" w:rsidRDefault="00693D5C" w:rsidP="00D73404">
      <w:pPr>
        <w:pStyle w:val="PL"/>
        <w:rPr>
          <w:strike/>
          <w:color w:val="FF0000"/>
        </w:rPr>
      </w:pPr>
      <w:r w:rsidRPr="002C481C">
        <w:rPr>
          <w:strike/>
          <w:color w:val="FF0000"/>
        </w:rPr>
        <w:t xml:space="preserve">    plmn-IdentityList-r16        PLMN-IdentityList3-r16       OPTIONAL, -- Need R</w:t>
      </w:r>
    </w:p>
    <w:p w14:paraId="404B5D61" w14:textId="77777777" w:rsidR="00693D5C" w:rsidRPr="002C481C" w:rsidRDefault="00693D5C" w:rsidP="00D73404">
      <w:pPr>
        <w:pStyle w:val="PL"/>
        <w:rPr>
          <w:strike/>
          <w:color w:val="FF0000"/>
        </w:rPr>
      </w:pPr>
      <w:r w:rsidRPr="002C481C">
        <w:rPr>
          <w:strike/>
          <w:color w:val="FF0000"/>
        </w:rPr>
        <w:t xml:space="preserve">    bt-NameList-r16              BT-NameListConfig-r16        OPTIONAL, -- Need R</w:t>
      </w:r>
    </w:p>
    <w:p w14:paraId="264A27E2" w14:textId="77777777" w:rsidR="00693D5C" w:rsidRPr="002C481C" w:rsidRDefault="00693D5C" w:rsidP="00D73404">
      <w:pPr>
        <w:pStyle w:val="PL"/>
        <w:rPr>
          <w:strike/>
          <w:color w:val="FF0000"/>
        </w:rPr>
      </w:pPr>
      <w:r w:rsidRPr="002C481C">
        <w:rPr>
          <w:strike/>
          <w:color w:val="FF0000"/>
        </w:rPr>
        <w:t xml:space="preserve">    wlan-NameList-r16            WLAN-NameListConfig-r16      OPTIONAL, -- Need R</w:t>
      </w:r>
    </w:p>
    <w:p w14:paraId="05E8D42F" w14:textId="77777777" w:rsidR="00693D5C" w:rsidRPr="002C481C" w:rsidRDefault="00693D5C" w:rsidP="00D73404">
      <w:pPr>
        <w:pStyle w:val="PL"/>
        <w:rPr>
          <w:strike/>
          <w:color w:val="FF0000"/>
        </w:rPr>
      </w:pPr>
      <w:r w:rsidRPr="002C481C">
        <w:rPr>
          <w:strike/>
          <w:color w:val="FF0000"/>
        </w:rPr>
        <w:t xml:space="preserve">    sensor-NameList-r16          Sensor-NameListConfig-r16    OPTIONAL, -- Need R</w:t>
      </w:r>
    </w:p>
    <w:p w14:paraId="5020C2B3" w14:textId="77777777" w:rsidR="00693D5C" w:rsidRPr="002C481C" w:rsidRDefault="00693D5C" w:rsidP="00D73404">
      <w:pPr>
        <w:pStyle w:val="PL"/>
        <w:rPr>
          <w:strike/>
          <w:color w:val="FF0000"/>
        </w:rPr>
      </w:pPr>
      <w:r w:rsidRPr="002C481C">
        <w:rPr>
          <w:strike/>
          <w:color w:val="FF0000"/>
        </w:rPr>
        <w:t xml:space="preserve">    loggingDuration-r16          LoggingDuration-r16,</w:t>
      </w:r>
    </w:p>
    <w:p w14:paraId="13DA2CA4" w14:textId="77777777" w:rsidR="00693D5C" w:rsidRPr="002C481C" w:rsidRDefault="00693D5C" w:rsidP="00D73404">
      <w:pPr>
        <w:pStyle w:val="PL"/>
        <w:rPr>
          <w:strike/>
          <w:color w:val="FF0000"/>
        </w:rPr>
      </w:pPr>
      <w:r w:rsidRPr="002C481C">
        <w:rPr>
          <w:strike/>
          <w:color w:val="FF0000"/>
        </w:rPr>
        <w:t xml:space="preserve">    reportType                   CHOICE {</w:t>
      </w:r>
    </w:p>
    <w:p w14:paraId="33EF3A5D" w14:textId="77777777" w:rsidR="00693D5C" w:rsidRPr="002C481C" w:rsidRDefault="00693D5C" w:rsidP="00D73404">
      <w:pPr>
        <w:pStyle w:val="PL"/>
        <w:rPr>
          <w:strike/>
          <w:color w:val="FF0000"/>
        </w:rPr>
      </w:pPr>
      <w:r w:rsidRPr="002C481C">
        <w:rPr>
          <w:strike/>
          <w:color w:val="FF0000"/>
        </w:rPr>
        <w:t xml:space="preserve">        periodical                   LoggedPeriodicalReportConfig-r16,</w:t>
      </w:r>
    </w:p>
    <w:p w14:paraId="7B9ED0C2" w14:textId="77777777" w:rsidR="00693D5C" w:rsidRPr="002C481C" w:rsidRDefault="00693D5C" w:rsidP="00D73404">
      <w:pPr>
        <w:pStyle w:val="PL"/>
        <w:rPr>
          <w:strike/>
          <w:color w:val="FF0000"/>
        </w:rPr>
      </w:pPr>
      <w:r w:rsidRPr="002C481C">
        <w:rPr>
          <w:strike/>
          <w:color w:val="FF0000"/>
        </w:rPr>
        <w:t xml:space="preserve">        eventTriggered               LoggedEventTriggerConfig-r16</w:t>
      </w:r>
    </w:p>
    <w:p w14:paraId="16BB8D8D" w14:textId="77777777" w:rsidR="00693D5C" w:rsidRPr="002C481C" w:rsidRDefault="00693D5C" w:rsidP="00D73404">
      <w:pPr>
        <w:pStyle w:val="PL"/>
        <w:rPr>
          <w:strike/>
          <w:color w:val="FF0000"/>
        </w:rPr>
      </w:pPr>
      <w:r w:rsidRPr="002C481C">
        <w:rPr>
          <w:strike/>
          <w:color w:val="FF0000"/>
        </w:rPr>
        <w:t xml:space="preserve">    }</w:t>
      </w:r>
    </w:p>
    <w:p w14:paraId="3432236E" w14:textId="77777777" w:rsidR="00693D5C" w:rsidRPr="00F537EB" w:rsidRDefault="00693D5C" w:rsidP="00D73404">
      <w:pPr>
        <w:pStyle w:val="PL"/>
      </w:pPr>
      <w:r w:rsidRPr="002C481C">
        <w:rPr>
          <w:strike/>
          <w:color w:val="FF0000"/>
        </w:rPr>
        <w:t>}</w:t>
      </w:r>
    </w:p>
    <w:p w14:paraId="0285F833" w14:textId="77777777" w:rsidR="00693D5C" w:rsidRDefault="00693D5C" w:rsidP="00D73404">
      <w:pPr>
        <w:pStyle w:val="CommentText"/>
      </w:pPr>
    </w:p>
    <w:p w14:paraId="332F895D" w14:textId="688F69B5" w:rsidR="00693D5C" w:rsidRDefault="00693D5C" w:rsidP="00D73404">
      <w:pPr>
        <w:pStyle w:val="CommentText"/>
      </w:pPr>
      <w:r>
        <w:rPr>
          <w:b/>
        </w:rPr>
        <w:t xml:space="preserve"> [Comments]</w:t>
      </w:r>
      <w:r>
        <w:t xml:space="preserve">: </w:t>
      </w:r>
    </w:p>
    <w:p w14:paraId="0BEA066C" w14:textId="09739BE0" w:rsidR="00693D5C" w:rsidRPr="00D73404" w:rsidRDefault="00693D5C">
      <w:pPr>
        <w:pStyle w:val="CommentText"/>
      </w:pPr>
    </w:p>
  </w:comment>
  <w:comment w:id="5431" w:author="CATT(Jayson)" w:date="2020-04-10T07:45:00Z" w:initials="C">
    <w:p w14:paraId="2AEF9926" w14:textId="77777777" w:rsidR="00693D5C" w:rsidRDefault="00693D5C"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w:t>
      </w:r>
      <w:proofErr w:type="spellStart"/>
      <w:r>
        <w:rPr>
          <w:b/>
        </w:rPr>
        <w:t>TDoc</w:t>
      </w:r>
      <w:proofErr w:type="spellEnd"/>
      <w:r>
        <w:rPr>
          <w:b/>
        </w:rPr>
        <w:t>]</w:t>
      </w:r>
      <w:r>
        <w:t xml:space="preserve">: None </w:t>
      </w:r>
      <w:r>
        <w:rPr>
          <w:b/>
          <w:color w:val="FF0000"/>
        </w:rPr>
        <w:t>[Proposed Conclusion]</w:t>
      </w:r>
      <w:r>
        <w:rPr>
          <w:color w:val="FF0000"/>
        </w:rPr>
        <w:t xml:space="preserve">: </w:t>
      </w:r>
      <w:r>
        <w:rPr>
          <w:rFonts w:hint="eastAsia"/>
          <w:color w:val="FF0000"/>
          <w:lang w:eastAsia="zh-CN"/>
        </w:rPr>
        <w:t>v24</w:t>
      </w:r>
    </w:p>
    <w:p w14:paraId="44D321B1" w14:textId="77777777" w:rsidR="00693D5C" w:rsidRDefault="00693D5C" w:rsidP="00C47852">
      <w:pPr>
        <w:pStyle w:val="CommentText"/>
        <w:rPr>
          <w:lang w:eastAsia="zh-CN"/>
        </w:rPr>
      </w:pPr>
      <w:r>
        <w:rPr>
          <w:b/>
        </w:rPr>
        <w:t>[Description]</w:t>
      </w:r>
      <w:r>
        <w:t>:</w:t>
      </w:r>
      <w:r>
        <w:rPr>
          <w:rFonts w:hint="eastAsia"/>
          <w:lang w:eastAsia="zh-CN"/>
        </w:rPr>
        <w:t xml:space="preserve"> This PLMN Id list should be removed from </w:t>
      </w:r>
      <w:proofErr w:type="spellStart"/>
      <w:r>
        <w:rPr>
          <w:rFonts w:hint="eastAsia"/>
          <w:lang w:eastAsia="zh-CN"/>
        </w:rPr>
        <w:t>VarLogMeasConfig</w:t>
      </w:r>
      <w:proofErr w:type="spellEnd"/>
      <w:r>
        <w:rPr>
          <w:rFonts w:hint="eastAsia"/>
          <w:lang w:eastAsia="zh-CN"/>
        </w:rPr>
        <w:t xml:space="preserve"> since the PLMN Id list received from the NW is directly stored in </w:t>
      </w:r>
      <w:proofErr w:type="spellStart"/>
      <w:r>
        <w:rPr>
          <w:rFonts w:hint="eastAsia"/>
          <w:lang w:eastAsia="zh-CN"/>
        </w:rPr>
        <w:t>VarLogMeasReport</w:t>
      </w:r>
      <w:proofErr w:type="spellEnd"/>
      <w:r>
        <w:rPr>
          <w:rFonts w:hint="eastAsia"/>
          <w:lang w:eastAsia="zh-CN"/>
        </w:rPr>
        <w:t>, which is aligned with the text procedure and follow 36.331.</w:t>
      </w:r>
    </w:p>
    <w:p w14:paraId="7826B2FD" w14:textId="72C069CD" w:rsidR="00693D5C" w:rsidRDefault="00693D5C" w:rsidP="00C47852">
      <w:pPr>
        <w:pStyle w:val="CommentText"/>
      </w:pPr>
      <w:r>
        <w:rPr>
          <w:b/>
        </w:rPr>
        <w:t>[Proposed Change]</w:t>
      </w:r>
      <w:r>
        <w:t xml:space="preserve">: </w:t>
      </w:r>
      <w:r>
        <w:rPr>
          <w:rFonts w:hint="eastAsia"/>
          <w:lang w:eastAsia="zh-CN"/>
        </w:rPr>
        <w:t xml:space="preserve">Remove the field of </w:t>
      </w:r>
      <w:r>
        <w:rPr>
          <w:lang w:eastAsia="zh-CN"/>
        </w:rPr>
        <w:t>“</w:t>
      </w:r>
      <w:r w:rsidRPr="00F537EB">
        <w:t>plmn-IdentityList-r16</w:t>
      </w:r>
      <w:r>
        <w:rPr>
          <w:lang w:eastAsia="zh-CN"/>
        </w:rPr>
        <w:t>”</w:t>
      </w:r>
      <w:r>
        <w:t xml:space="preserve"> </w:t>
      </w:r>
    </w:p>
    <w:p w14:paraId="42B3C835" w14:textId="77777777" w:rsidR="00693D5C" w:rsidRDefault="00693D5C">
      <w:pPr>
        <w:pStyle w:val="CommentText"/>
      </w:pPr>
      <w:r>
        <w:rPr>
          <w:b/>
        </w:rPr>
        <w:t>[Comments]</w:t>
      </w:r>
      <w:r>
        <w:t xml:space="preserve">: </w:t>
      </w:r>
    </w:p>
    <w:p w14:paraId="338F142B" w14:textId="3EAB0A37" w:rsidR="00693D5C" w:rsidRPr="00C47852" w:rsidRDefault="00693D5C">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51FED6D" w15:done="0"/>
  <w15:commentEx w15:paraId="2C33D929" w15:done="0"/>
  <w15:commentEx w15:paraId="60A366A8" w15:done="0"/>
  <w15:commentEx w15:paraId="242C79FD" w15:done="0"/>
  <w15:commentEx w15:paraId="171C10B8" w15:done="0"/>
  <w15:commentEx w15:paraId="410B3AA0" w15:done="0"/>
  <w15:commentEx w15:paraId="403A95E6" w15:done="0"/>
  <w15:commentEx w15:paraId="295B1987" w15:done="0"/>
  <w15:commentEx w15:paraId="0C970963" w15:done="0"/>
  <w15:commentEx w15:paraId="0BDCB0FC" w15:done="0"/>
  <w15:commentEx w15:paraId="5B3D5058" w15:done="0"/>
  <w15:commentEx w15:paraId="74F37998" w15:done="0"/>
  <w15:commentEx w15:paraId="0C0C1714" w15:done="0"/>
  <w15:commentEx w15:paraId="6514FAA4" w15:done="0"/>
  <w15:commentEx w15:paraId="4C7661D0" w15:done="0"/>
  <w15:commentEx w15:paraId="26AB6FAD" w15:done="0"/>
  <w15:commentEx w15:paraId="6C6323EA" w15:done="0"/>
  <w15:commentEx w15:paraId="2FE52599" w15:done="0"/>
  <w15:commentEx w15:paraId="117559EE" w15:done="0"/>
  <w15:commentEx w15:paraId="4914F126" w15:done="0"/>
  <w15:commentEx w15:paraId="56EE299D" w15:done="0"/>
  <w15:commentEx w15:paraId="546E57DE" w15:done="0"/>
  <w15:commentEx w15:paraId="4CB7F061" w15:done="0"/>
  <w15:commentEx w15:paraId="7B7AA9BB" w15:done="0"/>
  <w15:commentEx w15:paraId="3279709F" w15:done="0"/>
  <w15:commentEx w15:paraId="7DB4734D" w15:done="0"/>
  <w15:commentEx w15:paraId="51678538" w15:done="0"/>
  <w15:commentEx w15:paraId="78E29EF9" w15:done="0"/>
  <w15:commentEx w15:paraId="589F65BD" w15:done="0"/>
  <w15:commentEx w15:paraId="43991A7E" w15:done="0"/>
  <w15:commentEx w15:paraId="220C8CD3" w15:done="0"/>
  <w15:commentEx w15:paraId="2FCB03AC" w15:done="0"/>
  <w15:commentEx w15:paraId="78D3335A" w15:done="0"/>
  <w15:commentEx w15:paraId="159202FA" w15:done="0"/>
  <w15:commentEx w15:paraId="7F32440E" w15:done="0"/>
  <w15:commentEx w15:paraId="37DA5795" w15:done="0"/>
  <w15:commentEx w15:paraId="43C2279E" w15:done="0"/>
  <w15:commentEx w15:paraId="4DFC5AD6" w15:done="0"/>
  <w15:commentEx w15:paraId="538C84D4" w15:done="0"/>
  <w15:commentEx w15:paraId="620EE0F1" w15:done="0"/>
  <w15:commentEx w15:paraId="29BB64CD" w15:done="0"/>
  <w15:commentEx w15:paraId="39FBDEB6" w15:done="0"/>
  <w15:commentEx w15:paraId="5760EF26" w15:done="0"/>
  <w15:commentEx w15:paraId="70328146" w15:done="0"/>
  <w15:commentEx w15:paraId="3D54DBEA" w15:done="0"/>
  <w15:commentEx w15:paraId="59154E17" w15:done="0"/>
  <w15:commentEx w15:paraId="4704B61B" w15:done="0"/>
  <w15:commentEx w15:paraId="0E93940A" w15:done="0"/>
  <w15:commentEx w15:paraId="78980D3B" w15:done="0"/>
  <w15:commentEx w15:paraId="4D830E3E" w15:done="0"/>
  <w15:commentEx w15:paraId="4891DF99" w15:done="0"/>
  <w15:commentEx w15:paraId="37E5818E" w15:done="0"/>
  <w15:commentEx w15:paraId="1684880A" w15:done="0"/>
  <w15:commentEx w15:paraId="08A8A190" w15:done="0"/>
  <w15:commentEx w15:paraId="6519A350" w15:done="0"/>
  <w15:commentEx w15:paraId="4973355B" w15:done="0"/>
  <w15:commentEx w15:paraId="159F9F63" w15:done="0"/>
  <w15:commentEx w15:paraId="3B71461B" w15:done="0"/>
  <w15:commentEx w15:paraId="06DBCB51" w15:done="0"/>
  <w15:commentEx w15:paraId="0E32DFDB" w15:done="0"/>
  <w15:commentEx w15:paraId="1775D8CE" w15:done="0"/>
  <w15:commentEx w15:paraId="7D8D1C92" w15:done="0"/>
  <w15:commentEx w15:paraId="06D19A7F" w15:done="0"/>
  <w15:commentEx w15:paraId="18905AE5" w15:done="0"/>
  <w15:commentEx w15:paraId="3EF0C5EE" w15:done="0"/>
  <w15:commentEx w15:paraId="27155F99" w15:done="0"/>
  <w15:commentEx w15:paraId="0CE58C51" w15:done="0"/>
  <w15:commentEx w15:paraId="6053731B" w15:done="0"/>
  <w15:commentEx w15:paraId="4A36C7A9" w15:done="0"/>
  <w15:commentEx w15:paraId="0944260B" w15:done="0"/>
  <w15:commentEx w15:paraId="4B590E6B" w15:done="0"/>
  <w15:commentEx w15:paraId="18097C98" w15:done="0"/>
  <w15:commentEx w15:paraId="4036FFAE" w15:done="0"/>
  <w15:commentEx w15:paraId="5CB70C97" w15:done="0"/>
  <w15:commentEx w15:paraId="5C72D865" w15:done="0"/>
  <w15:commentEx w15:paraId="210F20C2" w15:done="0"/>
  <w15:commentEx w15:paraId="042EAE13" w15:done="0"/>
  <w15:commentEx w15:paraId="11567693" w15:done="0"/>
  <w15:commentEx w15:paraId="71FDB1E7" w15:done="0"/>
  <w15:commentEx w15:paraId="083D1F1D" w15:done="0"/>
  <w15:commentEx w15:paraId="721D8FBD" w15:done="0"/>
  <w15:commentEx w15:paraId="61263548" w15:done="0"/>
  <w15:commentEx w15:paraId="07A677EE" w15:done="0"/>
  <w15:commentEx w15:paraId="4D730B8A" w15:done="0"/>
  <w15:commentEx w15:paraId="597B3BAC" w15:done="0"/>
  <w15:commentEx w15:paraId="3D967C75" w15:done="0"/>
  <w15:commentEx w15:paraId="2FBAA5BB" w15:done="0"/>
  <w15:commentEx w15:paraId="2FDBB993" w15:done="0"/>
  <w15:commentEx w15:paraId="55CA2606" w15:done="0"/>
  <w15:commentEx w15:paraId="4E6A9F6A" w15:done="0"/>
  <w15:commentEx w15:paraId="1DD927AB" w15:done="0"/>
  <w15:commentEx w15:paraId="5B46B869" w15:done="0"/>
  <w15:commentEx w15:paraId="70DE6363" w15:done="0"/>
  <w15:commentEx w15:paraId="5D7A1C5B" w15:done="0"/>
  <w15:commentEx w15:paraId="3DD4CEFD" w15:done="0"/>
  <w15:commentEx w15:paraId="5D17F183" w15:done="0"/>
  <w15:commentEx w15:paraId="1D9C090E" w15:done="0"/>
  <w15:commentEx w15:paraId="2ACB1D10" w15:done="0"/>
  <w15:commentEx w15:paraId="28BA1FD6" w15:done="0"/>
  <w15:commentEx w15:paraId="274632EC" w15:done="0"/>
  <w15:commentEx w15:paraId="7F6ED62B" w15:done="0"/>
  <w15:commentEx w15:paraId="73371CF5" w15:done="0"/>
  <w15:commentEx w15:paraId="0B1E0CF5" w15:done="0"/>
  <w15:commentEx w15:paraId="3F0C8D17" w15:done="0"/>
  <w15:commentEx w15:paraId="4EB05B69" w15:done="0"/>
  <w15:commentEx w15:paraId="54580996" w15:done="0"/>
  <w15:commentEx w15:paraId="0605FFB7" w15:done="0"/>
  <w15:commentEx w15:paraId="57BA2089" w15:done="0"/>
  <w15:commentEx w15:paraId="379BD0D1" w15:done="0"/>
  <w15:commentEx w15:paraId="71F3C478" w15:done="0"/>
  <w15:commentEx w15:paraId="205A722D" w15:done="0"/>
  <w15:commentEx w15:paraId="67F5B0E5" w15:done="0"/>
  <w15:commentEx w15:paraId="02D74401" w15:done="0"/>
  <w15:commentEx w15:paraId="7D93CDE2" w15:done="0"/>
  <w15:commentEx w15:paraId="7750FF7B" w15:done="0"/>
  <w15:commentEx w15:paraId="55526179" w15:done="0"/>
  <w15:commentEx w15:paraId="23D6213C" w15:done="0"/>
  <w15:commentEx w15:paraId="3FA4A821" w15:done="0"/>
  <w15:commentEx w15:paraId="30399F01" w15:done="0"/>
  <w15:commentEx w15:paraId="72CF901C" w15:done="0"/>
  <w15:commentEx w15:paraId="7515ABA4" w15:done="0"/>
  <w15:commentEx w15:paraId="536324E3" w15:done="0"/>
  <w15:commentEx w15:paraId="4522624A" w15:done="0"/>
  <w15:commentEx w15:paraId="5BD7794F" w15:done="0"/>
  <w15:commentEx w15:paraId="05D94EC6" w15:done="0"/>
  <w15:commentEx w15:paraId="5FBC837D" w15:done="0"/>
  <w15:commentEx w15:paraId="75BC4E40" w15:done="0"/>
  <w15:commentEx w15:paraId="61A92AF1" w15:done="0"/>
  <w15:commentEx w15:paraId="63E5B1EF" w15:done="0"/>
  <w15:commentEx w15:paraId="318F828C" w15:done="0"/>
  <w15:commentEx w15:paraId="0969E91A" w15:done="0"/>
  <w15:commentEx w15:paraId="15DA34E2" w15:done="0"/>
  <w15:commentEx w15:paraId="1ABD7C93" w15:done="0"/>
  <w15:commentEx w15:paraId="764CFB6F" w15:done="0"/>
  <w15:commentEx w15:paraId="436B5E66" w15:done="0"/>
  <w15:commentEx w15:paraId="30AF7BB9" w15:done="0"/>
  <w15:commentEx w15:paraId="686F9E47" w15:done="0"/>
  <w15:commentEx w15:paraId="08238E5B" w15:done="0"/>
  <w15:commentEx w15:paraId="46DE0DAB" w15:done="0"/>
  <w15:commentEx w15:paraId="7941E032" w15:done="0"/>
  <w15:commentEx w15:paraId="4F10C647" w15:done="0"/>
  <w15:commentEx w15:paraId="42A87143" w15:done="0"/>
  <w15:commentEx w15:paraId="42BF7786" w15:done="0"/>
  <w15:commentEx w15:paraId="42909B64" w15:done="0"/>
  <w15:commentEx w15:paraId="5D2D5C0E" w15:done="0"/>
  <w15:commentEx w15:paraId="1A23DDBC" w15:done="0"/>
  <w15:commentEx w15:paraId="36DB1CC4" w15:done="0"/>
  <w15:commentEx w15:paraId="6D5E48B2" w15:done="0"/>
  <w15:commentEx w15:paraId="04EFF1CF" w15:done="0"/>
  <w15:commentEx w15:paraId="400614A4" w15:done="0"/>
  <w15:commentEx w15:paraId="53758FF3" w15:done="0"/>
  <w15:commentEx w15:paraId="12A998BB" w15:done="0"/>
  <w15:commentEx w15:paraId="43AD64F1" w15:done="0"/>
  <w15:commentEx w15:paraId="26894208" w15:done="0"/>
  <w15:commentEx w15:paraId="6183F064" w15:done="0"/>
  <w15:commentEx w15:paraId="73E9F156" w15:done="0"/>
  <w15:commentEx w15:paraId="2877DFF8" w15:done="0"/>
  <w15:commentEx w15:paraId="645BBF38" w15:done="0"/>
  <w15:commentEx w15:paraId="63C32048" w15:done="0"/>
  <w15:commentEx w15:paraId="447B5094" w15:done="0"/>
  <w15:commentEx w15:paraId="72E36004" w15:done="0"/>
  <w15:commentEx w15:paraId="7AF896DD" w15:done="0"/>
  <w15:commentEx w15:paraId="6D864054" w15:done="0"/>
  <w15:commentEx w15:paraId="429885FE" w15:done="0"/>
  <w15:commentEx w15:paraId="3878116D" w15:done="0"/>
  <w15:commentEx w15:paraId="734D420E" w15:done="0"/>
  <w15:commentEx w15:paraId="202BA456" w15:done="0"/>
  <w15:commentEx w15:paraId="5DFCBF4C" w15:done="0"/>
  <w15:commentEx w15:paraId="0D98E0DB" w15:done="0"/>
  <w15:commentEx w15:paraId="0BC7B6FC" w15:done="0"/>
  <w15:commentEx w15:paraId="1BFD2D3E" w15:done="0"/>
  <w15:commentEx w15:paraId="3393368C" w15:done="0"/>
  <w15:commentEx w15:paraId="2D5E1377" w15:done="0"/>
  <w15:commentEx w15:paraId="2D9B909B" w15:done="0"/>
  <w15:commentEx w15:paraId="326D5AA9" w15:done="0"/>
  <w15:commentEx w15:paraId="5C8E5AD4" w15:done="0"/>
  <w15:commentEx w15:paraId="083EDCB2" w15:done="0"/>
  <w15:commentEx w15:paraId="61ABBE2E" w15:done="0"/>
  <w15:commentEx w15:paraId="716066BC" w15:done="0"/>
  <w15:commentEx w15:paraId="6FE1AB7A" w15:done="0"/>
  <w15:commentEx w15:paraId="7B235ED4" w15:done="0"/>
  <w15:commentEx w15:paraId="1047DC89" w15:done="0"/>
  <w15:commentEx w15:paraId="04AA45BC" w15:done="0"/>
  <w15:commentEx w15:paraId="468A8C1F" w15:done="0"/>
  <w15:commentEx w15:paraId="430AC95B" w15:done="0"/>
  <w15:commentEx w15:paraId="59B6BE39" w15:done="0"/>
  <w15:commentEx w15:paraId="168C315E" w15:done="0"/>
  <w15:commentEx w15:paraId="39AD8FBC" w15:done="0"/>
  <w15:commentEx w15:paraId="69F1BE79" w15:done="0"/>
  <w15:commentEx w15:paraId="1D9FC185" w15:done="0"/>
  <w15:commentEx w15:paraId="2D8FF9D7" w15:done="0"/>
  <w15:commentEx w15:paraId="723318D9" w15:done="0"/>
  <w15:commentEx w15:paraId="4BD9DEB8" w15:done="0"/>
  <w15:commentEx w15:paraId="18F5656A" w15:done="0"/>
  <w15:commentEx w15:paraId="32BEC016" w15:done="0"/>
  <w15:commentEx w15:paraId="31F72F22" w15:done="0"/>
  <w15:commentEx w15:paraId="2BD1D840" w15:done="0"/>
  <w15:commentEx w15:paraId="50CB74A8" w15:done="0"/>
  <w15:commentEx w15:paraId="771E18D9" w15:done="0"/>
  <w15:commentEx w15:paraId="2F906D5A" w15:done="0"/>
  <w15:commentEx w15:paraId="43624C3D" w15:done="0"/>
  <w15:commentEx w15:paraId="16447C16" w15:done="0"/>
  <w15:commentEx w15:paraId="039330C9" w15:done="0"/>
  <w15:commentEx w15:paraId="69FE535E" w15:done="0"/>
  <w15:commentEx w15:paraId="408DF2E5" w15:done="0"/>
  <w15:commentEx w15:paraId="264D319F" w15:done="0"/>
  <w15:commentEx w15:paraId="4FF33479" w15:done="0"/>
  <w15:commentEx w15:paraId="335F5E66" w15:done="0"/>
  <w15:commentEx w15:paraId="28E88708" w15:done="0"/>
  <w15:commentEx w15:paraId="63866103" w15:done="0"/>
  <w15:commentEx w15:paraId="44C40A0A" w15:done="0"/>
  <w15:commentEx w15:paraId="425CB3CB" w15:done="0"/>
  <w15:commentEx w15:paraId="21BD1E1F" w15:done="0"/>
  <w15:commentEx w15:paraId="1F59FE22" w15:done="0"/>
  <w15:commentEx w15:paraId="5EB9B3C0" w15:done="0"/>
  <w15:commentEx w15:paraId="0A7FEC33" w15:done="0"/>
  <w15:commentEx w15:paraId="72FE2CE9" w15:done="0"/>
  <w15:commentEx w15:paraId="2757BFAD" w15:done="0"/>
  <w15:commentEx w15:paraId="76140BEB" w15:done="0"/>
  <w15:commentEx w15:paraId="22483F36" w15:done="0"/>
  <w15:commentEx w15:paraId="31846E5F" w15:done="0"/>
  <w15:commentEx w15:paraId="5B1037D3" w15:done="0"/>
  <w15:commentEx w15:paraId="7A6F654F" w15:done="0"/>
  <w15:commentEx w15:paraId="231B685E" w15:done="0"/>
  <w15:commentEx w15:paraId="3173ACF5" w15:done="0"/>
  <w15:commentEx w15:paraId="01E99B63" w15:done="0"/>
  <w15:commentEx w15:paraId="0E94C2B9" w15:done="0"/>
  <w15:commentEx w15:paraId="1C03DA7F" w15:done="0"/>
  <w15:commentEx w15:paraId="768642F5" w15:done="0"/>
  <w15:commentEx w15:paraId="3C086A25" w15:done="0"/>
  <w15:commentEx w15:paraId="2E64DACC" w15:done="0"/>
  <w15:commentEx w15:paraId="26551C1A" w15:done="0"/>
  <w15:commentEx w15:paraId="2C4D113C" w15:done="0"/>
  <w15:commentEx w15:paraId="533B8452" w15:done="0"/>
  <w15:commentEx w15:paraId="28245657" w15:done="0"/>
  <w15:commentEx w15:paraId="05E934D5" w15:done="0"/>
  <w15:commentEx w15:paraId="79EDE633" w15:done="0"/>
  <w15:commentEx w15:paraId="433D0707" w15:done="0"/>
  <w15:commentEx w15:paraId="10B3F014" w15:done="0"/>
  <w15:commentEx w15:paraId="5BC5C839" w15:done="0"/>
  <w15:commentEx w15:paraId="51F9B770" w15:done="0"/>
  <w15:commentEx w15:paraId="246E819F" w15:done="0"/>
  <w15:commentEx w15:paraId="15C7D6B7" w15:done="0"/>
  <w15:commentEx w15:paraId="4C954C67" w15:done="0"/>
  <w15:commentEx w15:paraId="1348A7FD" w15:done="0"/>
  <w15:commentEx w15:paraId="4E81ADD5" w15:done="0"/>
  <w15:commentEx w15:paraId="4BFC3B2D" w15:done="0"/>
  <w15:commentEx w15:paraId="2149FB40" w15:done="0"/>
  <w15:commentEx w15:paraId="32571A8D" w15:done="0"/>
  <w15:commentEx w15:paraId="5E57EE1B" w15:done="0"/>
  <w15:commentEx w15:paraId="5894A975" w15:done="0"/>
  <w15:commentEx w15:paraId="5600F315" w15:done="0"/>
  <w15:commentEx w15:paraId="21DA9BB9" w15:done="0"/>
  <w15:commentEx w15:paraId="4E739377" w15:done="0"/>
  <w15:commentEx w15:paraId="2D8BD4A5" w15:done="0"/>
  <w15:commentEx w15:paraId="0D1EFED0" w15:done="0"/>
  <w15:commentEx w15:paraId="3537FF36" w15:done="0"/>
  <w15:commentEx w15:paraId="71603FB7" w15:done="0"/>
  <w15:commentEx w15:paraId="18A4E507" w15:done="0"/>
  <w15:commentEx w15:paraId="46EE1331" w15:done="0"/>
  <w15:commentEx w15:paraId="25AB1A8D" w15:done="0"/>
  <w15:commentEx w15:paraId="147E8DF6" w15:done="0"/>
  <w15:commentEx w15:paraId="0DFE3D06" w15:done="0"/>
  <w15:commentEx w15:paraId="7103BFC7" w15:done="0"/>
  <w15:commentEx w15:paraId="7C717474" w15:done="0"/>
  <w15:commentEx w15:paraId="299B9F90" w15:done="0"/>
  <w15:commentEx w15:paraId="0EC9AF64" w15:done="0"/>
  <w15:commentEx w15:paraId="62A5A732" w15:done="0"/>
  <w15:commentEx w15:paraId="7D386F3F" w15:done="0"/>
  <w15:commentEx w15:paraId="286F7DD5" w15:done="0"/>
  <w15:commentEx w15:paraId="6128477A" w15:done="0"/>
  <w15:commentEx w15:paraId="3F929E68" w15:done="0"/>
  <w15:commentEx w15:paraId="5B6F83B2" w15:done="0"/>
  <w15:commentEx w15:paraId="158DEAE6" w15:done="0"/>
  <w15:commentEx w15:paraId="30BE28CE" w15:done="0"/>
  <w15:commentEx w15:paraId="245F20D7" w15:done="0"/>
  <w15:commentEx w15:paraId="3986E3B1" w15:done="0"/>
  <w15:commentEx w15:paraId="5A1BFC18" w15:done="0"/>
  <w15:commentEx w15:paraId="6418F1A5" w15:done="0"/>
  <w15:commentEx w15:paraId="294BB6C9" w15:done="0"/>
  <w15:commentEx w15:paraId="67ECC856" w15:done="0"/>
  <w15:commentEx w15:paraId="1F23A04F" w15:done="0"/>
  <w15:commentEx w15:paraId="300BAA11" w15:done="0"/>
  <w15:commentEx w15:paraId="7F938B7C" w15:done="0"/>
  <w15:commentEx w15:paraId="708BE8F9" w15:done="0"/>
  <w15:commentEx w15:paraId="1E6704E7" w15:done="0"/>
  <w15:commentEx w15:paraId="46DFA45C" w15:done="0"/>
  <w15:commentEx w15:paraId="6F70210A" w15:done="0"/>
  <w15:commentEx w15:paraId="64671FF8" w15:done="0"/>
  <w15:commentEx w15:paraId="5B27F2E8" w15:done="0"/>
  <w15:commentEx w15:paraId="3B557E22" w15:done="0"/>
  <w15:commentEx w15:paraId="4EAFA565" w15:done="0"/>
  <w15:commentEx w15:paraId="79FB2A84" w15:done="0"/>
  <w15:commentEx w15:paraId="04FC3976" w15:done="0"/>
  <w15:commentEx w15:paraId="5FA25826" w15:done="0"/>
  <w15:commentEx w15:paraId="4BE57020" w15:done="0"/>
  <w15:commentEx w15:paraId="2B8B2E18" w15:done="0"/>
  <w15:commentEx w15:paraId="56F29F36" w15:done="0"/>
  <w15:commentEx w15:paraId="0EB877BE" w15:done="0"/>
  <w15:commentEx w15:paraId="01668545" w15:done="0"/>
  <w15:commentEx w15:paraId="2F1D6AA1" w15:done="0"/>
  <w15:commentEx w15:paraId="339741C8" w15:done="0"/>
  <w15:commentEx w15:paraId="55691DD2" w15:done="0"/>
  <w15:commentEx w15:paraId="42F9A23F" w15:done="0"/>
  <w15:commentEx w15:paraId="2522DA34" w15:done="0"/>
  <w15:commentEx w15:paraId="65A7107E" w15:done="0"/>
  <w15:commentEx w15:paraId="7C5B76B9" w15:done="0"/>
  <w15:commentEx w15:paraId="5F4A77E7" w15:done="0"/>
  <w15:commentEx w15:paraId="2B5E9380" w15:done="0"/>
  <w15:commentEx w15:paraId="24273920" w15:done="0"/>
  <w15:commentEx w15:paraId="7754BFEB" w15:done="0"/>
  <w15:commentEx w15:paraId="09AAFFD0" w15:done="0"/>
  <w15:commentEx w15:paraId="14533DC5" w15:done="0"/>
  <w15:commentEx w15:paraId="57B39019" w15:done="0"/>
  <w15:commentEx w15:paraId="503868B9" w15:done="0"/>
  <w15:commentEx w15:paraId="796465D4" w15:done="0"/>
  <w15:commentEx w15:paraId="72B309DE" w15:done="0"/>
  <w15:commentEx w15:paraId="214988EC" w15:done="0"/>
  <w15:commentEx w15:paraId="5AECB414" w15:done="0"/>
  <w15:commentEx w15:paraId="62C50A5F" w15:done="0"/>
  <w15:commentEx w15:paraId="6A04F018" w15:done="0"/>
  <w15:commentEx w15:paraId="0165157E" w15:done="0"/>
  <w15:commentEx w15:paraId="001B1207" w15:done="0"/>
  <w15:commentEx w15:paraId="767882AF" w15:done="0"/>
  <w15:commentEx w15:paraId="49E3F20A" w15:done="0"/>
  <w15:commentEx w15:paraId="64B32B2B" w15:done="0"/>
  <w15:commentEx w15:paraId="0E2E7D13" w15:done="0"/>
  <w15:commentEx w15:paraId="3DCC443D" w15:done="0"/>
  <w15:commentEx w15:paraId="666D77C8" w15:done="0"/>
  <w15:commentEx w15:paraId="6C3C57EC" w15:done="0"/>
  <w15:commentEx w15:paraId="0B2ED73B" w15:done="0"/>
  <w15:commentEx w15:paraId="4FDB5391" w15:done="0"/>
  <w15:commentEx w15:paraId="4F441915" w15:done="0"/>
  <w15:commentEx w15:paraId="006C754A" w15:done="0"/>
  <w15:commentEx w15:paraId="7D85895F" w15:done="0"/>
  <w15:commentEx w15:paraId="38B51153" w15:done="0"/>
  <w15:commentEx w15:paraId="3BD30DE7" w15:done="0"/>
  <w15:commentEx w15:paraId="51DFFB21" w15:done="0"/>
  <w15:commentEx w15:paraId="23D0BA10" w15:done="0"/>
  <w15:commentEx w15:paraId="2E4A54B8" w15:done="0"/>
  <w15:commentEx w15:paraId="00098A6E" w15:done="0"/>
  <w15:commentEx w15:paraId="68CAE3AC" w15:done="0"/>
  <w15:commentEx w15:paraId="5A3E479D" w15:done="0"/>
  <w15:commentEx w15:paraId="60EB227A" w15:done="0"/>
  <w15:commentEx w15:paraId="362F7066" w15:done="0"/>
  <w15:commentEx w15:paraId="12C6C4B4" w15:done="0"/>
  <w15:commentEx w15:paraId="3CF236EF" w15:done="0"/>
  <w15:commentEx w15:paraId="4DB893E5" w15:done="0"/>
  <w15:commentEx w15:paraId="05190D91" w15:done="0"/>
  <w15:commentEx w15:paraId="2E3A4BBB" w15:done="0"/>
  <w15:commentEx w15:paraId="2E4CF14B" w15:done="0"/>
  <w15:commentEx w15:paraId="2286D048" w15:done="0"/>
  <w15:commentEx w15:paraId="24FD7BF8" w15:done="0"/>
  <w15:commentEx w15:paraId="168E4B09" w15:done="0"/>
  <w15:commentEx w15:paraId="7BF310FF" w15:done="0"/>
  <w15:commentEx w15:paraId="4969493C" w15:done="0"/>
  <w15:commentEx w15:paraId="5F8EFEF3" w15:done="0"/>
  <w15:commentEx w15:paraId="22BE1701" w15:done="0"/>
  <w15:commentEx w15:paraId="46F19C95" w15:done="0"/>
  <w15:commentEx w15:paraId="73DC7B03" w15:done="0"/>
  <w15:commentEx w15:paraId="599765A5" w15:done="0"/>
  <w15:commentEx w15:paraId="0CDC9A6C" w15:done="0"/>
  <w15:commentEx w15:paraId="7C32727C" w15:done="0"/>
  <w15:commentEx w15:paraId="58113E65" w15:done="0"/>
  <w15:commentEx w15:paraId="0FFF7E34" w15:done="0"/>
  <w15:commentEx w15:paraId="171CA1E5" w15:done="0"/>
  <w15:commentEx w15:paraId="10885905" w15:done="0"/>
  <w15:commentEx w15:paraId="50D768B8" w15:done="0"/>
  <w15:commentEx w15:paraId="642B0653" w15:done="0"/>
  <w15:commentEx w15:paraId="33E1460F" w15:done="0"/>
  <w15:commentEx w15:paraId="1DFD0619" w15:done="0"/>
  <w15:commentEx w15:paraId="3474E06C" w15:done="0"/>
  <w15:commentEx w15:paraId="0FB7C1EA" w15:done="0"/>
  <w15:commentEx w15:paraId="6064380B" w15:done="0"/>
  <w15:commentEx w15:paraId="40DFE457" w15:done="0"/>
  <w15:commentEx w15:paraId="467443F2" w15:done="0"/>
  <w15:commentEx w15:paraId="590C93FA" w15:done="0"/>
  <w15:commentEx w15:paraId="184BDD40" w15:done="0"/>
  <w15:commentEx w15:paraId="3F460681" w15:done="0"/>
  <w15:commentEx w15:paraId="3DC4C791" w15:done="0"/>
  <w15:commentEx w15:paraId="7CA65F44" w15:done="0"/>
  <w15:commentEx w15:paraId="07F6F791" w15:done="0"/>
  <w15:commentEx w15:paraId="3AC42CD7" w15:done="0"/>
  <w15:commentEx w15:paraId="23ABBC35" w15:done="0"/>
  <w15:commentEx w15:paraId="57221940" w15:done="0"/>
  <w15:commentEx w15:paraId="08049AD5" w15:done="0"/>
  <w15:commentEx w15:paraId="7C5A9913" w15:done="0"/>
  <w15:commentEx w15:paraId="6313EB74" w15:done="0"/>
  <w15:commentEx w15:paraId="722F469D" w15:done="0"/>
  <w15:commentEx w15:paraId="639EBE90" w15:done="0"/>
  <w15:commentEx w15:paraId="38FB3A77" w15:done="0"/>
  <w15:commentEx w15:paraId="3B5E54BA" w15:done="0"/>
  <w15:commentEx w15:paraId="201448E9" w15:done="0"/>
  <w15:commentEx w15:paraId="66997D44" w15:done="0"/>
  <w15:commentEx w15:paraId="77FF0234" w15:done="0"/>
  <w15:commentEx w15:paraId="00040013" w15:done="0"/>
  <w15:commentEx w15:paraId="139C9D61" w15:done="0"/>
  <w15:commentEx w15:paraId="2F054779" w15:done="0"/>
  <w15:commentEx w15:paraId="2AD57F47" w15:done="0"/>
  <w15:commentEx w15:paraId="7A54752E" w15:done="0"/>
  <w15:commentEx w15:paraId="786227E7" w15:done="0"/>
  <w15:commentEx w15:paraId="5FCF88FD" w15:done="0"/>
  <w15:commentEx w15:paraId="241E3B45" w15:done="0"/>
  <w15:commentEx w15:paraId="06120EEE" w15:done="0"/>
  <w15:commentEx w15:paraId="31695EA2" w15:done="0"/>
  <w15:commentEx w15:paraId="669CF0E7" w15:done="0"/>
  <w15:commentEx w15:paraId="057245D6" w15:done="0"/>
  <w15:commentEx w15:paraId="4BF1C193" w15:done="0"/>
  <w15:commentEx w15:paraId="059C8B44" w15:done="0"/>
  <w15:commentEx w15:paraId="6D6C908E" w15:done="0"/>
  <w15:commentEx w15:paraId="676384BD" w15:done="0"/>
  <w15:commentEx w15:paraId="46EB6E96" w15:done="0"/>
  <w15:commentEx w15:paraId="408521AB" w15:done="0"/>
  <w15:commentEx w15:paraId="57C7A124" w15:done="0"/>
  <w15:commentEx w15:paraId="5CAFAE7B" w15:done="0"/>
  <w15:commentEx w15:paraId="3ECF9171" w15:done="0"/>
  <w15:commentEx w15:paraId="22998298" w15:done="0"/>
  <w15:commentEx w15:paraId="04E7318D" w15:done="0"/>
  <w15:commentEx w15:paraId="44F514AE" w15:done="0"/>
  <w15:commentEx w15:paraId="37C77A92" w15:done="0"/>
  <w15:commentEx w15:paraId="5E8C03C1" w15:done="0"/>
  <w15:commentEx w15:paraId="2F6202B1" w15:done="0"/>
  <w15:commentEx w15:paraId="0E179F27" w15:done="0"/>
  <w15:commentEx w15:paraId="33D94C7B" w15:done="0"/>
  <w15:commentEx w15:paraId="4EB8544D" w15:done="0"/>
  <w15:commentEx w15:paraId="5FF24039" w15:done="0"/>
  <w15:commentEx w15:paraId="206D794F" w15:done="0"/>
  <w15:commentEx w15:paraId="658C9A04" w15:done="0"/>
  <w15:commentEx w15:paraId="5A42817B" w15:done="0"/>
  <w15:commentEx w15:paraId="44BB3532" w15:done="0"/>
  <w15:commentEx w15:paraId="0A2B8D69" w15:done="0"/>
  <w15:commentEx w15:paraId="3B7ADC81" w15:done="0"/>
  <w15:commentEx w15:paraId="7FCBC458" w15:done="0"/>
  <w15:commentEx w15:paraId="00D4947A" w15:done="0"/>
  <w15:commentEx w15:paraId="45380F39" w15:done="0"/>
  <w15:commentEx w15:paraId="4F1285C9" w15:done="0"/>
  <w15:commentEx w15:paraId="7E044874" w15:done="0"/>
  <w15:commentEx w15:paraId="14A33421" w15:done="0"/>
  <w15:commentEx w15:paraId="0103CC59" w15:done="0"/>
  <w15:commentEx w15:paraId="61990CFD" w15:done="0"/>
  <w15:commentEx w15:paraId="442D59D9" w15:done="0"/>
  <w15:commentEx w15:paraId="4D90D747" w15:done="0"/>
  <w15:commentEx w15:paraId="2432E73C" w15:done="0"/>
  <w15:commentEx w15:paraId="1CC1E16D" w15:done="0"/>
  <w15:commentEx w15:paraId="152CB83E" w15:done="0"/>
  <w15:commentEx w15:paraId="73A3B1E5" w15:done="0"/>
  <w15:commentEx w15:paraId="14F90821" w15:done="0"/>
  <w15:commentEx w15:paraId="33B17D91" w15:done="0"/>
  <w15:commentEx w15:paraId="293A4C0A" w15:done="0"/>
  <w15:commentEx w15:paraId="158589D0" w15:done="0"/>
  <w15:commentEx w15:paraId="549D7CDC" w15:done="0"/>
  <w15:commentEx w15:paraId="5FDFCA65" w15:done="0"/>
  <w15:commentEx w15:paraId="17030551" w15:done="0"/>
  <w15:commentEx w15:paraId="7963F250" w15:done="0"/>
  <w15:commentEx w15:paraId="183266FE" w15:done="0"/>
  <w15:commentEx w15:paraId="056B8640" w15:done="0"/>
  <w15:commentEx w15:paraId="71D882B6" w15:done="0"/>
  <w15:commentEx w15:paraId="21DD6882" w15:done="0"/>
  <w15:commentEx w15:paraId="1C72A817" w15:done="0"/>
  <w15:commentEx w15:paraId="60E80971" w15:done="0"/>
  <w15:commentEx w15:paraId="0FC64446" w15:done="0"/>
  <w15:commentEx w15:paraId="7EDCE415" w15:done="0"/>
  <w15:commentEx w15:paraId="73C31C05" w15:done="0"/>
  <w15:commentEx w15:paraId="02BCFD94" w15:done="0"/>
  <w15:commentEx w15:paraId="3733E3DD" w15:done="0"/>
  <w15:commentEx w15:paraId="655C7670" w15:done="0"/>
  <w15:commentEx w15:paraId="3ED4EF0F" w15:done="0"/>
  <w15:commentEx w15:paraId="56704846" w15:done="0"/>
  <w15:commentEx w15:paraId="57A75B05" w15:done="0"/>
  <w15:commentEx w15:paraId="08EC9196" w15:done="0"/>
  <w15:commentEx w15:paraId="1F5B7A2F" w15:done="0"/>
  <w15:commentEx w15:paraId="005B625F" w15:done="0"/>
  <w15:commentEx w15:paraId="7C52C243" w15:done="0"/>
  <w15:commentEx w15:paraId="55CA9BC4" w15:done="0"/>
  <w15:commentEx w15:paraId="48CBC118" w15:done="0"/>
  <w15:commentEx w15:paraId="0314739B" w15:done="0"/>
  <w15:commentEx w15:paraId="0BEA066C" w15:done="0"/>
  <w15:commentEx w15:paraId="338F142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1FED6D" w16cid:durableId="223AB589"/>
  <w16cid:commentId w16cid:paraId="2C33D929" w16cid:durableId="223ECE70"/>
  <w16cid:commentId w16cid:paraId="60A366A8" w16cid:durableId="223AC464"/>
  <w16cid:commentId w16cid:paraId="242C79FD" w16cid:durableId="223ECCEA"/>
  <w16cid:commentId w16cid:paraId="171C10B8" w16cid:durableId="223732C1"/>
  <w16cid:commentId w16cid:paraId="410B3AA0" w16cid:durableId="223ECCEC"/>
  <w16cid:commentId w16cid:paraId="403A95E6" w16cid:durableId="223ECCED"/>
  <w16cid:commentId w16cid:paraId="295B1987" w16cid:durableId="223732C2"/>
  <w16cid:commentId w16cid:paraId="0C970963" w16cid:durableId="223ECCEF"/>
  <w16cid:commentId w16cid:paraId="0BDCB0FC" w16cid:durableId="223ECCF0"/>
  <w16cid:commentId w16cid:paraId="5B3D5058" w16cid:durableId="223ECCF1"/>
  <w16cid:commentId w16cid:paraId="74F37998" w16cid:durableId="223732C3"/>
  <w16cid:commentId w16cid:paraId="0C0C1714" w16cid:durableId="22396040"/>
  <w16cid:commentId w16cid:paraId="6514FAA4" w16cid:durableId="223AB58E"/>
  <w16cid:commentId w16cid:paraId="4C7661D0" w16cid:durableId="223AC48E"/>
  <w16cid:commentId w16cid:paraId="26AB6FAD" w16cid:durableId="223AC4A5"/>
  <w16cid:commentId w16cid:paraId="6C6323EA" w16cid:durableId="223868A2"/>
  <w16cid:commentId w16cid:paraId="2FE52599" w16cid:durableId="22396C42"/>
  <w16cid:commentId w16cid:paraId="117559EE" w16cid:durableId="223AB591"/>
  <w16cid:commentId w16cid:paraId="4914F126" w16cid:durableId="223ACD5D"/>
  <w16cid:commentId w16cid:paraId="56EE299D" w16cid:durableId="223AB592"/>
  <w16cid:commentId w16cid:paraId="546E57DE" w16cid:durableId="22396A42"/>
  <w16cid:commentId w16cid:paraId="4CB7F061" w16cid:durableId="223ACD60"/>
  <w16cid:commentId w16cid:paraId="7B7AA9BB" w16cid:durableId="223AB594"/>
  <w16cid:commentId w16cid:paraId="3279709F" w16cid:durableId="223732C4"/>
  <w16cid:commentId w16cid:paraId="7DB4734D" w16cid:durableId="223868A4"/>
  <w16cid:commentId w16cid:paraId="51678538" w16cid:durableId="223AB597"/>
  <w16cid:commentId w16cid:paraId="78E29EF9" w16cid:durableId="223AB598"/>
  <w16cid:commentId w16cid:paraId="589F65BD" w16cid:durableId="223DA017"/>
  <w16cid:commentId w16cid:paraId="43991A7E" w16cid:durableId="223DA018"/>
  <w16cid:commentId w16cid:paraId="220C8CD3" w16cid:durableId="223DA019"/>
  <w16cid:commentId w16cid:paraId="2FCB03AC" w16cid:durableId="223DA01A"/>
  <w16cid:commentId w16cid:paraId="78D3335A" w16cid:durableId="223DA01B"/>
  <w16cid:commentId w16cid:paraId="159202FA" w16cid:durableId="223DA01C"/>
  <w16cid:commentId w16cid:paraId="7F32440E" w16cid:durableId="22397B55"/>
  <w16cid:commentId w16cid:paraId="37DA5795" w16cid:durableId="223868A5"/>
  <w16cid:commentId w16cid:paraId="43C2279E" w16cid:durableId="223AB59B"/>
  <w16cid:commentId w16cid:paraId="4DFC5AD6" w16cid:durableId="223DA020"/>
  <w16cid:commentId w16cid:paraId="538C84D4" w16cid:durableId="223732C5"/>
  <w16cid:commentId w16cid:paraId="620EE0F1" w16cid:durableId="223DA022"/>
  <w16cid:commentId w16cid:paraId="29BB64CD" w16cid:durableId="223DA023"/>
  <w16cid:commentId w16cid:paraId="39FBDEB6" w16cid:durableId="223DA024"/>
  <w16cid:commentId w16cid:paraId="5760EF26" w16cid:durableId="223ECD11"/>
  <w16cid:commentId w16cid:paraId="70328146" w16cid:durableId="22398FA0"/>
  <w16cid:commentId w16cid:paraId="3D54DBEA" w16cid:durableId="223ECD13"/>
  <w16cid:commentId w16cid:paraId="59154E17" w16cid:durableId="22398FA1"/>
  <w16cid:commentId w16cid:paraId="4704B61B" w16cid:durableId="223DA027"/>
  <w16cid:commentId w16cid:paraId="0E93940A" w16cid:durableId="223DA028"/>
  <w16cid:commentId w16cid:paraId="78980D3B" w16cid:durableId="223DA029"/>
  <w16cid:commentId w16cid:paraId="4D830E3E" w16cid:durableId="223DA02A"/>
  <w16cid:commentId w16cid:paraId="4891DF99" w16cid:durableId="223732C6"/>
  <w16cid:commentId w16cid:paraId="37E5818E" w16cid:durableId="223868A8"/>
  <w16cid:commentId w16cid:paraId="1684880A" w16cid:durableId="223732C7"/>
  <w16cid:commentId w16cid:paraId="08A8A190" w16cid:durableId="22398FA5"/>
  <w16cid:commentId w16cid:paraId="6519A350" w16cid:durableId="223868AA"/>
  <w16cid:commentId w16cid:paraId="4973355B" w16cid:durableId="223732C8"/>
  <w16cid:commentId w16cid:paraId="159F9F63" w16cid:durableId="223732C9"/>
  <w16cid:commentId w16cid:paraId="3B71461B" w16cid:durableId="223AB67D"/>
  <w16cid:commentId w16cid:paraId="06DBCB51" w16cid:durableId="223732CA"/>
  <w16cid:commentId w16cid:paraId="0E32DFDB" w16cid:durableId="223732CB"/>
  <w16cid:commentId w16cid:paraId="1775D8CE" w16cid:durableId="223868AF"/>
  <w16cid:commentId w16cid:paraId="7D8D1C92" w16cid:durableId="223ACD77"/>
  <w16cid:commentId w16cid:paraId="06D19A7F" w16cid:durableId="223ECEB4"/>
  <w16cid:commentId w16cid:paraId="18905AE5" w16cid:durableId="223732CC"/>
  <w16cid:commentId w16cid:paraId="3EF0C5EE" w16cid:durableId="223732CD"/>
  <w16cid:commentId w16cid:paraId="27155F99" w16cid:durableId="223DA039"/>
  <w16cid:commentId w16cid:paraId="0CE58C51" w16cid:durableId="223732CE"/>
  <w16cid:commentId w16cid:paraId="6053731B" w16cid:durableId="223AC50C"/>
  <w16cid:commentId w16cid:paraId="4A36C7A9" w16cid:durableId="223AB5AC"/>
  <w16cid:commentId w16cid:paraId="0944260B" w16cid:durableId="223ACD7D"/>
  <w16cid:commentId w16cid:paraId="4B590E6B" w16cid:durableId="223ACD7E"/>
  <w16cid:commentId w16cid:paraId="18097C98" w16cid:durableId="223AB5AD"/>
  <w16cid:commentId w16cid:paraId="4036FFAE" w16cid:durableId="223868B4"/>
  <w16cid:commentId w16cid:paraId="5CB70C97" w16cid:durableId="223ACD81"/>
  <w16cid:commentId w16cid:paraId="5C72D865" w16cid:durableId="223732D0"/>
  <w16cid:commentId w16cid:paraId="210F20C2" w16cid:durableId="22396D2F"/>
  <w16cid:commentId w16cid:paraId="042EAE13" w16cid:durableId="223732D1"/>
  <w16cid:commentId w16cid:paraId="11567693" w16cid:durableId="223ECFC0"/>
  <w16cid:commentId w16cid:paraId="71FDB1E7" w16cid:durableId="223AC557"/>
  <w16cid:commentId w16cid:paraId="083D1F1D" w16cid:durableId="223DA046"/>
  <w16cid:commentId w16cid:paraId="721D8FBD" w16cid:durableId="223732D2"/>
  <w16cid:commentId w16cid:paraId="61263548" w16cid:durableId="223868B8"/>
  <w16cid:commentId w16cid:paraId="07A677EE" w16cid:durableId="223AB5B4"/>
  <w16cid:commentId w16cid:paraId="4D730B8A" w16cid:durableId="223732D3"/>
  <w16cid:commentId w16cid:paraId="597B3BAC" w16cid:durableId="223ACD8A"/>
  <w16cid:commentId w16cid:paraId="3D967C75" w16cid:durableId="223732D4"/>
  <w16cid:commentId w16cid:paraId="2FBAA5BB" w16cid:durableId="223ACD8C"/>
  <w16cid:commentId w16cid:paraId="2FDBB993" w16cid:durableId="223868BB"/>
  <w16cid:commentId w16cid:paraId="55CA2606" w16cid:durableId="223AB5B8"/>
  <w16cid:commentId w16cid:paraId="4E6A9F6A" w16cid:durableId="223ED040"/>
  <w16cid:commentId w16cid:paraId="1DD927AB" w16cid:durableId="223732D5"/>
  <w16cid:commentId w16cid:paraId="5B46B869" w16cid:durableId="223732D6"/>
  <w16cid:commentId w16cid:paraId="70DE6363" w16cid:durableId="223AB5BB"/>
  <w16cid:commentId w16cid:paraId="5D7A1C5B" w16cid:durableId="22398FBA"/>
  <w16cid:commentId w16cid:paraId="3DD4CEFD" w16cid:durableId="223DA054"/>
  <w16cid:commentId w16cid:paraId="5D17F183" w16cid:durableId="223732D7"/>
  <w16cid:commentId w16cid:paraId="1D9C090E" w16cid:durableId="22396063"/>
  <w16cid:commentId w16cid:paraId="2ACB1D10" w16cid:durableId="22396064"/>
  <w16cid:commentId w16cid:paraId="28BA1FD6" w16cid:durableId="223AC59A"/>
  <w16cid:commentId w16cid:paraId="274632EC" w16cid:durableId="223732D8"/>
  <w16cid:commentId w16cid:paraId="7F6ED62B" w16cid:durableId="223732D9"/>
  <w16cid:commentId w16cid:paraId="73371CF5" w16cid:durableId="223732DA"/>
  <w16cid:commentId w16cid:paraId="0B1E0CF5" w16cid:durableId="223732DB"/>
  <w16cid:commentId w16cid:paraId="3F0C8D17" w16cid:durableId="223732DC"/>
  <w16cid:commentId w16cid:paraId="4EB05B69" w16cid:durableId="223ACD9C"/>
  <w16cid:commentId w16cid:paraId="54580996" w16cid:durableId="223732DD"/>
  <w16cid:commentId w16cid:paraId="0605FFB7" w16cid:durableId="223732DE"/>
  <w16cid:commentId w16cid:paraId="57BA2089" w16cid:durableId="223732DF"/>
  <w16cid:commentId w16cid:paraId="379BD0D1" w16cid:durableId="223732E0"/>
  <w16cid:commentId w16cid:paraId="71F3C478" w16cid:durableId="223868C8"/>
  <w16cid:commentId w16cid:paraId="205A722D" w16cid:durableId="223AC5E3"/>
  <w16cid:commentId w16cid:paraId="67F5B0E5" w16cid:durableId="223868C9"/>
  <w16cid:commentId w16cid:paraId="02D74401" w16cid:durableId="223868CA"/>
  <w16cid:commentId w16cid:paraId="7D93CDE2" w16cid:durableId="22397B7C"/>
  <w16cid:commentId w16cid:paraId="7750FF7B" w16cid:durableId="223DA068"/>
  <w16cid:commentId w16cid:paraId="55526179" w16cid:durableId="223732E1"/>
  <w16cid:commentId w16cid:paraId="23D6213C" w16cid:durableId="223AC340"/>
  <w16cid:commentId w16cid:paraId="3FA4A821" w16cid:durableId="223ACDA8"/>
  <w16cid:commentId w16cid:paraId="30399F01" w16cid:durableId="223AB5CE"/>
  <w16cid:commentId w16cid:paraId="72CF901C" w16cid:durableId="22397B7E"/>
  <w16cid:commentId w16cid:paraId="7515ABA4" w16cid:durableId="223732E2"/>
  <w16cid:commentId w16cid:paraId="536324E3" w16cid:durableId="223AB5D1"/>
  <w16cid:commentId w16cid:paraId="4522624A" w16cid:durableId="223AB5D2"/>
  <w16cid:commentId w16cid:paraId="5BD7794F" w16cid:durableId="223AD098"/>
  <w16cid:commentId w16cid:paraId="05D94EC6" w16cid:durableId="223732E3"/>
  <w16cid:commentId w16cid:paraId="5FBC837D" w16cid:durableId="22396E34"/>
  <w16cid:commentId w16cid:paraId="75BC4E40" w16cid:durableId="223ACDB0"/>
  <w16cid:commentId w16cid:paraId="61A92AF1" w16cid:durableId="223ACDB1"/>
  <w16cid:commentId w16cid:paraId="63E5B1EF" w16cid:durableId="223ACDB2"/>
  <w16cid:commentId w16cid:paraId="318F828C" w16cid:durableId="223732E4"/>
  <w16cid:commentId w16cid:paraId="0969E91A" w16cid:durableId="223DA078"/>
  <w16cid:commentId w16cid:paraId="15DA34E2" w16cid:durableId="223732E5"/>
  <w16cid:commentId w16cid:paraId="1ABD7C93" w16cid:durableId="223732E6"/>
  <w16cid:commentId w16cid:paraId="764CFB6F" w16cid:durableId="223732E7"/>
  <w16cid:commentId w16cid:paraId="436B5E66" w16cid:durableId="223732E8"/>
  <w16cid:commentId w16cid:paraId="30AF7BB9" w16cid:durableId="223732E9"/>
  <w16cid:commentId w16cid:paraId="686F9E47" w16cid:durableId="223732EA"/>
  <w16cid:commentId w16cid:paraId="08238E5B" w16cid:durableId="223732EB"/>
  <w16cid:commentId w16cid:paraId="46DE0DAB" w16cid:durableId="2239607E"/>
  <w16cid:commentId w16cid:paraId="7941E032" w16cid:durableId="2239607F"/>
  <w16cid:commentId w16cid:paraId="4F10C647" w16cid:durableId="22396080"/>
  <w16cid:commentId w16cid:paraId="42A87143" w16cid:durableId="223732EC"/>
  <w16cid:commentId w16cid:paraId="42BF7786" w16cid:durableId="22396082"/>
  <w16cid:commentId w16cid:paraId="42909B64" w16cid:durableId="223ECD73"/>
  <w16cid:commentId w16cid:paraId="5D2D5C0E" w16cid:durableId="223ECD74"/>
  <w16cid:commentId w16cid:paraId="1A23DDBC" w16cid:durableId="223732ED"/>
  <w16cid:commentId w16cid:paraId="36DB1CC4" w16cid:durableId="223732EE"/>
  <w16cid:commentId w16cid:paraId="6D5E48B2" w16cid:durableId="223AB5E4"/>
  <w16cid:commentId w16cid:paraId="04EFF1CF" w16cid:durableId="223AB5E5"/>
  <w16cid:commentId w16cid:paraId="400614A4" w16cid:durableId="223F574B"/>
  <w16cid:commentId w16cid:paraId="53758FF3" w16cid:durableId="223F574D"/>
  <w16cid:commentId w16cid:paraId="12A998BB" w16cid:durableId="223DA089"/>
  <w16cid:commentId w16cid:paraId="43AD64F1" w16cid:durableId="223ACDC4"/>
  <w16cid:commentId w16cid:paraId="26894208" w16cid:durableId="223F574E"/>
  <w16cid:commentId w16cid:paraId="6183F064" w16cid:durableId="223F574F"/>
  <w16cid:commentId w16cid:paraId="73E9F156" w16cid:durableId="223F5786"/>
  <w16cid:commentId w16cid:paraId="2877DFF8" w16cid:durableId="22397B8C"/>
  <w16cid:commentId w16cid:paraId="645BBF38" w16cid:durableId="223DA08C"/>
  <w16cid:commentId w16cid:paraId="63C32048" w16cid:durableId="22397B8D"/>
  <w16cid:commentId w16cid:paraId="447B5094" w16cid:durableId="223F57C3"/>
  <w16cid:commentId w16cid:paraId="72E36004" w16cid:durableId="223ED161"/>
  <w16cid:commentId w16cid:paraId="7AF896DD" w16cid:durableId="223ED1FB"/>
  <w16cid:commentId w16cid:paraId="6D864054" w16cid:durableId="223ED297"/>
  <w16cid:commentId w16cid:paraId="429885FE" w16cid:durableId="223ED388"/>
  <w16cid:commentId w16cid:paraId="3878116D" w16cid:durableId="223DA08E"/>
  <w16cid:commentId w16cid:paraId="734D420E" w16cid:durableId="223DA08F"/>
  <w16cid:commentId w16cid:paraId="202BA456" w16cid:durableId="223ED44D"/>
  <w16cid:commentId w16cid:paraId="5DFCBF4C" w16cid:durableId="223ED4B2"/>
  <w16cid:commentId w16cid:paraId="0D98E0DB" w16cid:durableId="22397B8E"/>
  <w16cid:commentId w16cid:paraId="0BC7B6FC" w16cid:durableId="223DA178"/>
  <w16cid:commentId w16cid:paraId="1BFD2D3E" w16cid:durableId="223DA091"/>
  <w16cid:commentId w16cid:paraId="3393368C" w16cid:durableId="223DA092"/>
  <w16cid:commentId w16cid:paraId="2D5E1377" w16cid:durableId="223DA093"/>
  <w16cid:commentId w16cid:paraId="2D9B909B" w16cid:durableId="22397B8F"/>
  <w16cid:commentId w16cid:paraId="326D5AA9" w16cid:durableId="22397B90"/>
  <w16cid:commentId w16cid:paraId="5C8E5AD4" w16cid:durableId="223ED5B6"/>
  <w16cid:commentId w16cid:paraId="083EDCB2" w16cid:durableId="223732EF"/>
  <w16cid:commentId w16cid:paraId="61ABBE2E" w16cid:durableId="223ACDCB"/>
  <w16cid:commentId w16cid:paraId="716066BC" w16cid:durableId="223F5810"/>
  <w16cid:commentId w16cid:paraId="6FE1AB7A" w16cid:durableId="2239608B"/>
  <w16cid:commentId w16cid:paraId="7B235ED4" w16cid:durableId="223ACDCD"/>
  <w16cid:commentId w16cid:paraId="1047DC89" w16cid:durableId="223ACDCE"/>
  <w16cid:commentId w16cid:paraId="04AA45BC" w16cid:durableId="223ACDCF"/>
  <w16cid:commentId w16cid:paraId="468A8C1F" w16cid:durableId="2239608C"/>
  <w16cid:commentId w16cid:paraId="430AC95B" w16cid:durableId="2239608D"/>
  <w16cid:commentId w16cid:paraId="59B6BE39" w16cid:durableId="223F5845"/>
  <w16cid:commentId w16cid:paraId="168C315E" w16cid:durableId="22397B92"/>
  <w16cid:commentId w16cid:paraId="39AD8FBC" w16cid:durableId="223ACDD3"/>
  <w16cid:commentId w16cid:paraId="69F1BE79" w16cid:durableId="223732F0"/>
  <w16cid:commentId w16cid:paraId="1D9FC185" w16cid:durableId="223AB5F1"/>
  <w16cid:commentId w16cid:paraId="2D8FF9D7" w16cid:durableId="223732F1"/>
  <w16cid:commentId w16cid:paraId="723318D9" w16cid:durableId="223732F2"/>
  <w16cid:commentId w16cid:paraId="4BD9DEB8" w16cid:durableId="223732F3"/>
  <w16cid:commentId w16cid:paraId="18F5656A" w16cid:durableId="223732F4"/>
  <w16cid:commentId w16cid:paraId="32BEC016" w16cid:durableId="223AB5F6"/>
  <w16cid:commentId w16cid:paraId="31F72F22" w16cid:durableId="223ACDDB"/>
  <w16cid:commentId w16cid:paraId="2BD1D840" w16cid:durableId="223ACDDC"/>
  <w16cid:commentId w16cid:paraId="50CB74A8" w16cid:durableId="223ACDDD"/>
  <w16cid:commentId w16cid:paraId="771E18D9" w16cid:durableId="223ACDDE"/>
  <w16cid:commentId w16cid:paraId="2F906D5A" w16cid:durableId="223ACDDF"/>
  <w16cid:commentId w16cid:paraId="43624C3D" w16cid:durableId="223ACDE0"/>
  <w16cid:commentId w16cid:paraId="16447C16" w16cid:durableId="223ACDE1"/>
  <w16cid:commentId w16cid:paraId="039330C9" w16cid:durableId="223ACDE2"/>
  <w16cid:commentId w16cid:paraId="69FE535E" w16cid:durableId="223732F6"/>
  <w16cid:commentId w16cid:paraId="408DF2E5" w16cid:durableId="223732F7"/>
  <w16cid:commentId w16cid:paraId="264D319F" w16cid:durableId="223ACDE5"/>
  <w16cid:commentId w16cid:paraId="4FF33479" w16cid:durableId="223AB5F9"/>
  <w16cid:commentId w16cid:paraId="335F5E66" w16cid:durableId="223AB5FA"/>
  <w16cid:commentId w16cid:paraId="28E88708" w16cid:durableId="223AB5FB"/>
  <w16cid:commentId w16cid:paraId="63866103" w16cid:durableId="223ACDE9"/>
  <w16cid:commentId w16cid:paraId="44C40A0A" w16cid:durableId="223732F8"/>
  <w16cid:commentId w16cid:paraId="425CB3CB" w16cid:durableId="223AB5FD"/>
  <w16cid:commentId w16cid:paraId="21BD1E1F" w16cid:durableId="223AB5FE"/>
  <w16cid:commentId w16cid:paraId="1F59FE22" w16cid:durableId="223AB5FF"/>
  <w16cid:commentId w16cid:paraId="5EB9B3C0" w16cid:durableId="223ACDEE"/>
  <w16cid:commentId w16cid:paraId="0A7FEC33" w16cid:durableId="223AB600"/>
  <w16cid:commentId w16cid:paraId="72FE2CE9" w16cid:durableId="223DA0BC"/>
  <w16cid:commentId w16cid:paraId="2757BFAD" w16cid:durableId="223ED662"/>
  <w16cid:commentId w16cid:paraId="76140BEB" w16cid:durableId="223ED6C9"/>
  <w16cid:commentId w16cid:paraId="22483F36" w16cid:durableId="223ED705"/>
  <w16cid:commentId w16cid:paraId="31846E5F" w16cid:durableId="223F5877"/>
  <w16cid:commentId w16cid:paraId="5B1037D3" w16cid:durableId="223ED8C9"/>
  <w16cid:commentId w16cid:paraId="7A6F654F" w16cid:durableId="223AB601"/>
  <w16cid:commentId w16cid:paraId="231B685E" w16cid:durableId="223F58C9"/>
  <w16cid:commentId w16cid:paraId="3173ACF5" w16cid:durableId="223AB602"/>
  <w16cid:commentId w16cid:paraId="01E99B63" w16cid:durableId="223ED9A9"/>
  <w16cid:commentId w16cid:paraId="0E94C2B9" w16cid:durableId="223AB603"/>
  <w16cid:commentId w16cid:paraId="1C03DA7F" w16cid:durableId="223EDB5C"/>
  <w16cid:commentId w16cid:paraId="768642F5" w16cid:durableId="223EDBC2"/>
  <w16cid:commentId w16cid:paraId="3C086A25" w16cid:durableId="223EDE36"/>
  <w16cid:commentId w16cid:paraId="2E64DACC" w16cid:durableId="223AB604"/>
  <w16cid:commentId w16cid:paraId="26551C1A" w16cid:durableId="223868E3"/>
  <w16cid:commentId w16cid:paraId="2C4D113C" w16cid:durableId="223DA0C2"/>
  <w16cid:commentId w16cid:paraId="533B8452" w16cid:durableId="223AB606"/>
  <w16cid:commentId w16cid:paraId="28245657" w16cid:durableId="22397B9C"/>
  <w16cid:commentId w16cid:paraId="05E934D5" w16cid:durableId="22397B9D"/>
  <w16cid:commentId w16cid:paraId="79EDE633" w16cid:durableId="223EDF78"/>
  <w16cid:commentId w16cid:paraId="433D0707" w16cid:durableId="22397CDB"/>
  <w16cid:commentId w16cid:paraId="10B3F014" w16cid:durableId="223DA0C7"/>
  <w16cid:commentId w16cid:paraId="5BC5C839" w16cid:durableId="22398FEB"/>
  <w16cid:commentId w16cid:paraId="51F9B770" w16cid:durableId="223F591E"/>
  <w16cid:commentId w16cid:paraId="246E819F" w16cid:durableId="223DA0C9"/>
  <w16cid:commentId w16cid:paraId="15C7D6B7" w16cid:durableId="223868E4"/>
  <w16cid:commentId w16cid:paraId="4C954C67" w16cid:durableId="2239656A"/>
  <w16cid:commentId w16cid:paraId="1348A7FD" w16cid:durableId="22396790"/>
  <w16cid:commentId w16cid:paraId="4E81ADD5" w16cid:durableId="223962A8"/>
  <w16cid:commentId w16cid:paraId="4BFC3B2D" w16cid:durableId="223ACDFE"/>
  <w16cid:commentId w16cid:paraId="2149FB40" w16cid:durableId="2239694A"/>
  <w16cid:commentId w16cid:paraId="32571A8D" w16cid:durableId="223AB610"/>
  <w16cid:commentId w16cid:paraId="5E57EE1B" w16cid:durableId="223AB611"/>
  <w16cid:commentId w16cid:paraId="5894A975" w16cid:durableId="223DA0D2"/>
  <w16cid:commentId w16cid:paraId="5600F315" w16cid:durableId="223DA0D3"/>
  <w16cid:commentId w16cid:paraId="21DA9BB9" w16cid:durableId="223DA0D4"/>
  <w16cid:commentId w16cid:paraId="4E739377" w16cid:durableId="22397DE1"/>
  <w16cid:commentId w16cid:paraId="2D8BD4A5" w16cid:durableId="2239C956"/>
  <w16cid:commentId w16cid:paraId="0D1EFED0" w16cid:durableId="223B3115"/>
  <w16cid:commentId w16cid:paraId="3537FF36" w16cid:durableId="223868E5"/>
  <w16cid:commentId w16cid:paraId="71603FB7" w16cid:durableId="2239C9A1"/>
  <w16cid:commentId w16cid:paraId="18A4E507" w16cid:durableId="223ECDCB"/>
  <w16cid:commentId w16cid:paraId="46EE1331" w16cid:durableId="223868E6"/>
  <w16cid:commentId w16cid:paraId="25AB1A8D" w16cid:durableId="223868E7"/>
  <w16cid:commentId w16cid:paraId="147E8DF6" w16cid:durableId="223DA0DC"/>
  <w16cid:commentId w16cid:paraId="0DFE3D06" w16cid:durableId="223AB618"/>
  <w16cid:commentId w16cid:paraId="7103BFC7" w16cid:durableId="22397BA2"/>
  <w16cid:commentId w16cid:paraId="7C717474" w16cid:durableId="223DA0DF"/>
  <w16cid:commentId w16cid:paraId="299B9F90" w16cid:durableId="223F5960"/>
  <w16cid:commentId w16cid:paraId="0EC9AF64" w16cid:durableId="22397BA3"/>
  <w16cid:commentId w16cid:paraId="62A5A732" w16cid:durableId="223F598C"/>
  <w16cid:commentId w16cid:paraId="7D386F3F" w16cid:durableId="223F59C2"/>
  <w16cid:commentId w16cid:paraId="286F7DD5" w16cid:durableId="223F59ED"/>
  <w16cid:commentId w16cid:paraId="6128477A" w16cid:durableId="223F5A0B"/>
  <w16cid:commentId w16cid:paraId="3F929E68" w16cid:durableId="223F5A45"/>
  <w16cid:commentId w16cid:paraId="5B6F83B2" w16cid:durableId="22397BA4"/>
  <w16cid:commentId w16cid:paraId="158DEAE6" w16cid:durableId="223AC768"/>
  <w16cid:commentId w16cid:paraId="30BE28CE" w16cid:durableId="22397BA5"/>
  <w16cid:commentId w16cid:paraId="245F20D7" w16cid:durableId="223AB61D"/>
  <w16cid:commentId w16cid:paraId="3986E3B1" w16cid:durableId="223AB61E"/>
  <w16cid:commentId w16cid:paraId="5A1BFC18" w16cid:durableId="223868E8"/>
  <w16cid:commentId w16cid:paraId="6418F1A5" w16cid:durableId="223868E9"/>
  <w16cid:commentId w16cid:paraId="294BB6C9" w16cid:durableId="22397E4F"/>
  <w16cid:commentId w16cid:paraId="67ECC856" w16cid:durableId="223EDFF7"/>
  <w16cid:commentId w16cid:paraId="1F23A04F" w16cid:durableId="223DA0EC"/>
  <w16cid:commentId w16cid:paraId="300BAA11" w16cid:durableId="223F5AF6"/>
  <w16cid:commentId w16cid:paraId="7F938B7C" w16cid:durableId="223DA0ED"/>
  <w16cid:commentId w16cid:paraId="708BE8F9" w16cid:durableId="223F5B57"/>
  <w16cid:commentId w16cid:paraId="1E6704E7" w16cid:durableId="223F5B78"/>
  <w16cid:commentId w16cid:paraId="46DFA45C" w16cid:durableId="22397D19"/>
  <w16cid:commentId w16cid:paraId="6F70210A" w16cid:durableId="223AB623"/>
  <w16cid:commentId w16cid:paraId="64671FF8" w16cid:durableId="223AB624"/>
  <w16cid:commentId w16cid:paraId="5B27F2E8" w16cid:durableId="223F5BAD"/>
  <w16cid:commentId w16cid:paraId="3B557E22" w16cid:durableId="223EE079"/>
  <w16cid:commentId w16cid:paraId="4EAFA565" w16cid:durableId="223868EA"/>
  <w16cid:commentId w16cid:paraId="79FB2A84" w16cid:durableId="223F5BEB"/>
  <w16cid:commentId w16cid:paraId="04FC3976" w16cid:durableId="223AB626"/>
  <w16cid:commentId w16cid:paraId="5FA25826" w16cid:durableId="223EE156"/>
  <w16cid:commentId w16cid:paraId="4BE57020" w16cid:durableId="22397BA9"/>
  <w16cid:commentId w16cid:paraId="2B8B2E18" w16cid:durableId="223960AB"/>
  <w16cid:commentId w16cid:paraId="56F29F36" w16cid:durableId="223ACE1D"/>
  <w16cid:commentId w16cid:paraId="0EB877BE" w16cid:durableId="2237330D"/>
  <w16cid:commentId w16cid:paraId="01668545" w16cid:durableId="223F5C2D"/>
  <w16cid:commentId w16cid:paraId="2F1D6AA1" w16cid:durableId="223AC39D"/>
  <w16cid:commentId w16cid:paraId="339741C8" w16cid:durableId="223DA0F8"/>
  <w16cid:commentId w16cid:paraId="55691DD2" w16cid:durableId="223F5C6D"/>
  <w16cid:commentId w16cid:paraId="42F9A23F" w16cid:durableId="2239CA20"/>
  <w16cid:commentId w16cid:paraId="2522DA34" w16cid:durableId="223F5CBB"/>
  <w16cid:commentId w16cid:paraId="65A7107E" w16cid:durableId="223AB62B"/>
  <w16cid:commentId w16cid:paraId="7C5B76B9" w16cid:durableId="223F5D06"/>
  <w16cid:commentId w16cid:paraId="5F4A77E7" w16cid:durableId="223EF1A2"/>
  <w16cid:commentId w16cid:paraId="2B5E9380" w16cid:durableId="223AB62C"/>
  <w16cid:commentId w16cid:paraId="24273920" w16cid:durableId="223F5D3C"/>
  <w16cid:commentId w16cid:paraId="7754BFEB" w16cid:durableId="223DA0FC"/>
  <w16cid:commentId w16cid:paraId="09AAFFD0" w16cid:durableId="223DA0FD"/>
  <w16cid:commentId w16cid:paraId="14533DC5" w16cid:durableId="223ACE23"/>
  <w16cid:commentId w16cid:paraId="57B39019" w16cid:durableId="223AB62D"/>
  <w16cid:commentId w16cid:paraId="503868B9" w16cid:durableId="223DA100"/>
  <w16cid:commentId w16cid:paraId="796465D4" w16cid:durableId="223F5D77"/>
  <w16cid:commentId w16cid:paraId="72B309DE" w16cid:durableId="223DA101"/>
  <w16cid:commentId w16cid:paraId="214988EC" w16cid:durableId="223ACE25"/>
  <w16cid:commentId w16cid:paraId="5AECB414" w16cid:durableId="223ACE26"/>
  <w16cid:commentId w16cid:paraId="62C50A5F" w16cid:durableId="223EE1F0"/>
  <w16cid:commentId w16cid:paraId="6A04F018" w16cid:durableId="223F5DAE"/>
  <w16cid:commentId w16cid:paraId="0165157E" w16cid:durableId="223ACE27"/>
  <w16cid:commentId w16cid:paraId="001B1207" w16cid:durableId="223AB62E"/>
  <w16cid:commentId w16cid:paraId="767882AF" w16cid:durableId="223DA106"/>
  <w16cid:commentId w16cid:paraId="49E3F20A" w16cid:durableId="223F5DE6"/>
  <w16cid:commentId w16cid:paraId="64B32B2B" w16cid:durableId="223F5E0F"/>
  <w16cid:commentId w16cid:paraId="0E2E7D13" w16cid:durableId="223DA107"/>
  <w16cid:commentId w16cid:paraId="3DCC443D" w16cid:durableId="223F5E45"/>
  <w16cid:commentId w16cid:paraId="666D77C8" w16cid:durableId="223F5E6F"/>
  <w16cid:commentId w16cid:paraId="6C3C57EC" w16cid:durableId="22397BAB"/>
  <w16cid:commentId w16cid:paraId="0B2ED73B" w16cid:durableId="22397EDC"/>
  <w16cid:commentId w16cid:paraId="4FDB5391" w16cid:durableId="223734E2"/>
  <w16cid:commentId w16cid:paraId="4F441915" w16cid:durableId="223736E8"/>
  <w16cid:commentId w16cid:paraId="006C754A" w16cid:durableId="22397BAE"/>
  <w16cid:commentId w16cid:paraId="7D85895F" w16cid:durableId="22398024"/>
  <w16cid:commentId w16cid:paraId="38B51153" w16cid:durableId="22397BAF"/>
  <w16cid:commentId w16cid:paraId="3BD30DE7" w16cid:durableId="22397FCE"/>
  <w16cid:commentId w16cid:paraId="51DFFB21" w16cid:durableId="22397F43"/>
  <w16cid:commentId w16cid:paraId="23D0BA10" w16cid:durableId="22373828"/>
  <w16cid:commentId w16cid:paraId="2E4A54B8" w16cid:durableId="22373906"/>
  <w16cid:commentId w16cid:paraId="00098A6E" w16cid:durableId="22373959"/>
  <w16cid:commentId w16cid:paraId="68CAE3AC" w16cid:durableId="22373A14"/>
  <w16cid:commentId w16cid:paraId="5A3E479D" w16cid:durableId="22373C84"/>
  <w16cid:commentId w16cid:paraId="60EB227A" w16cid:durableId="22373DC7"/>
  <w16cid:commentId w16cid:paraId="362F7066" w16cid:durableId="223EE2D1"/>
  <w16cid:commentId w16cid:paraId="12C6C4B4" w16cid:durableId="223980CE"/>
  <w16cid:commentId w16cid:paraId="3CF236EF" w16cid:durableId="2239810F"/>
  <w16cid:commentId w16cid:paraId="4DB893E5" w16cid:durableId="22397BB6"/>
  <w16cid:commentId w16cid:paraId="05190D91" w16cid:durableId="2239814B"/>
  <w16cid:commentId w16cid:paraId="2E3A4BBB" w16cid:durableId="22373F4F"/>
  <w16cid:commentId w16cid:paraId="2E4CF14B" w16cid:durableId="223EE3C1"/>
  <w16cid:commentId w16cid:paraId="2286D048" w16cid:durableId="2239818B"/>
  <w16cid:commentId w16cid:paraId="24FD7BF8" w16cid:durableId="223740C2"/>
  <w16cid:commentId w16cid:paraId="168E4B09" w16cid:durableId="22397BB9"/>
  <w16cid:commentId w16cid:paraId="7BF310FF" w16cid:durableId="223AB646"/>
  <w16cid:commentId w16cid:paraId="4969493C" w16cid:durableId="223F5E9A"/>
  <w16cid:commentId w16cid:paraId="5F8EFEF3" w16cid:durableId="223DA120"/>
  <w16cid:commentId w16cid:paraId="22BE1701" w16cid:durableId="223960C4"/>
  <w16cid:commentId w16cid:paraId="46F19C95" w16cid:durableId="223960C5"/>
  <w16cid:commentId w16cid:paraId="73DC7B03" w16cid:durableId="223960C6"/>
  <w16cid:commentId w16cid:paraId="599765A5" w16cid:durableId="223DA124"/>
  <w16cid:commentId w16cid:paraId="0CDC9A6C" w16cid:durableId="223ACE44"/>
  <w16cid:commentId w16cid:paraId="7C32727C" w16cid:durableId="223ACE45"/>
  <w16cid:commentId w16cid:paraId="58113E65" w16cid:durableId="223868F6"/>
  <w16cid:commentId w16cid:paraId="0FFF7E34" w16cid:durableId="223960C8"/>
  <w16cid:commentId w16cid:paraId="171CA1E5" w16cid:durableId="223DA1C2"/>
  <w16cid:commentId w16cid:paraId="10885905" w16cid:durableId="223F5EE7"/>
  <w16cid:commentId w16cid:paraId="50D768B8" w16cid:durableId="223F5F15"/>
  <w16cid:commentId w16cid:paraId="642B0653" w16cid:durableId="22399014"/>
  <w16cid:commentId w16cid:paraId="33E1460F" w16cid:durableId="223DA12A"/>
  <w16cid:commentId w16cid:paraId="1DFD0619" w16cid:durableId="223F5F36"/>
  <w16cid:commentId w16cid:paraId="3474E06C" w16cid:durableId="223AB64D"/>
  <w16cid:commentId w16cid:paraId="0FB7C1EA" w16cid:durableId="223AB64E"/>
  <w16cid:commentId w16cid:paraId="6064380B" w16cid:durableId="22397BBB"/>
  <w16cid:commentId w16cid:paraId="40DFE457" w16cid:durableId="223F5F79"/>
  <w16cid:commentId w16cid:paraId="467443F2" w16cid:durableId="223ECE21"/>
  <w16cid:commentId w16cid:paraId="590C93FA" w16cid:durableId="2239CA98"/>
  <w16cid:commentId w16cid:paraId="184BDD40" w16cid:durableId="223AB651"/>
  <w16cid:commentId w16cid:paraId="3F460681" w16cid:durableId="223F5FAB"/>
  <w16cid:commentId w16cid:paraId="3DC4C791" w16cid:durableId="22397BBC"/>
  <w16cid:commentId w16cid:paraId="7CA65F44" w16cid:durableId="223EE492"/>
  <w16cid:commentId w16cid:paraId="07F6F791" w16cid:durableId="223F5FE0"/>
  <w16cid:commentId w16cid:paraId="3AC42CD7" w16cid:durableId="223EE529"/>
  <w16cid:commentId w16cid:paraId="23ABBC35" w16cid:durableId="223AB653"/>
  <w16cid:commentId w16cid:paraId="57221940" w16cid:durableId="223AB654"/>
  <w16cid:commentId w16cid:paraId="08049AD5" w16cid:durableId="223DA133"/>
  <w16cid:commentId w16cid:paraId="7C5A9913" w16cid:durableId="223DA134"/>
  <w16cid:commentId w16cid:paraId="6313EB74" w16cid:durableId="223EE615"/>
  <w16cid:commentId w16cid:paraId="722F469D" w16cid:durableId="223F61B9"/>
  <w16cid:commentId w16cid:paraId="639EBE90" w16cid:durableId="223F617A"/>
  <w16cid:commentId w16cid:paraId="38FB3A77" w16cid:durableId="223F6149"/>
  <w16cid:commentId w16cid:paraId="3B5E54BA" w16cid:durableId="223F6130"/>
  <w16cid:commentId w16cid:paraId="201448E9" w16cid:durableId="223F6112"/>
  <w16cid:commentId w16cid:paraId="66997D44" w16cid:durableId="223F6096"/>
  <w16cid:commentId w16cid:paraId="77FF0234" w16cid:durableId="223F6080"/>
  <w16cid:commentId w16cid:paraId="00040013" w16cid:durableId="223F6054"/>
  <w16cid:commentId w16cid:paraId="139C9D61" w16cid:durableId="223AB655"/>
  <w16cid:commentId w16cid:paraId="2F054779" w16cid:durableId="223AB656"/>
  <w16cid:commentId w16cid:paraId="2AD57F47" w16cid:durableId="223AB657"/>
  <w16cid:commentId w16cid:paraId="7A54752E" w16cid:durableId="223DA138"/>
  <w16cid:commentId w16cid:paraId="786227E7" w16cid:durableId="223DA139"/>
  <w16cid:commentId w16cid:paraId="5FCF88FD" w16cid:durableId="223DA13A"/>
  <w16cid:commentId w16cid:paraId="241E3B45" w16cid:durableId="223DA13B"/>
  <w16cid:commentId w16cid:paraId="06120EEE" w16cid:durableId="223DA13C"/>
  <w16cid:commentId w16cid:paraId="31695EA2" w16cid:durableId="223DA13D"/>
  <w16cid:commentId w16cid:paraId="669CF0E7" w16cid:durableId="223DA13E"/>
  <w16cid:commentId w16cid:paraId="057245D6" w16cid:durableId="223AB658"/>
  <w16cid:commentId w16cid:paraId="4BF1C193" w16cid:durableId="223F6024"/>
  <w16cid:commentId w16cid:paraId="059C8B44" w16cid:durableId="223EEA6D"/>
  <w16cid:commentId w16cid:paraId="6D6C908E" w16cid:durableId="223EE84B"/>
  <w16cid:commentId w16cid:paraId="676384BD" w16cid:durableId="223EE896"/>
  <w16cid:commentId w16cid:paraId="46EB6E96" w16cid:durableId="223EE8DA"/>
  <w16cid:commentId w16cid:paraId="408521AB" w16cid:durableId="223EE9BA"/>
  <w16cid:commentId w16cid:paraId="57C7A124" w16cid:durableId="223EEB13"/>
  <w16cid:commentId w16cid:paraId="5CAFAE7B" w16cid:durableId="223EEBC5"/>
  <w16cid:commentId w16cid:paraId="3ECF9171" w16cid:durableId="223EEC6A"/>
  <w16cid:commentId w16cid:paraId="22998298" w16cid:durableId="223EECC3"/>
  <w16cid:commentId w16cid:paraId="04E7318D" w16cid:durableId="223DA140"/>
  <w16cid:commentId w16cid:paraId="44F514AE" w16cid:durableId="22397BBD"/>
  <w16cid:commentId w16cid:paraId="37C77A92" w16cid:durableId="22397BBE"/>
  <w16cid:commentId w16cid:paraId="5E8C03C1" w16cid:durableId="223DA143"/>
  <w16cid:commentId w16cid:paraId="2F6202B1" w16cid:durableId="22397BBF"/>
  <w16cid:commentId w16cid:paraId="0E179F27" w16cid:durableId="223ECE39"/>
  <w16cid:commentId w16cid:paraId="33D94C7B" w16cid:durableId="223ACE58"/>
  <w16cid:commentId w16cid:paraId="4EB8544D" w16cid:durableId="223ACE59"/>
  <w16cid:commentId w16cid:paraId="5FF24039" w16cid:durableId="223ACE5A"/>
  <w16cid:commentId w16cid:paraId="206D794F" w16cid:durableId="223ACE5B"/>
  <w16cid:commentId w16cid:paraId="658C9A04" w16cid:durableId="223DA2A3"/>
  <w16cid:commentId w16cid:paraId="5A42817B" w16cid:durableId="22397BC0"/>
  <w16cid:commentId w16cid:paraId="44BB3532" w16cid:durableId="22397BC1"/>
  <w16cid:commentId w16cid:paraId="0A2B8D69" w16cid:durableId="22397BC2"/>
  <w16cid:commentId w16cid:paraId="3B7ADC81" w16cid:durableId="223ACE5F"/>
  <w16cid:commentId w16cid:paraId="7FCBC458" w16cid:durableId="22397BC3"/>
  <w16cid:commentId w16cid:paraId="00D4947A" w16cid:durableId="223DA379"/>
  <w16cid:commentId w16cid:paraId="45380F39" w16cid:durableId="223ACE61"/>
  <w16cid:commentId w16cid:paraId="4F1285C9" w16cid:durableId="223ACE62"/>
  <w16cid:commentId w16cid:paraId="7E044874" w16cid:durableId="223DA412"/>
  <w16cid:commentId w16cid:paraId="14A33421" w16cid:durableId="223960D3"/>
  <w16cid:commentId w16cid:paraId="0103CC59" w16cid:durableId="223960D4"/>
  <w16cid:commentId w16cid:paraId="61990CFD" w16cid:durableId="223DA152"/>
  <w16cid:commentId w16cid:paraId="442D59D9" w16cid:durableId="223AB769"/>
  <w16cid:commentId w16cid:paraId="4D90D747" w16cid:durableId="223AB780"/>
  <w16cid:commentId w16cid:paraId="2432E73C" w16cid:durableId="223960D5"/>
  <w16cid:commentId w16cid:paraId="1CC1E16D" w16cid:durableId="223AB808"/>
  <w16cid:commentId w16cid:paraId="152CB83E" w16cid:durableId="223AB88F"/>
  <w16cid:commentId w16cid:paraId="73A3B1E5" w16cid:durableId="223AB91E"/>
  <w16cid:commentId w16cid:paraId="14F90821" w16cid:durableId="223960D6"/>
  <w16cid:commentId w16cid:paraId="33B17D91" w16cid:durableId="223AB976"/>
  <w16cid:commentId w16cid:paraId="293A4C0A" w16cid:durableId="223960D7"/>
  <w16cid:commentId w16cid:paraId="158589D0" w16cid:durableId="223960D8"/>
  <w16cid:commentId w16cid:paraId="549D7CDC" w16cid:durableId="223960D9"/>
  <w16cid:commentId w16cid:paraId="5FDFCA65" w16cid:durableId="223ABA09"/>
  <w16cid:commentId w16cid:paraId="17030551" w16cid:durableId="223732F9"/>
  <w16cid:commentId w16cid:paraId="7963F250" w16cid:durableId="223960DB"/>
  <w16cid:commentId w16cid:paraId="183266FE" w16cid:durableId="223960DC"/>
  <w16cid:commentId w16cid:paraId="056B8640" w16cid:durableId="223960DD"/>
  <w16cid:commentId w16cid:paraId="71D882B6" w16cid:durableId="223DA163"/>
  <w16cid:commentId w16cid:paraId="21DD6882" w16cid:durableId="223ABA52"/>
  <w16cid:commentId w16cid:paraId="1C72A817" w16cid:durableId="223EF598"/>
  <w16cid:commentId w16cid:paraId="60E80971" w16cid:durableId="223AC7CD"/>
  <w16cid:commentId w16cid:paraId="0FC64446" w16cid:durableId="223DA166"/>
  <w16cid:commentId w16cid:paraId="7EDCE415" w16cid:durableId="223ABAC9"/>
  <w16cid:commentId w16cid:paraId="73C31C05" w16cid:durableId="223DA168"/>
  <w16cid:commentId w16cid:paraId="02BCFD94" w16cid:durableId="223DA169"/>
  <w16cid:commentId w16cid:paraId="3733E3DD" w16cid:durableId="223DA16A"/>
  <w16cid:commentId w16cid:paraId="655C7670" w16cid:durableId="223960DE"/>
  <w16cid:commentId w16cid:paraId="3ED4EF0F" w16cid:durableId="223732FA"/>
  <w16cid:commentId w16cid:paraId="56704846" w16cid:durableId="223DA16D"/>
  <w16cid:commentId w16cid:paraId="57A75B05" w16cid:durableId="223DA16E"/>
  <w16cid:commentId w16cid:paraId="08EC9196" w16cid:durableId="22397BC6"/>
  <w16cid:commentId w16cid:paraId="1F5B7A2F" w16cid:durableId="223DA170"/>
  <w16cid:commentId w16cid:paraId="005B625F" w16cid:durableId="22399021"/>
  <w16cid:commentId w16cid:paraId="7C52C243" w16cid:durableId="223DA172"/>
  <w16cid:commentId w16cid:paraId="55CA9BC4" w16cid:durableId="223732FB"/>
  <w16cid:commentId w16cid:paraId="48CBC118" w16cid:durableId="223AB670"/>
  <w16cid:commentId w16cid:paraId="0314739B" w16cid:durableId="223868FA"/>
  <w16cid:commentId w16cid:paraId="0BEA066C" w16cid:durableId="223ACE7F"/>
  <w16cid:commentId w16cid:paraId="338F142B" w16cid:durableId="223AB6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11FF3F" w14:textId="77777777" w:rsidR="0091203B" w:rsidRDefault="0091203B">
      <w:pPr>
        <w:spacing w:after="0"/>
      </w:pPr>
      <w:r>
        <w:separator/>
      </w:r>
    </w:p>
  </w:endnote>
  <w:endnote w:type="continuationSeparator" w:id="0">
    <w:p w14:paraId="3C96F8CD" w14:textId="77777777" w:rsidR="0091203B" w:rsidRDefault="0091203B">
      <w:pPr>
        <w:spacing w:after="0"/>
      </w:pPr>
      <w:r>
        <w:continuationSeparator/>
      </w:r>
    </w:p>
  </w:endnote>
  <w:endnote w:type="continuationNotice" w:id="1">
    <w:p w14:paraId="7F45673C" w14:textId="77777777" w:rsidR="0091203B" w:rsidRDefault="0091203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693D5C" w:rsidRDefault="00693D5C">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693D5C" w:rsidRDefault="00693D5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914DE3" w14:textId="77777777" w:rsidR="0091203B" w:rsidRDefault="0091203B">
      <w:pPr>
        <w:spacing w:after="0"/>
      </w:pPr>
      <w:r>
        <w:separator/>
      </w:r>
    </w:p>
  </w:footnote>
  <w:footnote w:type="continuationSeparator" w:id="0">
    <w:p w14:paraId="48F6748B" w14:textId="77777777" w:rsidR="0091203B" w:rsidRDefault="0091203B">
      <w:pPr>
        <w:spacing w:after="0"/>
      </w:pPr>
      <w:r>
        <w:continuationSeparator/>
      </w:r>
    </w:p>
  </w:footnote>
  <w:footnote w:type="continuationNotice" w:id="1">
    <w:p w14:paraId="42685B38" w14:textId="77777777" w:rsidR="0091203B" w:rsidRDefault="0091203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155EF4B1" w:rsidR="00693D5C" w:rsidRDefault="00693D5C"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68</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6E2ADC15" w:rsidR="00693D5C" w:rsidRDefault="00693D5C">
    <w:pPr>
      <w:framePr w:h="284" w:hRule="exact" w:wrap="around" w:vAnchor="text" w:hAnchor="margin" w:xAlign="right" w:y="1"/>
      <w:rPr>
        <w:rFonts w:ascii="Arial" w:hAnsi="Arial" w:cs="Arial"/>
        <w:b/>
        <w:sz w:val="18"/>
        <w:szCs w:val="18"/>
      </w:rPr>
    </w:pPr>
  </w:p>
  <w:p w14:paraId="7E4C60FC" w14:textId="6CED334C" w:rsidR="00693D5C" w:rsidRDefault="00693D5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817</w:t>
    </w:r>
    <w:r>
      <w:rPr>
        <w:rFonts w:ascii="Arial" w:hAnsi="Arial" w:cs="Arial"/>
        <w:b/>
        <w:sz w:val="18"/>
        <w:szCs w:val="18"/>
      </w:rPr>
      <w:fldChar w:fldCharType="end"/>
    </w:r>
  </w:p>
  <w:p w14:paraId="5331B14F" w14:textId="7D4A0E3B" w:rsidR="00693D5C" w:rsidRDefault="00693D5C">
    <w:pPr>
      <w:framePr w:h="284" w:hRule="exact" w:wrap="around" w:vAnchor="text" w:hAnchor="margin" w:y="7"/>
      <w:rPr>
        <w:rFonts w:ascii="Arial" w:hAnsi="Arial" w:cs="Arial"/>
        <w:b/>
        <w:sz w:val="18"/>
        <w:szCs w:val="18"/>
      </w:rPr>
    </w:pPr>
  </w:p>
  <w:p w14:paraId="346C1704" w14:textId="77777777" w:rsidR="00693D5C" w:rsidRDefault="00693D5C">
    <w:pPr>
      <w:pStyle w:val="Header"/>
    </w:pPr>
  </w:p>
  <w:p w14:paraId="31BBBCD6" w14:textId="77777777" w:rsidR="00693D5C" w:rsidRDefault="00693D5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2DF7D64"/>
    <w:multiLevelType w:val="multilevel"/>
    <w:tmpl w:val="C2DF7D64"/>
    <w:lvl w:ilvl="0">
      <w:start w:val="2"/>
      <w:numFmt w:val="decimal"/>
      <w:lvlText w:val="%1&gt;"/>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 w15:restartNumberingAfterBreak="0">
    <w:nsid w:val="E716E8C9"/>
    <w:multiLevelType w:val="multilevel"/>
    <w:tmpl w:val="E716E8C9"/>
    <w:lvl w:ilvl="0">
      <w:start w:val="2"/>
      <w:numFmt w:val="decimal"/>
      <w:lvlText w:val="%1&gt;"/>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2" w15:restartNumberingAfterBreak="0">
    <w:nsid w:val="EEC575C6"/>
    <w:multiLevelType w:val="singleLevel"/>
    <w:tmpl w:val="EEC575C6"/>
    <w:lvl w:ilvl="0">
      <w:start w:val="1"/>
      <w:numFmt w:val="decimal"/>
      <w:lvlText w:val="%1&gt;"/>
      <w:lvlJc w:val="left"/>
    </w:lvl>
  </w:abstractNum>
  <w:abstractNum w:abstractNumId="3" w15:restartNumberingAfterBreak="0">
    <w:nsid w:val="23361888"/>
    <w:multiLevelType w:val="multilevel"/>
    <w:tmpl w:val="233618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5"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70146DC0"/>
    <w:multiLevelType w:val="hybridMultilevel"/>
    <w:tmpl w:val="A816F4A2"/>
    <w:lvl w:ilvl="0" w:tplc="98EE49B8">
      <w:start w:val="1"/>
      <w:numFmt w:val="bullet"/>
      <w:pStyle w:val="Agreement"/>
      <w:lvlText w:val=""/>
      <w:lvlJc w:val="left"/>
      <w:pPr>
        <w:tabs>
          <w:tab w:val="num" w:pos="2061"/>
        </w:tabs>
        <w:ind w:left="2061" w:hanging="360"/>
      </w:pPr>
      <w:rPr>
        <w:rFonts w:ascii="Symbol" w:hAnsi="Symbol" w:hint="default"/>
        <w:b/>
        <w:i w:val="0"/>
        <w:color w:val="auto"/>
        <w:sz w:val="22"/>
        <w:lang w:val="en-G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0356AB1"/>
    <w:multiLevelType w:val="hybridMultilevel"/>
    <w:tmpl w:val="007CCB78"/>
    <w:lvl w:ilvl="0" w:tplc="8A508260">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79BF623F"/>
    <w:multiLevelType w:val="multilevel"/>
    <w:tmpl w:val="B108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6"/>
  </w:num>
  <w:num w:numId="4">
    <w:abstractNumId w:val="5"/>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7"/>
  </w:num>
  <w:num w:numId="9">
    <w:abstractNumId w:val="8"/>
  </w:num>
  <w:num w:numId="10">
    <w:abstractNumId w:val="3"/>
  </w:num>
  <w:num w:numId="11">
    <w:abstractNumId w:val="1"/>
  </w:num>
  <w:num w:numId="12">
    <w:abstractNumId w:val="0"/>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Ajmal)">
    <w15:presenceInfo w15:providerId="None" w15:userId="Ericsson (Ajmal)"/>
  </w15:person>
  <w15:person w15:author="Intel">
    <w15:presenceInfo w15:providerId="None" w15:userId="Intel"/>
  </w15:person>
  <w15:person w15:author="Huawei">
    <w15:presenceInfo w15:providerId="None" w15:userId="Huawei"/>
  </w15:person>
  <w15:person w15:author="Ericsson">
    <w15:presenceInfo w15:providerId="None" w15:userId="Ericsson"/>
  </w15:person>
  <w15:person w15:author="Samsung(Hyunjeong)">
    <w15:presenceInfo w15:providerId="None" w15:userId="Samsung(Hyunjeong)"/>
  </w15:person>
  <w15:person w15:author="Nokia">
    <w15:presenceInfo w15:providerId="None" w15:userId="Nokia"/>
  </w15:person>
  <w15:person w15:author="Samsung (Sangbum Kim)">
    <w15:presenceInfo w15:providerId="None" w15:userId="Samsung (Sangbum Kim)"/>
  </w15:person>
  <w15:person w15:author="Ericsson (Pradeepa)">
    <w15:presenceInfo w15:providerId="None" w15:userId="Ericsson (Pradeepa)"/>
  </w15:person>
  <w15:person w15:author="ZTE">
    <w15:presenceInfo w15:providerId="None" w15:userId="ZTE"/>
  </w15:person>
  <w15:person w15:author="Google (EricChen)">
    <w15:presenceInfo w15:providerId="None" w15:userId=" Google (EricChen)"/>
  </w15:person>
  <w15:person w15:author="vivo (Boubacar)">
    <w15:presenceInfo w15:providerId="None" w15:userId="vivo (Boubacar)"/>
  </w15:person>
  <w15:person w15:author="Samsung (Milos)">
    <w15:presenceInfo w15:providerId="None" w15:userId="Samsung (Milos)"/>
  </w15:person>
  <w15:person w15:author="OPPO (Qianxi)">
    <w15:presenceInfo w15:providerId="None" w15:userId="OPPO (Qianxi)"/>
  </w15:person>
  <w15:person w15:author="MediaTek (Nathan)">
    <w15:presenceInfo w15:providerId="None" w15:userId="MediaTek (Nathan)"/>
  </w15:person>
  <w15:person w15:author="Samsung (Sangkyu)">
    <w15:presenceInfo w15:providerId="None" w15:userId="Samsung (Sangkyu)"/>
  </w15:person>
  <w15:person w15:author="MediaTek (Felix)">
    <w15:presenceInfo w15:providerId="None" w15:userId="MediaTek (Felix)"/>
  </w15:person>
  <w15:person w15:author="Lenovo (Hyung-Nam)">
    <w15:presenceInfo w15:providerId="None" w15:userId="Lenovo (Hyung-Nam)"/>
  </w15:person>
  <w15:person w15:author="Samsung (Seungri Jin)">
    <w15:presenceInfo w15:providerId="None" w15:userId="Samsung (Seungri Jin)"/>
  </w15:person>
  <w15:person w15:author="Samsung (Jaehyuk)">
    <w15:presenceInfo w15:providerId="None" w15:userId="Samsung (Jaehyuk)"/>
  </w15:person>
  <w15:person w15:author="Windows User">
    <w15:presenceInfo w15:providerId="None" w15:userId="Windows User"/>
  </w15:person>
  <w15:person w15:author="vivo-Chenli">
    <w15:presenceInfo w15:providerId="None" w15:userId="vivo-Chenli"/>
  </w15:person>
  <w15:person w15:author="Z(EV)">
    <w15:presenceInfo w15:providerId="None" w15:userId="Z(EV)"/>
  </w15:person>
  <w15:person w15:author="Samsung (Anil)">
    <w15:presenceInfo w15:providerId="None" w15:userId="Samsung (An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9E"/>
    <w:rsid w:val="0000730B"/>
    <w:rsid w:val="0000736C"/>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7C4"/>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0C53"/>
    <w:rsid w:val="00061227"/>
    <w:rsid w:val="00061481"/>
    <w:rsid w:val="00061676"/>
    <w:rsid w:val="0006204C"/>
    <w:rsid w:val="000625B3"/>
    <w:rsid w:val="000627E3"/>
    <w:rsid w:val="00062E34"/>
    <w:rsid w:val="000631CB"/>
    <w:rsid w:val="00063756"/>
    <w:rsid w:val="00063A9E"/>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67B56"/>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0F6B"/>
    <w:rsid w:val="0008100A"/>
    <w:rsid w:val="00081258"/>
    <w:rsid w:val="00081493"/>
    <w:rsid w:val="000816B3"/>
    <w:rsid w:val="000817E3"/>
    <w:rsid w:val="00081AEA"/>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C18"/>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666"/>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4BF"/>
    <w:rsid w:val="000C157F"/>
    <w:rsid w:val="000C17BC"/>
    <w:rsid w:val="000C183C"/>
    <w:rsid w:val="000C19B7"/>
    <w:rsid w:val="000C1D5C"/>
    <w:rsid w:val="000C2040"/>
    <w:rsid w:val="000C2809"/>
    <w:rsid w:val="000C2944"/>
    <w:rsid w:val="000C2C5D"/>
    <w:rsid w:val="000C30FB"/>
    <w:rsid w:val="000C3676"/>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830"/>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A9B"/>
    <w:rsid w:val="000F0E47"/>
    <w:rsid w:val="000F1273"/>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5F13"/>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2E3"/>
    <w:rsid w:val="00106A25"/>
    <w:rsid w:val="001072E9"/>
    <w:rsid w:val="00107B4D"/>
    <w:rsid w:val="00107CFF"/>
    <w:rsid w:val="00110426"/>
    <w:rsid w:val="0011084F"/>
    <w:rsid w:val="00110B26"/>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C87"/>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E20"/>
    <w:rsid w:val="001364C9"/>
    <w:rsid w:val="001369AB"/>
    <w:rsid w:val="00136C92"/>
    <w:rsid w:val="00136D43"/>
    <w:rsid w:val="001373DF"/>
    <w:rsid w:val="001374E8"/>
    <w:rsid w:val="0013784A"/>
    <w:rsid w:val="00137D3B"/>
    <w:rsid w:val="00137F46"/>
    <w:rsid w:val="00140554"/>
    <w:rsid w:val="0014057C"/>
    <w:rsid w:val="00140A3E"/>
    <w:rsid w:val="00141030"/>
    <w:rsid w:val="00141293"/>
    <w:rsid w:val="00142286"/>
    <w:rsid w:val="001428F9"/>
    <w:rsid w:val="00142A88"/>
    <w:rsid w:val="00142DE5"/>
    <w:rsid w:val="00143381"/>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D6F"/>
    <w:rsid w:val="001510A8"/>
    <w:rsid w:val="00151167"/>
    <w:rsid w:val="00151C9B"/>
    <w:rsid w:val="001524CD"/>
    <w:rsid w:val="00152629"/>
    <w:rsid w:val="00152721"/>
    <w:rsid w:val="001529DE"/>
    <w:rsid w:val="00152FD3"/>
    <w:rsid w:val="001535F2"/>
    <w:rsid w:val="00153734"/>
    <w:rsid w:val="0015389C"/>
    <w:rsid w:val="001539FC"/>
    <w:rsid w:val="001545F5"/>
    <w:rsid w:val="00154AD1"/>
    <w:rsid w:val="0015671B"/>
    <w:rsid w:val="0015676D"/>
    <w:rsid w:val="00156A47"/>
    <w:rsid w:val="00156B95"/>
    <w:rsid w:val="0015770E"/>
    <w:rsid w:val="00157C78"/>
    <w:rsid w:val="00157FB1"/>
    <w:rsid w:val="0016006D"/>
    <w:rsid w:val="001602C6"/>
    <w:rsid w:val="00160412"/>
    <w:rsid w:val="00160911"/>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5CB"/>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2DB"/>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2CE"/>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B27"/>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7EE"/>
    <w:rsid w:val="00193D6C"/>
    <w:rsid w:val="0019434C"/>
    <w:rsid w:val="0019464A"/>
    <w:rsid w:val="0019485F"/>
    <w:rsid w:val="00194B51"/>
    <w:rsid w:val="00194C2F"/>
    <w:rsid w:val="00194CB4"/>
    <w:rsid w:val="00195560"/>
    <w:rsid w:val="00195801"/>
    <w:rsid w:val="00195A5B"/>
    <w:rsid w:val="00195A73"/>
    <w:rsid w:val="00195AB7"/>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88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C2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303"/>
    <w:rsid w:val="001B7936"/>
    <w:rsid w:val="001B7A65"/>
    <w:rsid w:val="001B7E77"/>
    <w:rsid w:val="001C0012"/>
    <w:rsid w:val="001C0030"/>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657"/>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42E"/>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027"/>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0BC0"/>
    <w:rsid w:val="001F168B"/>
    <w:rsid w:val="001F1702"/>
    <w:rsid w:val="001F1E42"/>
    <w:rsid w:val="001F1E80"/>
    <w:rsid w:val="001F207A"/>
    <w:rsid w:val="001F2630"/>
    <w:rsid w:val="001F2791"/>
    <w:rsid w:val="001F283D"/>
    <w:rsid w:val="001F2963"/>
    <w:rsid w:val="001F29E2"/>
    <w:rsid w:val="001F3457"/>
    <w:rsid w:val="001F35C4"/>
    <w:rsid w:val="001F3661"/>
    <w:rsid w:val="001F38D4"/>
    <w:rsid w:val="001F3ADC"/>
    <w:rsid w:val="001F3C31"/>
    <w:rsid w:val="001F3F76"/>
    <w:rsid w:val="001F428A"/>
    <w:rsid w:val="001F4355"/>
    <w:rsid w:val="001F454D"/>
    <w:rsid w:val="001F4958"/>
    <w:rsid w:val="001F4F00"/>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382F"/>
    <w:rsid w:val="00204481"/>
    <w:rsid w:val="00204698"/>
    <w:rsid w:val="002046A2"/>
    <w:rsid w:val="00204F24"/>
    <w:rsid w:val="00205CA0"/>
    <w:rsid w:val="00206E14"/>
    <w:rsid w:val="00206ED0"/>
    <w:rsid w:val="00207030"/>
    <w:rsid w:val="002072FC"/>
    <w:rsid w:val="0020794C"/>
    <w:rsid w:val="00207B14"/>
    <w:rsid w:val="00207B54"/>
    <w:rsid w:val="00207BBD"/>
    <w:rsid w:val="0021009E"/>
    <w:rsid w:val="00210627"/>
    <w:rsid w:val="00210766"/>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44AC"/>
    <w:rsid w:val="00215C24"/>
    <w:rsid w:val="00215E73"/>
    <w:rsid w:val="00215E94"/>
    <w:rsid w:val="00215EF9"/>
    <w:rsid w:val="00215F3B"/>
    <w:rsid w:val="00216052"/>
    <w:rsid w:val="00216305"/>
    <w:rsid w:val="002164DF"/>
    <w:rsid w:val="0021692E"/>
    <w:rsid w:val="00216940"/>
    <w:rsid w:val="00217153"/>
    <w:rsid w:val="00217482"/>
    <w:rsid w:val="00217BB8"/>
    <w:rsid w:val="00217CAD"/>
    <w:rsid w:val="00220CE2"/>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27B62"/>
    <w:rsid w:val="00230144"/>
    <w:rsid w:val="00230350"/>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D54"/>
    <w:rsid w:val="00237E69"/>
    <w:rsid w:val="00240698"/>
    <w:rsid w:val="0024084D"/>
    <w:rsid w:val="00240D3E"/>
    <w:rsid w:val="00240D9F"/>
    <w:rsid w:val="00240E1E"/>
    <w:rsid w:val="00240EA0"/>
    <w:rsid w:val="002410CF"/>
    <w:rsid w:val="002411BD"/>
    <w:rsid w:val="002413DA"/>
    <w:rsid w:val="00241570"/>
    <w:rsid w:val="0024163D"/>
    <w:rsid w:val="00241858"/>
    <w:rsid w:val="00241A63"/>
    <w:rsid w:val="00241C8B"/>
    <w:rsid w:val="00241FA7"/>
    <w:rsid w:val="00242386"/>
    <w:rsid w:val="002423CC"/>
    <w:rsid w:val="002427C4"/>
    <w:rsid w:val="00242B19"/>
    <w:rsid w:val="00242C9F"/>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3DF"/>
    <w:rsid w:val="00246796"/>
    <w:rsid w:val="002467B6"/>
    <w:rsid w:val="002467C3"/>
    <w:rsid w:val="002469D7"/>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756"/>
    <w:rsid w:val="00265837"/>
    <w:rsid w:val="002658BF"/>
    <w:rsid w:val="00265A9D"/>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7B0"/>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07"/>
    <w:rsid w:val="002A304D"/>
    <w:rsid w:val="002A30AC"/>
    <w:rsid w:val="002A3190"/>
    <w:rsid w:val="002A31C1"/>
    <w:rsid w:val="002A354B"/>
    <w:rsid w:val="002A35C6"/>
    <w:rsid w:val="002A3F27"/>
    <w:rsid w:val="002A4B07"/>
    <w:rsid w:val="002A552F"/>
    <w:rsid w:val="002A583B"/>
    <w:rsid w:val="002A5977"/>
    <w:rsid w:val="002A5CA2"/>
    <w:rsid w:val="002A63C1"/>
    <w:rsid w:val="002A6402"/>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3E74"/>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141"/>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0D"/>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A57"/>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F95"/>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1D6"/>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1F90"/>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A6F"/>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18"/>
    <w:rsid w:val="00332131"/>
    <w:rsid w:val="003321BB"/>
    <w:rsid w:val="003325EE"/>
    <w:rsid w:val="00332C5E"/>
    <w:rsid w:val="00332ED8"/>
    <w:rsid w:val="003334DB"/>
    <w:rsid w:val="00333A1F"/>
    <w:rsid w:val="00333A90"/>
    <w:rsid w:val="00333E7E"/>
    <w:rsid w:val="0033408E"/>
    <w:rsid w:val="003343B4"/>
    <w:rsid w:val="00334A36"/>
    <w:rsid w:val="00334B57"/>
    <w:rsid w:val="00335349"/>
    <w:rsid w:val="003359AD"/>
    <w:rsid w:val="00336ADE"/>
    <w:rsid w:val="00336DB3"/>
    <w:rsid w:val="00337153"/>
    <w:rsid w:val="003373AB"/>
    <w:rsid w:val="0033741D"/>
    <w:rsid w:val="00337A64"/>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2E6D"/>
    <w:rsid w:val="00353514"/>
    <w:rsid w:val="003535AA"/>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BB7"/>
    <w:rsid w:val="00363C90"/>
    <w:rsid w:val="00364516"/>
    <w:rsid w:val="00364753"/>
    <w:rsid w:val="00365015"/>
    <w:rsid w:val="0036537C"/>
    <w:rsid w:val="0036562E"/>
    <w:rsid w:val="00365995"/>
    <w:rsid w:val="00366064"/>
    <w:rsid w:val="00366253"/>
    <w:rsid w:val="0036695C"/>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46D"/>
    <w:rsid w:val="00373ADB"/>
    <w:rsid w:val="00373D40"/>
    <w:rsid w:val="00374119"/>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39F"/>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985"/>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1FB2"/>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4FBC"/>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AE0"/>
    <w:rsid w:val="003C6C19"/>
    <w:rsid w:val="003C6C7A"/>
    <w:rsid w:val="003C6D08"/>
    <w:rsid w:val="003C6DC0"/>
    <w:rsid w:val="003C72F3"/>
    <w:rsid w:val="003C742F"/>
    <w:rsid w:val="003C75B3"/>
    <w:rsid w:val="003C7F1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61A"/>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2EE6"/>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5"/>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76C"/>
    <w:rsid w:val="003F38A6"/>
    <w:rsid w:val="003F3F51"/>
    <w:rsid w:val="003F44E8"/>
    <w:rsid w:val="003F4601"/>
    <w:rsid w:val="003F56FE"/>
    <w:rsid w:val="003F5A8C"/>
    <w:rsid w:val="003F5FFE"/>
    <w:rsid w:val="003F60E2"/>
    <w:rsid w:val="003F6104"/>
    <w:rsid w:val="003F66B6"/>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4FC7"/>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B4B"/>
    <w:rsid w:val="00410C20"/>
    <w:rsid w:val="00411091"/>
    <w:rsid w:val="00411920"/>
    <w:rsid w:val="00411B0B"/>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1BDB"/>
    <w:rsid w:val="0042291C"/>
    <w:rsid w:val="00422B2C"/>
    <w:rsid w:val="00422D0D"/>
    <w:rsid w:val="00423012"/>
    <w:rsid w:val="00423419"/>
    <w:rsid w:val="00423797"/>
    <w:rsid w:val="004238AA"/>
    <w:rsid w:val="00423B1F"/>
    <w:rsid w:val="00423C03"/>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2F8B"/>
    <w:rsid w:val="0043353F"/>
    <w:rsid w:val="00433C77"/>
    <w:rsid w:val="00433D34"/>
    <w:rsid w:val="00434F83"/>
    <w:rsid w:val="004354DD"/>
    <w:rsid w:val="00435653"/>
    <w:rsid w:val="004360DE"/>
    <w:rsid w:val="00436693"/>
    <w:rsid w:val="00436750"/>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3A3"/>
    <w:rsid w:val="00472E50"/>
    <w:rsid w:val="00472F60"/>
    <w:rsid w:val="004730B9"/>
    <w:rsid w:val="0047353F"/>
    <w:rsid w:val="0047376D"/>
    <w:rsid w:val="00473996"/>
    <w:rsid w:val="00473A03"/>
    <w:rsid w:val="00473A21"/>
    <w:rsid w:val="004743CC"/>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77F26"/>
    <w:rsid w:val="004804E1"/>
    <w:rsid w:val="00480718"/>
    <w:rsid w:val="00480B3B"/>
    <w:rsid w:val="00480CE4"/>
    <w:rsid w:val="00481215"/>
    <w:rsid w:val="004815DE"/>
    <w:rsid w:val="0048193F"/>
    <w:rsid w:val="00481CB0"/>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994"/>
    <w:rsid w:val="00491BA4"/>
    <w:rsid w:val="004924BB"/>
    <w:rsid w:val="0049261C"/>
    <w:rsid w:val="00492995"/>
    <w:rsid w:val="00492C1E"/>
    <w:rsid w:val="00493603"/>
    <w:rsid w:val="004944CA"/>
    <w:rsid w:val="0049491A"/>
    <w:rsid w:val="00494DE6"/>
    <w:rsid w:val="00494F73"/>
    <w:rsid w:val="00495535"/>
    <w:rsid w:val="00495C95"/>
    <w:rsid w:val="00495DBA"/>
    <w:rsid w:val="00496755"/>
    <w:rsid w:val="00496B55"/>
    <w:rsid w:val="00496BCB"/>
    <w:rsid w:val="00496C82"/>
    <w:rsid w:val="00496E16"/>
    <w:rsid w:val="00497059"/>
    <w:rsid w:val="00497569"/>
    <w:rsid w:val="00497F88"/>
    <w:rsid w:val="004A05C2"/>
    <w:rsid w:val="004A0EC3"/>
    <w:rsid w:val="004A119B"/>
    <w:rsid w:val="004A14BF"/>
    <w:rsid w:val="004A28E1"/>
    <w:rsid w:val="004A3655"/>
    <w:rsid w:val="004A3C4A"/>
    <w:rsid w:val="004A3E8E"/>
    <w:rsid w:val="004A40AB"/>
    <w:rsid w:val="004A4437"/>
    <w:rsid w:val="004A4673"/>
    <w:rsid w:val="004A47DF"/>
    <w:rsid w:val="004A48A9"/>
    <w:rsid w:val="004A4962"/>
    <w:rsid w:val="004A4B56"/>
    <w:rsid w:val="004A5294"/>
    <w:rsid w:val="004A536A"/>
    <w:rsid w:val="004A5C7C"/>
    <w:rsid w:val="004A5D49"/>
    <w:rsid w:val="004A5F2C"/>
    <w:rsid w:val="004A64BD"/>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3F4"/>
    <w:rsid w:val="004C6627"/>
    <w:rsid w:val="004C69D9"/>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46"/>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03D"/>
    <w:rsid w:val="004E213A"/>
    <w:rsid w:val="004E2351"/>
    <w:rsid w:val="004E24D1"/>
    <w:rsid w:val="004E2519"/>
    <w:rsid w:val="004E29F9"/>
    <w:rsid w:val="004E2B20"/>
    <w:rsid w:val="004E2C72"/>
    <w:rsid w:val="004E2FD7"/>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4F0"/>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8B7"/>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AC3"/>
    <w:rsid w:val="00525B68"/>
    <w:rsid w:val="0052653C"/>
    <w:rsid w:val="00526801"/>
    <w:rsid w:val="00526873"/>
    <w:rsid w:val="00526C9C"/>
    <w:rsid w:val="00526FA0"/>
    <w:rsid w:val="00527A43"/>
    <w:rsid w:val="00527B7C"/>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3E0"/>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0E07"/>
    <w:rsid w:val="00541138"/>
    <w:rsid w:val="00541175"/>
    <w:rsid w:val="00541FAF"/>
    <w:rsid w:val="0054202C"/>
    <w:rsid w:val="00542042"/>
    <w:rsid w:val="005424C4"/>
    <w:rsid w:val="0054270E"/>
    <w:rsid w:val="00542899"/>
    <w:rsid w:val="00542A57"/>
    <w:rsid w:val="00542B55"/>
    <w:rsid w:val="00542C97"/>
    <w:rsid w:val="00542D12"/>
    <w:rsid w:val="00543054"/>
    <w:rsid w:val="005430E0"/>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60"/>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0DEB"/>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8F4"/>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721"/>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7FD"/>
    <w:rsid w:val="005A294A"/>
    <w:rsid w:val="005A2FB5"/>
    <w:rsid w:val="005A341B"/>
    <w:rsid w:val="005A360C"/>
    <w:rsid w:val="005A365E"/>
    <w:rsid w:val="005A3F46"/>
    <w:rsid w:val="005A4839"/>
    <w:rsid w:val="005A54E0"/>
    <w:rsid w:val="005A54E7"/>
    <w:rsid w:val="005A58C2"/>
    <w:rsid w:val="005A590C"/>
    <w:rsid w:val="005A6154"/>
    <w:rsid w:val="005A6232"/>
    <w:rsid w:val="005A648E"/>
    <w:rsid w:val="005A6597"/>
    <w:rsid w:val="005A6689"/>
    <w:rsid w:val="005A6A16"/>
    <w:rsid w:val="005A6B93"/>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74D"/>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5C0"/>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1C"/>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1F9"/>
    <w:rsid w:val="005E7324"/>
    <w:rsid w:val="005E753A"/>
    <w:rsid w:val="005E795D"/>
    <w:rsid w:val="005F076A"/>
    <w:rsid w:val="005F09FB"/>
    <w:rsid w:val="005F0BE8"/>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4BC6"/>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ACC"/>
    <w:rsid w:val="00603E80"/>
    <w:rsid w:val="0060408F"/>
    <w:rsid w:val="006046DE"/>
    <w:rsid w:val="00604A7B"/>
    <w:rsid w:val="00604FA4"/>
    <w:rsid w:val="00605473"/>
    <w:rsid w:val="006057AB"/>
    <w:rsid w:val="006063B7"/>
    <w:rsid w:val="0060660B"/>
    <w:rsid w:val="006069F6"/>
    <w:rsid w:val="00607148"/>
    <w:rsid w:val="00607304"/>
    <w:rsid w:val="00607409"/>
    <w:rsid w:val="006075D4"/>
    <w:rsid w:val="006078F7"/>
    <w:rsid w:val="00607933"/>
    <w:rsid w:val="00607ACE"/>
    <w:rsid w:val="00607D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2E53"/>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48"/>
    <w:rsid w:val="0063695E"/>
    <w:rsid w:val="00636E10"/>
    <w:rsid w:val="00636EF5"/>
    <w:rsid w:val="00636FF1"/>
    <w:rsid w:val="0063712A"/>
    <w:rsid w:val="00637260"/>
    <w:rsid w:val="0063790B"/>
    <w:rsid w:val="00637B51"/>
    <w:rsid w:val="00637CE7"/>
    <w:rsid w:val="00637D95"/>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9AE"/>
    <w:rsid w:val="00645A06"/>
    <w:rsid w:val="00645B27"/>
    <w:rsid w:val="00645C7F"/>
    <w:rsid w:val="00645E3C"/>
    <w:rsid w:val="0064612C"/>
    <w:rsid w:val="00646346"/>
    <w:rsid w:val="00646663"/>
    <w:rsid w:val="00646809"/>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1392"/>
    <w:rsid w:val="00662153"/>
    <w:rsid w:val="00662241"/>
    <w:rsid w:val="006624AD"/>
    <w:rsid w:val="0066272C"/>
    <w:rsid w:val="00662940"/>
    <w:rsid w:val="00662E4C"/>
    <w:rsid w:val="006637BB"/>
    <w:rsid w:val="00663891"/>
    <w:rsid w:val="00663A6F"/>
    <w:rsid w:val="00663C05"/>
    <w:rsid w:val="0066422F"/>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0BC4"/>
    <w:rsid w:val="00671041"/>
    <w:rsid w:val="00671243"/>
    <w:rsid w:val="006712EC"/>
    <w:rsid w:val="00671579"/>
    <w:rsid w:val="006715D6"/>
    <w:rsid w:val="006717DA"/>
    <w:rsid w:val="00672351"/>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AC4"/>
    <w:rsid w:val="0067626C"/>
    <w:rsid w:val="00676B2E"/>
    <w:rsid w:val="00676D97"/>
    <w:rsid w:val="00677085"/>
    <w:rsid w:val="00677207"/>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09E"/>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C96"/>
    <w:rsid w:val="00692E8B"/>
    <w:rsid w:val="006931DA"/>
    <w:rsid w:val="00693348"/>
    <w:rsid w:val="00693438"/>
    <w:rsid w:val="00693A1C"/>
    <w:rsid w:val="00693D5C"/>
    <w:rsid w:val="006940E8"/>
    <w:rsid w:val="00694856"/>
    <w:rsid w:val="00694BF4"/>
    <w:rsid w:val="00694E0A"/>
    <w:rsid w:val="00694EA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890"/>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B7F36"/>
    <w:rsid w:val="006C0035"/>
    <w:rsid w:val="006C0381"/>
    <w:rsid w:val="006C062B"/>
    <w:rsid w:val="006C09B4"/>
    <w:rsid w:val="006C0C17"/>
    <w:rsid w:val="006C0D81"/>
    <w:rsid w:val="006C1079"/>
    <w:rsid w:val="006C12BE"/>
    <w:rsid w:val="006C21F6"/>
    <w:rsid w:val="006C2372"/>
    <w:rsid w:val="006C3236"/>
    <w:rsid w:val="006C332A"/>
    <w:rsid w:val="006C3863"/>
    <w:rsid w:val="006C3B3A"/>
    <w:rsid w:val="006C3B4F"/>
    <w:rsid w:val="006C3B86"/>
    <w:rsid w:val="006C3E81"/>
    <w:rsid w:val="006C4090"/>
    <w:rsid w:val="006C4232"/>
    <w:rsid w:val="006C453B"/>
    <w:rsid w:val="006C4F1D"/>
    <w:rsid w:val="006C51F9"/>
    <w:rsid w:val="006C580E"/>
    <w:rsid w:val="006C6189"/>
    <w:rsid w:val="006C62FA"/>
    <w:rsid w:val="006C6721"/>
    <w:rsid w:val="006C6AF1"/>
    <w:rsid w:val="006C7164"/>
    <w:rsid w:val="006C74E4"/>
    <w:rsid w:val="006C7750"/>
    <w:rsid w:val="006C79A6"/>
    <w:rsid w:val="006D0724"/>
    <w:rsid w:val="006D07C4"/>
    <w:rsid w:val="006D1A3F"/>
    <w:rsid w:val="006D1DB2"/>
    <w:rsid w:val="006D209D"/>
    <w:rsid w:val="006D2262"/>
    <w:rsid w:val="006D242C"/>
    <w:rsid w:val="006D24DA"/>
    <w:rsid w:val="006D2F5E"/>
    <w:rsid w:val="006D34E0"/>
    <w:rsid w:val="006D357F"/>
    <w:rsid w:val="006D35D4"/>
    <w:rsid w:val="006D38B6"/>
    <w:rsid w:val="006D3B39"/>
    <w:rsid w:val="006D3BF1"/>
    <w:rsid w:val="006D3F0D"/>
    <w:rsid w:val="006D47A1"/>
    <w:rsid w:val="006D4FC5"/>
    <w:rsid w:val="006D554A"/>
    <w:rsid w:val="006D59BD"/>
    <w:rsid w:val="006D63CD"/>
    <w:rsid w:val="006D6BEF"/>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255"/>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527"/>
    <w:rsid w:val="007116C7"/>
    <w:rsid w:val="00711EE4"/>
    <w:rsid w:val="00712038"/>
    <w:rsid w:val="007126C6"/>
    <w:rsid w:val="00712B2F"/>
    <w:rsid w:val="00713123"/>
    <w:rsid w:val="00713184"/>
    <w:rsid w:val="00713A24"/>
    <w:rsid w:val="00714EC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C02"/>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2AA"/>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177"/>
    <w:rsid w:val="00732659"/>
    <w:rsid w:val="00732680"/>
    <w:rsid w:val="00732963"/>
    <w:rsid w:val="00732B97"/>
    <w:rsid w:val="00732D6E"/>
    <w:rsid w:val="00732FC2"/>
    <w:rsid w:val="00733113"/>
    <w:rsid w:val="0073337D"/>
    <w:rsid w:val="007334BD"/>
    <w:rsid w:val="007334DB"/>
    <w:rsid w:val="0073354C"/>
    <w:rsid w:val="00733C0E"/>
    <w:rsid w:val="0073427C"/>
    <w:rsid w:val="007348B5"/>
    <w:rsid w:val="00734A5B"/>
    <w:rsid w:val="007352F9"/>
    <w:rsid w:val="007356B7"/>
    <w:rsid w:val="00735710"/>
    <w:rsid w:val="00735799"/>
    <w:rsid w:val="00735A9B"/>
    <w:rsid w:val="00735E33"/>
    <w:rsid w:val="00735E51"/>
    <w:rsid w:val="0073635F"/>
    <w:rsid w:val="007365B5"/>
    <w:rsid w:val="007369F6"/>
    <w:rsid w:val="00736D62"/>
    <w:rsid w:val="00736EE8"/>
    <w:rsid w:val="0073714B"/>
    <w:rsid w:val="0073752A"/>
    <w:rsid w:val="0073776E"/>
    <w:rsid w:val="0073797F"/>
    <w:rsid w:val="00737AD3"/>
    <w:rsid w:val="00737F95"/>
    <w:rsid w:val="00737FF8"/>
    <w:rsid w:val="00740DA8"/>
    <w:rsid w:val="00740FDE"/>
    <w:rsid w:val="00741187"/>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6D"/>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052"/>
    <w:rsid w:val="007527A2"/>
    <w:rsid w:val="00752951"/>
    <w:rsid w:val="00752A8F"/>
    <w:rsid w:val="00752E07"/>
    <w:rsid w:val="00752ED5"/>
    <w:rsid w:val="007530BD"/>
    <w:rsid w:val="00753413"/>
    <w:rsid w:val="00753676"/>
    <w:rsid w:val="007537A1"/>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3B8"/>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46C"/>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59FA"/>
    <w:rsid w:val="00796884"/>
    <w:rsid w:val="007969C0"/>
    <w:rsid w:val="00796C29"/>
    <w:rsid w:val="00797346"/>
    <w:rsid w:val="00797614"/>
    <w:rsid w:val="007977A8"/>
    <w:rsid w:val="00797950"/>
    <w:rsid w:val="007979E9"/>
    <w:rsid w:val="00797A6A"/>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411"/>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72C"/>
    <w:rsid w:val="007B08BD"/>
    <w:rsid w:val="007B0AEC"/>
    <w:rsid w:val="007B0DDB"/>
    <w:rsid w:val="007B1153"/>
    <w:rsid w:val="007B124C"/>
    <w:rsid w:val="007B134A"/>
    <w:rsid w:val="007B1886"/>
    <w:rsid w:val="007B1C6C"/>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5CC"/>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5A7"/>
    <w:rsid w:val="007F188E"/>
    <w:rsid w:val="007F1A15"/>
    <w:rsid w:val="007F1E8B"/>
    <w:rsid w:val="007F266D"/>
    <w:rsid w:val="007F29E9"/>
    <w:rsid w:val="007F2C27"/>
    <w:rsid w:val="007F2D64"/>
    <w:rsid w:val="007F3120"/>
    <w:rsid w:val="007F362B"/>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044"/>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0F2"/>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A0A"/>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D81"/>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2D5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2F"/>
    <w:rsid w:val="0085116B"/>
    <w:rsid w:val="00851E0A"/>
    <w:rsid w:val="00852A21"/>
    <w:rsid w:val="00852D09"/>
    <w:rsid w:val="00852D7A"/>
    <w:rsid w:val="00852F3C"/>
    <w:rsid w:val="00853AA1"/>
    <w:rsid w:val="00853B72"/>
    <w:rsid w:val="00853DF4"/>
    <w:rsid w:val="00853E29"/>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BE0"/>
    <w:rsid w:val="00857C48"/>
    <w:rsid w:val="00857D9A"/>
    <w:rsid w:val="0086019C"/>
    <w:rsid w:val="008601CC"/>
    <w:rsid w:val="0086030A"/>
    <w:rsid w:val="0086063B"/>
    <w:rsid w:val="00860E49"/>
    <w:rsid w:val="0086191A"/>
    <w:rsid w:val="008626E7"/>
    <w:rsid w:val="0086280D"/>
    <w:rsid w:val="00862BE9"/>
    <w:rsid w:val="008637D2"/>
    <w:rsid w:val="00863B4F"/>
    <w:rsid w:val="00864334"/>
    <w:rsid w:val="008646B0"/>
    <w:rsid w:val="008647AC"/>
    <w:rsid w:val="00864952"/>
    <w:rsid w:val="00864A01"/>
    <w:rsid w:val="00864A8F"/>
    <w:rsid w:val="00864B12"/>
    <w:rsid w:val="00865199"/>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6CB"/>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DDA"/>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979AE"/>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0B3"/>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82B"/>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48"/>
    <w:rsid w:val="008C4771"/>
    <w:rsid w:val="008C4B6B"/>
    <w:rsid w:val="008C4C9E"/>
    <w:rsid w:val="008C4D57"/>
    <w:rsid w:val="008C4E07"/>
    <w:rsid w:val="008C5157"/>
    <w:rsid w:val="008C51E1"/>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9A4"/>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0F5"/>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C62"/>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828"/>
    <w:rsid w:val="00906C2E"/>
    <w:rsid w:val="00906DA6"/>
    <w:rsid w:val="00906E84"/>
    <w:rsid w:val="00907069"/>
    <w:rsid w:val="00910395"/>
    <w:rsid w:val="00910745"/>
    <w:rsid w:val="0091081F"/>
    <w:rsid w:val="00910A4C"/>
    <w:rsid w:val="00910AD8"/>
    <w:rsid w:val="00911009"/>
    <w:rsid w:val="009115E2"/>
    <w:rsid w:val="00911804"/>
    <w:rsid w:val="00911CAA"/>
    <w:rsid w:val="0091203B"/>
    <w:rsid w:val="009120F9"/>
    <w:rsid w:val="00912266"/>
    <w:rsid w:val="009122D6"/>
    <w:rsid w:val="00912D99"/>
    <w:rsid w:val="0091348E"/>
    <w:rsid w:val="009135BD"/>
    <w:rsid w:val="009137FF"/>
    <w:rsid w:val="009138DB"/>
    <w:rsid w:val="00914145"/>
    <w:rsid w:val="009144AF"/>
    <w:rsid w:val="00914584"/>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90C"/>
    <w:rsid w:val="00920D8F"/>
    <w:rsid w:val="00920E6C"/>
    <w:rsid w:val="0092112C"/>
    <w:rsid w:val="0092122C"/>
    <w:rsid w:val="00921592"/>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332"/>
    <w:rsid w:val="00933764"/>
    <w:rsid w:val="00933961"/>
    <w:rsid w:val="00934210"/>
    <w:rsid w:val="00934232"/>
    <w:rsid w:val="0093432F"/>
    <w:rsid w:val="009347AB"/>
    <w:rsid w:val="00934C48"/>
    <w:rsid w:val="00934F2C"/>
    <w:rsid w:val="009353DB"/>
    <w:rsid w:val="009353F0"/>
    <w:rsid w:val="009353F3"/>
    <w:rsid w:val="00935C81"/>
    <w:rsid w:val="009362CD"/>
    <w:rsid w:val="00936397"/>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73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828"/>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88"/>
    <w:rsid w:val="00964E94"/>
    <w:rsid w:val="0096519C"/>
    <w:rsid w:val="0096599D"/>
    <w:rsid w:val="009659F7"/>
    <w:rsid w:val="00965A5F"/>
    <w:rsid w:val="00965BE3"/>
    <w:rsid w:val="00965FC1"/>
    <w:rsid w:val="0096637B"/>
    <w:rsid w:val="009663B3"/>
    <w:rsid w:val="00966B27"/>
    <w:rsid w:val="00966FEB"/>
    <w:rsid w:val="0096710A"/>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418"/>
    <w:rsid w:val="009726EC"/>
    <w:rsid w:val="0097274E"/>
    <w:rsid w:val="00972852"/>
    <w:rsid w:val="00972AFB"/>
    <w:rsid w:val="00973189"/>
    <w:rsid w:val="00973A2D"/>
    <w:rsid w:val="00974BE5"/>
    <w:rsid w:val="0097507C"/>
    <w:rsid w:val="00975115"/>
    <w:rsid w:val="009757CC"/>
    <w:rsid w:val="00975E77"/>
    <w:rsid w:val="009769A4"/>
    <w:rsid w:val="00976AEE"/>
    <w:rsid w:val="00976B59"/>
    <w:rsid w:val="00976C87"/>
    <w:rsid w:val="009772E9"/>
    <w:rsid w:val="00977687"/>
    <w:rsid w:val="009777D9"/>
    <w:rsid w:val="009777FC"/>
    <w:rsid w:val="00977850"/>
    <w:rsid w:val="00977C31"/>
    <w:rsid w:val="00977D61"/>
    <w:rsid w:val="009804D8"/>
    <w:rsid w:val="00980501"/>
    <w:rsid w:val="009806C7"/>
    <w:rsid w:val="00980993"/>
    <w:rsid w:val="00980AE1"/>
    <w:rsid w:val="00980B41"/>
    <w:rsid w:val="009816EF"/>
    <w:rsid w:val="00981962"/>
    <w:rsid w:val="00981BB8"/>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6F0C"/>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238"/>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24"/>
    <w:rsid w:val="009C1EA6"/>
    <w:rsid w:val="009C21E7"/>
    <w:rsid w:val="009C2621"/>
    <w:rsid w:val="009C2799"/>
    <w:rsid w:val="009C2912"/>
    <w:rsid w:val="009C297E"/>
    <w:rsid w:val="009C2BCF"/>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418"/>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06B"/>
    <w:rsid w:val="009E74B0"/>
    <w:rsid w:val="009E74FC"/>
    <w:rsid w:val="009E76B5"/>
    <w:rsid w:val="009E7B59"/>
    <w:rsid w:val="009F00DF"/>
    <w:rsid w:val="009F05BB"/>
    <w:rsid w:val="009F088F"/>
    <w:rsid w:val="009F0B05"/>
    <w:rsid w:val="009F0EB0"/>
    <w:rsid w:val="009F0F71"/>
    <w:rsid w:val="009F12D3"/>
    <w:rsid w:val="009F14E7"/>
    <w:rsid w:val="009F16DF"/>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AC8"/>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8AA"/>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5DC5"/>
    <w:rsid w:val="00A461CC"/>
    <w:rsid w:val="00A465A4"/>
    <w:rsid w:val="00A46C21"/>
    <w:rsid w:val="00A470D9"/>
    <w:rsid w:val="00A4716B"/>
    <w:rsid w:val="00A47364"/>
    <w:rsid w:val="00A4793A"/>
    <w:rsid w:val="00A47C82"/>
    <w:rsid w:val="00A47E52"/>
    <w:rsid w:val="00A47E70"/>
    <w:rsid w:val="00A500F1"/>
    <w:rsid w:val="00A500F3"/>
    <w:rsid w:val="00A5025D"/>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1F2"/>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CAB"/>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481"/>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4AA"/>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2E4"/>
    <w:rsid w:val="00A775A5"/>
    <w:rsid w:val="00A77710"/>
    <w:rsid w:val="00A77A70"/>
    <w:rsid w:val="00A77B5F"/>
    <w:rsid w:val="00A77C70"/>
    <w:rsid w:val="00A801A3"/>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09A1"/>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5FC"/>
    <w:rsid w:val="00A97766"/>
    <w:rsid w:val="00A977CC"/>
    <w:rsid w:val="00A9780A"/>
    <w:rsid w:val="00A97B81"/>
    <w:rsid w:val="00AA007D"/>
    <w:rsid w:val="00AA049C"/>
    <w:rsid w:val="00AA0882"/>
    <w:rsid w:val="00AA0D15"/>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6FCF"/>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C7D6E"/>
    <w:rsid w:val="00AD0B29"/>
    <w:rsid w:val="00AD1333"/>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6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46E"/>
    <w:rsid w:val="00AE7AB7"/>
    <w:rsid w:val="00AE7C40"/>
    <w:rsid w:val="00AE7CAC"/>
    <w:rsid w:val="00AF0820"/>
    <w:rsid w:val="00AF0841"/>
    <w:rsid w:val="00AF086F"/>
    <w:rsid w:val="00AF095C"/>
    <w:rsid w:val="00AF148A"/>
    <w:rsid w:val="00AF1B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2C3"/>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77E"/>
    <w:rsid w:val="00B11D20"/>
    <w:rsid w:val="00B124BB"/>
    <w:rsid w:val="00B1277A"/>
    <w:rsid w:val="00B12C69"/>
    <w:rsid w:val="00B130ED"/>
    <w:rsid w:val="00B137E6"/>
    <w:rsid w:val="00B14D54"/>
    <w:rsid w:val="00B14E3D"/>
    <w:rsid w:val="00B15449"/>
    <w:rsid w:val="00B15835"/>
    <w:rsid w:val="00B15CA9"/>
    <w:rsid w:val="00B16142"/>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BB2"/>
    <w:rsid w:val="00B52D36"/>
    <w:rsid w:val="00B5334A"/>
    <w:rsid w:val="00B53526"/>
    <w:rsid w:val="00B5358A"/>
    <w:rsid w:val="00B538F7"/>
    <w:rsid w:val="00B53CC1"/>
    <w:rsid w:val="00B53FB7"/>
    <w:rsid w:val="00B54018"/>
    <w:rsid w:val="00B546D5"/>
    <w:rsid w:val="00B549CD"/>
    <w:rsid w:val="00B54DC2"/>
    <w:rsid w:val="00B558DA"/>
    <w:rsid w:val="00B55994"/>
    <w:rsid w:val="00B55BE6"/>
    <w:rsid w:val="00B562A1"/>
    <w:rsid w:val="00B56A41"/>
    <w:rsid w:val="00B56F59"/>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406"/>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67DAA"/>
    <w:rsid w:val="00B702B9"/>
    <w:rsid w:val="00B70F83"/>
    <w:rsid w:val="00B71198"/>
    <w:rsid w:val="00B71E30"/>
    <w:rsid w:val="00B71F6B"/>
    <w:rsid w:val="00B72C7C"/>
    <w:rsid w:val="00B72F71"/>
    <w:rsid w:val="00B72F79"/>
    <w:rsid w:val="00B736C4"/>
    <w:rsid w:val="00B73F49"/>
    <w:rsid w:val="00B74637"/>
    <w:rsid w:val="00B7484D"/>
    <w:rsid w:val="00B749FC"/>
    <w:rsid w:val="00B74A60"/>
    <w:rsid w:val="00B74C51"/>
    <w:rsid w:val="00B750A4"/>
    <w:rsid w:val="00B7544A"/>
    <w:rsid w:val="00B754CA"/>
    <w:rsid w:val="00B75A68"/>
    <w:rsid w:val="00B75B0A"/>
    <w:rsid w:val="00B75DF1"/>
    <w:rsid w:val="00B75EF2"/>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747"/>
    <w:rsid w:val="00B958FE"/>
    <w:rsid w:val="00B95A63"/>
    <w:rsid w:val="00B95F84"/>
    <w:rsid w:val="00B963A6"/>
    <w:rsid w:val="00B968C8"/>
    <w:rsid w:val="00B96D43"/>
    <w:rsid w:val="00B9795D"/>
    <w:rsid w:val="00B9797F"/>
    <w:rsid w:val="00B97986"/>
    <w:rsid w:val="00B97BDA"/>
    <w:rsid w:val="00B97C15"/>
    <w:rsid w:val="00B97EA9"/>
    <w:rsid w:val="00B97ECF"/>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7E8"/>
    <w:rsid w:val="00BB3E45"/>
    <w:rsid w:val="00BB3F90"/>
    <w:rsid w:val="00BB454B"/>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94A"/>
    <w:rsid w:val="00BC49F9"/>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567"/>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31"/>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59C"/>
    <w:rsid w:val="00BF7976"/>
    <w:rsid w:val="00C004CB"/>
    <w:rsid w:val="00C00546"/>
    <w:rsid w:val="00C007CF"/>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20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99C"/>
    <w:rsid w:val="00C17B4D"/>
    <w:rsid w:val="00C17BF6"/>
    <w:rsid w:val="00C17D31"/>
    <w:rsid w:val="00C17DCD"/>
    <w:rsid w:val="00C2010B"/>
    <w:rsid w:val="00C203AB"/>
    <w:rsid w:val="00C203D0"/>
    <w:rsid w:val="00C206AA"/>
    <w:rsid w:val="00C2150C"/>
    <w:rsid w:val="00C21547"/>
    <w:rsid w:val="00C21922"/>
    <w:rsid w:val="00C219B0"/>
    <w:rsid w:val="00C2209C"/>
    <w:rsid w:val="00C22FFF"/>
    <w:rsid w:val="00C23301"/>
    <w:rsid w:val="00C247D2"/>
    <w:rsid w:val="00C2484A"/>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454"/>
    <w:rsid w:val="00C307B1"/>
    <w:rsid w:val="00C30A85"/>
    <w:rsid w:val="00C30DEF"/>
    <w:rsid w:val="00C30E08"/>
    <w:rsid w:val="00C310D1"/>
    <w:rsid w:val="00C31116"/>
    <w:rsid w:val="00C31931"/>
    <w:rsid w:val="00C31B99"/>
    <w:rsid w:val="00C31D0B"/>
    <w:rsid w:val="00C323BE"/>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2C7"/>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852"/>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820"/>
    <w:rsid w:val="00C6590D"/>
    <w:rsid w:val="00C65E68"/>
    <w:rsid w:val="00C65F25"/>
    <w:rsid w:val="00C660B1"/>
    <w:rsid w:val="00C660CB"/>
    <w:rsid w:val="00C66186"/>
    <w:rsid w:val="00C6669C"/>
    <w:rsid w:val="00C66893"/>
    <w:rsid w:val="00C66B5A"/>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4B0"/>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6FB"/>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CD9"/>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257"/>
    <w:rsid w:val="00CA3347"/>
    <w:rsid w:val="00CA34C0"/>
    <w:rsid w:val="00CA3692"/>
    <w:rsid w:val="00CA3726"/>
    <w:rsid w:val="00CA3919"/>
    <w:rsid w:val="00CA3954"/>
    <w:rsid w:val="00CA3D0C"/>
    <w:rsid w:val="00CA3DFB"/>
    <w:rsid w:val="00CA3F26"/>
    <w:rsid w:val="00CA43F5"/>
    <w:rsid w:val="00CA4A7D"/>
    <w:rsid w:val="00CA505E"/>
    <w:rsid w:val="00CA5296"/>
    <w:rsid w:val="00CA5361"/>
    <w:rsid w:val="00CA5903"/>
    <w:rsid w:val="00CA6050"/>
    <w:rsid w:val="00CA60C5"/>
    <w:rsid w:val="00CA61DE"/>
    <w:rsid w:val="00CA624D"/>
    <w:rsid w:val="00CA64A4"/>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33B"/>
    <w:rsid w:val="00CB465C"/>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356"/>
    <w:rsid w:val="00CD0649"/>
    <w:rsid w:val="00CD0869"/>
    <w:rsid w:val="00CD0902"/>
    <w:rsid w:val="00CD0E94"/>
    <w:rsid w:val="00CD123D"/>
    <w:rsid w:val="00CD2157"/>
    <w:rsid w:val="00CD254E"/>
    <w:rsid w:val="00CD269D"/>
    <w:rsid w:val="00CD2716"/>
    <w:rsid w:val="00CD28ED"/>
    <w:rsid w:val="00CD2956"/>
    <w:rsid w:val="00CD2FEE"/>
    <w:rsid w:val="00CD30BD"/>
    <w:rsid w:val="00CD30DC"/>
    <w:rsid w:val="00CD3333"/>
    <w:rsid w:val="00CD3639"/>
    <w:rsid w:val="00CD380B"/>
    <w:rsid w:val="00CD3EF2"/>
    <w:rsid w:val="00CD3F22"/>
    <w:rsid w:val="00CD3FDE"/>
    <w:rsid w:val="00CD3FF1"/>
    <w:rsid w:val="00CD410C"/>
    <w:rsid w:val="00CD4177"/>
    <w:rsid w:val="00CD425E"/>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0AE"/>
    <w:rsid w:val="00CE4211"/>
    <w:rsid w:val="00CE42E4"/>
    <w:rsid w:val="00CE4714"/>
    <w:rsid w:val="00CE489A"/>
    <w:rsid w:val="00CE5523"/>
    <w:rsid w:val="00CE5660"/>
    <w:rsid w:val="00CE59C2"/>
    <w:rsid w:val="00CE5B8B"/>
    <w:rsid w:val="00CE61A7"/>
    <w:rsid w:val="00CE695E"/>
    <w:rsid w:val="00CE6A17"/>
    <w:rsid w:val="00CE6D64"/>
    <w:rsid w:val="00CE6EA7"/>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0F7F"/>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61"/>
    <w:rsid w:val="00D06794"/>
    <w:rsid w:val="00D06D51"/>
    <w:rsid w:val="00D07096"/>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958"/>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A19"/>
    <w:rsid w:val="00D46B7C"/>
    <w:rsid w:val="00D4711E"/>
    <w:rsid w:val="00D4719D"/>
    <w:rsid w:val="00D4728A"/>
    <w:rsid w:val="00D4786A"/>
    <w:rsid w:val="00D4788D"/>
    <w:rsid w:val="00D501E2"/>
    <w:rsid w:val="00D50255"/>
    <w:rsid w:val="00D5042C"/>
    <w:rsid w:val="00D506F1"/>
    <w:rsid w:val="00D50C95"/>
    <w:rsid w:val="00D51487"/>
    <w:rsid w:val="00D51846"/>
    <w:rsid w:val="00D51AE0"/>
    <w:rsid w:val="00D51D1A"/>
    <w:rsid w:val="00D51FC9"/>
    <w:rsid w:val="00D52415"/>
    <w:rsid w:val="00D5282B"/>
    <w:rsid w:val="00D537C9"/>
    <w:rsid w:val="00D53B0C"/>
    <w:rsid w:val="00D54570"/>
    <w:rsid w:val="00D5486B"/>
    <w:rsid w:val="00D548BF"/>
    <w:rsid w:val="00D54A28"/>
    <w:rsid w:val="00D54AD0"/>
    <w:rsid w:val="00D5586B"/>
    <w:rsid w:val="00D55E6F"/>
    <w:rsid w:val="00D563D7"/>
    <w:rsid w:val="00D56E05"/>
    <w:rsid w:val="00D56E6F"/>
    <w:rsid w:val="00D57213"/>
    <w:rsid w:val="00D57517"/>
    <w:rsid w:val="00D57C33"/>
    <w:rsid w:val="00D57CB8"/>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3AF"/>
    <w:rsid w:val="00D66729"/>
    <w:rsid w:val="00D66916"/>
    <w:rsid w:val="00D66B4B"/>
    <w:rsid w:val="00D66C11"/>
    <w:rsid w:val="00D66C8D"/>
    <w:rsid w:val="00D67202"/>
    <w:rsid w:val="00D6776F"/>
    <w:rsid w:val="00D67A0B"/>
    <w:rsid w:val="00D70148"/>
    <w:rsid w:val="00D70239"/>
    <w:rsid w:val="00D7058C"/>
    <w:rsid w:val="00D70917"/>
    <w:rsid w:val="00D71350"/>
    <w:rsid w:val="00D71AAD"/>
    <w:rsid w:val="00D7298D"/>
    <w:rsid w:val="00D732A9"/>
    <w:rsid w:val="00D73404"/>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3E6"/>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B54"/>
    <w:rsid w:val="00DB0D42"/>
    <w:rsid w:val="00DB0EB9"/>
    <w:rsid w:val="00DB126A"/>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62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0FF"/>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C39"/>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856"/>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B73"/>
    <w:rsid w:val="00E01E19"/>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170A"/>
    <w:rsid w:val="00E1205C"/>
    <w:rsid w:val="00E120A8"/>
    <w:rsid w:val="00E12315"/>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46A"/>
    <w:rsid w:val="00E226F5"/>
    <w:rsid w:val="00E229E4"/>
    <w:rsid w:val="00E22AA5"/>
    <w:rsid w:val="00E22C98"/>
    <w:rsid w:val="00E22D57"/>
    <w:rsid w:val="00E22EFE"/>
    <w:rsid w:val="00E23297"/>
    <w:rsid w:val="00E232FF"/>
    <w:rsid w:val="00E23515"/>
    <w:rsid w:val="00E23D49"/>
    <w:rsid w:val="00E24011"/>
    <w:rsid w:val="00E2456C"/>
    <w:rsid w:val="00E245DF"/>
    <w:rsid w:val="00E245E4"/>
    <w:rsid w:val="00E24B22"/>
    <w:rsid w:val="00E24DA3"/>
    <w:rsid w:val="00E25043"/>
    <w:rsid w:val="00E2539C"/>
    <w:rsid w:val="00E25424"/>
    <w:rsid w:val="00E266B2"/>
    <w:rsid w:val="00E26A41"/>
    <w:rsid w:val="00E275BA"/>
    <w:rsid w:val="00E27C1B"/>
    <w:rsid w:val="00E27CF6"/>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4BA"/>
    <w:rsid w:val="00E46778"/>
    <w:rsid w:val="00E46B79"/>
    <w:rsid w:val="00E476D7"/>
    <w:rsid w:val="00E47C97"/>
    <w:rsid w:val="00E501D6"/>
    <w:rsid w:val="00E503CA"/>
    <w:rsid w:val="00E50A97"/>
    <w:rsid w:val="00E50F39"/>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5D50"/>
    <w:rsid w:val="00E562A1"/>
    <w:rsid w:val="00E566D2"/>
    <w:rsid w:val="00E56A47"/>
    <w:rsid w:val="00E570A8"/>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C8F"/>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EA2"/>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828"/>
    <w:rsid w:val="00E94CEB"/>
    <w:rsid w:val="00E94E40"/>
    <w:rsid w:val="00E95180"/>
    <w:rsid w:val="00E951C4"/>
    <w:rsid w:val="00E9526F"/>
    <w:rsid w:val="00E95727"/>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34AD"/>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AC2"/>
    <w:rsid w:val="00EB2B36"/>
    <w:rsid w:val="00EB2D68"/>
    <w:rsid w:val="00EB2E81"/>
    <w:rsid w:val="00EB3136"/>
    <w:rsid w:val="00EB3651"/>
    <w:rsid w:val="00EB38EC"/>
    <w:rsid w:val="00EB3F71"/>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0CD"/>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2C14"/>
    <w:rsid w:val="00EC3099"/>
    <w:rsid w:val="00EC3623"/>
    <w:rsid w:val="00EC461E"/>
    <w:rsid w:val="00EC4A18"/>
    <w:rsid w:val="00EC4A25"/>
    <w:rsid w:val="00EC4C7F"/>
    <w:rsid w:val="00EC4EC2"/>
    <w:rsid w:val="00EC4FC0"/>
    <w:rsid w:val="00EC574E"/>
    <w:rsid w:val="00EC57B9"/>
    <w:rsid w:val="00EC57E1"/>
    <w:rsid w:val="00EC61B4"/>
    <w:rsid w:val="00EC656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A61"/>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EF74AC"/>
    <w:rsid w:val="00F005BF"/>
    <w:rsid w:val="00F00616"/>
    <w:rsid w:val="00F00622"/>
    <w:rsid w:val="00F01050"/>
    <w:rsid w:val="00F0108D"/>
    <w:rsid w:val="00F01311"/>
    <w:rsid w:val="00F01AB4"/>
    <w:rsid w:val="00F01AC1"/>
    <w:rsid w:val="00F020BE"/>
    <w:rsid w:val="00F02197"/>
    <w:rsid w:val="00F025A2"/>
    <w:rsid w:val="00F026F0"/>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18D"/>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0E8"/>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336"/>
    <w:rsid w:val="00F33625"/>
    <w:rsid w:val="00F3376B"/>
    <w:rsid w:val="00F340F7"/>
    <w:rsid w:val="00F347BC"/>
    <w:rsid w:val="00F353BB"/>
    <w:rsid w:val="00F354A2"/>
    <w:rsid w:val="00F35584"/>
    <w:rsid w:val="00F3632C"/>
    <w:rsid w:val="00F36A7B"/>
    <w:rsid w:val="00F36B24"/>
    <w:rsid w:val="00F36BF1"/>
    <w:rsid w:val="00F36BF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6E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128"/>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42"/>
    <w:rsid w:val="00F86089"/>
    <w:rsid w:val="00F86221"/>
    <w:rsid w:val="00F862D2"/>
    <w:rsid w:val="00F862DB"/>
    <w:rsid w:val="00F863F7"/>
    <w:rsid w:val="00F87268"/>
    <w:rsid w:val="00F87AE6"/>
    <w:rsid w:val="00F87BE6"/>
    <w:rsid w:val="00F900CC"/>
    <w:rsid w:val="00F90182"/>
    <w:rsid w:val="00F903D8"/>
    <w:rsid w:val="00F9056A"/>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E4E"/>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B60"/>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61"/>
    <w:rsid w:val="00FB2797"/>
    <w:rsid w:val="00FB2D8B"/>
    <w:rsid w:val="00FB2EBD"/>
    <w:rsid w:val="00FB3232"/>
    <w:rsid w:val="00FB32B5"/>
    <w:rsid w:val="00FB3486"/>
    <w:rsid w:val="00FB377C"/>
    <w:rsid w:val="00FB3C63"/>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6B3A"/>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0D42"/>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473E"/>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docId w15:val="{F38A5CD8-C9F0-4AC4-9979-339385D3A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qFormat/>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목록 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reement">
    <w:name w:val="Agreement"/>
    <w:basedOn w:val="Normal"/>
    <w:next w:val="Normal"/>
    <w:uiPriority w:val="99"/>
    <w:qFormat/>
    <w:rsid w:val="00F94E4E"/>
    <w:pPr>
      <w:numPr>
        <w:numId w:val="8"/>
      </w:numPr>
      <w:overflowPunct/>
      <w:autoSpaceDE/>
      <w:autoSpaceDN/>
      <w:adjustRightInd/>
      <w:spacing w:before="60" w:after="0"/>
      <w:ind w:firstLine="0"/>
      <w:textAlignment w:val="auto"/>
    </w:pPr>
    <w:rPr>
      <w:rFonts w:ascii="Arial" w:eastAsia="MS Mincho" w:hAnsi="Arial"/>
      <w:b/>
      <w:szCs w:val="24"/>
      <w:lang w:eastAsia="en-GB"/>
    </w:rPr>
  </w:style>
  <w:style w:type="character" w:customStyle="1" w:styleId="CRCoverPageZchn">
    <w:name w:val="CR Cover Page Zchn"/>
    <w:link w:val="CRCoverPage"/>
    <w:locked/>
    <w:rsid w:val="00F94E4E"/>
    <w:rPr>
      <w:rFonts w:ascii="Arial" w:eastAsia="SimSun" w:hAnsi="Arial"/>
      <w:lang w:val="en-GB" w:eastAsia="en-US"/>
    </w:rPr>
  </w:style>
  <w:style w:type="paragraph" w:styleId="BodyText">
    <w:name w:val="Body Text"/>
    <w:basedOn w:val="Normal"/>
    <w:link w:val="BodyTextChar"/>
    <w:rsid w:val="00332ED8"/>
    <w:pPr>
      <w:spacing w:after="120"/>
      <w:jc w:val="both"/>
    </w:pPr>
    <w:rPr>
      <w:rFonts w:ascii="Arial" w:eastAsia="SimSun" w:hAnsi="Arial"/>
      <w:lang w:eastAsia="zh-CN"/>
    </w:rPr>
  </w:style>
  <w:style w:type="character" w:customStyle="1" w:styleId="BodyTextChar">
    <w:name w:val="Body Text Char"/>
    <w:basedOn w:val="DefaultParagraphFont"/>
    <w:link w:val="BodyText"/>
    <w:rsid w:val="00332ED8"/>
    <w:rPr>
      <w:rFonts w:ascii="Arial" w:eastAsia="SimSun" w:hAnsi="Arial"/>
      <w:lang w:val="en-GB" w:eastAsia="zh-CN"/>
    </w:rPr>
  </w:style>
  <w:style w:type="paragraph" w:styleId="NormalWeb">
    <w:name w:val="Normal (Web)"/>
    <w:basedOn w:val="Normal"/>
    <w:uiPriority w:val="99"/>
    <w:unhideWhenUsed/>
    <w:rsid w:val="00EC4FC0"/>
    <w:pPr>
      <w:overflowPunct/>
      <w:autoSpaceDE/>
      <w:autoSpaceDN/>
      <w:adjustRightInd/>
      <w:spacing w:before="100" w:beforeAutospacing="1" w:after="100" w:afterAutospacing="1"/>
      <w:textAlignment w:val="auto"/>
    </w:pPr>
    <w:rPr>
      <w:sz w:val="24"/>
      <w:szCs w:val="24"/>
      <w:lang w:eastAsia="en-GB"/>
    </w:rPr>
  </w:style>
  <w:style w:type="character" w:customStyle="1" w:styleId="normaltextrun">
    <w:name w:val="normaltextrun"/>
    <w:basedOn w:val="DefaultParagraphFont"/>
    <w:rsid w:val="00693D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97544298">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5438897">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27353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0750726">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1_RL1/TSGR1_98b/Docs/R1-1911718.zip" TargetMode="External"/><Relationship Id="rId1" Type="http://schemas.openxmlformats.org/officeDocument/2006/relationships/hyperlink" Target="http://www.3gpp.org/ftp/tsg_ran/WG1_RL1/TSGR1_98b/Docs/R1-1911710.zip" TargetMode="External"/></Relationship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comments" Target="comments.xm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image" Target="media/image53.emf"/><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oleObject" Target="embeddings/oleObject40.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image" Target="media/image49.wmf"/><Relationship Id="rId118" Type="http://schemas.openxmlformats.org/officeDocument/2006/relationships/oleObject" Target="embeddings/oleObject51.bin"/><Relationship Id="rId80" Type="http://schemas.openxmlformats.org/officeDocument/2006/relationships/image" Target="media/image33.wmf"/><Relationship Id="rId85" Type="http://schemas.openxmlformats.org/officeDocument/2006/relationships/oleObject" Target="embeddings/oleObject35.bin"/><Relationship Id="rId12" Type="http://schemas.microsoft.com/office/2011/relationships/commentsExtended" Target="commentsExtended.xml"/><Relationship Id="rId17" Type="http://schemas.openxmlformats.org/officeDocument/2006/relationships/package" Target="embeddings/Microsoft_Word_Document1.docx"/><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package" Target="embeddings/Microsoft_Visio_Drawing.vsdx"/><Relationship Id="rId129" Type="http://schemas.openxmlformats.org/officeDocument/2006/relationships/fontTable" Target="fontTable.xml"/><Relationship Id="rId54" Type="http://schemas.openxmlformats.org/officeDocument/2006/relationships/image" Target="media/image21.wmf"/><Relationship Id="rId70" Type="http://schemas.openxmlformats.org/officeDocument/2006/relationships/image" Target="media/image28.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oleObject" Target="embeddings/oleObject50.bin"/><Relationship Id="rId119" Type="http://schemas.openxmlformats.org/officeDocument/2006/relationships/image" Target="media/image51.wmf"/><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6.wmf"/><Relationship Id="rId130" Type="http://schemas.microsoft.com/office/2011/relationships/people" Target="people.xml"/><Relationship Id="rId13" Type="http://schemas.microsoft.com/office/2016/09/relationships/commentsIds" Target="commentsIds.xm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oleObject" Target="embeddings/oleObject52.bin"/><Relationship Id="rId125"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header" Target="header1.xml"/><Relationship Id="rId131" Type="http://schemas.openxmlformats.org/officeDocument/2006/relationships/theme" Target="theme/theme1.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26" Type="http://schemas.openxmlformats.org/officeDocument/2006/relationships/package" Target="embeddings/Microsoft_Visio_Drawing2.vsdx"/><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image" Target="media/image52.emf"/><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footer" Target="footer1.xml"/><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7.wmf"/><Relationship Id="rId111" Type="http://schemas.openxmlformats.org/officeDocument/2006/relationships/image" Target="media/image48.wmf"/><Relationship Id="rId15" Type="http://schemas.openxmlformats.org/officeDocument/2006/relationships/package" Target="embeddings/Microsoft_Word_Document.docx"/><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6.wmf"/><Relationship Id="rId127" Type="http://schemas.openxmlformats.org/officeDocument/2006/relationships/header" Target="header2.xml"/><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Microsoft_Visio_2003-2010_Drawing.vsd"/><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7E95A6-0AAB-4B2A-8EE3-DC5E39E88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171</TotalTime>
  <Pages>1</Pages>
  <Words>262465</Words>
  <Characters>1682405</Characters>
  <Application>Microsoft Office Word</Application>
  <DocSecurity>0</DocSecurity>
  <Lines>43138</Lines>
  <Paragraphs>37401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Company>SRUK</Company>
  <LinksUpToDate>false</LinksUpToDate>
  <CharactersWithSpaces>1907469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cp:lastModifiedBy>Intel</cp:lastModifiedBy>
  <cp:revision>15</cp:revision>
  <cp:lastPrinted>2017-05-08T10:55:00Z</cp:lastPrinted>
  <dcterms:created xsi:type="dcterms:W3CDTF">2020-04-12T15:49:00Z</dcterms:created>
  <dcterms:modified xsi:type="dcterms:W3CDTF">2020-04-13T14:12:00Z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2020-04-13 14:12:15Z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TSG/WGRef">
    <vt:lpwstr> &lt;TSG/WG&gt;</vt:lpwstr>
  </property>
  <property fmtid="{D5CDD505-2E9C-101B-9397-08002B2CF9AE}" pid="40" name="MtgSeq">
    <vt:lpwstr> &lt;MTG_SEQ&gt;</vt:lpwstr>
  </property>
  <property fmtid="{D5CDD505-2E9C-101B-9397-08002B2CF9AE}" pid="41" name="Location">
    <vt:lpwstr> &lt;Location&gt;</vt:lpwstr>
  </property>
  <property fmtid="{D5CDD505-2E9C-101B-9397-08002B2CF9AE}" pid="42" name="Country">
    <vt:lpwstr> &lt;Country&gt;</vt:lpwstr>
  </property>
  <property fmtid="{D5CDD505-2E9C-101B-9397-08002B2CF9AE}" pid="43" name="StartDate">
    <vt:lpwstr> &lt;Start_Date&gt;</vt:lpwstr>
  </property>
  <property fmtid="{D5CDD505-2E9C-101B-9397-08002B2CF9AE}" pid="44" name="EndDate">
    <vt:lpwstr>&lt;End_Date&gt;</vt:lpwstr>
  </property>
  <property fmtid="{D5CDD505-2E9C-101B-9397-08002B2CF9AE}" pid="45" name="Tdoc#">
    <vt:lpwstr>&lt;TDoc#&gt;</vt:lpwstr>
  </property>
  <property fmtid="{D5CDD505-2E9C-101B-9397-08002B2CF9AE}" pid="46" name="Spec#">
    <vt:lpwstr>&lt;Spec#&gt;</vt:lpwstr>
  </property>
  <property fmtid="{D5CDD505-2E9C-101B-9397-08002B2CF9AE}" pid="47" name="Cr#">
    <vt:lpwstr>&lt;CR#&gt;</vt:lpwstr>
  </property>
  <property fmtid="{D5CDD505-2E9C-101B-9397-08002B2CF9AE}" pid="48" name="Revision">
    <vt:lpwstr>&lt;Rev#&gt;</vt:lpwstr>
  </property>
  <property fmtid="{D5CDD505-2E9C-101B-9397-08002B2CF9AE}" pid="49" name="Version">
    <vt:lpwstr>&lt;Version#&gt;</vt:lpwstr>
  </property>
  <property fmtid="{D5CDD505-2E9C-101B-9397-08002B2CF9AE}" pid="50" name="SourceIfWg">
    <vt:lpwstr>&lt;Source_if_WG&gt;</vt:lpwstr>
  </property>
  <property fmtid="{D5CDD505-2E9C-101B-9397-08002B2CF9AE}" pid="51" name="SourceIfTsg">
    <vt:lpwstr>&lt;Source_if_TSG&gt;</vt:lpwstr>
  </property>
  <property fmtid="{D5CDD505-2E9C-101B-9397-08002B2CF9AE}" pid="52" name="RelatedWis">
    <vt:lpwstr>&lt;Related_WIs&gt;</vt:lpwstr>
  </property>
  <property fmtid="{D5CDD505-2E9C-101B-9397-08002B2CF9AE}" pid="53" name="Cat">
    <vt:lpwstr>&lt;Cat&gt;</vt:lpwstr>
  </property>
  <property fmtid="{D5CDD505-2E9C-101B-9397-08002B2CF9AE}" pid="54" name="ResDate">
    <vt:lpwstr>&lt;Res_date&gt;</vt:lpwstr>
  </property>
  <property fmtid="{D5CDD505-2E9C-101B-9397-08002B2CF9AE}" pid="55" name="Release">
    <vt:lpwstr>&lt;Release&gt;</vt:lpwstr>
  </property>
  <property fmtid="{D5CDD505-2E9C-101B-9397-08002B2CF9AE}" pid="56" name="CrTitle">
    <vt:lpwstr>&lt;Title&gt;</vt:lpwstr>
  </property>
  <property fmtid="{D5CDD505-2E9C-101B-9397-08002B2CF9AE}" pid="57" name="MtgTitle">
    <vt:lpwstr>&lt;MTG_TITLE&gt;</vt:lpwstr>
  </property>
  <property fmtid="{D5CDD505-2E9C-101B-9397-08002B2CF9AE}" pid="58" name="_readonly">
    <vt:lpwstr/>
  </property>
  <property fmtid="{D5CDD505-2E9C-101B-9397-08002B2CF9AE}" pid="59" name="_change">
    <vt:lpwstr/>
  </property>
  <property fmtid="{D5CDD505-2E9C-101B-9397-08002B2CF9AE}" pid="60" name="_full-control">
    <vt:lpwstr/>
  </property>
  <property fmtid="{D5CDD505-2E9C-101B-9397-08002B2CF9AE}" pid="61" name="sflag">
    <vt:lpwstr>1586706296</vt:lpwstr>
  </property>
  <property fmtid="{D5CDD505-2E9C-101B-9397-08002B2CF9AE}" pid="62" name="CTPClassification">
    <vt:lpwstr>CTP_NT</vt:lpwstr>
  </property>
</Properties>
</file>